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621F" w:rsidRPr="001D77AD" w:rsidRDefault="00D8621F" w:rsidP="006743C1">
      <w:pPr>
        <w:autoSpaceDE w:val="0"/>
        <w:autoSpaceDN w:val="0"/>
        <w:adjustRightInd w:val="0"/>
        <w:spacing w:after="0" w:line="240" w:lineRule="auto"/>
        <w:rPr>
          <w:rFonts w:ascii="Times New Roman" w:hAnsi="Times New Roman" w:cs="Times New Roman"/>
          <w:b/>
          <w:bCs/>
          <w:sz w:val="24"/>
          <w:szCs w:val="24"/>
        </w:rPr>
      </w:pPr>
      <w:r w:rsidRPr="001D77AD">
        <w:rPr>
          <w:rFonts w:ascii="Times New Roman" w:hAnsi="Times New Roman" w:cs="Times New Roman"/>
          <w:color w:val="000000"/>
          <w:sz w:val="24"/>
          <w:szCs w:val="24"/>
        </w:rPr>
        <w:t>The SBP wants a more transparent lending mechanism in order to address complaints of arbitrary lending rate fixation based on personnel relationship rather than the logic of commercial consideration. The aim is to duplicate the LIBOR methodology in the UK or the prime rate in vogue in the US, and evolve a benchmark for customer lending.</w:t>
      </w:r>
    </w:p>
    <w:p w:rsidR="00D8621F" w:rsidRPr="001D77AD" w:rsidRDefault="00C66FF9" w:rsidP="006743C1">
      <w:pPr>
        <w:autoSpaceDE w:val="0"/>
        <w:autoSpaceDN w:val="0"/>
        <w:adjustRightInd w:val="0"/>
        <w:spacing w:after="0" w:line="240" w:lineRule="auto"/>
        <w:rPr>
          <w:rFonts w:ascii="Times New Roman" w:hAnsi="Times New Roman" w:cs="Times New Roman"/>
          <w:color w:val="000000"/>
          <w:sz w:val="24"/>
          <w:szCs w:val="24"/>
        </w:rPr>
      </w:pPr>
      <w:r w:rsidRPr="001D77AD">
        <w:rPr>
          <w:rFonts w:ascii="Times New Roman" w:hAnsi="Times New Roman" w:cs="Times New Roman"/>
          <w:color w:val="000000"/>
          <w:sz w:val="24"/>
          <w:szCs w:val="24"/>
        </w:rPr>
        <w:t xml:space="preserve">At present, long term deals with floating rate are either linked to the </w:t>
      </w:r>
      <w:r w:rsidR="001D77AD" w:rsidRPr="001D77AD">
        <w:rPr>
          <w:rFonts w:ascii="Times New Roman" w:hAnsi="Times New Roman" w:cs="Times New Roman"/>
          <w:color w:val="000000"/>
          <w:sz w:val="24"/>
          <w:szCs w:val="24"/>
        </w:rPr>
        <w:t>Treasury</w:t>
      </w:r>
      <w:r w:rsidRPr="001D77AD">
        <w:rPr>
          <w:rFonts w:ascii="Times New Roman" w:hAnsi="Times New Roman" w:cs="Times New Roman"/>
          <w:color w:val="000000"/>
          <w:sz w:val="24"/>
          <w:szCs w:val="24"/>
        </w:rPr>
        <w:t xml:space="preserve"> bill rate of the government or the discount rate of the SBP.</w:t>
      </w:r>
      <w:r w:rsidRPr="001D77AD">
        <w:rPr>
          <w:rFonts w:ascii="Times New Roman" w:hAnsi="Times New Roman" w:cs="Times New Roman"/>
          <w:color w:val="000000"/>
          <w:sz w:val="24"/>
          <w:szCs w:val="24"/>
        </w:rPr>
        <w:br/>
      </w:r>
      <w:r w:rsidRPr="001D77AD">
        <w:rPr>
          <w:rFonts w:ascii="Times New Roman" w:hAnsi="Times New Roman" w:cs="Times New Roman"/>
          <w:color w:val="000000"/>
          <w:sz w:val="24"/>
          <w:szCs w:val="24"/>
        </w:rPr>
        <w:br/>
        <w:t>Another issue is the customers' lack of understanding by customer of KIBOR and how it works. KIBOR it appears to them is too fragmented and dependent on weekly auctions held by SBP, which so far determine the liquidity in the system. Even though KIBOR deals are quite transparent and clearly shown on the trading screen, they remain a function counter party limit fixed by a bank for other banks under corresponding arrangements.</w:t>
      </w:r>
      <w:r w:rsidRPr="001D77AD">
        <w:rPr>
          <w:rFonts w:ascii="Times New Roman" w:hAnsi="Times New Roman" w:cs="Times New Roman"/>
          <w:color w:val="000000"/>
          <w:sz w:val="24"/>
          <w:szCs w:val="24"/>
        </w:rPr>
        <w:br/>
      </w:r>
      <w:r w:rsidRPr="001D77AD">
        <w:rPr>
          <w:rFonts w:ascii="Times New Roman" w:hAnsi="Times New Roman" w:cs="Times New Roman"/>
          <w:color w:val="000000"/>
          <w:sz w:val="24"/>
          <w:szCs w:val="24"/>
        </w:rPr>
        <w:br/>
        <w:t>The SBP wants the big banks to fix some kind of a prime rate and actual transaction between a bank and a client to take place on daily basis. At present, clients have to go to individual banks to get the best possible deal.</w:t>
      </w:r>
    </w:p>
    <w:p w:rsidR="00C66FF9" w:rsidRDefault="00C66FF9" w:rsidP="006743C1">
      <w:pPr>
        <w:autoSpaceDE w:val="0"/>
        <w:autoSpaceDN w:val="0"/>
        <w:adjustRightInd w:val="0"/>
        <w:spacing w:after="0" w:line="240" w:lineRule="auto"/>
        <w:rPr>
          <w:rFonts w:ascii="Times New Roman" w:hAnsi="Times New Roman" w:cs="Times New Roman"/>
          <w:b/>
          <w:bCs/>
          <w:sz w:val="29"/>
          <w:szCs w:val="29"/>
        </w:rPr>
      </w:pPr>
    </w:p>
    <w:p w:rsidR="00D8621F" w:rsidRDefault="00D8621F" w:rsidP="006743C1">
      <w:pPr>
        <w:autoSpaceDE w:val="0"/>
        <w:autoSpaceDN w:val="0"/>
        <w:adjustRightInd w:val="0"/>
        <w:spacing w:after="0" w:line="240" w:lineRule="auto"/>
        <w:rPr>
          <w:rFonts w:ascii="Times New Roman" w:hAnsi="Times New Roman" w:cs="Times New Roman"/>
          <w:b/>
          <w:bCs/>
          <w:sz w:val="29"/>
          <w:szCs w:val="29"/>
        </w:rPr>
      </w:pPr>
    </w:p>
    <w:p w:rsidR="00D8621F" w:rsidRDefault="00D8621F" w:rsidP="006743C1">
      <w:pPr>
        <w:autoSpaceDE w:val="0"/>
        <w:autoSpaceDN w:val="0"/>
        <w:adjustRightInd w:val="0"/>
        <w:spacing w:after="0" w:line="240" w:lineRule="auto"/>
        <w:rPr>
          <w:rFonts w:ascii="Times New Roman" w:hAnsi="Times New Roman" w:cs="Times New Roman"/>
          <w:b/>
          <w:bCs/>
          <w:sz w:val="29"/>
          <w:szCs w:val="29"/>
        </w:rPr>
      </w:pPr>
    </w:p>
    <w:p w:rsidR="00D8621F" w:rsidRDefault="00D8621F" w:rsidP="006743C1">
      <w:pPr>
        <w:autoSpaceDE w:val="0"/>
        <w:autoSpaceDN w:val="0"/>
        <w:adjustRightInd w:val="0"/>
        <w:spacing w:after="0" w:line="240" w:lineRule="auto"/>
        <w:rPr>
          <w:rFonts w:ascii="Times New Roman" w:hAnsi="Times New Roman" w:cs="Times New Roman"/>
          <w:b/>
          <w:bCs/>
          <w:sz w:val="29"/>
          <w:szCs w:val="29"/>
        </w:rPr>
      </w:pPr>
    </w:p>
    <w:p w:rsidR="006743C1" w:rsidRDefault="006743C1" w:rsidP="006743C1">
      <w:pPr>
        <w:autoSpaceDE w:val="0"/>
        <w:autoSpaceDN w:val="0"/>
        <w:adjustRightInd w:val="0"/>
        <w:spacing w:after="0" w:line="240" w:lineRule="auto"/>
        <w:rPr>
          <w:rFonts w:ascii="Times New Roman" w:hAnsi="Times New Roman" w:cs="Times New Roman"/>
          <w:b/>
          <w:bCs/>
          <w:sz w:val="29"/>
          <w:szCs w:val="29"/>
        </w:rPr>
      </w:pPr>
      <w:r>
        <w:rPr>
          <w:rFonts w:ascii="Times New Roman" w:hAnsi="Times New Roman" w:cs="Times New Roman"/>
          <w:b/>
          <w:bCs/>
          <w:sz w:val="29"/>
          <w:szCs w:val="29"/>
        </w:rPr>
        <w:t>SBP, PBA ASK BANKS TO USE KIBOR AS THE</w:t>
      </w:r>
    </w:p>
    <w:p w:rsidR="006743C1" w:rsidRDefault="006743C1" w:rsidP="006743C1">
      <w:pPr>
        <w:autoSpaceDE w:val="0"/>
        <w:autoSpaceDN w:val="0"/>
        <w:adjustRightInd w:val="0"/>
        <w:spacing w:after="0" w:line="240" w:lineRule="auto"/>
        <w:rPr>
          <w:rFonts w:ascii="Times New Roman" w:hAnsi="Times New Roman" w:cs="Times New Roman"/>
          <w:b/>
          <w:bCs/>
          <w:sz w:val="29"/>
          <w:szCs w:val="29"/>
        </w:rPr>
      </w:pPr>
      <w:r>
        <w:rPr>
          <w:rFonts w:ascii="Times New Roman" w:hAnsi="Times New Roman" w:cs="Times New Roman"/>
          <w:b/>
          <w:bCs/>
          <w:sz w:val="29"/>
          <w:szCs w:val="29"/>
        </w:rPr>
        <w:t>BENCHMARK RATE FOR CORPORATE LENDING</w:t>
      </w:r>
    </w:p>
    <w:p w:rsidR="006743C1" w:rsidRPr="001D77AD" w:rsidRDefault="006743C1" w:rsidP="006743C1">
      <w:pPr>
        <w:autoSpaceDE w:val="0"/>
        <w:autoSpaceDN w:val="0"/>
        <w:adjustRightInd w:val="0"/>
        <w:spacing w:after="0" w:line="240" w:lineRule="auto"/>
        <w:rPr>
          <w:rFonts w:ascii="Times New Roman" w:hAnsi="Times New Roman" w:cs="Times New Roman"/>
          <w:sz w:val="24"/>
          <w:szCs w:val="24"/>
        </w:rPr>
      </w:pPr>
      <w:r w:rsidRPr="001D77AD">
        <w:rPr>
          <w:rFonts w:ascii="Times New Roman" w:hAnsi="Times New Roman" w:cs="Times New Roman"/>
          <w:sz w:val="24"/>
          <w:szCs w:val="24"/>
        </w:rPr>
        <w:t>The State Bank of Pakistan (SBP) and the Pakistan Banks Association (PBA)</w:t>
      </w:r>
    </w:p>
    <w:p w:rsidR="006743C1" w:rsidRPr="001D77AD" w:rsidRDefault="006743C1" w:rsidP="006743C1">
      <w:pPr>
        <w:autoSpaceDE w:val="0"/>
        <w:autoSpaceDN w:val="0"/>
        <w:adjustRightInd w:val="0"/>
        <w:spacing w:after="0" w:line="240" w:lineRule="auto"/>
        <w:rPr>
          <w:rFonts w:ascii="Times New Roman" w:hAnsi="Times New Roman" w:cs="Times New Roman"/>
          <w:sz w:val="24"/>
          <w:szCs w:val="24"/>
        </w:rPr>
      </w:pPr>
      <w:proofErr w:type="gramStart"/>
      <w:r w:rsidRPr="001D77AD">
        <w:rPr>
          <w:rFonts w:ascii="Times New Roman" w:hAnsi="Times New Roman" w:cs="Times New Roman"/>
          <w:sz w:val="24"/>
          <w:szCs w:val="24"/>
        </w:rPr>
        <w:t>have</w:t>
      </w:r>
      <w:proofErr w:type="gramEnd"/>
      <w:r w:rsidRPr="001D77AD">
        <w:rPr>
          <w:rFonts w:ascii="Times New Roman" w:hAnsi="Times New Roman" w:cs="Times New Roman"/>
          <w:sz w:val="24"/>
          <w:szCs w:val="24"/>
        </w:rPr>
        <w:t xml:space="preserve"> asked the banks to use Karachi Interbank Offered Rate (KIBOR) of one, three, six</w:t>
      </w:r>
      <w:r w:rsidR="003A0CCE">
        <w:rPr>
          <w:rFonts w:ascii="Times New Roman" w:hAnsi="Times New Roman" w:cs="Times New Roman"/>
          <w:sz w:val="24"/>
          <w:szCs w:val="24"/>
        </w:rPr>
        <w:t xml:space="preserve"> </w:t>
      </w:r>
      <w:r w:rsidRPr="001D77AD">
        <w:rPr>
          <w:rFonts w:ascii="Times New Roman" w:hAnsi="Times New Roman" w:cs="Times New Roman"/>
          <w:sz w:val="24"/>
          <w:szCs w:val="24"/>
        </w:rPr>
        <w:t>month</w:t>
      </w:r>
    </w:p>
    <w:p w:rsidR="006743C1" w:rsidRPr="001D77AD" w:rsidRDefault="006743C1" w:rsidP="006743C1">
      <w:pPr>
        <w:autoSpaceDE w:val="0"/>
        <w:autoSpaceDN w:val="0"/>
        <w:adjustRightInd w:val="0"/>
        <w:spacing w:after="0" w:line="240" w:lineRule="auto"/>
        <w:rPr>
          <w:rFonts w:ascii="Times New Roman" w:hAnsi="Times New Roman" w:cs="Times New Roman"/>
          <w:sz w:val="24"/>
          <w:szCs w:val="24"/>
        </w:rPr>
      </w:pPr>
      <w:proofErr w:type="gramStart"/>
      <w:r w:rsidRPr="001D77AD">
        <w:rPr>
          <w:rFonts w:ascii="Times New Roman" w:hAnsi="Times New Roman" w:cs="Times New Roman"/>
          <w:sz w:val="24"/>
          <w:szCs w:val="24"/>
        </w:rPr>
        <w:t>and</w:t>
      </w:r>
      <w:proofErr w:type="gramEnd"/>
      <w:r w:rsidRPr="001D77AD">
        <w:rPr>
          <w:rFonts w:ascii="Times New Roman" w:hAnsi="Times New Roman" w:cs="Times New Roman"/>
          <w:sz w:val="24"/>
          <w:szCs w:val="24"/>
        </w:rPr>
        <w:t xml:space="preserve"> longer tenors, as made available, as the benchmark rate for all corporate</w:t>
      </w:r>
    </w:p>
    <w:p w:rsidR="00EB4983" w:rsidRPr="001D77AD" w:rsidRDefault="006743C1" w:rsidP="006743C1">
      <w:pPr>
        <w:rPr>
          <w:rFonts w:ascii="Times New Roman" w:hAnsi="Times New Roman" w:cs="Times New Roman"/>
          <w:sz w:val="24"/>
          <w:szCs w:val="24"/>
        </w:rPr>
      </w:pPr>
      <w:proofErr w:type="gramStart"/>
      <w:r w:rsidRPr="001D77AD">
        <w:rPr>
          <w:rFonts w:ascii="Times New Roman" w:hAnsi="Times New Roman" w:cs="Times New Roman"/>
          <w:sz w:val="24"/>
          <w:szCs w:val="24"/>
        </w:rPr>
        <w:t>lending</w:t>
      </w:r>
      <w:proofErr w:type="gramEnd"/>
      <w:r w:rsidRPr="001D77AD">
        <w:rPr>
          <w:rFonts w:ascii="Times New Roman" w:hAnsi="Times New Roman" w:cs="Times New Roman"/>
          <w:sz w:val="24"/>
          <w:szCs w:val="24"/>
        </w:rPr>
        <w:t xml:space="preserve"> in Pak. rupee after 31st January, 2004</w:t>
      </w:r>
    </w:p>
    <w:p w:rsidR="006743C1" w:rsidRPr="001D77AD" w:rsidRDefault="006743C1" w:rsidP="006743C1">
      <w:pPr>
        <w:autoSpaceDE w:val="0"/>
        <w:autoSpaceDN w:val="0"/>
        <w:adjustRightInd w:val="0"/>
        <w:spacing w:after="0" w:line="240" w:lineRule="auto"/>
        <w:rPr>
          <w:rFonts w:ascii="Times New Roman" w:hAnsi="Times New Roman" w:cs="Times New Roman"/>
          <w:sz w:val="24"/>
          <w:szCs w:val="24"/>
        </w:rPr>
      </w:pPr>
      <w:r w:rsidRPr="001D77AD">
        <w:rPr>
          <w:rFonts w:ascii="Times New Roman" w:hAnsi="Times New Roman" w:cs="Times New Roman"/>
          <w:sz w:val="24"/>
          <w:szCs w:val="24"/>
        </w:rPr>
        <w:t>This was decided at a meeting held in Karachi today under the Chairmanship of</w:t>
      </w:r>
    </w:p>
    <w:p w:rsidR="006743C1" w:rsidRPr="001D77AD" w:rsidRDefault="006743C1" w:rsidP="006743C1">
      <w:pPr>
        <w:autoSpaceDE w:val="0"/>
        <w:autoSpaceDN w:val="0"/>
        <w:adjustRightInd w:val="0"/>
        <w:spacing w:after="0" w:line="240" w:lineRule="auto"/>
        <w:rPr>
          <w:rFonts w:ascii="Times New Roman" w:hAnsi="Times New Roman" w:cs="Times New Roman"/>
          <w:sz w:val="24"/>
          <w:szCs w:val="24"/>
        </w:rPr>
      </w:pPr>
      <w:proofErr w:type="gramStart"/>
      <w:r w:rsidRPr="001D77AD">
        <w:rPr>
          <w:rFonts w:ascii="Times New Roman" w:hAnsi="Times New Roman" w:cs="Times New Roman"/>
          <w:sz w:val="24"/>
          <w:szCs w:val="24"/>
        </w:rPr>
        <w:t>the</w:t>
      </w:r>
      <w:proofErr w:type="gramEnd"/>
      <w:r w:rsidRPr="001D77AD">
        <w:rPr>
          <w:rFonts w:ascii="Times New Roman" w:hAnsi="Times New Roman" w:cs="Times New Roman"/>
          <w:sz w:val="24"/>
          <w:szCs w:val="24"/>
        </w:rPr>
        <w:t xml:space="preserve"> Deputy Governor, State Bank of Pakistan, Mr. Tawfiq A. Husain and attended by the</w:t>
      </w:r>
    </w:p>
    <w:p w:rsidR="006743C1" w:rsidRPr="001D77AD" w:rsidRDefault="006743C1" w:rsidP="006743C1">
      <w:pPr>
        <w:rPr>
          <w:rFonts w:ascii="Times New Roman" w:hAnsi="Times New Roman" w:cs="Times New Roman"/>
          <w:sz w:val="24"/>
          <w:szCs w:val="24"/>
        </w:rPr>
      </w:pPr>
      <w:proofErr w:type="gramStart"/>
      <w:r w:rsidRPr="001D77AD">
        <w:rPr>
          <w:rFonts w:ascii="Times New Roman" w:hAnsi="Times New Roman" w:cs="Times New Roman"/>
          <w:sz w:val="24"/>
          <w:szCs w:val="24"/>
        </w:rPr>
        <w:t>Chief Executives of all banks and senior SBP Officials.</w:t>
      </w:r>
      <w:proofErr w:type="gramEnd"/>
    </w:p>
    <w:p w:rsidR="00565590" w:rsidRPr="001D77AD" w:rsidRDefault="00565590" w:rsidP="00565590">
      <w:pPr>
        <w:autoSpaceDE w:val="0"/>
        <w:autoSpaceDN w:val="0"/>
        <w:adjustRightInd w:val="0"/>
        <w:spacing w:after="0" w:line="240" w:lineRule="auto"/>
        <w:rPr>
          <w:rFonts w:ascii="Times New Roman" w:hAnsi="Times New Roman" w:cs="Times New Roman"/>
          <w:sz w:val="24"/>
          <w:szCs w:val="24"/>
        </w:rPr>
      </w:pPr>
      <w:r w:rsidRPr="001D77AD">
        <w:rPr>
          <w:rFonts w:ascii="Times New Roman" w:hAnsi="Times New Roman" w:cs="Times New Roman"/>
          <w:sz w:val="24"/>
          <w:szCs w:val="24"/>
        </w:rPr>
        <w:t>A press release jointly issued by the SBP and PBA after the meeting said</w:t>
      </w:r>
    </w:p>
    <w:p w:rsidR="00565590" w:rsidRPr="001D77AD" w:rsidRDefault="00565590" w:rsidP="00565590">
      <w:pPr>
        <w:autoSpaceDE w:val="0"/>
        <w:autoSpaceDN w:val="0"/>
        <w:adjustRightInd w:val="0"/>
        <w:spacing w:after="0" w:line="240" w:lineRule="auto"/>
        <w:rPr>
          <w:rFonts w:ascii="Times New Roman" w:hAnsi="Times New Roman" w:cs="Times New Roman"/>
          <w:sz w:val="24"/>
          <w:szCs w:val="24"/>
        </w:rPr>
      </w:pPr>
      <w:proofErr w:type="gramStart"/>
      <w:r w:rsidRPr="001D77AD">
        <w:rPr>
          <w:rFonts w:ascii="Times New Roman" w:hAnsi="Times New Roman" w:cs="Times New Roman"/>
          <w:sz w:val="24"/>
          <w:szCs w:val="24"/>
        </w:rPr>
        <w:t>that</w:t>
      </w:r>
      <w:proofErr w:type="gramEnd"/>
      <w:r w:rsidRPr="001D77AD">
        <w:rPr>
          <w:rFonts w:ascii="Times New Roman" w:hAnsi="Times New Roman" w:cs="Times New Roman"/>
          <w:sz w:val="24"/>
          <w:szCs w:val="24"/>
        </w:rPr>
        <w:t xml:space="preserve"> this benchmarking has been done with a view to encourage transparency, promote</w:t>
      </w:r>
    </w:p>
    <w:p w:rsidR="00565590" w:rsidRPr="001D77AD" w:rsidRDefault="00565590" w:rsidP="00565590">
      <w:pPr>
        <w:autoSpaceDE w:val="0"/>
        <w:autoSpaceDN w:val="0"/>
        <w:adjustRightInd w:val="0"/>
        <w:spacing w:after="0" w:line="240" w:lineRule="auto"/>
        <w:rPr>
          <w:rFonts w:ascii="Times New Roman" w:hAnsi="Times New Roman" w:cs="Times New Roman"/>
          <w:sz w:val="24"/>
          <w:szCs w:val="24"/>
        </w:rPr>
      </w:pPr>
      <w:proofErr w:type="gramStart"/>
      <w:r w:rsidRPr="001D77AD">
        <w:rPr>
          <w:rFonts w:ascii="Times New Roman" w:hAnsi="Times New Roman" w:cs="Times New Roman"/>
          <w:sz w:val="24"/>
          <w:szCs w:val="24"/>
        </w:rPr>
        <w:t>consistency</w:t>
      </w:r>
      <w:proofErr w:type="gramEnd"/>
      <w:r w:rsidRPr="001D77AD">
        <w:rPr>
          <w:rFonts w:ascii="Times New Roman" w:hAnsi="Times New Roman" w:cs="Times New Roman"/>
          <w:sz w:val="24"/>
          <w:szCs w:val="24"/>
        </w:rPr>
        <w:t xml:space="preserve"> in market based pricing and improve management of the market risk</w:t>
      </w:r>
    </w:p>
    <w:p w:rsidR="006743C1" w:rsidRPr="001D77AD" w:rsidRDefault="00565590" w:rsidP="00565590">
      <w:pPr>
        <w:rPr>
          <w:rFonts w:ascii="Times New Roman" w:hAnsi="Times New Roman" w:cs="Times New Roman"/>
          <w:sz w:val="24"/>
          <w:szCs w:val="24"/>
        </w:rPr>
      </w:pPr>
      <w:proofErr w:type="gramStart"/>
      <w:r w:rsidRPr="001D77AD">
        <w:rPr>
          <w:rFonts w:ascii="Times New Roman" w:hAnsi="Times New Roman" w:cs="Times New Roman"/>
          <w:sz w:val="24"/>
          <w:szCs w:val="24"/>
        </w:rPr>
        <w:t>undertaken</w:t>
      </w:r>
      <w:proofErr w:type="gramEnd"/>
      <w:r w:rsidRPr="001D77AD">
        <w:rPr>
          <w:rFonts w:ascii="Times New Roman" w:hAnsi="Times New Roman" w:cs="Times New Roman"/>
          <w:sz w:val="24"/>
          <w:szCs w:val="24"/>
        </w:rPr>
        <w:t xml:space="preserve"> by banks.</w:t>
      </w:r>
    </w:p>
    <w:p w:rsidR="004112C5" w:rsidRPr="001D77AD" w:rsidRDefault="004112C5" w:rsidP="004112C5">
      <w:pPr>
        <w:autoSpaceDE w:val="0"/>
        <w:autoSpaceDN w:val="0"/>
        <w:adjustRightInd w:val="0"/>
        <w:spacing w:after="0" w:line="240" w:lineRule="auto"/>
        <w:rPr>
          <w:rFonts w:ascii="Times New Roman" w:hAnsi="Times New Roman" w:cs="Times New Roman"/>
          <w:sz w:val="24"/>
          <w:szCs w:val="24"/>
        </w:rPr>
      </w:pPr>
      <w:r w:rsidRPr="001D77AD">
        <w:rPr>
          <w:rFonts w:ascii="Times New Roman" w:hAnsi="Times New Roman" w:cs="Times New Roman"/>
          <w:sz w:val="24"/>
          <w:szCs w:val="24"/>
        </w:rPr>
        <w:t>According to the press release, the benchmarking will apply to all Pak Rupee</w:t>
      </w:r>
    </w:p>
    <w:p w:rsidR="004112C5" w:rsidRPr="001D77AD" w:rsidRDefault="004112C5" w:rsidP="004112C5">
      <w:pPr>
        <w:autoSpaceDE w:val="0"/>
        <w:autoSpaceDN w:val="0"/>
        <w:adjustRightInd w:val="0"/>
        <w:spacing w:after="0" w:line="240" w:lineRule="auto"/>
        <w:rPr>
          <w:rFonts w:ascii="Times New Roman" w:hAnsi="Times New Roman" w:cs="Times New Roman"/>
          <w:sz w:val="24"/>
          <w:szCs w:val="24"/>
        </w:rPr>
      </w:pPr>
      <w:proofErr w:type="gramStart"/>
      <w:r w:rsidRPr="001D77AD">
        <w:rPr>
          <w:rFonts w:ascii="Times New Roman" w:hAnsi="Times New Roman" w:cs="Times New Roman"/>
          <w:sz w:val="24"/>
          <w:szCs w:val="24"/>
        </w:rPr>
        <w:t>denominated</w:t>
      </w:r>
      <w:proofErr w:type="gramEnd"/>
      <w:r w:rsidRPr="001D77AD">
        <w:rPr>
          <w:rFonts w:ascii="Times New Roman" w:hAnsi="Times New Roman" w:cs="Times New Roman"/>
          <w:sz w:val="24"/>
          <w:szCs w:val="24"/>
        </w:rPr>
        <w:t xml:space="preserve"> Floating and Fixed Rate Time Loans, Term Finance Certificates (TFCs) and</w:t>
      </w:r>
    </w:p>
    <w:p w:rsidR="004112C5" w:rsidRPr="001D77AD" w:rsidRDefault="004112C5" w:rsidP="004112C5">
      <w:pPr>
        <w:autoSpaceDE w:val="0"/>
        <w:autoSpaceDN w:val="0"/>
        <w:adjustRightInd w:val="0"/>
        <w:spacing w:after="0" w:line="240" w:lineRule="auto"/>
        <w:rPr>
          <w:rFonts w:ascii="Times New Roman" w:hAnsi="Times New Roman" w:cs="Times New Roman"/>
          <w:sz w:val="24"/>
          <w:szCs w:val="24"/>
        </w:rPr>
      </w:pPr>
      <w:r w:rsidRPr="001D77AD">
        <w:rPr>
          <w:rFonts w:ascii="Times New Roman" w:hAnsi="Times New Roman" w:cs="Times New Roman"/>
          <w:sz w:val="24"/>
          <w:szCs w:val="24"/>
        </w:rPr>
        <w:t>Commercial Papers (CPs) with reset dates (where applicable) within the available</w:t>
      </w:r>
    </w:p>
    <w:p w:rsidR="004112C5" w:rsidRPr="001D77AD" w:rsidRDefault="004112C5" w:rsidP="004112C5">
      <w:pPr>
        <w:autoSpaceDE w:val="0"/>
        <w:autoSpaceDN w:val="0"/>
        <w:adjustRightInd w:val="0"/>
        <w:spacing w:after="0" w:line="240" w:lineRule="auto"/>
        <w:rPr>
          <w:rFonts w:ascii="Times New Roman" w:hAnsi="Times New Roman" w:cs="Times New Roman"/>
          <w:sz w:val="24"/>
          <w:szCs w:val="24"/>
        </w:rPr>
      </w:pPr>
      <w:r w:rsidRPr="001D77AD">
        <w:rPr>
          <w:rFonts w:ascii="Times New Roman" w:hAnsi="Times New Roman" w:cs="Times New Roman"/>
          <w:sz w:val="24"/>
          <w:szCs w:val="24"/>
        </w:rPr>
        <w:t xml:space="preserve">KIBOR tenors of </w:t>
      </w:r>
      <w:proofErr w:type="spellStart"/>
      <w:r w:rsidRPr="001D77AD">
        <w:rPr>
          <w:rFonts w:ascii="Times New Roman" w:hAnsi="Times New Roman" w:cs="Times New Roman"/>
          <w:sz w:val="24"/>
          <w:szCs w:val="24"/>
        </w:rPr>
        <w:t>upto</w:t>
      </w:r>
      <w:proofErr w:type="spellEnd"/>
      <w:r w:rsidRPr="001D77AD">
        <w:rPr>
          <w:rFonts w:ascii="Times New Roman" w:hAnsi="Times New Roman" w:cs="Times New Roman"/>
          <w:sz w:val="24"/>
          <w:szCs w:val="24"/>
        </w:rPr>
        <w:t xml:space="preserve"> six months presently, which is to be increased to twelve months</w:t>
      </w:r>
    </w:p>
    <w:p w:rsidR="004112C5" w:rsidRPr="001D77AD" w:rsidRDefault="004112C5" w:rsidP="004112C5">
      <w:pPr>
        <w:autoSpaceDE w:val="0"/>
        <w:autoSpaceDN w:val="0"/>
        <w:adjustRightInd w:val="0"/>
        <w:spacing w:after="0" w:line="240" w:lineRule="auto"/>
        <w:rPr>
          <w:rFonts w:ascii="Times New Roman" w:hAnsi="Times New Roman" w:cs="Times New Roman"/>
          <w:sz w:val="24"/>
          <w:szCs w:val="24"/>
        </w:rPr>
      </w:pPr>
      <w:proofErr w:type="gramStart"/>
      <w:r w:rsidRPr="001D77AD">
        <w:rPr>
          <w:rFonts w:ascii="Times New Roman" w:hAnsi="Times New Roman" w:cs="Times New Roman"/>
          <w:sz w:val="24"/>
          <w:szCs w:val="24"/>
        </w:rPr>
        <w:t>tenor</w:t>
      </w:r>
      <w:proofErr w:type="gramEnd"/>
      <w:r w:rsidRPr="001D77AD">
        <w:rPr>
          <w:rFonts w:ascii="Times New Roman" w:hAnsi="Times New Roman" w:cs="Times New Roman"/>
          <w:sz w:val="24"/>
          <w:szCs w:val="24"/>
        </w:rPr>
        <w:t xml:space="preserve"> by March 31, 2004 and thereafter to three years by December 31, 2004. The</w:t>
      </w:r>
    </w:p>
    <w:p w:rsidR="004112C5" w:rsidRPr="001D77AD" w:rsidRDefault="004112C5" w:rsidP="004112C5">
      <w:pPr>
        <w:autoSpaceDE w:val="0"/>
        <w:autoSpaceDN w:val="0"/>
        <w:adjustRightInd w:val="0"/>
        <w:spacing w:after="0" w:line="240" w:lineRule="auto"/>
        <w:rPr>
          <w:rFonts w:ascii="Times New Roman" w:hAnsi="Times New Roman" w:cs="Times New Roman"/>
          <w:sz w:val="24"/>
          <w:szCs w:val="24"/>
        </w:rPr>
      </w:pPr>
      <w:proofErr w:type="gramStart"/>
      <w:r w:rsidRPr="001D77AD">
        <w:rPr>
          <w:rFonts w:ascii="Times New Roman" w:hAnsi="Times New Roman" w:cs="Times New Roman"/>
          <w:sz w:val="24"/>
          <w:szCs w:val="24"/>
        </w:rPr>
        <w:t>benchmarking</w:t>
      </w:r>
      <w:proofErr w:type="gramEnd"/>
      <w:r w:rsidRPr="001D77AD">
        <w:rPr>
          <w:rFonts w:ascii="Times New Roman" w:hAnsi="Times New Roman" w:cs="Times New Roman"/>
          <w:sz w:val="24"/>
          <w:szCs w:val="24"/>
        </w:rPr>
        <w:t xml:space="preserve"> requirement will also apply to Overdrafts (ODs) and Running Finance</w:t>
      </w:r>
    </w:p>
    <w:p w:rsidR="00565590" w:rsidRPr="001D77AD" w:rsidRDefault="004112C5" w:rsidP="004112C5">
      <w:pPr>
        <w:rPr>
          <w:rFonts w:ascii="Times New Roman" w:hAnsi="Times New Roman" w:cs="Times New Roman"/>
          <w:sz w:val="24"/>
          <w:szCs w:val="24"/>
        </w:rPr>
      </w:pPr>
      <w:proofErr w:type="gramStart"/>
      <w:r w:rsidRPr="001D77AD">
        <w:rPr>
          <w:rFonts w:ascii="Times New Roman" w:hAnsi="Times New Roman" w:cs="Times New Roman"/>
          <w:sz w:val="24"/>
          <w:szCs w:val="24"/>
        </w:rPr>
        <w:t>obtained/renewed</w:t>
      </w:r>
      <w:proofErr w:type="gramEnd"/>
      <w:r w:rsidRPr="001D77AD">
        <w:rPr>
          <w:rFonts w:ascii="Times New Roman" w:hAnsi="Times New Roman" w:cs="Times New Roman"/>
          <w:sz w:val="24"/>
          <w:szCs w:val="24"/>
        </w:rPr>
        <w:t xml:space="preserve"> after 31st January, 2004.</w:t>
      </w:r>
    </w:p>
    <w:p w:rsidR="004112C5" w:rsidRPr="001D77AD" w:rsidRDefault="004112C5" w:rsidP="004112C5">
      <w:pPr>
        <w:autoSpaceDE w:val="0"/>
        <w:autoSpaceDN w:val="0"/>
        <w:adjustRightInd w:val="0"/>
        <w:spacing w:after="0" w:line="240" w:lineRule="auto"/>
        <w:rPr>
          <w:rFonts w:ascii="Times New Roman" w:hAnsi="Times New Roman" w:cs="Times New Roman"/>
          <w:sz w:val="24"/>
          <w:szCs w:val="24"/>
        </w:rPr>
      </w:pPr>
      <w:r w:rsidRPr="001D77AD">
        <w:rPr>
          <w:rFonts w:ascii="Times New Roman" w:hAnsi="Times New Roman" w:cs="Times New Roman"/>
          <w:sz w:val="24"/>
          <w:szCs w:val="24"/>
        </w:rPr>
        <w:t>The SBP &amp; PBA have issued the following instructions to banks for</w:t>
      </w:r>
    </w:p>
    <w:p w:rsidR="004112C5" w:rsidRPr="001D77AD" w:rsidRDefault="004112C5" w:rsidP="004112C5">
      <w:pPr>
        <w:autoSpaceDE w:val="0"/>
        <w:autoSpaceDN w:val="0"/>
        <w:adjustRightInd w:val="0"/>
        <w:spacing w:after="0" w:line="240" w:lineRule="auto"/>
        <w:rPr>
          <w:rFonts w:ascii="Times New Roman" w:hAnsi="Times New Roman" w:cs="Times New Roman"/>
          <w:sz w:val="24"/>
          <w:szCs w:val="24"/>
        </w:rPr>
      </w:pPr>
      <w:proofErr w:type="gramStart"/>
      <w:r w:rsidRPr="001D77AD">
        <w:rPr>
          <w:rFonts w:ascii="Times New Roman" w:hAnsi="Times New Roman" w:cs="Times New Roman"/>
          <w:sz w:val="24"/>
          <w:szCs w:val="24"/>
        </w:rPr>
        <w:t>benchmarking</w:t>
      </w:r>
      <w:proofErr w:type="gramEnd"/>
      <w:r w:rsidRPr="001D77AD">
        <w:rPr>
          <w:rFonts w:ascii="Times New Roman" w:hAnsi="Times New Roman" w:cs="Times New Roman"/>
          <w:sz w:val="24"/>
          <w:szCs w:val="24"/>
        </w:rPr>
        <w:t xml:space="preserve"> their corporate lending rates to KIBOR:</w:t>
      </w:r>
    </w:p>
    <w:p w:rsidR="004112C5" w:rsidRPr="001D77AD" w:rsidRDefault="004112C5" w:rsidP="004112C5">
      <w:pPr>
        <w:autoSpaceDE w:val="0"/>
        <w:autoSpaceDN w:val="0"/>
        <w:adjustRightInd w:val="0"/>
        <w:spacing w:after="0" w:line="240" w:lineRule="auto"/>
        <w:rPr>
          <w:rFonts w:ascii="Times New Roman" w:hAnsi="Times New Roman" w:cs="Times New Roman"/>
          <w:sz w:val="24"/>
          <w:szCs w:val="24"/>
        </w:rPr>
      </w:pPr>
      <w:r w:rsidRPr="001D77AD">
        <w:rPr>
          <w:rFonts w:ascii="Times New Roman" w:hAnsi="Times New Roman" w:cs="Times New Roman"/>
          <w:sz w:val="24"/>
          <w:szCs w:val="24"/>
        </w:rPr>
        <w:lastRenderedPageBreak/>
        <w:t>KIBOR has been defined as the Average rate, Ask Side, for the relevant tenor, as</w:t>
      </w:r>
    </w:p>
    <w:p w:rsidR="004112C5" w:rsidRPr="001D77AD" w:rsidRDefault="004112C5" w:rsidP="004112C5">
      <w:pPr>
        <w:autoSpaceDE w:val="0"/>
        <w:autoSpaceDN w:val="0"/>
        <w:adjustRightInd w:val="0"/>
        <w:spacing w:after="0" w:line="240" w:lineRule="auto"/>
        <w:rPr>
          <w:rFonts w:ascii="Times New Roman" w:hAnsi="Times New Roman" w:cs="Times New Roman"/>
          <w:sz w:val="24"/>
          <w:szCs w:val="24"/>
        </w:rPr>
      </w:pPr>
      <w:proofErr w:type="gramStart"/>
      <w:r w:rsidRPr="001D77AD">
        <w:rPr>
          <w:rFonts w:ascii="Times New Roman" w:hAnsi="Times New Roman" w:cs="Times New Roman"/>
          <w:sz w:val="24"/>
          <w:szCs w:val="24"/>
        </w:rPr>
        <w:t>published</w:t>
      </w:r>
      <w:proofErr w:type="gramEnd"/>
      <w:r w:rsidRPr="001D77AD">
        <w:rPr>
          <w:rFonts w:ascii="Times New Roman" w:hAnsi="Times New Roman" w:cs="Times New Roman"/>
          <w:sz w:val="24"/>
          <w:szCs w:val="24"/>
        </w:rPr>
        <w:t xml:space="preserve"> on Reuters page KIBOR or as published by the Financial Markets Association</w:t>
      </w:r>
    </w:p>
    <w:p w:rsidR="004112C5" w:rsidRPr="001D77AD" w:rsidRDefault="004112C5" w:rsidP="004112C5">
      <w:pPr>
        <w:rPr>
          <w:rFonts w:ascii="Times New Roman" w:hAnsi="Times New Roman" w:cs="Times New Roman"/>
          <w:sz w:val="24"/>
          <w:szCs w:val="24"/>
        </w:rPr>
      </w:pPr>
      <w:proofErr w:type="gramStart"/>
      <w:r w:rsidRPr="001D77AD">
        <w:rPr>
          <w:rFonts w:ascii="Times New Roman" w:hAnsi="Times New Roman" w:cs="Times New Roman"/>
          <w:sz w:val="24"/>
          <w:szCs w:val="24"/>
        </w:rPr>
        <w:t>of</w:t>
      </w:r>
      <w:proofErr w:type="gramEnd"/>
      <w:r w:rsidRPr="001D77AD">
        <w:rPr>
          <w:rFonts w:ascii="Times New Roman" w:hAnsi="Times New Roman" w:cs="Times New Roman"/>
          <w:sz w:val="24"/>
          <w:szCs w:val="24"/>
        </w:rPr>
        <w:t xml:space="preserve"> Pakistan in case the Reuters page is unavailable.</w:t>
      </w:r>
    </w:p>
    <w:p w:rsidR="002955FD" w:rsidRPr="001D77AD" w:rsidRDefault="002955FD" w:rsidP="002955FD">
      <w:pPr>
        <w:autoSpaceDE w:val="0"/>
        <w:autoSpaceDN w:val="0"/>
        <w:adjustRightInd w:val="0"/>
        <w:spacing w:after="0" w:line="240" w:lineRule="auto"/>
        <w:rPr>
          <w:rFonts w:ascii="Times New Roman" w:hAnsi="Times New Roman" w:cs="Times New Roman"/>
          <w:sz w:val="24"/>
          <w:szCs w:val="24"/>
        </w:rPr>
      </w:pPr>
      <w:r w:rsidRPr="001D77AD">
        <w:rPr>
          <w:rFonts w:ascii="Times New Roman" w:hAnsi="Times New Roman" w:cs="Times New Roman"/>
          <w:sz w:val="24"/>
          <w:szCs w:val="24"/>
        </w:rPr>
        <w:t>The banks and the borrowers will be free to decide the relevant tenor of KIBOR</w:t>
      </w:r>
    </w:p>
    <w:p w:rsidR="002955FD" w:rsidRPr="001D77AD" w:rsidRDefault="002955FD" w:rsidP="002955FD">
      <w:pPr>
        <w:autoSpaceDE w:val="0"/>
        <w:autoSpaceDN w:val="0"/>
        <w:adjustRightInd w:val="0"/>
        <w:spacing w:after="0" w:line="240" w:lineRule="auto"/>
        <w:rPr>
          <w:rFonts w:ascii="Times New Roman" w:hAnsi="Times New Roman" w:cs="Times New Roman"/>
          <w:sz w:val="24"/>
          <w:szCs w:val="24"/>
        </w:rPr>
      </w:pPr>
      <w:proofErr w:type="gramStart"/>
      <w:r w:rsidRPr="001D77AD">
        <w:rPr>
          <w:rFonts w:ascii="Times New Roman" w:hAnsi="Times New Roman" w:cs="Times New Roman"/>
          <w:sz w:val="24"/>
          <w:szCs w:val="24"/>
        </w:rPr>
        <w:t>and</w:t>
      </w:r>
      <w:proofErr w:type="gramEnd"/>
      <w:r w:rsidRPr="001D77AD">
        <w:rPr>
          <w:rFonts w:ascii="Times New Roman" w:hAnsi="Times New Roman" w:cs="Times New Roman"/>
          <w:sz w:val="24"/>
          <w:szCs w:val="24"/>
        </w:rPr>
        <w:t xml:space="preserve"> the spread over KIBOR at their discretion. KIBOR will be set for the lending facility</w:t>
      </w:r>
    </w:p>
    <w:p w:rsidR="002955FD" w:rsidRPr="001D77AD" w:rsidRDefault="002955FD" w:rsidP="002955FD">
      <w:pPr>
        <w:autoSpaceDE w:val="0"/>
        <w:autoSpaceDN w:val="0"/>
        <w:adjustRightInd w:val="0"/>
        <w:spacing w:after="0" w:line="240" w:lineRule="auto"/>
        <w:rPr>
          <w:rFonts w:ascii="Times New Roman" w:hAnsi="Times New Roman" w:cs="Times New Roman"/>
          <w:sz w:val="24"/>
          <w:szCs w:val="24"/>
        </w:rPr>
      </w:pPr>
      <w:proofErr w:type="gramStart"/>
      <w:r w:rsidRPr="001D77AD">
        <w:rPr>
          <w:rFonts w:ascii="Times New Roman" w:hAnsi="Times New Roman" w:cs="Times New Roman"/>
          <w:sz w:val="24"/>
          <w:szCs w:val="24"/>
        </w:rPr>
        <w:t>on</w:t>
      </w:r>
      <w:proofErr w:type="gramEnd"/>
      <w:r w:rsidRPr="001D77AD">
        <w:rPr>
          <w:rFonts w:ascii="Times New Roman" w:hAnsi="Times New Roman" w:cs="Times New Roman"/>
          <w:sz w:val="24"/>
          <w:szCs w:val="24"/>
        </w:rPr>
        <w:t xml:space="preserve"> the date of drawdown or on the markup reset date. The offer letters from the banks to</w:t>
      </w:r>
    </w:p>
    <w:p w:rsidR="002955FD" w:rsidRPr="001D77AD" w:rsidRDefault="002955FD" w:rsidP="002955FD">
      <w:pPr>
        <w:autoSpaceDE w:val="0"/>
        <w:autoSpaceDN w:val="0"/>
        <w:adjustRightInd w:val="0"/>
        <w:spacing w:after="0" w:line="240" w:lineRule="auto"/>
        <w:rPr>
          <w:rFonts w:ascii="Times New Roman" w:hAnsi="Times New Roman" w:cs="Times New Roman"/>
          <w:sz w:val="24"/>
          <w:szCs w:val="24"/>
        </w:rPr>
      </w:pPr>
      <w:proofErr w:type="gramStart"/>
      <w:r w:rsidRPr="001D77AD">
        <w:rPr>
          <w:rFonts w:ascii="Times New Roman" w:hAnsi="Times New Roman" w:cs="Times New Roman"/>
          <w:sz w:val="24"/>
          <w:szCs w:val="24"/>
        </w:rPr>
        <w:t>their</w:t>
      </w:r>
      <w:proofErr w:type="gramEnd"/>
      <w:r w:rsidRPr="001D77AD">
        <w:rPr>
          <w:rFonts w:ascii="Times New Roman" w:hAnsi="Times New Roman" w:cs="Times New Roman"/>
          <w:sz w:val="24"/>
          <w:szCs w:val="24"/>
        </w:rPr>
        <w:t xml:space="preserve"> clients should clearly indicate the KIBOR’s tenor and the agreed spread, frequency</w:t>
      </w:r>
    </w:p>
    <w:p w:rsidR="004112C5" w:rsidRPr="001D77AD" w:rsidRDefault="002955FD" w:rsidP="002955FD">
      <w:pPr>
        <w:rPr>
          <w:rFonts w:ascii="Times New Roman" w:hAnsi="Times New Roman" w:cs="Times New Roman"/>
          <w:sz w:val="24"/>
          <w:szCs w:val="24"/>
        </w:rPr>
      </w:pPr>
      <w:proofErr w:type="gramStart"/>
      <w:r w:rsidRPr="001D77AD">
        <w:rPr>
          <w:rFonts w:ascii="Times New Roman" w:hAnsi="Times New Roman" w:cs="Times New Roman"/>
          <w:sz w:val="24"/>
          <w:szCs w:val="24"/>
        </w:rPr>
        <w:t>of</w:t>
      </w:r>
      <w:proofErr w:type="gramEnd"/>
      <w:r w:rsidRPr="001D77AD">
        <w:rPr>
          <w:rFonts w:ascii="Times New Roman" w:hAnsi="Times New Roman" w:cs="Times New Roman"/>
          <w:sz w:val="24"/>
          <w:szCs w:val="24"/>
        </w:rPr>
        <w:t xml:space="preserve"> revision etc.</w:t>
      </w:r>
    </w:p>
    <w:p w:rsidR="00FD09A1" w:rsidRPr="00FD09A1" w:rsidRDefault="00FD09A1" w:rsidP="002955FD">
      <w:pPr>
        <w:rPr>
          <w:rFonts w:ascii="Times New Roman" w:hAnsi="Times New Roman" w:cs="Times New Roman"/>
          <w:b/>
          <w:sz w:val="28"/>
          <w:szCs w:val="24"/>
          <w:u w:val="single"/>
        </w:rPr>
      </w:pPr>
      <w:r w:rsidRPr="00FD09A1">
        <w:rPr>
          <w:rFonts w:ascii="Times New Roman" w:hAnsi="Times New Roman" w:cs="Times New Roman"/>
          <w:b/>
          <w:sz w:val="28"/>
          <w:szCs w:val="24"/>
          <w:u w:val="single"/>
        </w:rPr>
        <w:t xml:space="preserve">KIBOR </w:t>
      </w:r>
      <w:proofErr w:type="gramStart"/>
      <w:r w:rsidRPr="00FD09A1">
        <w:rPr>
          <w:rFonts w:ascii="Times New Roman" w:hAnsi="Times New Roman" w:cs="Times New Roman"/>
          <w:b/>
          <w:sz w:val="28"/>
          <w:szCs w:val="24"/>
          <w:u w:val="single"/>
        </w:rPr>
        <w:t>Will</w:t>
      </w:r>
      <w:proofErr w:type="gramEnd"/>
      <w:r w:rsidRPr="00FD09A1">
        <w:rPr>
          <w:rFonts w:ascii="Times New Roman" w:hAnsi="Times New Roman" w:cs="Times New Roman"/>
          <w:b/>
          <w:sz w:val="28"/>
          <w:szCs w:val="24"/>
          <w:u w:val="single"/>
        </w:rPr>
        <w:t xml:space="preserve"> not be Applicable of the following</w:t>
      </w:r>
      <w:r>
        <w:rPr>
          <w:rFonts w:ascii="Times New Roman" w:hAnsi="Times New Roman" w:cs="Times New Roman"/>
          <w:b/>
          <w:sz w:val="28"/>
          <w:szCs w:val="24"/>
          <w:u w:val="single"/>
        </w:rPr>
        <w:t>:</w:t>
      </w:r>
      <w:r w:rsidRPr="00FD09A1">
        <w:rPr>
          <w:rFonts w:ascii="Times New Roman" w:hAnsi="Times New Roman" w:cs="Times New Roman"/>
          <w:b/>
          <w:sz w:val="28"/>
          <w:szCs w:val="24"/>
          <w:u w:val="single"/>
        </w:rPr>
        <w:t xml:space="preserve"> </w:t>
      </w:r>
    </w:p>
    <w:p w:rsidR="00FD09A1" w:rsidRPr="001D77AD" w:rsidRDefault="00FD09A1" w:rsidP="00FD09A1">
      <w:pPr>
        <w:autoSpaceDE w:val="0"/>
        <w:autoSpaceDN w:val="0"/>
        <w:adjustRightInd w:val="0"/>
        <w:spacing w:after="0" w:line="240" w:lineRule="auto"/>
        <w:rPr>
          <w:rFonts w:ascii="Times New Roman" w:hAnsi="Times New Roman" w:cs="Times New Roman"/>
          <w:sz w:val="24"/>
          <w:szCs w:val="24"/>
        </w:rPr>
      </w:pPr>
      <w:r w:rsidRPr="001D77AD">
        <w:rPr>
          <w:rFonts w:ascii="Times New Roman" w:hAnsi="Times New Roman" w:cs="Times New Roman"/>
          <w:sz w:val="24"/>
          <w:szCs w:val="24"/>
        </w:rPr>
        <w:t>The press release said that it has been also decided that the requirement to use</w:t>
      </w:r>
    </w:p>
    <w:p w:rsidR="00FD09A1" w:rsidRPr="001D77AD" w:rsidRDefault="00FD09A1" w:rsidP="00FD09A1">
      <w:pPr>
        <w:autoSpaceDE w:val="0"/>
        <w:autoSpaceDN w:val="0"/>
        <w:adjustRightInd w:val="0"/>
        <w:spacing w:after="0" w:line="240" w:lineRule="auto"/>
        <w:rPr>
          <w:rFonts w:ascii="Times New Roman" w:hAnsi="Times New Roman" w:cs="Times New Roman"/>
          <w:sz w:val="24"/>
          <w:szCs w:val="24"/>
        </w:rPr>
      </w:pPr>
      <w:r w:rsidRPr="001D77AD">
        <w:rPr>
          <w:rFonts w:ascii="Times New Roman" w:hAnsi="Times New Roman" w:cs="Times New Roman"/>
          <w:sz w:val="24"/>
          <w:szCs w:val="24"/>
        </w:rPr>
        <w:t>KIBOR as the benchmark rate will not be applicable for the following: (a) Export</w:t>
      </w:r>
    </w:p>
    <w:p w:rsidR="00FD09A1" w:rsidRPr="001D77AD" w:rsidRDefault="00FD09A1" w:rsidP="00FD09A1">
      <w:pPr>
        <w:autoSpaceDE w:val="0"/>
        <w:autoSpaceDN w:val="0"/>
        <w:adjustRightInd w:val="0"/>
        <w:spacing w:after="0" w:line="240" w:lineRule="auto"/>
        <w:rPr>
          <w:rFonts w:ascii="Times New Roman" w:hAnsi="Times New Roman" w:cs="Times New Roman"/>
          <w:sz w:val="24"/>
          <w:szCs w:val="24"/>
        </w:rPr>
      </w:pPr>
      <w:r w:rsidRPr="001D77AD">
        <w:rPr>
          <w:rFonts w:ascii="Times New Roman" w:hAnsi="Times New Roman" w:cs="Times New Roman"/>
          <w:sz w:val="24"/>
          <w:szCs w:val="24"/>
        </w:rPr>
        <w:t>Finance Scheme (EFS) of the State Bank of Pakistan (b) Consumer Financing and SME</w:t>
      </w:r>
    </w:p>
    <w:p w:rsidR="00FD09A1" w:rsidRPr="001D77AD" w:rsidRDefault="00FD09A1" w:rsidP="00FD09A1">
      <w:pPr>
        <w:autoSpaceDE w:val="0"/>
        <w:autoSpaceDN w:val="0"/>
        <w:adjustRightInd w:val="0"/>
        <w:spacing w:after="0" w:line="240" w:lineRule="auto"/>
        <w:rPr>
          <w:rFonts w:ascii="Times New Roman" w:hAnsi="Times New Roman" w:cs="Times New Roman"/>
          <w:sz w:val="24"/>
          <w:szCs w:val="24"/>
        </w:rPr>
      </w:pPr>
      <w:r w:rsidRPr="001D77AD">
        <w:rPr>
          <w:rFonts w:ascii="Times New Roman" w:hAnsi="Times New Roman" w:cs="Times New Roman"/>
          <w:sz w:val="24"/>
          <w:szCs w:val="24"/>
        </w:rPr>
        <w:t>Lending, as defined in SBP Prudential Regulations (c) Overdrafts and Running Finance</w:t>
      </w:r>
    </w:p>
    <w:p w:rsidR="00FD09A1" w:rsidRPr="001D77AD" w:rsidRDefault="00FD09A1" w:rsidP="00FD09A1">
      <w:pPr>
        <w:autoSpaceDE w:val="0"/>
        <w:autoSpaceDN w:val="0"/>
        <w:adjustRightInd w:val="0"/>
        <w:spacing w:after="0" w:line="240" w:lineRule="auto"/>
        <w:rPr>
          <w:rFonts w:ascii="Times New Roman" w:hAnsi="Times New Roman" w:cs="Times New Roman"/>
          <w:sz w:val="24"/>
          <w:szCs w:val="24"/>
        </w:rPr>
      </w:pPr>
      <w:proofErr w:type="gramStart"/>
      <w:r w:rsidRPr="001D77AD">
        <w:rPr>
          <w:rFonts w:ascii="Times New Roman" w:hAnsi="Times New Roman" w:cs="Times New Roman"/>
          <w:sz w:val="24"/>
          <w:szCs w:val="24"/>
        </w:rPr>
        <w:t>facilities</w:t>
      </w:r>
      <w:proofErr w:type="gramEnd"/>
      <w:r w:rsidRPr="001D77AD">
        <w:rPr>
          <w:rFonts w:ascii="Times New Roman" w:hAnsi="Times New Roman" w:cs="Times New Roman"/>
          <w:sz w:val="24"/>
          <w:szCs w:val="24"/>
        </w:rPr>
        <w:t xml:space="preserve"> existing before January 31, 2004 (d) Term Finance Certificates/Commercial</w:t>
      </w:r>
    </w:p>
    <w:p w:rsidR="00FD09A1" w:rsidRPr="001D77AD" w:rsidRDefault="00FD09A1" w:rsidP="00FD09A1">
      <w:pPr>
        <w:autoSpaceDE w:val="0"/>
        <w:autoSpaceDN w:val="0"/>
        <w:adjustRightInd w:val="0"/>
        <w:spacing w:after="0" w:line="240" w:lineRule="auto"/>
        <w:rPr>
          <w:rFonts w:ascii="Times New Roman" w:hAnsi="Times New Roman" w:cs="Times New Roman"/>
          <w:sz w:val="24"/>
          <w:szCs w:val="24"/>
        </w:rPr>
      </w:pPr>
      <w:r w:rsidRPr="001D77AD">
        <w:rPr>
          <w:rFonts w:ascii="Times New Roman" w:hAnsi="Times New Roman" w:cs="Times New Roman"/>
          <w:sz w:val="24"/>
          <w:szCs w:val="24"/>
        </w:rPr>
        <w:t>Papers approved by the Securities and Exchange Commission of Pakistan (SECP) and/or</w:t>
      </w:r>
    </w:p>
    <w:p w:rsidR="00FD09A1" w:rsidRPr="001D77AD" w:rsidRDefault="00FD09A1" w:rsidP="00FD09A1">
      <w:pPr>
        <w:autoSpaceDE w:val="0"/>
        <w:autoSpaceDN w:val="0"/>
        <w:adjustRightInd w:val="0"/>
        <w:spacing w:after="0" w:line="240" w:lineRule="auto"/>
        <w:rPr>
          <w:rFonts w:ascii="Times New Roman" w:hAnsi="Times New Roman" w:cs="Times New Roman"/>
          <w:sz w:val="24"/>
          <w:szCs w:val="24"/>
        </w:rPr>
      </w:pPr>
      <w:proofErr w:type="gramStart"/>
      <w:r w:rsidRPr="001D77AD">
        <w:rPr>
          <w:rFonts w:ascii="Times New Roman" w:hAnsi="Times New Roman" w:cs="Times New Roman"/>
          <w:sz w:val="24"/>
          <w:szCs w:val="24"/>
        </w:rPr>
        <w:t>submitted</w:t>
      </w:r>
      <w:proofErr w:type="gramEnd"/>
      <w:r w:rsidRPr="001D77AD">
        <w:rPr>
          <w:rFonts w:ascii="Times New Roman" w:hAnsi="Times New Roman" w:cs="Times New Roman"/>
          <w:sz w:val="24"/>
          <w:szCs w:val="24"/>
        </w:rPr>
        <w:t xml:space="preserve"> to any Stock Exchange prior to January 31, 2004 and (e) all Time Loans with</w:t>
      </w:r>
    </w:p>
    <w:p w:rsidR="00FD09A1" w:rsidRPr="001D77AD" w:rsidRDefault="00FD09A1" w:rsidP="00FD09A1">
      <w:pPr>
        <w:autoSpaceDE w:val="0"/>
        <w:autoSpaceDN w:val="0"/>
        <w:adjustRightInd w:val="0"/>
        <w:spacing w:after="0" w:line="240" w:lineRule="auto"/>
        <w:rPr>
          <w:rFonts w:ascii="Times New Roman" w:hAnsi="Times New Roman" w:cs="Times New Roman"/>
          <w:sz w:val="24"/>
          <w:szCs w:val="24"/>
        </w:rPr>
      </w:pPr>
      <w:proofErr w:type="gramStart"/>
      <w:r w:rsidRPr="001D77AD">
        <w:rPr>
          <w:rFonts w:ascii="Times New Roman" w:hAnsi="Times New Roman" w:cs="Times New Roman"/>
          <w:sz w:val="24"/>
          <w:szCs w:val="24"/>
        </w:rPr>
        <w:t>agreements</w:t>
      </w:r>
      <w:proofErr w:type="gramEnd"/>
      <w:r w:rsidRPr="001D77AD">
        <w:rPr>
          <w:rFonts w:ascii="Times New Roman" w:hAnsi="Times New Roman" w:cs="Times New Roman"/>
          <w:sz w:val="24"/>
          <w:szCs w:val="24"/>
        </w:rPr>
        <w:t xml:space="preserve"> executed before January 31, 2004. However, if the pricing is renegotiated, the</w:t>
      </w:r>
    </w:p>
    <w:p w:rsidR="00FD09A1" w:rsidRPr="001D77AD" w:rsidRDefault="00FD09A1" w:rsidP="00FD09A1">
      <w:pPr>
        <w:rPr>
          <w:rFonts w:ascii="Times New Roman" w:hAnsi="Times New Roman" w:cs="Times New Roman"/>
          <w:sz w:val="24"/>
          <w:szCs w:val="24"/>
        </w:rPr>
      </w:pPr>
      <w:proofErr w:type="gramStart"/>
      <w:r w:rsidRPr="001D77AD">
        <w:rPr>
          <w:rFonts w:ascii="Times New Roman" w:hAnsi="Times New Roman" w:cs="Times New Roman"/>
          <w:sz w:val="24"/>
          <w:szCs w:val="24"/>
        </w:rPr>
        <w:t>pricing</w:t>
      </w:r>
      <w:proofErr w:type="gramEnd"/>
      <w:r w:rsidRPr="001D77AD">
        <w:rPr>
          <w:rFonts w:ascii="Times New Roman" w:hAnsi="Times New Roman" w:cs="Times New Roman"/>
          <w:sz w:val="24"/>
          <w:szCs w:val="24"/>
        </w:rPr>
        <w:t xml:space="preserve"> of such loans will need to be benchmarked to KIBOR within the available tenors.</w:t>
      </w:r>
    </w:p>
    <w:p w:rsidR="0096451B" w:rsidRPr="001D77AD" w:rsidRDefault="0096451B" w:rsidP="0096451B">
      <w:pPr>
        <w:autoSpaceDE w:val="0"/>
        <w:autoSpaceDN w:val="0"/>
        <w:adjustRightInd w:val="0"/>
        <w:spacing w:after="0" w:line="240" w:lineRule="auto"/>
        <w:rPr>
          <w:rFonts w:ascii="Times New Roman" w:hAnsi="Times New Roman" w:cs="Times New Roman"/>
          <w:sz w:val="24"/>
          <w:szCs w:val="24"/>
        </w:rPr>
      </w:pPr>
      <w:r w:rsidRPr="001D77AD">
        <w:rPr>
          <w:rFonts w:ascii="Times New Roman" w:hAnsi="Times New Roman" w:cs="Times New Roman"/>
          <w:sz w:val="24"/>
          <w:szCs w:val="24"/>
        </w:rPr>
        <w:t>The press release pointed out that the financing rates under EFS will continue to</w:t>
      </w:r>
    </w:p>
    <w:p w:rsidR="0096451B" w:rsidRPr="001D77AD" w:rsidRDefault="0096451B" w:rsidP="0096451B">
      <w:pPr>
        <w:autoSpaceDE w:val="0"/>
        <w:autoSpaceDN w:val="0"/>
        <w:adjustRightInd w:val="0"/>
        <w:spacing w:after="0" w:line="240" w:lineRule="auto"/>
        <w:rPr>
          <w:rFonts w:ascii="Times New Roman" w:hAnsi="Times New Roman" w:cs="Times New Roman"/>
          <w:sz w:val="24"/>
          <w:szCs w:val="24"/>
        </w:rPr>
      </w:pPr>
      <w:proofErr w:type="gramStart"/>
      <w:r w:rsidRPr="001D77AD">
        <w:rPr>
          <w:rFonts w:ascii="Times New Roman" w:hAnsi="Times New Roman" w:cs="Times New Roman"/>
          <w:sz w:val="24"/>
          <w:szCs w:val="24"/>
        </w:rPr>
        <w:t>be</w:t>
      </w:r>
      <w:proofErr w:type="gramEnd"/>
      <w:r w:rsidRPr="001D77AD">
        <w:rPr>
          <w:rFonts w:ascii="Times New Roman" w:hAnsi="Times New Roman" w:cs="Times New Roman"/>
          <w:sz w:val="24"/>
          <w:szCs w:val="24"/>
        </w:rPr>
        <w:t xml:space="preserve"> determined as per instructions issued by the Banking Policy Department of the State</w:t>
      </w:r>
    </w:p>
    <w:p w:rsidR="0096451B" w:rsidRPr="001D77AD" w:rsidRDefault="0096451B" w:rsidP="0096451B">
      <w:pPr>
        <w:autoSpaceDE w:val="0"/>
        <w:autoSpaceDN w:val="0"/>
        <w:adjustRightInd w:val="0"/>
        <w:spacing w:after="0" w:line="240" w:lineRule="auto"/>
        <w:rPr>
          <w:rFonts w:ascii="Times New Roman" w:hAnsi="Times New Roman" w:cs="Times New Roman"/>
          <w:sz w:val="24"/>
          <w:szCs w:val="24"/>
        </w:rPr>
      </w:pPr>
      <w:r w:rsidRPr="001D77AD">
        <w:rPr>
          <w:rFonts w:ascii="Times New Roman" w:hAnsi="Times New Roman" w:cs="Times New Roman"/>
          <w:sz w:val="24"/>
          <w:szCs w:val="24"/>
        </w:rPr>
        <w:t>Bank of Pakistan and Overdrafts and Running Finance facilities extended prior to 31st</w:t>
      </w:r>
    </w:p>
    <w:p w:rsidR="0096451B" w:rsidRPr="001D77AD" w:rsidRDefault="0096451B" w:rsidP="0096451B">
      <w:pPr>
        <w:autoSpaceDE w:val="0"/>
        <w:autoSpaceDN w:val="0"/>
        <w:adjustRightInd w:val="0"/>
        <w:spacing w:after="0" w:line="240" w:lineRule="auto"/>
        <w:rPr>
          <w:rFonts w:ascii="Times New Roman" w:hAnsi="Times New Roman" w:cs="Times New Roman"/>
          <w:sz w:val="24"/>
          <w:szCs w:val="24"/>
        </w:rPr>
      </w:pPr>
      <w:r w:rsidRPr="001D77AD">
        <w:rPr>
          <w:rFonts w:ascii="Times New Roman" w:hAnsi="Times New Roman" w:cs="Times New Roman"/>
          <w:sz w:val="24"/>
          <w:szCs w:val="24"/>
        </w:rPr>
        <w:t>January, 2004 must be benchmarked to KIBOR at the time of renewal of the facility or</w:t>
      </w:r>
    </w:p>
    <w:p w:rsidR="0096451B" w:rsidRPr="001D77AD" w:rsidRDefault="0096451B" w:rsidP="0096451B">
      <w:pPr>
        <w:rPr>
          <w:rFonts w:ascii="Times New Roman" w:hAnsi="Times New Roman" w:cs="Times New Roman"/>
          <w:sz w:val="24"/>
          <w:szCs w:val="24"/>
        </w:rPr>
      </w:pPr>
      <w:proofErr w:type="gramStart"/>
      <w:r w:rsidRPr="001D77AD">
        <w:rPr>
          <w:rFonts w:ascii="Times New Roman" w:hAnsi="Times New Roman" w:cs="Times New Roman"/>
          <w:sz w:val="24"/>
          <w:szCs w:val="24"/>
        </w:rPr>
        <w:t>when</w:t>
      </w:r>
      <w:proofErr w:type="gramEnd"/>
      <w:r w:rsidRPr="001D77AD">
        <w:rPr>
          <w:rFonts w:ascii="Times New Roman" w:hAnsi="Times New Roman" w:cs="Times New Roman"/>
          <w:sz w:val="24"/>
          <w:szCs w:val="24"/>
        </w:rPr>
        <w:t xml:space="preserve"> the same is due for </w:t>
      </w:r>
      <w:r w:rsidR="004154A0" w:rsidRPr="001D77AD">
        <w:rPr>
          <w:rFonts w:ascii="Times New Roman" w:hAnsi="Times New Roman" w:cs="Times New Roman"/>
          <w:sz w:val="24"/>
          <w:szCs w:val="24"/>
        </w:rPr>
        <w:t>reprising</w:t>
      </w:r>
      <w:r w:rsidRPr="001D77AD">
        <w:rPr>
          <w:rFonts w:ascii="Times New Roman" w:hAnsi="Times New Roman" w:cs="Times New Roman"/>
          <w:sz w:val="24"/>
          <w:szCs w:val="24"/>
        </w:rPr>
        <w:t>.</w:t>
      </w:r>
    </w:p>
    <w:p w:rsidR="0096451B" w:rsidRPr="001D77AD" w:rsidRDefault="0096451B" w:rsidP="0096451B">
      <w:pPr>
        <w:autoSpaceDE w:val="0"/>
        <w:autoSpaceDN w:val="0"/>
        <w:adjustRightInd w:val="0"/>
        <w:spacing w:after="0" w:line="240" w:lineRule="auto"/>
        <w:rPr>
          <w:rFonts w:ascii="Times New Roman" w:hAnsi="Times New Roman" w:cs="Times New Roman"/>
          <w:sz w:val="24"/>
          <w:szCs w:val="24"/>
        </w:rPr>
      </w:pPr>
      <w:r w:rsidRPr="001D77AD">
        <w:rPr>
          <w:rFonts w:ascii="Times New Roman" w:hAnsi="Times New Roman" w:cs="Times New Roman"/>
          <w:sz w:val="24"/>
          <w:szCs w:val="24"/>
        </w:rPr>
        <w:t>The State Bank</w:t>
      </w:r>
      <w:r w:rsidR="004154A0">
        <w:rPr>
          <w:rFonts w:ascii="Times New Roman" w:hAnsi="Times New Roman" w:cs="Times New Roman"/>
          <w:sz w:val="24"/>
          <w:szCs w:val="24"/>
        </w:rPr>
        <w:t xml:space="preserve"> of Pakistan, through a circula</w:t>
      </w:r>
      <w:r w:rsidRPr="001D77AD">
        <w:rPr>
          <w:rFonts w:ascii="Times New Roman" w:hAnsi="Times New Roman" w:cs="Times New Roman"/>
          <w:sz w:val="24"/>
          <w:szCs w:val="24"/>
        </w:rPr>
        <w:t>r, has asked the banks to comply</w:t>
      </w:r>
    </w:p>
    <w:p w:rsidR="0096451B" w:rsidRPr="001D77AD" w:rsidRDefault="0096451B" w:rsidP="0096451B">
      <w:pPr>
        <w:autoSpaceDE w:val="0"/>
        <w:autoSpaceDN w:val="0"/>
        <w:adjustRightInd w:val="0"/>
        <w:spacing w:after="0" w:line="240" w:lineRule="auto"/>
        <w:rPr>
          <w:rFonts w:ascii="Times New Roman" w:hAnsi="Times New Roman" w:cs="Times New Roman"/>
          <w:sz w:val="24"/>
          <w:szCs w:val="24"/>
        </w:rPr>
      </w:pPr>
      <w:proofErr w:type="gramStart"/>
      <w:r w:rsidRPr="001D77AD">
        <w:rPr>
          <w:rFonts w:ascii="Times New Roman" w:hAnsi="Times New Roman" w:cs="Times New Roman"/>
          <w:sz w:val="24"/>
          <w:szCs w:val="24"/>
        </w:rPr>
        <w:t>with</w:t>
      </w:r>
      <w:proofErr w:type="gramEnd"/>
      <w:r w:rsidRPr="001D77AD">
        <w:rPr>
          <w:rFonts w:ascii="Times New Roman" w:hAnsi="Times New Roman" w:cs="Times New Roman"/>
          <w:sz w:val="24"/>
          <w:szCs w:val="24"/>
        </w:rPr>
        <w:t xml:space="preserve"> the above-mentioned requirements regarding benchmarking of their corporate</w:t>
      </w:r>
    </w:p>
    <w:p w:rsidR="0096451B" w:rsidRPr="001D77AD" w:rsidRDefault="0096451B" w:rsidP="0096451B">
      <w:pPr>
        <w:autoSpaceDE w:val="0"/>
        <w:autoSpaceDN w:val="0"/>
        <w:adjustRightInd w:val="0"/>
        <w:spacing w:after="0" w:line="240" w:lineRule="auto"/>
        <w:rPr>
          <w:rFonts w:ascii="Times New Roman" w:hAnsi="Times New Roman" w:cs="Times New Roman"/>
          <w:sz w:val="24"/>
          <w:szCs w:val="24"/>
        </w:rPr>
      </w:pPr>
      <w:proofErr w:type="gramStart"/>
      <w:r w:rsidRPr="001D77AD">
        <w:rPr>
          <w:rFonts w:ascii="Times New Roman" w:hAnsi="Times New Roman" w:cs="Times New Roman"/>
          <w:sz w:val="24"/>
          <w:szCs w:val="24"/>
        </w:rPr>
        <w:t>lending</w:t>
      </w:r>
      <w:proofErr w:type="gramEnd"/>
      <w:r w:rsidRPr="001D77AD">
        <w:rPr>
          <w:rFonts w:ascii="Times New Roman" w:hAnsi="Times New Roman" w:cs="Times New Roman"/>
          <w:sz w:val="24"/>
          <w:szCs w:val="24"/>
        </w:rPr>
        <w:t xml:space="preserve"> to KIBOR. It also asked the concerned quarters to report the instances where the</w:t>
      </w:r>
    </w:p>
    <w:p w:rsidR="0096451B" w:rsidRPr="001D77AD" w:rsidRDefault="0096451B" w:rsidP="0096451B">
      <w:pPr>
        <w:autoSpaceDE w:val="0"/>
        <w:autoSpaceDN w:val="0"/>
        <w:adjustRightInd w:val="0"/>
        <w:spacing w:after="0" w:line="240" w:lineRule="auto"/>
        <w:rPr>
          <w:rFonts w:ascii="Times New Roman" w:hAnsi="Times New Roman" w:cs="Times New Roman"/>
          <w:sz w:val="24"/>
          <w:szCs w:val="24"/>
        </w:rPr>
      </w:pPr>
      <w:proofErr w:type="gramStart"/>
      <w:r w:rsidRPr="001D77AD">
        <w:rPr>
          <w:rFonts w:ascii="Times New Roman" w:hAnsi="Times New Roman" w:cs="Times New Roman"/>
          <w:sz w:val="24"/>
          <w:szCs w:val="24"/>
        </w:rPr>
        <w:t>banks</w:t>
      </w:r>
      <w:proofErr w:type="gramEnd"/>
      <w:r w:rsidRPr="001D77AD">
        <w:rPr>
          <w:rFonts w:ascii="Times New Roman" w:hAnsi="Times New Roman" w:cs="Times New Roman"/>
          <w:sz w:val="24"/>
          <w:szCs w:val="24"/>
        </w:rPr>
        <w:t xml:space="preserve"> do not follow the requirements of using KIBOR as a benchmark. The State Bank</w:t>
      </w:r>
    </w:p>
    <w:p w:rsidR="0096451B" w:rsidRPr="001D77AD" w:rsidRDefault="0096451B" w:rsidP="0096451B">
      <w:pPr>
        <w:autoSpaceDE w:val="0"/>
        <w:autoSpaceDN w:val="0"/>
        <w:adjustRightInd w:val="0"/>
        <w:spacing w:after="0" w:line="240" w:lineRule="auto"/>
        <w:rPr>
          <w:rFonts w:ascii="Times New Roman" w:hAnsi="Times New Roman" w:cs="Times New Roman"/>
          <w:sz w:val="24"/>
          <w:szCs w:val="24"/>
        </w:rPr>
      </w:pPr>
      <w:proofErr w:type="gramStart"/>
      <w:r w:rsidRPr="001D77AD">
        <w:rPr>
          <w:rFonts w:ascii="Times New Roman" w:hAnsi="Times New Roman" w:cs="Times New Roman"/>
          <w:sz w:val="24"/>
          <w:szCs w:val="24"/>
        </w:rPr>
        <w:t>has</w:t>
      </w:r>
      <w:proofErr w:type="gramEnd"/>
      <w:r w:rsidRPr="001D77AD">
        <w:rPr>
          <w:rFonts w:ascii="Times New Roman" w:hAnsi="Times New Roman" w:cs="Times New Roman"/>
          <w:sz w:val="24"/>
          <w:szCs w:val="24"/>
        </w:rPr>
        <w:t xml:space="preserve"> cautioned the banks that it will take appropriate regulatory actions, if any violation is</w:t>
      </w:r>
    </w:p>
    <w:p w:rsidR="0096451B" w:rsidRDefault="0096451B" w:rsidP="0096451B">
      <w:pPr>
        <w:rPr>
          <w:rFonts w:ascii="Times New Roman" w:hAnsi="Times New Roman" w:cs="Times New Roman"/>
          <w:sz w:val="24"/>
          <w:szCs w:val="24"/>
        </w:rPr>
      </w:pPr>
      <w:proofErr w:type="gramStart"/>
      <w:r w:rsidRPr="001D77AD">
        <w:rPr>
          <w:rFonts w:ascii="Times New Roman" w:hAnsi="Times New Roman" w:cs="Times New Roman"/>
          <w:sz w:val="24"/>
          <w:szCs w:val="24"/>
        </w:rPr>
        <w:t>committed</w:t>
      </w:r>
      <w:proofErr w:type="gramEnd"/>
      <w:r w:rsidRPr="001D77AD">
        <w:rPr>
          <w:rFonts w:ascii="Times New Roman" w:hAnsi="Times New Roman" w:cs="Times New Roman"/>
          <w:sz w:val="24"/>
          <w:szCs w:val="24"/>
        </w:rPr>
        <w:t xml:space="preserve"> in his regard, the press released added</w:t>
      </w:r>
      <w:r>
        <w:rPr>
          <w:rFonts w:ascii="Times New Roman" w:hAnsi="Times New Roman" w:cs="Times New Roman"/>
          <w:sz w:val="24"/>
          <w:szCs w:val="24"/>
        </w:rPr>
        <w:t>.</w:t>
      </w:r>
    </w:p>
    <w:p w:rsidR="0096451B" w:rsidRDefault="0096451B" w:rsidP="0096451B"/>
    <w:sectPr w:rsidR="0096451B" w:rsidSect="00C403B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743C1"/>
    <w:rsid w:val="00087966"/>
    <w:rsid w:val="001D77AD"/>
    <w:rsid w:val="00271545"/>
    <w:rsid w:val="002955FD"/>
    <w:rsid w:val="0039759A"/>
    <w:rsid w:val="003A0CCE"/>
    <w:rsid w:val="004112C5"/>
    <w:rsid w:val="004154A0"/>
    <w:rsid w:val="004C40F3"/>
    <w:rsid w:val="00565590"/>
    <w:rsid w:val="006743C1"/>
    <w:rsid w:val="006A7DBA"/>
    <w:rsid w:val="0096451B"/>
    <w:rsid w:val="00AA3D43"/>
    <w:rsid w:val="00B519DB"/>
    <w:rsid w:val="00C403B1"/>
    <w:rsid w:val="00C53670"/>
    <w:rsid w:val="00C66FF9"/>
    <w:rsid w:val="00D8621F"/>
    <w:rsid w:val="00FD09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3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728</Words>
  <Characters>4152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BOOJHOTOJAANAIN</Company>
  <LinksUpToDate>false</LinksUpToDate>
  <CharactersWithSpaces>4871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ZAHID</dc:creator>
  <cp:keywords/>
  <dc:description/>
  <cp:lastModifiedBy>BILAL ZAHID</cp:lastModifiedBy>
  <cp:revision>9</cp:revision>
  <dcterms:created xsi:type="dcterms:W3CDTF">2008-03-21T18:40:00Z</dcterms:created>
  <dcterms:modified xsi:type="dcterms:W3CDTF">2008-03-22T05:53:00Z</dcterms:modified>
</cp:coreProperties>
</file>