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rFonts w:ascii="Times New Roman" w:cs="Times New Roman" w:hAnsi="Times New Roman" w:eastAsia="Times New Roman"/>
          <w:sz w:val="24"/>
          <w:szCs w:val="24"/>
        </w:rPr>
      </w:pPr>
      <w:r>
        <w:rPr>
          <w:rFonts w:ascii="Times New Roman" w:hAnsi="Times New Roman"/>
          <w:sz w:val="24"/>
          <w:szCs w:val="24"/>
          <w:rtl w:val="0"/>
          <w:lang w:val="en-US"/>
        </w:rPr>
        <w:t>Task 1</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 xml:space="preserve">To pursue a freelancing career </w:t>
      </w:r>
      <w:r>
        <w:rPr>
          <w:rFonts w:ascii="Times New Roman" w:hAnsi="Times New Roman"/>
          <w:sz w:val="24"/>
          <w:szCs w:val="24"/>
          <w:rtl w:val="0"/>
          <w:lang w:val="en-US"/>
        </w:rPr>
        <w:t>in</w:t>
      </w:r>
      <w:r>
        <w:rPr>
          <w:rFonts w:ascii="Times New Roman" w:hAnsi="Times New Roman"/>
          <w:sz w:val="24"/>
          <w:szCs w:val="24"/>
          <w:rtl w:val="0"/>
          <w:lang w:val="de-DE"/>
        </w:rPr>
        <w:t xml:space="preserve"> Version Control</w:t>
      </w:r>
      <w:r>
        <w:rPr>
          <w:rFonts w:ascii="Times New Roman" w:hAnsi="Times New Roman"/>
          <w:sz w:val="24"/>
          <w:szCs w:val="24"/>
          <w:rtl w:val="0"/>
          <w:lang w:val="en-US"/>
        </w:rPr>
        <w:t xml:space="preserve"> (VC)</w:t>
      </w:r>
      <w:r>
        <w:rPr>
          <w:rFonts w:ascii="Times New Roman" w:hAnsi="Times New Roman"/>
          <w:sz w:val="24"/>
          <w:szCs w:val="24"/>
          <w:rtl w:val="0"/>
          <w:lang w:val="en-US"/>
        </w:rPr>
        <w:t xml:space="preserve">, it's crucial to develop a comprehensive </w:t>
      </w:r>
      <w:r>
        <w:rPr>
          <w:rFonts w:ascii="Times New Roman" w:hAnsi="Times New Roman"/>
          <w:sz w:val="24"/>
          <w:szCs w:val="24"/>
          <w:rtl w:val="0"/>
          <w:lang w:val="en-US"/>
        </w:rPr>
        <w:t>knowledge about various VC tools</w:t>
      </w:r>
      <w:r>
        <w:rPr>
          <w:rFonts w:ascii="Times New Roman" w:hAnsi="Times New Roman"/>
          <w:sz w:val="24"/>
          <w:szCs w:val="24"/>
          <w:rtl w:val="0"/>
        </w:rPr>
        <w:t xml:space="preserve">. </w:t>
      </w:r>
      <w:r>
        <w:rPr>
          <w:rFonts w:ascii="Times New Roman" w:hAnsi="Times New Roman"/>
          <w:sz w:val="24"/>
          <w:szCs w:val="24"/>
          <w:rtl w:val="0"/>
          <w:lang w:val="en-US"/>
        </w:rPr>
        <w:t>Amongst the most popular today, is</w:t>
      </w:r>
      <w:r>
        <w:rPr>
          <w:rFonts w:ascii="Times New Roman" w:hAnsi="Times New Roman"/>
          <w:sz w:val="24"/>
          <w:szCs w:val="24"/>
          <w:rtl w:val="0"/>
          <w:lang w:val="en-US"/>
        </w:rPr>
        <w:t xml:space="preserve"> mastering Git, understanding </w:t>
      </w:r>
      <w:r>
        <w:rPr>
          <w:rFonts w:ascii="Times New Roman" w:hAnsi="Times New Roman"/>
          <w:sz w:val="24"/>
          <w:szCs w:val="24"/>
          <w:rtl w:val="0"/>
          <w:lang w:val="en-US"/>
        </w:rPr>
        <w:t xml:space="preserve">its </w:t>
      </w:r>
      <w:r>
        <w:rPr>
          <w:rFonts w:ascii="Times New Roman" w:hAnsi="Times New Roman"/>
          <w:sz w:val="24"/>
          <w:szCs w:val="24"/>
          <w:rtl w:val="0"/>
          <w:lang w:val="en-US"/>
        </w:rPr>
        <w:t xml:space="preserve">repository management, branching, and merging strategies, and collaborating effectively with team members using </w:t>
      </w:r>
      <w:r>
        <w:rPr>
          <w:rFonts w:ascii="Times New Roman" w:hAnsi="Times New Roman"/>
          <w:sz w:val="24"/>
          <w:szCs w:val="24"/>
          <w:rtl w:val="0"/>
          <w:lang w:val="en-US"/>
        </w:rPr>
        <w:t xml:space="preserve">the </w:t>
      </w:r>
      <w:r>
        <w:rPr>
          <w:rFonts w:ascii="Times New Roman" w:hAnsi="Times New Roman"/>
          <w:sz w:val="24"/>
          <w:szCs w:val="24"/>
          <w:rtl w:val="0"/>
          <w:lang w:val="en-US"/>
        </w:rPr>
        <w:t>platforms like GitHub, GitLab, or Bitbucket. Additionally, familiarity with version control best practices, continuous integration/continuous deployment (CI/CD) pipelines, scripting for automation, and security measures for access control is essential. Soft skills like communication and collaboration are equally important for effective teamwork. Whether working on web development, mobile app development, or data science projects, a solid grasp of version control tools and practices ensure</w:t>
      </w:r>
      <w:r>
        <w:rPr>
          <w:rFonts w:ascii="Times New Roman" w:hAnsi="Times New Roman"/>
          <w:sz w:val="24"/>
          <w:szCs w:val="24"/>
          <w:rtl w:val="0"/>
          <w:lang w:val="en-US"/>
        </w:rPr>
        <w:t>s</w:t>
      </w:r>
      <w:r>
        <w:rPr>
          <w:rFonts w:ascii="Times New Roman" w:hAnsi="Times New Roman"/>
          <w:sz w:val="24"/>
          <w:szCs w:val="24"/>
          <w:rtl w:val="0"/>
          <w:lang w:val="fr-FR"/>
        </w:rPr>
        <w:t xml:space="preserve"> efficient manag</w:t>
      </w:r>
      <w:r>
        <w:rPr>
          <w:rFonts w:ascii="Times New Roman" w:hAnsi="Times New Roman"/>
          <w:sz w:val="24"/>
          <w:szCs w:val="24"/>
          <w:rtl w:val="0"/>
          <w:lang w:val="en-US"/>
        </w:rPr>
        <w:t>ement of</w:t>
      </w:r>
      <w:r>
        <w:rPr>
          <w:rFonts w:ascii="Times New Roman" w:hAnsi="Times New Roman"/>
          <w:sz w:val="24"/>
          <w:szCs w:val="24"/>
          <w:rtl w:val="0"/>
          <w:lang w:val="it-IT"/>
        </w:rPr>
        <w:t xml:space="preserve"> code, collaborat</w:t>
      </w:r>
      <w:r>
        <w:rPr>
          <w:rFonts w:ascii="Times New Roman" w:hAnsi="Times New Roman"/>
          <w:sz w:val="24"/>
          <w:szCs w:val="24"/>
          <w:rtl w:val="0"/>
          <w:lang w:val="en-US"/>
        </w:rPr>
        <w:t>ion</w:t>
      </w:r>
      <w:r>
        <w:rPr>
          <w:rFonts w:ascii="Times New Roman" w:hAnsi="Times New Roman"/>
          <w:sz w:val="24"/>
          <w:szCs w:val="24"/>
          <w:rtl w:val="0"/>
          <w:lang w:val="en-US"/>
        </w:rPr>
        <w:t xml:space="preserve"> with others, and maintain</w:t>
      </w:r>
      <w:r>
        <w:rPr>
          <w:rFonts w:ascii="Times New Roman" w:hAnsi="Times New Roman"/>
          <w:sz w:val="24"/>
          <w:szCs w:val="24"/>
          <w:rtl w:val="0"/>
          <w:lang w:val="en-US"/>
        </w:rPr>
        <w:t>ing</w:t>
      </w:r>
      <w:r>
        <w:rPr>
          <w:rFonts w:ascii="Times New Roman" w:hAnsi="Times New Roman"/>
          <w:sz w:val="24"/>
          <w:szCs w:val="24"/>
          <w:rtl w:val="0"/>
          <w:lang w:val="en-US"/>
        </w:rPr>
        <w:t xml:space="preserve"> project stability.</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Task 2</w:t>
      </w:r>
      <w:r>
        <w:rPr>
          <w:rFonts w:ascii="Times New Roman" w:cs="Times New Roman" w:hAnsi="Times New Roman" w:eastAsia="Times New Roman"/>
          <w:sz w:val="24"/>
          <w:szCs w:val="24"/>
        </w:rPr>
        <w:drawing xmlns:a="http://schemas.openxmlformats.org/drawingml/2006/main">
          <wp:anchor distT="152400" distB="152400" distL="152400" distR="152400" simplePos="0" relativeHeight="251659264" behindDoc="0" locked="0" layoutInCell="1" allowOverlap="1">
            <wp:simplePos x="0" y="0"/>
            <wp:positionH relativeFrom="margin">
              <wp:posOffset>-6349</wp:posOffset>
            </wp:positionH>
            <wp:positionV relativeFrom="line">
              <wp:posOffset>295927</wp:posOffset>
            </wp:positionV>
            <wp:extent cx="6120057" cy="4001401"/>
            <wp:effectExtent l="0" t="0" r="0" b="0"/>
            <wp:wrapThrough wrapText="bothSides" distL="152400" distR="152400">
              <wp:wrapPolygon edited="1">
                <wp:start x="0" y="0"/>
                <wp:lineTo x="21621" y="0"/>
                <wp:lineTo x="21621" y="21616"/>
                <wp:lineTo x="0" y="21616"/>
                <wp:lineTo x="0" y="0"/>
              </wp:wrapPolygon>
            </wp:wrapThrough>
            <wp:docPr id="1073741825" name="officeArt object" descr="Screenshot 2023-09-20 at 6.24.49 PM.png"/>
            <wp:cNvGraphicFramePr/>
            <a:graphic xmlns:a="http://schemas.openxmlformats.org/drawingml/2006/main">
              <a:graphicData uri="http://schemas.openxmlformats.org/drawingml/2006/picture">
                <pic:pic xmlns:pic="http://schemas.openxmlformats.org/drawingml/2006/picture">
                  <pic:nvPicPr>
                    <pic:cNvPr id="1073741825" name="Screenshot 2023-09-20 at 6.24.49 PM.png" descr="Screenshot 2023-09-20 at 6.24.49 PM.png"/>
                    <pic:cNvPicPr>
                      <a:picLocks noChangeAspect="1"/>
                    </pic:cNvPicPr>
                  </pic:nvPicPr>
                  <pic:blipFill>
                    <a:blip r:embed="rId4">
                      <a:extLst/>
                    </a:blip>
                    <a:stretch>
                      <a:fillRect/>
                    </a:stretch>
                  </pic:blipFill>
                  <pic:spPr>
                    <a:xfrm>
                      <a:off x="0" y="0"/>
                      <a:ext cx="6120057" cy="4001401"/>
                    </a:xfrm>
                    <a:prstGeom prst="rect">
                      <a:avLst/>
                    </a:prstGeom>
                    <a:ln w="12700" cap="flat">
                      <a:noFill/>
                      <a:miter lim="400000"/>
                    </a:ln>
                    <a:effectLst/>
                  </pic:spPr>
                </pic:pic>
              </a:graphicData>
            </a:graphic>
          </wp:anchor>
        </w:drawing>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Task 3</w:t>
      </w:r>
    </w:p>
    <w:p>
      <w:pPr>
        <w:pStyle w:val="Body"/>
        <w:rPr>
          <w:rFonts w:ascii="Times New Roman" w:cs="Times New Roman" w:hAnsi="Times New Roman" w:eastAsia="Times New Roman"/>
          <w:sz w:val="24"/>
          <w:szCs w:val="24"/>
        </w:rPr>
      </w:pPr>
    </w:p>
    <w:p>
      <w:pPr>
        <w:pStyle w:val="Body"/>
        <w:numPr>
          <w:ilvl w:val="0"/>
          <w:numId w:val="2"/>
        </w:numPr>
        <w:rPr>
          <w:rFonts w:ascii="Times New Roman" w:hAnsi="Times New Roman"/>
          <w:sz w:val="24"/>
          <w:szCs w:val="24"/>
          <w:lang w:val="en-US"/>
        </w:rPr>
      </w:pPr>
      <w:r>
        <w:rPr>
          <w:rFonts w:ascii="Times New Roman" w:hAnsi="Times New Roman"/>
          <w:sz w:val="24"/>
          <w:szCs w:val="24"/>
          <w:rtl w:val="0"/>
          <w:lang w:val="en-US"/>
        </w:rPr>
        <w:t>I will create git and github repository, fix issues and teach version control system</w:t>
      </w:r>
    </w:p>
    <w:p>
      <w:pPr>
        <w:pStyle w:val="Body"/>
        <w:numPr>
          <w:ilvl w:val="0"/>
          <w:numId w:val="2"/>
        </w:numPr>
        <w:rPr>
          <w:rFonts w:ascii="Times New Roman" w:hAnsi="Times New Roman"/>
          <w:sz w:val="24"/>
          <w:szCs w:val="24"/>
          <w:lang w:val="en-US"/>
        </w:rPr>
      </w:pPr>
      <w:r>
        <w:rPr>
          <w:rFonts w:ascii="Times New Roman" w:hAnsi="Times New Roman"/>
          <w:sz w:val="24"/>
          <w:szCs w:val="24"/>
          <w:rtl w:val="0"/>
          <w:lang w:val="en-US"/>
        </w:rPr>
        <w:t>I will setup git version control for your unity project</w:t>
      </w:r>
    </w:p>
    <w:p>
      <w:pPr>
        <w:pStyle w:val="Body"/>
        <w:numPr>
          <w:ilvl w:val="0"/>
          <w:numId w:val="2"/>
        </w:numPr>
        <w:rPr>
          <w:rFonts w:ascii="Times New Roman" w:hAnsi="Times New Roman"/>
          <w:sz w:val="24"/>
          <w:szCs w:val="24"/>
          <w:lang w:val="en-US"/>
        </w:rPr>
      </w:pPr>
      <w:r>
        <w:rPr>
          <w:rFonts w:ascii="Times New Roman" w:hAnsi="Times New Roman"/>
          <w:sz w:val="24"/>
          <w:szCs w:val="24"/>
          <w:rtl w:val="0"/>
          <w:lang w:val="en-US"/>
        </w:rPr>
        <w:t>I will be your expert bitbucket version control service provider</w:t>
      </w:r>
    </w:p>
    <w:p>
      <w:pPr>
        <w:pStyle w:val="Body"/>
        <w:numPr>
          <w:ilvl w:val="0"/>
          <w:numId w:val="2"/>
        </w:numPr>
        <w:rPr>
          <w:rFonts w:ascii="Times New Roman" w:hAnsi="Times New Roman"/>
          <w:sz w:val="24"/>
          <w:szCs w:val="24"/>
          <w:lang w:val="en-US"/>
        </w:rPr>
      </w:pPr>
      <w:r>
        <w:rPr>
          <w:rFonts w:ascii="Times New Roman" w:hAnsi="Times New Roman"/>
          <w:sz w:val="24"/>
          <w:szCs w:val="24"/>
          <w:rtl w:val="0"/>
          <w:lang w:val="en-US"/>
        </w:rPr>
        <w:t>I will version control support in git and bitbucket</w:t>
      </w:r>
    </w:p>
    <w:p>
      <w:pPr>
        <w:pStyle w:val="Body"/>
        <w:numPr>
          <w:ilvl w:val="0"/>
          <w:numId w:val="2"/>
        </w:numPr>
        <w:rPr>
          <w:rFonts w:ascii="Times New Roman" w:hAnsi="Times New Roman"/>
          <w:sz w:val="24"/>
          <w:szCs w:val="24"/>
          <w:lang w:val="en-US"/>
        </w:rPr>
      </w:pPr>
      <w:r>
        <w:rPr>
          <w:rFonts w:ascii="Times New Roman" w:hAnsi="Times New Roman"/>
          <w:sz w:val="24"/>
          <w:szCs w:val="24"/>
          <w:rtl w:val="0"/>
          <w:lang w:val="en-US"/>
        </w:rPr>
        <w:t>I will fix git version control issues and configurations</w:t>
      </w:r>
    </w:p>
    <w:sectPr>
      <w:headerReference w:type="default" r:id="rId5"/>
      <w:footerReference w:type="default" r:id="rId6"/>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numbering" w:styleId="Numbered">
    <w:name w:val="Numbered"/>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numbering" Target="numbering.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