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Task 1</w:t>
      </w:r>
      <w:r>
        <w:rPr>
          <w:rFonts w:ascii="Times New Roman" w:cs="Times New Roman" w:hAnsi="Times New Roman" w:eastAsia="Times New Roman"/>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309880</wp:posOffset>
            </wp:positionV>
            <wp:extent cx="1611664" cy="2151677"/>
            <wp:effectExtent l="0" t="0" r="0" b="0"/>
            <wp:wrapThrough wrapText="bothSides" distL="152400" distR="152400">
              <wp:wrapPolygon edited="1">
                <wp:start x="0" y="0"/>
                <wp:lineTo x="21600" y="0"/>
                <wp:lineTo x="21600" y="21600"/>
                <wp:lineTo x="0" y="21600"/>
                <wp:lineTo x="0" y="0"/>
              </wp:wrapPolygon>
            </wp:wrapThrough>
            <wp:docPr id="1073741825" name="officeArt object" descr="irfan.png"/>
            <wp:cNvGraphicFramePr/>
            <a:graphic xmlns:a="http://schemas.openxmlformats.org/drawingml/2006/main">
              <a:graphicData uri="http://schemas.openxmlformats.org/drawingml/2006/picture">
                <pic:pic xmlns:pic="http://schemas.openxmlformats.org/drawingml/2006/picture">
                  <pic:nvPicPr>
                    <pic:cNvPr id="1073741825" name="irfan.png" descr="irfan.png"/>
                    <pic:cNvPicPr>
                      <a:picLocks noChangeAspect="1"/>
                    </pic:cNvPicPr>
                  </pic:nvPicPr>
                  <pic:blipFill>
                    <a:blip r:embed="rId4">
                      <a:extLst/>
                    </a:blip>
                    <a:stretch>
                      <a:fillRect/>
                    </a:stretch>
                  </pic:blipFill>
                  <pic:spPr>
                    <a:xfrm>
                      <a:off x="0" y="0"/>
                      <a:ext cx="1611664" cy="2151677"/>
                    </a:xfrm>
                    <a:prstGeom prst="rect">
                      <a:avLst/>
                    </a:prstGeom>
                    <a:ln w="12700" cap="flat">
                      <a:noFill/>
                      <a:miter lim="400000"/>
                    </a:ln>
                    <a:effectLst/>
                  </pic:spPr>
                </pic:pic>
              </a:graphicData>
            </a:graphic>
          </wp:anchor>
        </w:drawing>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Task 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"Unlock the Power of Git and GitHub: Your Expert Guide to Seamless Code Control and Collaboration!"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Task 3</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Are you struggling to keep your software development projects organi</w:t>
      </w:r>
      <w:r>
        <w:rPr>
          <w:rFonts w:ascii="Times New Roman" w:hAnsi="Times New Roman"/>
          <w:sz w:val="24"/>
          <w:szCs w:val="24"/>
          <w:rtl w:val="0"/>
          <w:lang w:val="en-US"/>
        </w:rPr>
        <w:t>s</w:t>
      </w:r>
      <w:r>
        <w:rPr>
          <w:rFonts w:ascii="Times New Roman" w:hAnsi="Times New Roman"/>
          <w:sz w:val="24"/>
          <w:szCs w:val="24"/>
          <w:rtl w:val="0"/>
          <w:lang w:val="en-US"/>
        </w:rPr>
        <w:t xml:space="preserve">ed, efficient, and error-free? Look no further! I'm </w:t>
      </w:r>
      <w:r>
        <w:rPr>
          <w:rFonts w:ascii="Times New Roman" w:hAnsi="Times New Roman"/>
          <w:sz w:val="24"/>
          <w:szCs w:val="24"/>
          <w:rtl w:val="0"/>
          <w:lang w:val="en-US"/>
        </w:rPr>
        <w:t>Irfan Manzoor</w:t>
      </w:r>
      <w:r>
        <w:rPr>
          <w:rFonts w:ascii="Times New Roman" w:hAnsi="Times New Roman"/>
          <w:sz w:val="24"/>
          <w:szCs w:val="24"/>
          <w:rtl w:val="0"/>
          <w:lang w:val="en-US"/>
        </w:rPr>
        <w:t>, and I'm here to be your go-to expert for all things Git and GitHub.</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With years of experience in software development and a deep understanding of version control, I'm passionate about helping individuals, teams, and businesses master the art of Git and GitHub. My mission is to streamline your code management, boost your team's collaboration, and supercharge your project workflows.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I'll guide you through the ins and outs of Git, from basic commands to advanced strategies, ensuring you have a rock-solid foundation.</w:t>
      </w:r>
      <w:r>
        <w:rPr>
          <w:rFonts w:ascii="Times New Roman" w:hAnsi="Times New Roman"/>
          <w:sz w:val="24"/>
          <w:szCs w:val="24"/>
          <w:rtl w:val="0"/>
          <w:lang w:val="en-US"/>
        </w:rPr>
        <w:t xml:space="preserve"> </w:t>
      </w:r>
      <w:r>
        <w:rPr>
          <w:rFonts w:ascii="Times New Roman" w:hAnsi="Times New Roman"/>
          <w:sz w:val="24"/>
          <w:szCs w:val="24"/>
          <w:rtl w:val="0"/>
          <w:lang w:val="en-US"/>
        </w:rPr>
        <w:t>Together, we'll harness the full potential of GitHub, making repository management and collaboration a breeze.</w:t>
      </w:r>
      <w:r>
        <w:rPr>
          <w:rFonts w:ascii="Times New Roman" w:hAnsi="Times New Roman"/>
          <w:sz w:val="24"/>
          <w:szCs w:val="24"/>
          <w:rtl w:val="0"/>
          <w:lang w:val="en-US"/>
        </w:rPr>
        <w:t xml:space="preserve"> </w:t>
      </w:r>
      <w:r>
        <w:rPr>
          <w:rFonts w:ascii="Times New Roman" w:hAnsi="Times New Roman"/>
          <w:sz w:val="24"/>
          <w:szCs w:val="24"/>
          <w:rtl w:val="0"/>
          <w:lang w:val="en-US"/>
        </w:rPr>
        <w:t>I'll share industry-proven best practices, tailored to your project's unique needs.</w:t>
      </w:r>
      <w:r>
        <w:rPr>
          <w:rFonts w:ascii="Times New Roman" w:hAnsi="Times New Roman"/>
          <w:sz w:val="24"/>
          <w:szCs w:val="24"/>
          <w:rtl w:val="0"/>
          <w:lang w:val="en-US"/>
        </w:rPr>
        <w:t xml:space="preserve"> </w:t>
      </w:r>
      <w:r>
        <w:rPr>
          <w:rFonts w:ascii="Times New Roman" w:hAnsi="Times New Roman"/>
          <w:sz w:val="24"/>
          <w:szCs w:val="24"/>
          <w:rtl w:val="0"/>
          <w:lang w:val="en-US"/>
        </w:rPr>
        <w:t>Enhance your team's collaboration with optimi</w:t>
      </w:r>
      <w:r>
        <w:rPr>
          <w:rFonts w:ascii="Times New Roman" w:hAnsi="Times New Roman"/>
          <w:sz w:val="24"/>
          <w:szCs w:val="24"/>
          <w:rtl w:val="0"/>
          <w:lang w:val="en-US"/>
        </w:rPr>
        <w:t>s</w:t>
      </w:r>
      <w:r>
        <w:rPr>
          <w:rFonts w:ascii="Times New Roman" w:hAnsi="Times New Roman"/>
          <w:sz w:val="24"/>
          <w:szCs w:val="24"/>
          <w:rtl w:val="0"/>
          <w:lang w:val="en-US"/>
        </w:rPr>
        <w:t>ed workflows and communication strategies.</w:t>
      </w:r>
      <w:r>
        <w:rPr>
          <w:rFonts w:ascii="Times New Roman" w:hAnsi="Times New Roman"/>
          <w:sz w:val="24"/>
          <w:szCs w:val="24"/>
          <w:rtl w:val="0"/>
          <w:lang w:val="en-US"/>
        </w:rPr>
        <w:t xml:space="preserve"> And w</w:t>
      </w:r>
      <w:r>
        <w:rPr>
          <w:rFonts w:ascii="Times New Roman" w:hAnsi="Times New Roman"/>
          <w:sz w:val="24"/>
          <w:szCs w:val="24"/>
          <w:rtl w:val="0"/>
          <w:lang w:val="en-US"/>
        </w:rPr>
        <w:t>hen issues arise, I'm here to troubleshoot and get you back on track swiftly.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Let's work together to transform your software development experience! Whether you're a solo developer, part of a team, or managing a complex project, I'm committed to helping you achieve excellence in version control. Your success is my priority.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Ready to take your coding journey to the next level? Let's connect and get started today!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Task 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Git and GitHub Proficiency</w:t>
      </w:r>
      <w:r>
        <w:rPr>
          <w:rFonts w:ascii="Times New Roman" w:hAnsi="Times New Roman"/>
          <w:sz w:val="24"/>
          <w:szCs w:val="24"/>
          <w:rtl w:val="0"/>
          <w:lang w:val="en-US"/>
        </w:rPr>
        <w:t xml:space="preserve">, </w:t>
      </w:r>
      <w:r>
        <w:rPr>
          <w:rFonts w:ascii="Times New Roman" w:hAnsi="Times New Roman"/>
          <w:sz w:val="24"/>
          <w:szCs w:val="24"/>
          <w:rtl w:val="0"/>
          <w:lang w:val="de-DE"/>
        </w:rPr>
        <w:t>Version Control Best Practices</w:t>
      </w:r>
      <w:r>
        <w:rPr>
          <w:rFonts w:ascii="Times New Roman" w:hAnsi="Times New Roman"/>
          <w:sz w:val="24"/>
          <w:szCs w:val="24"/>
          <w:rtl w:val="0"/>
          <w:lang w:val="en-US"/>
        </w:rPr>
        <w:t xml:space="preserve">, </w:t>
      </w:r>
      <w:r>
        <w:rPr>
          <w:rFonts w:ascii="Times New Roman" w:hAnsi="Times New Roman"/>
          <w:sz w:val="24"/>
          <w:szCs w:val="24"/>
          <w:rtl w:val="0"/>
          <w:lang w:val="en-US"/>
        </w:rPr>
        <w:t>Collaborative Workflows</w:t>
      </w:r>
      <w:r>
        <w:rPr>
          <w:rFonts w:ascii="Times New Roman" w:hAnsi="Times New Roman"/>
          <w:sz w:val="24"/>
          <w:szCs w:val="24"/>
          <w:rtl w:val="0"/>
          <w:lang w:val="en-US"/>
        </w:rPr>
        <w:t xml:space="preserve">, </w:t>
      </w:r>
      <w:r>
        <w:rPr>
          <w:rFonts w:ascii="Times New Roman" w:hAnsi="Times New Roman"/>
          <w:sz w:val="24"/>
          <w:szCs w:val="24"/>
          <w:rtl w:val="0"/>
          <w:lang w:val="en-US"/>
        </w:rPr>
        <w:t>Git Troubleshooting</w:t>
      </w:r>
      <w:r>
        <w:rPr>
          <w:rFonts w:ascii="Times New Roman" w:hAnsi="Times New Roman"/>
          <w:sz w:val="24"/>
          <w:szCs w:val="24"/>
          <w:rtl w:val="0"/>
          <w:lang w:val="en-US"/>
        </w:rPr>
        <w:t xml:space="preserve">, </w:t>
      </w:r>
      <w:r>
        <w:rPr>
          <w:rFonts w:ascii="Times New Roman" w:hAnsi="Times New Roman"/>
          <w:sz w:val="24"/>
          <w:szCs w:val="24"/>
          <w:rtl w:val="0"/>
          <w:lang w:val="pt-PT"/>
        </w:rPr>
        <w:t>CI/CD Integration</w:t>
      </w:r>
      <w:r>
        <w:rPr>
          <w:rFonts w:ascii="Times New Roman" w:hAnsi="Times New Roman"/>
          <w:sz w:val="24"/>
          <w:szCs w:val="24"/>
          <w:rtl w:val="0"/>
          <w:lang w:val="en-US"/>
        </w:rPr>
        <w:t xml:space="preserve">, </w:t>
      </w:r>
      <w:r>
        <w:rPr>
          <w:rFonts w:ascii="Times New Roman" w:hAnsi="Times New Roman"/>
          <w:sz w:val="24"/>
          <w:szCs w:val="24"/>
          <w:rtl w:val="0"/>
          <w:lang w:val="en-US"/>
        </w:rPr>
        <w:t>Code Review</w:t>
      </w:r>
      <w:r>
        <w:rPr>
          <w:rFonts w:ascii="Times New Roman" w:hAnsi="Times New Roman"/>
          <w:sz w:val="24"/>
          <w:szCs w:val="24"/>
          <w:rtl w:val="0"/>
          <w:lang w:val="en-US"/>
        </w:rPr>
        <w:t xml:space="preserve">, </w:t>
      </w:r>
      <w:r>
        <w:rPr>
          <w:rFonts w:ascii="Times New Roman" w:hAnsi="Times New Roman"/>
          <w:sz w:val="24"/>
          <w:szCs w:val="24"/>
          <w:rtl w:val="0"/>
          <w:lang w:val="en-US"/>
        </w:rPr>
        <w:t>Documentation</w:t>
      </w:r>
      <w:r>
        <w:rPr>
          <w:rFonts w:ascii="Times New Roman" w:hAnsi="Times New Roman"/>
          <w:sz w:val="24"/>
          <w:szCs w:val="24"/>
          <w:rtl w:val="0"/>
          <w:lang w:val="en-US"/>
        </w:rPr>
        <w:t xml:space="preserve">, </w:t>
      </w:r>
      <w:r>
        <w:rPr>
          <w:rFonts w:ascii="Times New Roman" w:hAnsi="Times New Roman"/>
          <w:sz w:val="24"/>
          <w:szCs w:val="24"/>
          <w:rtl w:val="0"/>
          <w:lang w:val="fr-FR"/>
        </w:rPr>
        <w:t>Communication</w:t>
      </w:r>
      <w:r>
        <w:rPr>
          <w:rFonts w:ascii="Times New Roman" w:hAnsi="Times New Roman"/>
          <w:sz w:val="24"/>
          <w:szCs w:val="24"/>
          <w:rtl w:val="0"/>
          <w:lang w:val="en-US"/>
        </w:rPr>
        <w:t xml:space="preserve">, </w:t>
      </w:r>
      <w:r>
        <w:rPr>
          <w:rFonts w:ascii="Times New Roman" w:hAnsi="Times New Roman"/>
          <w:sz w:val="24"/>
          <w:szCs w:val="24"/>
          <w:rtl w:val="0"/>
          <w:lang w:val="en-US"/>
        </w:rPr>
        <w:t>Customi</w:t>
      </w:r>
      <w:r>
        <w:rPr>
          <w:rFonts w:ascii="Times New Roman" w:hAnsi="Times New Roman"/>
          <w:sz w:val="24"/>
          <w:szCs w:val="24"/>
          <w:rtl w:val="0"/>
          <w:lang w:val="en-US"/>
        </w:rPr>
        <w:t>s</w:t>
      </w:r>
      <w:r>
        <w:rPr>
          <w:rFonts w:ascii="Times New Roman" w:hAnsi="Times New Roman"/>
          <w:sz w:val="24"/>
          <w:szCs w:val="24"/>
          <w:rtl w:val="0"/>
          <w:lang w:val="de-DE"/>
        </w:rPr>
        <w:t>ed Solutions</w:t>
      </w:r>
      <w:r>
        <w:rPr>
          <w:rFonts w:ascii="Times New Roman" w:hAnsi="Times New Roman"/>
          <w:sz w:val="24"/>
          <w:szCs w:val="24"/>
          <w:rtl w:val="0"/>
          <w:lang w:val="en-US"/>
        </w:rPr>
        <w:t xml:space="preserve">, </w:t>
      </w:r>
      <w:r>
        <w:rPr>
          <w:rFonts w:ascii="Times New Roman" w:hAnsi="Times New Roman"/>
          <w:sz w:val="24"/>
          <w:szCs w:val="24"/>
          <w:rtl w:val="0"/>
          <w:lang w:val="en-US"/>
        </w:rPr>
        <w:t>Teaching and Training</w:t>
      </w:r>
      <w:r>
        <w:rPr>
          <w:rFonts w:ascii="Times New Roman" w:hAnsi="Times New Roman"/>
          <w:sz w:val="24"/>
          <w:szCs w:val="24"/>
          <w:rtl w:val="0"/>
          <w:lang w:val="en-US"/>
        </w:rPr>
        <w:t xml:space="preserve">, </w:t>
      </w:r>
      <w:r>
        <w:rPr>
          <w:rFonts w:ascii="Times New Roman" w:hAnsi="Times New Roman"/>
          <w:sz w:val="24"/>
          <w:szCs w:val="24"/>
          <w:rtl w:val="0"/>
          <w:lang w:val="en-US"/>
        </w:rPr>
        <w:t>Problem-Solving</w:t>
      </w:r>
      <w:r>
        <w:rPr>
          <w:rFonts w:ascii="Times New Roman" w:hAnsi="Times New Roman"/>
          <w:sz w:val="24"/>
          <w:szCs w:val="24"/>
          <w:rtl w:val="0"/>
          <w:lang w:val="en-US"/>
        </w:rPr>
        <w:t xml:space="preserve">, </w:t>
      </w:r>
      <w:r>
        <w:rPr>
          <w:rFonts w:ascii="Times New Roman" w:hAnsi="Times New Roman"/>
          <w:sz w:val="24"/>
          <w:szCs w:val="24"/>
          <w:rtl w:val="0"/>
          <w:lang w:val="en-US"/>
        </w:rPr>
        <w:t>Client-Centric Approach</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Task 5</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Repository Setup</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Branching Strategies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Code Reviews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Workflow Optimi</w:t>
      </w:r>
      <w:r>
        <w:rPr>
          <w:rFonts w:ascii="Times New Roman" w:hAnsi="Times New Roman"/>
          <w:sz w:val="24"/>
          <w:szCs w:val="24"/>
          <w:rtl w:val="0"/>
          <w:lang w:val="en-US"/>
        </w:rPr>
        <w:t>s</w:t>
      </w:r>
      <w:r>
        <w:rPr>
          <w:rFonts w:ascii="Times New Roman" w:hAnsi="Times New Roman"/>
          <w:sz w:val="24"/>
          <w:szCs w:val="24"/>
          <w:rtl w:val="0"/>
          <w:lang w:val="fr-FR"/>
        </w:rPr>
        <w:t>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Documentation</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Collaboration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Troubleshooting</w:t>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CI/CD Integration</w:t>
      </w:r>
    </w:p>
    <w:p>
      <w:pPr>
        <w:pStyle w:val="Body"/>
      </w:pPr>
      <w:r>
        <w:rPr>
          <w:rFonts w:ascii="Times New Roman" w:hAnsi="Times New Roman"/>
          <w:sz w:val="24"/>
          <w:szCs w:val="24"/>
          <w:rtl w:val="0"/>
          <w:lang w:val="en-US"/>
        </w:rPr>
        <w:t>Client Testimonials</w: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