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DB - </w:t>
      </w:r>
    </w:p>
    <w:p w:rsidR="00000000" w:rsidDel="00000000" w:rsidP="00000000" w:rsidRDefault="00000000" w:rsidRPr="00000000" w14:paraId="00000006">
      <w:pPr>
        <w:shd w:fill="ffffff" w:val="clear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A database is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an organized collection of structured information, or data, typically stored electronically in a computer system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 A database is usually controlled by a database management system (DBMS).</w:t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180" w:lineRule="auto"/>
        <w:rPr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What Are The 4 Types Of Database Management Systems?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Relational database.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Object-oriented database.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Hierarchical database.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Network database.</w:t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MS SQL</w:t>
      </w:r>
    </w:p>
    <w:p w:rsidR="00000000" w:rsidDel="00000000" w:rsidP="00000000" w:rsidRDefault="00000000" w:rsidRPr="00000000" w14:paraId="0000000F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Created a SQL Server on Azure MSSQL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Created DBs under same SQL server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How to connect DB using Azure portal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color w:val="ff0000"/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Firewall rule set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Connection string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color w:val="ff0000"/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SSMS installation and connection with MSSQL</w:t>
        <w:br w:type="textWrapping"/>
        <w:t xml:space="preserve">Connection string</w:t>
        <w:br w:type="textWrapping"/>
        <w:t xml:space="preserve">Username</w:t>
        <w:br w:type="textWrapping"/>
        <w:t xml:space="preserve">Password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color w:val="ff0000"/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Connect from App Service to MSSQL</w:t>
        <w:br w:type="textWrapping"/>
        <w:t xml:space="preserve">- Create an app service → kudu → wwwroot → create a file → db.php → paste the connect string → runt the file → php db.php </w:t>
      </w:r>
      <w:r w:rsidDel="00000000" w:rsidR="00000000" w:rsidRPr="00000000">
        <w:rPr>
          <w:color w:val="ff0000"/>
          <w:sz w:val="32"/>
          <w:szCs w:val="32"/>
          <w:rtl w:val="0"/>
        </w:rPr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Create/delete DB using SSMS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Tables</w:t>
        <w:br w:type="textWrapping"/>
        <w:t xml:space="preserve">- create table</w:t>
        <w:br w:type="textWrapping"/>
        <w:t xml:space="preserve">- alter table</w:t>
        <w:br w:type="textWrapping"/>
        <w:t xml:space="preserve">- drop table</w:t>
        <w:br w:type="textWrapping"/>
        <w:t xml:space="preserve">- insert into</w:t>
        <w:br w:type="textWrapping"/>
        <w:t xml:space="preserve">- select</w:t>
        <w:br w:type="textWrapping"/>
        <w:t xml:space="preserve">- select top</w:t>
        <w:br w:type="textWrapping"/>
        <w:t xml:space="preserve">- like</w:t>
        <w:br w:type="textWrapping"/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color w:val="ff0000"/>
          <w:sz w:val="32"/>
          <w:szCs w:val="32"/>
          <w:u w:val="none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User Login</w:t>
        <w:br w:type="textWrapping"/>
      </w:r>
    </w:p>
    <w:p w:rsidR="00000000" w:rsidDel="00000000" w:rsidP="00000000" w:rsidRDefault="00000000" w:rsidRPr="00000000" w14:paraId="0000001A">
      <w:pPr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Tomorrow’s Taks</w:t>
      </w:r>
    </w:p>
    <w:p w:rsidR="00000000" w:rsidDel="00000000" w:rsidP="00000000" w:rsidRDefault="00000000" w:rsidRPr="00000000" w14:paraId="0000001B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Schema</w:t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Create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Modify </w:t>
      </w:r>
    </w:p>
    <w:p w:rsidR="00000000" w:rsidDel="00000000" w:rsidP="00000000" w:rsidRDefault="00000000" w:rsidRPr="00000000" w14:paraId="0000001F">
      <w:pPr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Installation to create new tables etc </w:t>
      </w:r>
    </w:p>
    <w:p w:rsidR="00000000" w:rsidDel="00000000" w:rsidP="00000000" w:rsidRDefault="00000000" w:rsidRPr="00000000" w14:paraId="00000020">
      <w:pPr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DB create </w:t>
      </w:r>
    </w:p>
    <w:p w:rsidR="00000000" w:rsidDel="00000000" w:rsidP="00000000" w:rsidRDefault="00000000" w:rsidRPr="00000000" w14:paraId="00000021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Table create</w:t>
      </w:r>
    </w:p>
    <w:p w:rsidR="00000000" w:rsidDel="00000000" w:rsidP="00000000" w:rsidRDefault="00000000" w:rsidRPr="00000000" w14:paraId="0000002C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Insert data is table</w:t>
      </w:r>
    </w:p>
    <w:p w:rsidR="00000000" w:rsidDel="00000000" w:rsidP="00000000" w:rsidRDefault="00000000" w:rsidRPr="00000000" w14:paraId="0000002E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Search option</w:t>
      </w:r>
    </w:p>
    <w:p w:rsidR="00000000" w:rsidDel="00000000" w:rsidP="00000000" w:rsidRDefault="00000000" w:rsidRPr="00000000" w14:paraId="00000030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Queries</w:t>
      </w:r>
    </w:p>
    <w:p w:rsidR="00000000" w:rsidDel="00000000" w:rsidP="00000000" w:rsidRDefault="00000000" w:rsidRPr="00000000" w14:paraId="00000032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Encryption</w:t>
      </w:r>
    </w:p>
    <w:p w:rsidR="00000000" w:rsidDel="00000000" w:rsidP="00000000" w:rsidRDefault="00000000" w:rsidRPr="00000000" w14:paraId="00000034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</w:rPr>
        <w:drawing>
          <wp:inline distB="114300" distT="114300" distL="114300" distR="114300">
            <wp:extent cx="6343848" cy="5765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848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</w:rPr>
        <w:drawing>
          <wp:inline distB="114300" distT="114300" distL="114300" distR="114300">
            <wp:extent cx="6343848" cy="68834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848" cy="688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</w:rPr>
        <w:drawing>
          <wp:inline distB="114300" distT="114300" distL="114300" distR="114300">
            <wp:extent cx="6343848" cy="3327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848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To Create Users on DB use below steps:</w:t>
      </w:r>
    </w:p>
    <w:p w:rsidR="00000000" w:rsidDel="00000000" w:rsidP="00000000" w:rsidRDefault="00000000" w:rsidRPr="00000000" w14:paraId="00000040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16"/>
          <w:szCs w:val="16"/>
        </w:rPr>
      </w:pPr>
      <w:r w:rsidDel="00000000" w:rsidR="00000000" w:rsidRPr="00000000">
        <w:rPr>
          <w:sz w:val="26"/>
          <w:szCs w:val="26"/>
          <w:rtl w:val="0"/>
        </w:rPr>
        <w:t xml:space="preserve">To create a User in MSSQL DB with db_owner permission follow the below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>
          <w:color w:val="3a3a3a"/>
          <w:sz w:val="23"/>
          <w:szCs w:val="23"/>
          <w:highlight w:val="white"/>
        </w:rPr>
      </w:pPr>
      <w:bookmarkStart w:colFirst="0" w:colLast="0" w:name="_mheqlifxzyty" w:id="0"/>
      <w:bookmarkEnd w:id="0"/>
      <w:r w:rsidDel="00000000" w:rsidR="00000000" w:rsidRPr="00000000">
        <w:rPr>
          <w:sz w:val="24"/>
          <w:szCs w:val="24"/>
          <w:rtl w:val="0"/>
        </w:rPr>
        <w:t xml:space="preserve">Step 1: </w:t>
      </w:r>
      <w:r w:rsidDel="00000000" w:rsidR="00000000" w:rsidRPr="00000000">
        <w:rPr>
          <w:color w:val="3a3a3a"/>
          <w:sz w:val="23"/>
          <w:szCs w:val="23"/>
          <w:highlight w:val="white"/>
          <w:rtl w:val="0"/>
        </w:rPr>
        <w:t xml:space="preserve">Connect to your Azure SQL Database </w:t>
      </w:r>
      <w:r w:rsidDel="00000000" w:rsidR="00000000" w:rsidRPr="00000000">
        <w:rPr>
          <w:b w:val="1"/>
          <w:bCs w:val="1"/>
          <w:color w:val="3a3a3a"/>
          <w:sz w:val="23"/>
          <w:szCs w:val="23"/>
          <w:highlight w:val="white"/>
          <w:rtl w:val="0"/>
        </w:rPr>
        <w:t xml:space="preserve">server</w:t>
      </w:r>
      <w:r w:rsidDel="00000000" w:rsidR="00000000" w:rsidRPr="00000000">
        <w:rPr>
          <w:color w:val="3a3a3a"/>
          <w:sz w:val="23"/>
          <w:szCs w:val="23"/>
          <w:highlight w:val="white"/>
          <w:rtl w:val="0"/>
        </w:rPr>
        <w:t xml:space="preserve"> as an admin via SQL Server Management Studio or Azure Data Studio from on premises.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sz w:val="24"/>
          <w:szCs w:val="24"/>
          <w:rtl w:val="0"/>
        </w:rPr>
        <w:t xml:space="preserve">Step 2: </w:t>
      </w:r>
      <w:r w:rsidDel="00000000" w:rsidR="00000000" w:rsidRPr="00000000">
        <w:rPr>
          <w:color w:val="3a3a3a"/>
          <w:sz w:val="23"/>
          <w:szCs w:val="23"/>
          <w:highlight w:val="white"/>
          <w:rtl w:val="0"/>
        </w:rPr>
        <w:t xml:space="preserve">Switch the query window’s context to database “</w:t>
      </w:r>
      <w:r w:rsidDel="00000000" w:rsidR="00000000" w:rsidRPr="00000000">
        <w:rPr>
          <w:b w:val="1"/>
          <w:bCs w:val="1"/>
          <w:color w:val="3a3a3a"/>
          <w:sz w:val="23"/>
          <w:szCs w:val="23"/>
          <w:highlight w:val="white"/>
          <w:rtl w:val="0"/>
        </w:rPr>
        <w:t xml:space="preserve">master</w:t>
      </w:r>
      <w:r w:rsidDel="00000000" w:rsidR="00000000" w:rsidRPr="00000000">
        <w:rPr>
          <w:color w:val="3a3a3a"/>
          <w:sz w:val="23"/>
          <w:szCs w:val="23"/>
          <w:highlight w:val="white"/>
          <w:rtl w:val="0"/>
        </w:rPr>
        <w:t xml:space="preserve">” by switching to the “master” database from the database selection box in SQL Server Management Studio or Azure Data Studio.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3a3a3a"/>
          <w:sz w:val="23"/>
          <w:szCs w:val="23"/>
          <w:highlight w:val="white"/>
        </w:rPr>
      </w:pPr>
      <w:r w:rsidDel="00000000" w:rsidR="00000000" w:rsidRPr="00000000">
        <w:rPr>
          <w:rtl w:val="0"/>
        </w:rPr>
        <w:t xml:space="preserve">Step 3: </w:t>
      </w:r>
      <w:r w:rsidDel="00000000" w:rsidR="00000000" w:rsidRPr="00000000">
        <w:rPr>
          <w:color w:val="3a3a3a"/>
          <w:sz w:val="23"/>
          <w:szCs w:val="23"/>
          <w:highlight w:val="white"/>
          <w:rtl w:val="0"/>
        </w:rPr>
        <w:t xml:space="preserve">Create the login with the below T-SQL statement (you can change of course the login name and password accordingly in order to use a strong, secure password)</w:t>
      </w:r>
    </w:p>
    <w:p w:rsidR="00000000" w:rsidDel="00000000" w:rsidP="00000000" w:rsidRDefault="00000000" w:rsidRPr="00000000" w14:paraId="00000048">
      <w:pPr>
        <w:rPr>
          <w:color w:val="3a3a3a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999999"/>
        </w:rPr>
      </w:pPr>
      <w:r w:rsidDel="00000000" w:rsidR="00000000" w:rsidRPr="00000000">
        <w:rPr>
          <w:color w:val="999999"/>
        </w:rPr>
        <w:drawing>
          <wp:inline distB="114300" distT="114300" distL="114300" distR="114300">
            <wp:extent cx="6343848" cy="9906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848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-- create SQL login in master database</w:t>
      </w:r>
    </w:p>
    <w:p w:rsidR="00000000" w:rsidDel="00000000" w:rsidP="00000000" w:rsidRDefault="00000000" w:rsidRPr="00000000" w14:paraId="0000004C">
      <w:pPr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CREATE LOGIN testLogin1</w:t>
      </w:r>
    </w:p>
    <w:p w:rsidR="00000000" w:rsidDel="00000000" w:rsidP="00000000" w:rsidRDefault="00000000" w:rsidRPr="00000000" w14:paraId="0000004D">
      <w:pPr>
        <w:spacing w:after="340" w:lineRule="auto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WITH PASSWORD = '&lt;Strong_Password_Goes_Here&gt;';</w:t>
      </w:r>
    </w:p>
    <w:p w:rsidR="00000000" w:rsidDel="00000000" w:rsidP="00000000" w:rsidRDefault="00000000" w:rsidRPr="00000000" w14:paraId="0000004E">
      <w:pPr>
        <w:rPr>
          <w:color w:val="999999"/>
        </w:rPr>
      </w:pPr>
      <w:r w:rsidDel="00000000" w:rsidR="00000000" w:rsidRPr="00000000">
        <w:rPr>
          <w:rtl w:val="0"/>
        </w:rPr>
        <w:t xml:space="preserve">Step 4: </w:t>
      </w:r>
      <w:r w:rsidDel="00000000" w:rsidR="00000000" w:rsidRPr="00000000">
        <w:rPr>
          <w:color w:val="3a3a3a"/>
          <w:sz w:val="23"/>
          <w:szCs w:val="23"/>
          <w:highlight w:val="white"/>
          <w:rtl w:val="0"/>
        </w:rPr>
        <w:t xml:space="preserve">In another query window in SSMS or Azure Data Studio which is connected to your Azure SQL Database Server, select the </w:t>
      </w:r>
      <w:r w:rsidDel="00000000" w:rsidR="00000000" w:rsidRPr="00000000">
        <w:rPr>
          <w:b w:val="1"/>
          <w:bCs w:val="1"/>
          <w:color w:val="3a3a3a"/>
          <w:sz w:val="23"/>
          <w:szCs w:val="23"/>
          <w:highlight w:val="white"/>
          <w:rtl w:val="0"/>
        </w:rPr>
        <w:t xml:space="preserve">database</w:t>
      </w:r>
      <w:r w:rsidDel="00000000" w:rsidR="00000000" w:rsidRPr="00000000">
        <w:rPr>
          <w:color w:val="3a3a3a"/>
          <w:sz w:val="23"/>
          <w:szCs w:val="23"/>
          <w:highlight w:val="white"/>
          <w:rtl w:val="0"/>
        </w:rPr>
        <w:t xml:space="preserve"> for which you want to create the user (i.e. in this example “TestDB1”) and grant permissions (i.e. db_owner) and run the below T-SQL statements (you can change of course the below T-SQL in order to grant the permissions/database roles you like):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3a3a3a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43848" cy="11557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848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-- add database user for login testLogin1</w:t>
      </w:r>
    </w:p>
    <w:p w:rsidR="00000000" w:rsidDel="00000000" w:rsidP="00000000" w:rsidRDefault="00000000" w:rsidRPr="00000000" w14:paraId="00000053">
      <w:pPr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CREATE USER [testLogin1]</w:t>
      </w:r>
    </w:p>
    <w:p w:rsidR="00000000" w:rsidDel="00000000" w:rsidP="00000000" w:rsidRDefault="00000000" w:rsidRPr="00000000" w14:paraId="00000054">
      <w:pPr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FROM LOGIN [testLogin1]</w:t>
      </w:r>
    </w:p>
    <w:p w:rsidR="00000000" w:rsidDel="00000000" w:rsidP="00000000" w:rsidRDefault="00000000" w:rsidRPr="00000000" w14:paraId="00000055">
      <w:pPr>
        <w:spacing w:after="340" w:lineRule="auto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WITH DEFAULT_SCHEMA=dbo;</w:t>
      </w:r>
    </w:p>
    <w:p w:rsidR="00000000" w:rsidDel="00000000" w:rsidP="00000000" w:rsidRDefault="00000000" w:rsidRPr="00000000" w14:paraId="00000056">
      <w:pPr>
        <w:rPr>
          <w:color w:val="3a3a3a"/>
          <w:sz w:val="23"/>
          <w:szCs w:val="23"/>
          <w:highlight w:val="white"/>
        </w:rPr>
      </w:pPr>
      <w:r w:rsidDel="00000000" w:rsidR="00000000" w:rsidRPr="00000000">
        <w:rPr>
          <w:rtl w:val="0"/>
        </w:rPr>
        <w:t xml:space="preserve">Step 5: </w:t>
      </w:r>
      <w:r w:rsidDel="00000000" w:rsidR="00000000" w:rsidRPr="00000000">
        <w:rPr>
          <w:color w:val="3a3a3a"/>
          <w:sz w:val="23"/>
          <w:szCs w:val="23"/>
          <w:highlight w:val="white"/>
          <w:rtl w:val="0"/>
        </w:rPr>
        <w:t xml:space="preserve">The last step, is to grant the login with the desired database permissions. In the below example, I will be granting db_owner permissions to testLogin1</w:t>
      </w:r>
    </w:p>
    <w:p w:rsidR="00000000" w:rsidDel="00000000" w:rsidP="00000000" w:rsidRDefault="00000000" w:rsidRPr="00000000" w14:paraId="00000057">
      <w:pPr>
        <w:rPr>
          <w:color w:val="3a3a3a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3a3a3a"/>
          <w:sz w:val="23"/>
          <w:szCs w:val="23"/>
          <w:highlight w:val="white"/>
        </w:rPr>
      </w:pPr>
      <w:r w:rsidDel="00000000" w:rsidR="00000000" w:rsidRPr="00000000">
        <w:rPr>
          <w:color w:val="3a3a3a"/>
          <w:sz w:val="23"/>
          <w:szCs w:val="23"/>
          <w:highlight w:val="white"/>
        </w:rPr>
        <w:drawing>
          <wp:inline distB="114300" distT="114300" distL="114300" distR="114300">
            <wp:extent cx="6343848" cy="7366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848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3a3a3a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3a3a3a"/>
          <w:sz w:val="23"/>
          <w:szCs w:val="23"/>
          <w:highlight w:val="white"/>
        </w:rPr>
      </w:pPr>
      <w:r w:rsidDel="00000000" w:rsidR="00000000" w:rsidRPr="00000000">
        <w:rPr>
          <w:color w:val="3a3a3a"/>
          <w:sz w:val="23"/>
          <w:szCs w:val="23"/>
          <w:highlight w:val="white"/>
          <w:rtl w:val="0"/>
        </w:rPr>
        <w:t xml:space="preserve">-- add user to database role(s) (i.e. db_owner)</w:t>
      </w:r>
    </w:p>
    <w:p w:rsidR="00000000" w:rsidDel="00000000" w:rsidP="00000000" w:rsidRDefault="00000000" w:rsidRPr="00000000" w14:paraId="0000005B">
      <w:pPr>
        <w:spacing w:after="340" w:lineRule="auto"/>
        <w:rPr>
          <w:color w:val="3a3a3a"/>
          <w:sz w:val="23"/>
          <w:szCs w:val="23"/>
          <w:highlight w:val="white"/>
        </w:rPr>
      </w:pPr>
      <w:r w:rsidDel="00000000" w:rsidR="00000000" w:rsidRPr="00000000">
        <w:rPr>
          <w:color w:val="3a3a3a"/>
          <w:sz w:val="23"/>
          <w:szCs w:val="23"/>
          <w:highlight w:val="white"/>
          <w:rtl w:val="0"/>
        </w:rPr>
        <w:t xml:space="preserve">ALTER ROLE db_owner ADD MEMBER [testLogin1];</w:t>
      </w:r>
    </w:p>
    <w:p w:rsidR="00000000" w:rsidDel="00000000" w:rsidP="00000000" w:rsidRDefault="00000000" w:rsidRPr="00000000" w14:paraId="0000005C">
      <w:pPr>
        <w:rPr>
          <w:color w:val="3a3a3a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Create Read Only user in DB</w:t>
      </w:r>
    </w:p>
    <w:p w:rsidR="00000000" w:rsidDel="00000000" w:rsidP="00000000" w:rsidRDefault="00000000" w:rsidRPr="00000000" w14:paraId="0000005E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CREATE USER yum1 WITH PASSWORD = 'Virtual@12345678';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ALTER ROLE [db_owner] ADD MEMBER yum1;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ff0000"/>
          <w:sz w:val="32"/>
          <w:szCs w:val="32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https://javafun.github.io/create-read-only-user-in-azure-sql/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ff0000"/>
          <w:sz w:val="32"/>
          <w:szCs w:val="32"/>
        </w:rPr>
      </w:pPr>
      <w:hyperlink r:id="rId13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https://learn.microsoft.com/en-us/sql/relational-databases/security/authentication-access/database-level-roles?view=sql-server-ver16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DB Terminologies:</w:t>
      </w:r>
    </w:p>
    <w:p w:rsidR="00000000" w:rsidDel="00000000" w:rsidP="00000000" w:rsidRDefault="00000000" w:rsidRPr="00000000" w14:paraId="00000068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Tables: A database most often contains one or more tables.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Record: Tables contain records (rows) with data.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  <w:t xml:space="preserve">Statement: Most of the actions you need to perform on a database are done with SQL statements.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ff0000"/>
          <w:sz w:val="23"/>
          <w:szCs w:val="23"/>
          <w:highlight w:val="white"/>
        </w:rPr>
      </w:pPr>
      <w:r w:rsidDel="00000000" w:rsidR="00000000" w:rsidRPr="00000000">
        <w:rPr>
          <w:rtl w:val="0"/>
        </w:rPr>
        <w:t xml:space="preserve">Example: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cd"/>
          <w:sz w:val="23"/>
          <w:szCs w:val="23"/>
          <w:highlight w:val="white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f0000"/>
          <w:sz w:val="23"/>
          <w:szCs w:val="23"/>
          <w:highlight w:val="white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000cd"/>
          <w:sz w:val="23"/>
          <w:szCs w:val="23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f0000"/>
          <w:sz w:val="23"/>
          <w:szCs w:val="23"/>
          <w:highlight w:val="white"/>
          <w:rtl w:val="0"/>
        </w:rPr>
        <w:t xml:space="preserve"> Customers;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ff0000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Queries we need to learn for SQL DB</w:t>
      </w:r>
    </w:p>
    <w:p w:rsidR="00000000" w:rsidDel="00000000" w:rsidP="00000000" w:rsidRDefault="00000000" w:rsidRPr="00000000" w14:paraId="00000076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6343848" cy="3022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848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Insert Into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  <w:t xml:space="preserve">Create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MSSQL</w:t>
      </w:r>
    </w:p>
    <w:p w:rsidR="00000000" w:rsidDel="00000000" w:rsidP="00000000" w:rsidRDefault="00000000" w:rsidRPr="00000000" w14:paraId="0000008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PostgreSQL</w:t>
      </w:r>
    </w:p>
    <w:p w:rsidR="00000000" w:rsidDel="00000000" w:rsidP="00000000" w:rsidRDefault="00000000" w:rsidRPr="00000000" w14:paraId="0000008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MySQL</w:t>
      </w:r>
    </w:p>
    <w:p w:rsidR="00000000" w:rsidDel="00000000" w:rsidP="00000000" w:rsidRDefault="00000000" w:rsidRPr="00000000" w14:paraId="0000008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MongoDB</w:t>
      </w:r>
    </w:p>
    <w:p w:rsidR="00000000" w:rsidDel="00000000" w:rsidP="00000000" w:rsidRDefault="00000000" w:rsidRPr="00000000" w14:paraId="0000008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Maria DB</w:t>
      </w:r>
    </w:p>
    <w:p w:rsidR="00000000" w:rsidDel="00000000" w:rsidP="00000000" w:rsidRDefault="00000000" w:rsidRPr="00000000" w14:paraId="0000008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___</w:t>
      </w:r>
    </w:p>
    <w:p w:rsidR="00000000" w:rsidDel="00000000" w:rsidP="00000000" w:rsidRDefault="00000000" w:rsidRPr="00000000" w14:paraId="0000009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DBA</w:t>
      </w:r>
    </w:p>
    <w:p w:rsidR="00000000" w:rsidDel="00000000" w:rsidP="00000000" w:rsidRDefault="00000000" w:rsidRPr="00000000" w14:paraId="0000009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DBMS</w:t>
      </w:r>
    </w:p>
    <w:p w:rsidR="00000000" w:rsidDel="00000000" w:rsidP="00000000" w:rsidRDefault="00000000" w:rsidRPr="00000000" w14:paraId="0000009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288" w:left="993.5999999999999" w:right="921.5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hyperlink" Target="https://learn.microsoft.com/en-us/sql/relational-databases/security/authentication-access/database-level-roles?view=sql-server-ver16" TargetMode="External"/><Relationship Id="rId12" Type="http://schemas.openxmlformats.org/officeDocument/2006/relationships/hyperlink" Target="https://javafun.github.io/create-read-only-user-in-azure-sql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