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pacing w:after="0" w:before="0" w:line="300" w:lineRule="auto"/>
        <w:ind w:left="90" w:firstLine="0"/>
        <w:jc w:val="left"/>
        <w:rPr>
          <w:color w:val="303030"/>
          <w:sz w:val="42"/>
          <w:szCs w:val="42"/>
        </w:rPr>
      </w:pPr>
      <w:bookmarkStart w:colFirst="0" w:colLast="0" w:name="_d5fddpsikfeg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## </w:t>
      </w: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What is Shells?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 Shell provides you with an interface to the Unix system. It gathers input from you and executes programs based on that input. When a program finishes executing, it displays that program's output.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Shell is an environment in which we can run our commands, programs, and shell scripts. There are different flavors of a shell, just as there are different flavors of operating systems. Each flavor of shell has its own set of recognized commands and functions.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b w:val="1"/>
          <w:bCs w:val="1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## Shell-Scripting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 shell script is a computer program designed to be run by the Unix/Linux shell which could be one of the following: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spacing w:after="0" w:afterAutospacing="0" w:lineRule="auto"/>
        <w:ind w:left="90" w:firstLine="0"/>
        <w:rPr>
          <w:color w:val="000000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The Bourne Shell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spacing w:after="0" w:afterAutospacing="0" w:lineRule="auto"/>
        <w:ind w:left="90" w:firstLine="0"/>
        <w:rPr>
          <w:color w:val="000000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The C Shell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spacing w:after="0" w:afterAutospacing="0" w:lineRule="auto"/>
        <w:ind w:left="90" w:firstLine="0"/>
        <w:rPr>
          <w:color w:val="000000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The Korn Shell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spacing w:after="240" w:lineRule="auto"/>
        <w:ind w:left="90" w:firstLine="0"/>
        <w:rPr>
          <w:color w:val="000000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The GNU Bourne-Again Shell</w:t>
      </w:r>
    </w:p>
    <w:p w:rsidR="00000000" w:rsidDel="00000000" w:rsidP="00000000" w:rsidRDefault="00000000" w:rsidRPr="00000000" w14:paraId="0000000D">
      <w:pPr>
        <w:ind w:left="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9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Shell scripts have several required constructs that tell the shell environment what to do and when to do it. Of course, most scripts are more complex</w:t>
      </w:r>
    </w:p>
    <w:p w:rsidR="00000000" w:rsidDel="00000000" w:rsidP="00000000" w:rsidRDefault="00000000" w:rsidRPr="00000000" w14:paraId="0000000F">
      <w:pPr>
        <w:ind w:left="9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9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The shell is, after all, a real programming language, complete with variables, control structures, and so forth. No matter how complicated a script gets, it is still just a list of commands executed sequentially.</w:t>
      </w:r>
    </w:p>
    <w:p w:rsidR="00000000" w:rsidDel="00000000" w:rsidP="00000000" w:rsidRDefault="00000000" w:rsidRPr="00000000" w14:paraId="00000011">
      <w:pPr>
        <w:ind w:left="9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9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The following script uses the read command which takes the input from the keyboard and assigns it as the value of the variable PERSON and finally prints it on STDOUT.</w:t>
      </w:r>
    </w:p>
    <w:p w:rsidR="00000000" w:rsidDel="00000000" w:rsidP="00000000" w:rsidRDefault="00000000" w:rsidRPr="00000000" w14:paraId="00000013">
      <w:pPr>
        <w:ind w:left="9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#!/bin/sh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# Author : Yogesh_Gupta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# Copyright (c) DevOps_Study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# Script follows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shd w:fill="eeeeee" w:val="clear"/>
          <w:rtl w:val="0"/>
        </w:rPr>
        <w:t xml:space="preserve">echo </w:t>
      </w:r>
      <w:r w:rsidDel="00000000" w:rsidR="00000000" w:rsidRPr="00000000">
        <w:rPr>
          <w:rFonts w:ascii="Nunito" w:cs="Nunito" w:eastAsia="Nunito" w:hAnsi="Nunito"/>
          <w:color w:val="008800"/>
          <w:sz w:val="23"/>
          <w:szCs w:val="23"/>
          <w:shd w:fill="eeeeee" w:val="clear"/>
          <w:rtl w:val="0"/>
        </w:rPr>
        <w:t xml:space="preserve">"What is your name?"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shd w:fill="eeeeee" w:val="clear"/>
          <w:rtl w:val="0"/>
        </w:rPr>
        <w:t xml:space="preserve">read PERSON</w:t>
      </w:r>
    </w:p>
    <w:p w:rsidR="00000000" w:rsidDel="00000000" w:rsidP="00000000" w:rsidRDefault="00000000" w:rsidRPr="00000000" w14:paraId="0000001B">
      <w:pPr>
        <w:ind w:left="90" w:firstLine="0"/>
        <w:rPr>
          <w:rFonts w:ascii="Nunito" w:cs="Nunito" w:eastAsia="Nunito" w:hAnsi="Nunito"/>
          <w:color w:val="008800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shd w:fill="eeeeee" w:val="clear"/>
          <w:rtl w:val="0"/>
        </w:rPr>
        <w:t xml:space="preserve">echo </w:t>
      </w:r>
      <w:r w:rsidDel="00000000" w:rsidR="00000000" w:rsidRPr="00000000">
        <w:rPr>
          <w:rFonts w:ascii="Nunito" w:cs="Nunito" w:eastAsia="Nunito" w:hAnsi="Nunito"/>
          <w:color w:val="008800"/>
          <w:sz w:val="23"/>
          <w:szCs w:val="23"/>
          <w:shd w:fill="eeeeee" w:val="clear"/>
          <w:rtl w:val="0"/>
        </w:rPr>
        <w:t xml:space="preserve">"Hello, $PERSON"</w:t>
      </w:r>
    </w:p>
    <w:p w:rsidR="00000000" w:rsidDel="00000000" w:rsidP="00000000" w:rsidRDefault="00000000" w:rsidRPr="00000000" w14:paraId="0000001C">
      <w:pPr>
        <w:ind w:left="90" w:firstLine="0"/>
        <w:rPr>
          <w:rFonts w:ascii="Nunito" w:cs="Nunito" w:eastAsia="Nunito" w:hAnsi="Nunito"/>
          <w:color w:val="008800"/>
          <w:sz w:val="23"/>
          <w:szCs w:val="23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90" w:firstLine="0"/>
        <w:rPr>
          <w:rFonts w:ascii="Nunito" w:cs="Nunito" w:eastAsia="Nunito" w:hAnsi="Nunito"/>
          <w:color w:val="008800"/>
          <w:sz w:val="23"/>
          <w:szCs w:val="23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9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highlight w:val="white"/>
          <w:rtl w:val="0"/>
        </w:rPr>
        <w:t xml:space="preserve">Note:</w:t>
      </w: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90" w:firstLine="0"/>
        <w:rPr>
          <w:rFonts w:ascii="Nunito" w:cs="Nunito" w:eastAsia="Nunito" w:hAnsi="Nuni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All the scripts would have the .sh extension.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90" w:firstLine="0"/>
        <w:rPr>
          <w:rFonts w:ascii="Nunito" w:cs="Nunito" w:eastAsia="Nunito" w:hAnsi="Nuni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Before you add anything else to your script, you need to alert the system that a shell script is being started. This is done using the shebang construct. For example −</w:t>
      </w:r>
    </w:p>
    <w:p w:rsidR="00000000" w:rsidDel="00000000" w:rsidP="00000000" w:rsidRDefault="00000000" w:rsidRPr="00000000" w14:paraId="00000021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shd w:fill="eeeeee" w:val="clear"/>
          <w:rtl w:val="0"/>
        </w:rPr>
        <w:t xml:space="preserve">#!/bin/sh</w:t>
      </w:r>
    </w:p>
    <w:p w:rsidR="00000000" w:rsidDel="00000000" w:rsidP="00000000" w:rsidRDefault="00000000" w:rsidRPr="00000000" w14:paraId="00000023">
      <w:pPr>
        <w:ind w:left="9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90" w:firstLine="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You can put your comments in your script as follows 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#!/bin/sh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# Author : Yogesh_Gupta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# Copyright (c) DevOps_Study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# Script follows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90" w:firstLine="0"/>
        <w:rPr>
          <w:rFonts w:ascii="Nunito" w:cs="Nunito" w:eastAsia="Nunito" w:hAnsi="Nunito"/>
          <w:color w:val="880000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pwd</w:t>
      </w:r>
    </w:p>
    <w:p w:rsidR="00000000" w:rsidDel="00000000" w:rsidP="00000000" w:rsidRDefault="00000000" w:rsidRPr="00000000" w14:paraId="0000002B">
      <w:pPr>
        <w:ind w:left="90" w:firstLine="0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9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90" w:firstLine="0"/>
        <w:rPr>
          <w:rFonts w:ascii="Nunito" w:cs="Nunito" w:eastAsia="Nunito" w:hAnsi="Nuni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The shell script is now ready to be executed −</w:t>
      </w:r>
    </w:p>
    <w:p w:rsidR="00000000" w:rsidDel="00000000" w:rsidP="00000000" w:rsidRDefault="00000000" w:rsidRPr="00000000" w14:paraId="0000002E">
      <w:pPr>
        <w:ind w:left="90" w:firstLine="0"/>
        <w:rPr>
          <w:rFonts w:ascii="Nunito" w:cs="Nunito" w:eastAsia="Nunito" w:hAnsi="Nunito"/>
          <w:color w:val="880000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$./test.sh</w:t>
      </w:r>
    </w:p>
    <w:p w:rsidR="00000000" w:rsidDel="00000000" w:rsidP="00000000" w:rsidRDefault="00000000" w:rsidRPr="00000000" w14:paraId="0000002F">
      <w:pPr>
        <w:ind w:left="90" w:firstLine="0"/>
        <w:rPr>
          <w:rFonts w:ascii="Nunito" w:cs="Nunito" w:eastAsia="Nunito" w:hAnsi="Nunito"/>
          <w:color w:val="880000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or</w:t>
      </w:r>
    </w:p>
    <w:p w:rsidR="00000000" w:rsidDel="00000000" w:rsidP="00000000" w:rsidRDefault="00000000" w:rsidRPr="00000000" w14:paraId="00000030">
      <w:pPr>
        <w:ind w:left="90" w:firstLine="0"/>
        <w:rPr>
          <w:rFonts w:ascii="Nunito" w:cs="Nunito" w:eastAsia="Nunito" w:hAnsi="Nunito"/>
          <w:color w:val="880000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$ sh &lt;script name&gt;</w:t>
      </w:r>
    </w:p>
    <w:p w:rsidR="00000000" w:rsidDel="00000000" w:rsidP="00000000" w:rsidRDefault="00000000" w:rsidRPr="00000000" w14:paraId="00000031">
      <w:pPr>
        <w:ind w:left="9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300" w:lineRule="auto"/>
        <w:ind w:left="90" w:firstLine="0"/>
        <w:rPr>
          <w:sz w:val="35"/>
          <w:szCs w:val="35"/>
          <w:highlight w:val="white"/>
        </w:rPr>
      </w:pPr>
      <w:bookmarkStart w:colFirst="0" w:colLast="0" w:name="_ogt37a3c6imf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## Variable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9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A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highlight w:val="white"/>
          <w:rtl w:val="0"/>
        </w:rPr>
        <w:t xml:space="preserve">variable</w:t>
      </w: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 is nothing more than a pointer to the actual data. The shell enables you to create, assign, and delete variables.</w:t>
      </w:r>
    </w:p>
    <w:p w:rsidR="00000000" w:rsidDel="00000000" w:rsidP="00000000" w:rsidRDefault="00000000" w:rsidRPr="00000000" w14:paraId="00000034">
      <w:pPr>
        <w:ind w:left="9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The name of a variable can contain only letters (a to z or A to Z), numbers ( 0 to 9) or the underscore character ( _).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By convention, Unix shell variables will have their names in UPPERCASE.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300" w:lineRule="auto"/>
        <w:ind w:left="90" w:firstLine="0"/>
        <w:rPr>
          <w:rFonts w:ascii="Nunito" w:cs="Nunito" w:eastAsia="Nunito" w:hAnsi="Nunito"/>
          <w:b w:val="1"/>
          <w:bCs w:val="1"/>
          <w:sz w:val="30"/>
          <w:szCs w:val="30"/>
        </w:rPr>
      </w:pPr>
      <w:bookmarkStart w:colFirst="0" w:colLast="0" w:name="_9jgeqcwtlkc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00" w:lineRule="auto"/>
        <w:ind w:left="90" w:firstLine="0"/>
        <w:rPr>
          <w:rFonts w:ascii="Nunito" w:cs="Nunito" w:eastAsia="Nunito" w:hAnsi="Nunito"/>
          <w:b w:val="1"/>
          <w:bCs w:val="1"/>
          <w:sz w:val="30"/>
          <w:szCs w:val="30"/>
        </w:rPr>
      </w:pPr>
      <w:bookmarkStart w:colFirst="0" w:colLast="0" w:name="_pqtksgi4jeh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00" w:lineRule="auto"/>
        <w:ind w:left="90" w:firstLine="0"/>
        <w:rPr>
          <w:rFonts w:ascii="Nunito" w:cs="Nunito" w:eastAsia="Nunito" w:hAnsi="Nunito"/>
          <w:b w:val="1"/>
          <w:bCs w:val="1"/>
          <w:sz w:val="30"/>
          <w:szCs w:val="30"/>
        </w:rPr>
      </w:pPr>
      <w:bookmarkStart w:colFirst="0" w:colLast="0" w:name="_bgrqz5plcvw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300" w:lineRule="auto"/>
        <w:ind w:left="90" w:firstLine="0"/>
        <w:rPr>
          <w:rFonts w:ascii="Nunito" w:cs="Nunito" w:eastAsia="Nunito" w:hAnsi="Nunito"/>
          <w:b w:val="1"/>
          <w:bCs w:val="1"/>
          <w:sz w:val="30"/>
          <w:szCs w:val="30"/>
        </w:rPr>
      </w:pPr>
      <w:bookmarkStart w:colFirst="0" w:colLast="0" w:name="_r36oppcrwre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300" w:lineRule="auto"/>
        <w:ind w:left="90" w:firstLine="0"/>
        <w:rPr>
          <w:rFonts w:ascii="Nunito" w:cs="Nunito" w:eastAsia="Nunito" w:hAnsi="Nunito"/>
          <w:b w:val="1"/>
          <w:bCs w:val="1"/>
          <w:sz w:val="30"/>
          <w:szCs w:val="30"/>
        </w:rPr>
      </w:pPr>
      <w:bookmarkStart w:colFirst="0" w:colLast="0" w:name="_q1ffdp5ndz5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300" w:lineRule="auto"/>
        <w:ind w:left="0" w:firstLine="0"/>
        <w:rPr>
          <w:sz w:val="35"/>
          <w:szCs w:val="35"/>
          <w:highlight w:val="white"/>
        </w:rPr>
      </w:pPr>
      <w:bookmarkStart w:colFirst="0" w:colLast="0" w:name="_2p82z5x7xhib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## Defining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Variables are defined as follows −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384.00000000000006" w:lineRule="auto"/>
        <w:ind w:left="90" w:firstLine="0"/>
        <w:jc w:val="both"/>
        <w:rPr>
          <w:rFonts w:ascii="Nunito" w:cs="Nunito" w:eastAsia="Nunito" w:hAnsi="Nunito"/>
          <w:color w:val="008800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shd w:fill="eeeeee" w:val="clear"/>
          <w:rtl w:val="0"/>
        </w:rPr>
        <w:t xml:space="preserve">NAME</w:t>
      </w:r>
      <w:r w:rsidDel="00000000" w:rsidR="00000000" w:rsidRPr="00000000">
        <w:rPr>
          <w:rFonts w:ascii="Nunito" w:cs="Nunito" w:eastAsia="Nunito" w:hAnsi="Nunito"/>
          <w:color w:val="666600"/>
          <w:sz w:val="23"/>
          <w:szCs w:val="23"/>
          <w:shd w:fill="eeeeee" w:val="clear"/>
          <w:rtl w:val="0"/>
        </w:rPr>
        <w:t xml:space="preserve">=</w:t>
      </w:r>
      <w:r w:rsidDel="00000000" w:rsidR="00000000" w:rsidRPr="00000000">
        <w:rPr>
          <w:rFonts w:ascii="Nunito" w:cs="Nunito" w:eastAsia="Nunito" w:hAnsi="Nunito"/>
          <w:color w:val="008800"/>
          <w:sz w:val="23"/>
          <w:szCs w:val="23"/>
          <w:shd w:fill="eeeeee" w:val="clear"/>
          <w:rtl w:val="0"/>
        </w:rPr>
        <w:t xml:space="preserve">"DevOps"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To access the value stored in a variable, prefix its name with the dollar sign ($) −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Fonts w:ascii="Nunito" w:cs="Nunito" w:eastAsia="Nunito" w:hAnsi="Nunito"/>
          <w:color w:val="880000"/>
          <w:sz w:val="23"/>
          <w:szCs w:val="23"/>
          <w:shd w:fill="eeeeee" w:val="clear"/>
          <w:rtl w:val="0"/>
        </w:rPr>
        <w:t xml:space="preserve">#!/bin/sh</w:t>
      </w:r>
      <w:r w:rsidDel="00000000" w:rsidR="00000000" w:rsidRPr="00000000">
        <w:rPr>
          <w:rFonts w:ascii="Nunito" w:cs="Nunito" w:eastAsia="Nunito" w:hAnsi="Nunito"/>
          <w:sz w:val="23"/>
          <w:szCs w:val="23"/>
          <w:shd w:fill="eeeeee" w:val="clear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sz w:val="23"/>
          <w:szCs w:val="23"/>
          <w:shd w:fill="eeeeee" w:val="clear"/>
          <w:rtl w:val="0"/>
        </w:rPr>
        <w:t xml:space="preserve">NAME</w:t>
      </w:r>
      <w:r w:rsidDel="00000000" w:rsidR="00000000" w:rsidRPr="00000000">
        <w:rPr>
          <w:rFonts w:ascii="Nunito" w:cs="Nunito" w:eastAsia="Nunito" w:hAnsi="Nunito"/>
          <w:color w:val="666600"/>
          <w:sz w:val="23"/>
          <w:szCs w:val="23"/>
          <w:shd w:fill="eeeeee" w:val="clear"/>
          <w:rtl w:val="0"/>
        </w:rPr>
        <w:t xml:space="preserve">=</w:t>
      </w:r>
      <w:r w:rsidDel="00000000" w:rsidR="00000000" w:rsidRPr="00000000">
        <w:rPr>
          <w:rFonts w:ascii="Nunito" w:cs="Nunito" w:eastAsia="Nunito" w:hAnsi="Nunito"/>
          <w:color w:val="008800"/>
          <w:sz w:val="23"/>
          <w:szCs w:val="23"/>
          <w:shd w:fill="eeeeee" w:val="clear"/>
          <w:rtl w:val="0"/>
        </w:rPr>
        <w:t xml:space="preserve">"Yogesh"</w:t>
      </w:r>
      <w:r w:rsidDel="00000000" w:rsidR="00000000" w:rsidRPr="00000000">
        <w:rPr>
          <w:rFonts w:ascii="Nunito" w:cs="Nunito" w:eastAsia="Nunito" w:hAnsi="Nunito"/>
          <w:sz w:val="23"/>
          <w:szCs w:val="23"/>
          <w:shd w:fill="eeeeee" w:val="clear"/>
          <w:rtl w:val="0"/>
        </w:rPr>
        <w:br w:type="textWrapping"/>
        <w:t xml:space="preserve">echo $NAME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3"/>
          <w:szCs w:val="23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shd w:fill="eeeeee" w:val="clear"/>
          <w:rtl w:val="0"/>
        </w:rPr>
        <w:t xml:space="preserve"># </w:t>
      </w: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HI="Hello"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# echo $HI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# OS="My OS name is $(cat /etc/os-release | grep -i name)"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ind w:left="90" w:firstLine="0"/>
        <w:jc w:val="both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# echo $OS</w:t>
      </w:r>
    </w:p>
    <w:p w:rsidR="00000000" w:rsidDel="00000000" w:rsidP="00000000" w:rsidRDefault="00000000" w:rsidRPr="00000000" w14:paraId="00000046">
      <w:pPr>
        <w:ind w:left="90" w:firstLine="0"/>
        <w:rPr>
          <w:rFonts w:ascii="Nunito" w:cs="Nunito" w:eastAsia="Nunito" w:hAnsi="Nuni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highlight w:val="white"/>
          <w:rtl w:val="0"/>
        </w:rPr>
        <w:t xml:space="preserve">Package installation through Schell_scripting</w:t>
      </w:r>
    </w:p>
    <w:p w:rsidR="00000000" w:rsidDel="00000000" w:rsidP="00000000" w:rsidRDefault="00000000" w:rsidRPr="00000000" w14:paraId="00000047">
      <w:pPr>
        <w:ind w:left="90" w:firstLine="0"/>
        <w:rPr>
          <w:rFonts w:ascii="Nunito" w:cs="Nunito" w:eastAsia="Nunito" w:hAnsi="Nuni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90" w:firstLine="0"/>
        <w:rPr>
          <w:rFonts w:ascii="Nunito" w:cs="Nunito" w:eastAsia="Nunito" w:hAnsi="Nuni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highlight w:val="white"/>
          <w:rtl w:val="0"/>
        </w:rPr>
        <w:t xml:space="preserve">## Apache2</w:t>
      </w:r>
    </w:p>
    <w:p w:rsidR="00000000" w:rsidDel="00000000" w:rsidP="00000000" w:rsidRDefault="00000000" w:rsidRPr="00000000" w14:paraId="00000049">
      <w:pPr>
        <w:ind w:left="90" w:firstLine="0"/>
        <w:rPr>
          <w:rFonts w:ascii="Nunito" w:cs="Nunito" w:eastAsia="Nunito" w:hAnsi="Nuni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highlight w:val="white"/>
          <w:rtl w:val="0"/>
        </w:rPr>
        <w:t xml:space="preserve">## Redis</w:t>
      </w:r>
    </w:p>
    <w:p w:rsidR="00000000" w:rsidDel="00000000" w:rsidP="00000000" w:rsidRDefault="00000000" w:rsidRPr="00000000" w14:paraId="0000004A">
      <w:pPr>
        <w:ind w:left="90" w:firstLine="0"/>
        <w:rPr>
          <w:rFonts w:ascii="Nunito" w:cs="Nunito" w:eastAsia="Nunito" w:hAnsi="Nuni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highlight w:val="white"/>
          <w:rtl w:val="0"/>
        </w:rPr>
        <w:t xml:space="preserve">## PHP</w:t>
      </w:r>
    </w:p>
    <w:p w:rsidR="00000000" w:rsidDel="00000000" w:rsidP="00000000" w:rsidRDefault="00000000" w:rsidRPr="00000000" w14:paraId="0000004B">
      <w:pPr>
        <w:ind w:left="90" w:firstLine="0"/>
        <w:rPr>
          <w:rFonts w:ascii="Nunito" w:cs="Nunito" w:eastAsia="Nunito" w:hAnsi="Nuni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highlight w:val="white"/>
          <w:rtl w:val="0"/>
        </w:rPr>
        <w:t xml:space="preserve">## Jenkins</w:t>
      </w:r>
    </w:p>
    <w:p w:rsidR="00000000" w:rsidDel="00000000" w:rsidP="00000000" w:rsidRDefault="00000000" w:rsidRPr="00000000" w14:paraId="0000004C">
      <w:pPr>
        <w:ind w:left="90" w:firstLine="0"/>
        <w:rPr>
          <w:rFonts w:ascii="Nunito" w:cs="Nunito" w:eastAsia="Nunito" w:hAnsi="Nuni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highlight w:val="white"/>
          <w:rtl w:val="0"/>
        </w:rPr>
        <w:t xml:space="preserve">## mongo</w:t>
        <w:br w:type="textWrapping"/>
        <w:t xml:space="preserve">## docker</w:t>
      </w:r>
    </w:p>
    <w:p w:rsidR="00000000" w:rsidDel="00000000" w:rsidP="00000000" w:rsidRDefault="00000000" w:rsidRPr="00000000" w14:paraId="0000004D">
      <w:pPr>
        <w:ind w:left="90" w:firstLine="0"/>
        <w:rPr>
          <w:rFonts w:ascii="Nunito" w:cs="Nunito" w:eastAsia="Nunito" w:hAnsi="Nuni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pacing w:after="0" w:before="0" w:line="300" w:lineRule="auto"/>
        <w:ind w:left="90" w:firstLine="0"/>
        <w:jc w:val="center"/>
        <w:rPr>
          <w:color w:val="303030"/>
          <w:sz w:val="42"/>
          <w:szCs w:val="42"/>
          <w:highlight w:val="white"/>
        </w:rPr>
      </w:pPr>
      <w:bookmarkStart w:colFirst="0" w:colLast="0" w:name="_dqxatwfres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pacing w:after="0" w:before="0" w:line="300" w:lineRule="auto"/>
        <w:ind w:left="90" w:firstLine="0"/>
        <w:jc w:val="center"/>
        <w:rPr>
          <w:color w:val="303030"/>
          <w:sz w:val="42"/>
          <w:szCs w:val="42"/>
          <w:highlight w:val="white"/>
        </w:rPr>
      </w:pPr>
      <w:bookmarkStart w:colFirst="0" w:colLast="0" w:name="_3dkopr2f5ya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pacing w:after="0" w:before="0" w:line="300" w:lineRule="auto"/>
        <w:ind w:left="90" w:firstLine="0"/>
        <w:jc w:val="center"/>
        <w:rPr>
          <w:color w:val="303030"/>
          <w:sz w:val="42"/>
          <w:szCs w:val="42"/>
          <w:highlight w:val="white"/>
        </w:rPr>
      </w:pPr>
      <w:bookmarkStart w:colFirst="0" w:colLast="0" w:name="_8owdb81bqk8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pacing w:after="0" w:before="0" w:line="300" w:lineRule="auto"/>
        <w:ind w:left="0" w:firstLine="0"/>
        <w:jc w:val="left"/>
        <w:rPr>
          <w:color w:val="303030"/>
          <w:sz w:val="42"/>
          <w:szCs w:val="42"/>
          <w:highlight w:val="white"/>
        </w:rPr>
      </w:pPr>
      <w:bookmarkStart w:colFirst="0" w:colLast="0" w:name="_841p10g8svur" w:id="11"/>
      <w:bookmarkEnd w:id="11"/>
      <w:r w:rsidDel="00000000" w:rsidR="00000000" w:rsidRPr="00000000">
        <w:rPr>
          <w:color w:val="303030"/>
          <w:sz w:val="42"/>
          <w:szCs w:val="42"/>
          <w:highlight w:val="white"/>
          <w:rtl w:val="0"/>
        </w:rPr>
        <w:t xml:space="preserve">Shell Basic Operators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90" w:firstLine="0"/>
        <w:rPr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highlight w:val="white"/>
          <w:rtl w:val="0"/>
        </w:rPr>
        <w:t xml:space="preserve">Arithmetic Operators :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6343848" cy="2374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90" w:firstLine="0"/>
        <w:rPr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highlight w:val="white"/>
          <w:rtl w:val="0"/>
        </w:rPr>
        <w:t xml:space="preserve">Relational Operators :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6343848" cy="2997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90" w:firstLine="0"/>
        <w:rPr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highlight w:val="white"/>
          <w:rtl w:val="0"/>
        </w:rPr>
        <w:t xml:space="preserve">Boolean Operators :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6343848" cy="2057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90" w:firstLine="0"/>
        <w:rPr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highlight w:val="white"/>
          <w:rtl w:val="0"/>
        </w:rPr>
        <w:t xml:space="preserve">String Operators :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6343848" cy="289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pacing w:after="0" w:before="0" w:line="300" w:lineRule="auto"/>
        <w:jc w:val="center"/>
        <w:rPr>
          <w:color w:val="303030"/>
          <w:sz w:val="42"/>
          <w:szCs w:val="42"/>
          <w:highlight w:val="white"/>
        </w:rPr>
      </w:pPr>
      <w:bookmarkStart w:colFirst="0" w:colLast="0" w:name="_qr8sbyq5lnij" w:id="12"/>
      <w:bookmarkEnd w:id="12"/>
      <w:r w:rsidDel="00000000" w:rsidR="00000000" w:rsidRPr="00000000">
        <w:rPr>
          <w:color w:val="303030"/>
          <w:sz w:val="42"/>
          <w:szCs w:val="42"/>
          <w:highlight w:val="white"/>
          <w:rtl w:val="0"/>
        </w:rPr>
        <w:t xml:space="preserve">Shell Decision Making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jc w:val="both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Unix Shell supports conditional statements which are used to perform different actions based on different conditions. We will now understand two decision-making statements here −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00" w:hanging="360"/>
        <w:rPr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The if...else statement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1400" w:hanging="360"/>
        <w:rPr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The case...esac statement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90" w:firstLine="0"/>
        <w:rPr>
          <w:rFonts w:ascii="Nunito" w:cs="Nunito" w:eastAsia="Nunito" w:hAnsi="Nuni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90" w:firstLine="0"/>
        <w:rPr>
          <w:rFonts w:ascii="Nunito" w:cs="Nunito" w:eastAsia="Nunito" w:hAnsi="Nuni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="300" w:lineRule="auto"/>
        <w:ind w:left="0" w:firstLine="0"/>
        <w:rPr>
          <w:sz w:val="35"/>
          <w:szCs w:val="35"/>
          <w:highlight w:val="white"/>
        </w:rPr>
      </w:pPr>
      <w:bookmarkStart w:colFirst="0" w:colLast="0" w:name="_ssbopqr19v2i" w:id="13"/>
      <w:bookmarkEnd w:id="13"/>
      <w:r w:rsidDel="00000000" w:rsidR="00000000" w:rsidRPr="00000000">
        <w:rPr>
          <w:sz w:val="35"/>
          <w:szCs w:val="35"/>
          <w:highlight w:val="white"/>
          <w:rtl w:val="0"/>
        </w:rPr>
        <w:t xml:space="preserve">The if...else statements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jc w:val="both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If else statements are useful decision-making statements which can be used to select an option from a given set of options.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jc w:val="both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Unix Shell supports following forms of if…else statement −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00" w:hanging="360"/>
        <w:rPr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if...fi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00" w:hanging="360"/>
        <w:rPr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if...else...fi statement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1400" w:hanging="360"/>
        <w:rPr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if...elif...else...fi statement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color w:val="313131"/>
          <w:sz w:val="35"/>
          <w:szCs w:val="35"/>
          <w:highlight w:val="white"/>
        </w:rPr>
      </w:pPr>
      <w:bookmarkStart w:colFirst="0" w:colLast="0" w:name="_jdojx09i040y" w:id="14"/>
      <w:bookmarkEnd w:id="14"/>
      <w:r w:rsidDel="00000000" w:rsidR="00000000" w:rsidRPr="00000000">
        <w:rPr>
          <w:color w:val="313131"/>
          <w:sz w:val="35"/>
          <w:szCs w:val="35"/>
          <w:highlight w:val="white"/>
          <w:rtl w:val="0"/>
        </w:rPr>
        <w:t xml:space="preserve">The case...esac Statement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jc w:val="both"/>
        <w:rPr>
          <w:rFonts w:ascii="Nunito" w:cs="Nunito" w:eastAsia="Nunito" w:hAnsi="Nunito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You can use multiple if...elif statements to perform a multiway branch. However, this is not always the best solution, especially when all of the branches depend on the value of a single variable.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jc w:val="both"/>
        <w:rPr>
          <w:rFonts w:ascii="Nunito" w:cs="Nunito" w:eastAsia="Nunito" w:hAnsi="Nunito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Unix Shell supports case...esac statement which handles exactly this situation, and it does so more efficiently than repeated if...elif statements.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jc w:val="both"/>
        <w:rPr>
          <w:rFonts w:ascii="Nunito" w:cs="Nunito" w:eastAsia="Nunito" w:hAnsi="Nunito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color w:val="313131"/>
          <w:sz w:val="24"/>
          <w:szCs w:val="24"/>
          <w:highlight w:val="white"/>
          <w:rtl w:val="0"/>
        </w:rPr>
        <w:t xml:space="preserve">There is only one form of case...esac statement which has been described in detail here −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1400" w:hanging="360"/>
        <w:rPr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case...esac statement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120" w:line="384.00000000000006" w:lineRule="auto"/>
        <w:jc w:val="both"/>
        <w:rPr>
          <w:rFonts w:ascii="Nunito" w:cs="Nunito" w:eastAsia="Nunito" w:hAnsi="Nunito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The case...esac statement in the Unix shell is very similar to the switch...case statement we have in other programming languages like C or C++ and PERL, etc.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color w:val="31313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pacing w:after="0" w:before="0" w:line="300" w:lineRule="auto"/>
        <w:jc w:val="center"/>
        <w:rPr>
          <w:color w:val="303030"/>
          <w:sz w:val="42"/>
          <w:szCs w:val="42"/>
          <w:highlight w:val="white"/>
        </w:rPr>
      </w:pPr>
      <w:bookmarkStart w:colFirst="0" w:colLast="0" w:name="_7rvfo6jchd0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pacing w:after="0" w:before="0" w:line="300" w:lineRule="auto"/>
        <w:jc w:val="center"/>
        <w:rPr>
          <w:color w:val="303030"/>
          <w:sz w:val="42"/>
          <w:szCs w:val="42"/>
          <w:highlight w:val="white"/>
        </w:rPr>
      </w:pPr>
      <w:bookmarkStart w:colFirst="0" w:colLast="0" w:name="_jzmc4dw3vki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pacing w:after="0" w:before="0" w:line="300" w:lineRule="auto"/>
        <w:jc w:val="center"/>
        <w:rPr>
          <w:color w:val="303030"/>
          <w:sz w:val="42"/>
          <w:szCs w:val="42"/>
          <w:highlight w:val="white"/>
        </w:rPr>
      </w:pPr>
      <w:bookmarkStart w:colFirst="0" w:colLast="0" w:name="_szzmv39v31c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pacing w:after="0" w:before="0" w:line="300" w:lineRule="auto"/>
        <w:jc w:val="center"/>
        <w:rPr>
          <w:color w:val="303030"/>
          <w:sz w:val="42"/>
          <w:szCs w:val="42"/>
          <w:highlight w:val="white"/>
        </w:rPr>
      </w:pPr>
      <w:bookmarkStart w:colFirst="0" w:colLast="0" w:name="_nv8r7c9t2gj4" w:id="18"/>
      <w:bookmarkEnd w:id="18"/>
      <w:r w:rsidDel="00000000" w:rsidR="00000000" w:rsidRPr="00000000">
        <w:rPr>
          <w:color w:val="303030"/>
          <w:sz w:val="42"/>
          <w:szCs w:val="42"/>
          <w:highlight w:val="white"/>
          <w:rtl w:val="0"/>
        </w:rPr>
        <w:t xml:space="preserve">Shell Loop Types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A loop is a powerful programming tool that enables you to execute a set of commands repeatedly.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00" w:hanging="360"/>
        <w:rPr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while loop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00" w:hanging="360"/>
        <w:rPr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for loop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00" w:hanging="360"/>
        <w:rPr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until loop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ind w:left="1400" w:hanging="360"/>
        <w:rPr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select loop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13131"/>
          <w:sz w:val="24"/>
          <w:szCs w:val="24"/>
          <w:highlight w:val="white"/>
          <w:rtl w:val="0"/>
        </w:rPr>
        <w:t xml:space="preserve">While loop</w:t>
        <w:br w:type="textWrapping"/>
      </w: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The while loop enables you to execute a set of commands repeatedly until some condition occurs. It is usually used when you need to manipulate the value of a variable repeatedly.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</w:rPr>
        <w:drawing>
          <wp:inline distB="114300" distT="114300" distL="114300" distR="114300">
            <wp:extent cx="6343848" cy="127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Here the Shell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313131"/>
          <w:sz w:val="24"/>
          <w:szCs w:val="24"/>
          <w:highlight w:val="white"/>
          <w:rtl w:val="0"/>
        </w:rPr>
        <w:t xml:space="preserve">command</w:t>
      </w: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 is evaluated. If the resulting value is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313131"/>
          <w:sz w:val="24"/>
          <w:szCs w:val="24"/>
          <w:highlight w:val="white"/>
          <w:rtl w:val="0"/>
        </w:rPr>
        <w:t xml:space="preserve">true</w:t>
      </w: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, given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313131"/>
          <w:sz w:val="24"/>
          <w:szCs w:val="24"/>
          <w:highlight w:val="white"/>
          <w:rtl w:val="0"/>
        </w:rPr>
        <w:t xml:space="preserve">statement(s)</w:t>
      </w: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 are executed. If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313131"/>
          <w:sz w:val="24"/>
          <w:szCs w:val="24"/>
          <w:highlight w:val="white"/>
          <w:rtl w:val="0"/>
        </w:rPr>
        <w:t xml:space="preserve">command</w:t>
      </w: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 is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313131"/>
          <w:sz w:val="24"/>
          <w:szCs w:val="24"/>
          <w:highlight w:val="white"/>
          <w:rtl w:val="0"/>
        </w:rPr>
        <w:t xml:space="preserve">false</w:t>
      </w:r>
      <w:r w:rsidDel="00000000" w:rsidR="00000000" w:rsidRPr="00000000">
        <w:rPr>
          <w:rFonts w:ascii="Nunito" w:cs="Nunito" w:eastAsia="Nunito" w:hAnsi="Nunito"/>
          <w:color w:val="313131"/>
          <w:sz w:val="24"/>
          <w:szCs w:val="24"/>
          <w:highlight w:val="white"/>
          <w:rtl w:val="0"/>
        </w:rPr>
        <w:t xml:space="preserve"> then no statement will be executed and the program will jump to the next line after the done statement.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color w:val="31313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color w:val="31313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60" w:lineRule="auto"/>
        <w:rPr>
          <w:rFonts w:ascii="Nunito" w:cs="Nunito" w:eastAsia="Nunito" w:hAnsi="Nunito"/>
          <w:color w:val="31313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90" w:firstLine="0"/>
        <w:rPr>
          <w:rFonts w:ascii="Nunito" w:cs="Nunito" w:eastAsia="Nunito" w:hAnsi="Nuni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74757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74757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747579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74757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74757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74757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