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3167D" w14:textId="77777777" w:rsidR="0032761B" w:rsidRPr="0032761B" w:rsidRDefault="0032761B" w:rsidP="00ED1E7F">
      <w:pPr>
        <w:jc w:val="center"/>
        <w:rPr>
          <w:rFonts w:ascii="Times New Roman" w:hAnsi="Times New Roman" w:cs="Times New Roman"/>
          <w:sz w:val="48"/>
          <w:szCs w:val="48"/>
        </w:rPr>
      </w:pPr>
      <w:proofErr w:type="spellStart"/>
      <w:r w:rsidRPr="0032761B">
        <w:rPr>
          <w:rFonts w:ascii="Times New Roman" w:hAnsi="Times New Roman" w:cs="Times New Roman"/>
          <w:b/>
          <w:bCs/>
          <w:sz w:val="48"/>
          <w:szCs w:val="48"/>
        </w:rPr>
        <w:t>SafeSight</w:t>
      </w:r>
      <w:proofErr w:type="spellEnd"/>
      <w:r w:rsidRPr="0032761B">
        <w:rPr>
          <w:rFonts w:ascii="Times New Roman" w:hAnsi="Times New Roman" w:cs="Times New Roman"/>
          <w:b/>
          <w:bCs/>
          <w:sz w:val="48"/>
          <w:szCs w:val="48"/>
        </w:rPr>
        <w:t>: AI-Powered Women Safety Analytics System</w:t>
      </w:r>
    </w:p>
    <w:p w14:paraId="579EAE47" w14:textId="77777777" w:rsidR="0057761A" w:rsidRPr="00ED1E7F" w:rsidRDefault="0032761B" w:rsidP="00ED1E7F">
      <w:pPr>
        <w:spacing w:after="120"/>
        <w:jc w:val="both"/>
        <w:rPr>
          <w:rFonts w:ascii="Times New Roman" w:hAnsi="Times New Roman" w:cs="Times New Roman"/>
          <w:b/>
          <w:bCs/>
          <w:sz w:val="28"/>
          <w:szCs w:val="28"/>
          <w:u w:val="single"/>
        </w:rPr>
      </w:pPr>
      <w:r w:rsidRPr="00ED1E7F">
        <w:rPr>
          <w:rFonts w:ascii="Times New Roman" w:hAnsi="Times New Roman" w:cs="Times New Roman"/>
          <w:b/>
          <w:bCs/>
          <w:sz w:val="28"/>
          <w:szCs w:val="28"/>
          <w:u w:val="single"/>
        </w:rPr>
        <w:t>Problem Statement</w:t>
      </w:r>
    </w:p>
    <w:p w14:paraId="0A40773B" w14:textId="75A50ADD" w:rsidR="003B435B" w:rsidRPr="00E10CCD" w:rsidRDefault="0032761B" w:rsidP="00ED1E7F">
      <w:pPr>
        <w:jc w:val="both"/>
        <w:rPr>
          <w:rFonts w:ascii="Times New Roman" w:hAnsi="Times New Roman" w:cs="Times New Roman"/>
        </w:rPr>
      </w:pPr>
      <w:r w:rsidRPr="00E10CCD">
        <w:rPr>
          <w:rFonts w:ascii="Times New Roman" w:hAnsi="Times New Roman" w:cs="Times New Roman"/>
        </w:rPr>
        <w:t xml:space="preserve"> Women’s safety remains a critical issue in modern societies, especially in urban environments. According to the National Crime Records Bureau (NCRB), over 300,000 cases of crimes against women were reported in 2023 in India, with a considerable number of incidents occurring in low-lit, isolated areas. The lack of real-time monitoring systems in public spaces like parks, transit stations, and walking paths leaves women vulnerable, restricting their mobility and affecting their participation in social and economic activities.</w:t>
      </w:r>
    </w:p>
    <w:p w14:paraId="5C32C0B9" w14:textId="77777777" w:rsidR="00EE0FF0" w:rsidRPr="00ED1E7F" w:rsidRDefault="0032761B" w:rsidP="00ED1E7F">
      <w:pPr>
        <w:spacing w:after="120"/>
        <w:jc w:val="both"/>
        <w:rPr>
          <w:rFonts w:ascii="Times New Roman" w:hAnsi="Times New Roman" w:cs="Times New Roman"/>
          <w:b/>
          <w:bCs/>
          <w:sz w:val="28"/>
          <w:szCs w:val="28"/>
          <w:u w:val="single"/>
        </w:rPr>
      </w:pPr>
      <w:r w:rsidRPr="00ED1E7F">
        <w:rPr>
          <w:rFonts w:ascii="Times New Roman" w:hAnsi="Times New Roman" w:cs="Times New Roman"/>
          <w:b/>
          <w:bCs/>
          <w:sz w:val="28"/>
          <w:szCs w:val="28"/>
          <w:u w:val="single"/>
        </w:rPr>
        <w:t>Problem Validation</w:t>
      </w:r>
    </w:p>
    <w:p w14:paraId="32B58E33" w14:textId="23966879" w:rsidR="0032761B" w:rsidRPr="00E10CCD" w:rsidRDefault="0032761B" w:rsidP="00ED1E7F">
      <w:pPr>
        <w:jc w:val="both"/>
        <w:rPr>
          <w:rFonts w:ascii="Times New Roman" w:hAnsi="Times New Roman" w:cs="Times New Roman"/>
        </w:rPr>
      </w:pPr>
      <w:r w:rsidRPr="00E10CCD">
        <w:rPr>
          <w:rFonts w:ascii="Times New Roman" w:hAnsi="Times New Roman" w:cs="Times New Roman"/>
        </w:rPr>
        <w:t xml:space="preserve"> The lack of safe public spaces contributes to anxiety and limits women’s ability to travel freely, particularly at night. Traditional safety measures, such as surveillance cameras or emergency hotlines, often lack real-time response capabilities. Women hesitate to report incidents due to lengthy processes, making timely intervention difficult. Studies have shown that areas with active monitoring systems have significantly lower crime rates, indicating a need for accessible and effective real-time safety solutions.</w:t>
      </w:r>
    </w:p>
    <w:p w14:paraId="0C6ACE18" w14:textId="77777777" w:rsidR="00BA5E2F" w:rsidRPr="00ED1E7F" w:rsidRDefault="0032761B" w:rsidP="00ED1E7F">
      <w:pPr>
        <w:tabs>
          <w:tab w:val="num" w:pos="720"/>
        </w:tabs>
        <w:jc w:val="both"/>
        <w:rPr>
          <w:rFonts w:ascii="Times New Roman" w:hAnsi="Times New Roman" w:cs="Times New Roman"/>
          <w:b/>
          <w:bCs/>
          <w:sz w:val="28"/>
          <w:szCs w:val="28"/>
          <w:u w:val="single"/>
        </w:rPr>
      </w:pPr>
      <w:r w:rsidRPr="0032761B">
        <w:rPr>
          <w:rFonts w:ascii="Times New Roman" w:hAnsi="Times New Roman" w:cs="Times New Roman"/>
          <w:b/>
          <w:bCs/>
          <w:sz w:val="28"/>
          <w:szCs w:val="28"/>
          <w:u w:val="single"/>
        </w:rPr>
        <w:t>Existing Solutions and Their Limitations</w:t>
      </w:r>
    </w:p>
    <w:p w14:paraId="02E78EB5" w14:textId="6138AA3C" w:rsidR="0032761B" w:rsidRPr="00E10CCD" w:rsidRDefault="0032761B" w:rsidP="00ED1E7F">
      <w:pPr>
        <w:pStyle w:val="ListParagraph"/>
        <w:numPr>
          <w:ilvl w:val="0"/>
          <w:numId w:val="3"/>
        </w:numPr>
        <w:tabs>
          <w:tab w:val="num" w:pos="720"/>
        </w:tabs>
        <w:jc w:val="both"/>
        <w:rPr>
          <w:rFonts w:ascii="Times New Roman" w:hAnsi="Times New Roman" w:cs="Times New Roman"/>
        </w:rPr>
      </w:pPr>
      <w:r w:rsidRPr="00E10CCD">
        <w:rPr>
          <w:rFonts w:ascii="Times New Roman" w:hAnsi="Times New Roman" w:cs="Times New Roman"/>
          <w:b/>
          <w:bCs/>
        </w:rPr>
        <w:t>CCTV Surveillance Systems</w:t>
      </w:r>
      <w:r w:rsidRPr="00E10CCD">
        <w:rPr>
          <w:rFonts w:ascii="Times New Roman" w:hAnsi="Times New Roman" w:cs="Times New Roman"/>
        </w:rPr>
        <w:t>: These provide only visual monitoring, with no proactive mechanism to detect distress signals or alert authorities in real time. They are also ineffective in areas with poor lighting or when the cameras are damaged.</w:t>
      </w:r>
    </w:p>
    <w:p w14:paraId="085A60B1" w14:textId="77777777" w:rsidR="0032761B" w:rsidRPr="0032761B" w:rsidRDefault="0032761B" w:rsidP="00ED1E7F">
      <w:pPr>
        <w:numPr>
          <w:ilvl w:val="0"/>
          <w:numId w:val="1"/>
        </w:numPr>
        <w:jc w:val="both"/>
        <w:rPr>
          <w:rFonts w:ascii="Times New Roman" w:hAnsi="Times New Roman" w:cs="Times New Roman"/>
        </w:rPr>
      </w:pPr>
      <w:r w:rsidRPr="0032761B">
        <w:rPr>
          <w:rFonts w:ascii="Times New Roman" w:hAnsi="Times New Roman" w:cs="Times New Roman"/>
          <w:b/>
          <w:bCs/>
        </w:rPr>
        <w:t>Safety Mobile Apps</w:t>
      </w:r>
      <w:r w:rsidRPr="0032761B">
        <w:rPr>
          <w:rFonts w:ascii="Times New Roman" w:hAnsi="Times New Roman" w:cs="Times New Roman"/>
        </w:rPr>
        <w:t>: Apps like "</w:t>
      </w:r>
      <w:proofErr w:type="spellStart"/>
      <w:r w:rsidRPr="0032761B">
        <w:rPr>
          <w:rFonts w:ascii="Times New Roman" w:hAnsi="Times New Roman" w:cs="Times New Roman"/>
        </w:rPr>
        <w:t>bSafe</w:t>
      </w:r>
      <w:proofErr w:type="spellEnd"/>
      <w:r w:rsidRPr="0032761B">
        <w:rPr>
          <w:rFonts w:ascii="Times New Roman" w:hAnsi="Times New Roman" w:cs="Times New Roman"/>
        </w:rPr>
        <w:t>" and "</w:t>
      </w:r>
      <w:proofErr w:type="spellStart"/>
      <w:r w:rsidRPr="0032761B">
        <w:rPr>
          <w:rFonts w:ascii="Times New Roman" w:hAnsi="Times New Roman" w:cs="Times New Roman"/>
        </w:rPr>
        <w:t>Raksha</w:t>
      </w:r>
      <w:proofErr w:type="spellEnd"/>
      <w:r w:rsidRPr="0032761B">
        <w:rPr>
          <w:rFonts w:ascii="Times New Roman" w:hAnsi="Times New Roman" w:cs="Times New Roman"/>
        </w:rPr>
        <w:t>" allow users to send SOS alerts to predefined contacts. However, they rely heavily on stable internet connections, making them unreliable in remote or low-connectivity areas.</w:t>
      </w:r>
    </w:p>
    <w:p w14:paraId="0E3C1CDB" w14:textId="77777777" w:rsidR="0032761B" w:rsidRPr="0032761B" w:rsidRDefault="0032761B" w:rsidP="00ED1E7F">
      <w:pPr>
        <w:numPr>
          <w:ilvl w:val="0"/>
          <w:numId w:val="1"/>
        </w:numPr>
        <w:jc w:val="both"/>
        <w:rPr>
          <w:rFonts w:ascii="Times New Roman" w:hAnsi="Times New Roman" w:cs="Times New Roman"/>
        </w:rPr>
      </w:pPr>
      <w:r w:rsidRPr="0032761B">
        <w:rPr>
          <w:rFonts w:ascii="Times New Roman" w:hAnsi="Times New Roman" w:cs="Times New Roman"/>
          <w:b/>
          <w:bCs/>
        </w:rPr>
        <w:t>Wearable Safety Devices</w:t>
      </w:r>
      <w:r w:rsidRPr="0032761B">
        <w:rPr>
          <w:rFonts w:ascii="Times New Roman" w:hAnsi="Times New Roman" w:cs="Times New Roman"/>
        </w:rPr>
        <w:t>: Gadgets like smart rings or bracelets offer quick SOS alert features but require user intervention, which may not be possible during a distressing situation.</w:t>
      </w:r>
    </w:p>
    <w:p w14:paraId="332BAAA8" w14:textId="77777777" w:rsidR="0032761B" w:rsidRPr="00E10CCD" w:rsidRDefault="0032761B" w:rsidP="00ED1E7F">
      <w:pPr>
        <w:jc w:val="both"/>
        <w:rPr>
          <w:rFonts w:ascii="Times New Roman" w:hAnsi="Times New Roman" w:cs="Times New Roman"/>
        </w:rPr>
      </w:pPr>
      <w:r w:rsidRPr="0032761B">
        <w:rPr>
          <w:rFonts w:ascii="Times New Roman" w:hAnsi="Times New Roman" w:cs="Times New Roman"/>
        </w:rPr>
        <w:t>These solutions either depend on continuous human monitoring or fail to provide real-time support in emergency situations, leaving critical gaps in ensuring safety.</w:t>
      </w:r>
    </w:p>
    <w:p w14:paraId="6463463E" w14:textId="4B0EC29A" w:rsidR="00B0234A" w:rsidRPr="00ED1E7F" w:rsidRDefault="00940424" w:rsidP="00ED1E7F">
      <w:pPr>
        <w:jc w:val="both"/>
        <w:rPr>
          <w:rFonts w:ascii="Times New Roman" w:hAnsi="Times New Roman" w:cs="Times New Roman"/>
          <w:b/>
          <w:bCs/>
          <w:sz w:val="28"/>
          <w:szCs w:val="28"/>
          <w:u w:val="single"/>
        </w:rPr>
      </w:pPr>
      <w:r w:rsidRPr="00ED1E7F">
        <w:rPr>
          <w:rFonts w:ascii="Times New Roman" w:hAnsi="Times New Roman" w:cs="Times New Roman"/>
          <w:b/>
          <w:bCs/>
          <w:sz w:val="28"/>
          <w:szCs w:val="28"/>
          <w:u w:val="single"/>
        </w:rPr>
        <w:t>Proposed Solution</w:t>
      </w:r>
    </w:p>
    <w:p w14:paraId="36E35638" w14:textId="07A75690" w:rsidR="00F32AC3" w:rsidRPr="00E10CCD" w:rsidRDefault="00B0234A" w:rsidP="00ED1E7F">
      <w:pPr>
        <w:jc w:val="both"/>
        <w:rPr>
          <w:rFonts w:ascii="Times New Roman" w:hAnsi="Times New Roman" w:cs="Times New Roman"/>
        </w:rPr>
      </w:pPr>
      <w:r w:rsidRPr="00E10CCD">
        <w:rPr>
          <w:rFonts w:ascii="Times New Roman" w:hAnsi="Times New Roman" w:cs="Times New Roman"/>
          <w:b/>
          <w:bCs/>
        </w:rPr>
        <w:t>ML Models:</w:t>
      </w:r>
      <w:r w:rsidR="00EF73F3" w:rsidRPr="00E10CCD">
        <w:rPr>
          <w:rFonts w:ascii="Times New Roman" w:hAnsi="Times New Roman" w:cs="Times New Roman"/>
        </w:rPr>
        <w:t xml:space="preserve"> </w:t>
      </w:r>
      <w:r w:rsidR="00F32AC3" w:rsidRPr="00E10CCD">
        <w:rPr>
          <w:rFonts w:ascii="Times New Roman" w:hAnsi="Times New Roman" w:cs="Times New Roman"/>
        </w:rPr>
        <w:t xml:space="preserve">This project integrates five key machine learning models: </w:t>
      </w:r>
      <w:r w:rsidR="00F32AC3" w:rsidRPr="00E10CCD">
        <w:rPr>
          <w:rFonts w:ascii="Times New Roman" w:hAnsi="Times New Roman" w:cs="Times New Roman"/>
          <w:b/>
          <w:bCs/>
        </w:rPr>
        <w:t>Person Detection Model</w:t>
      </w:r>
      <w:r w:rsidR="00F32AC3" w:rsidRPr="00E10CCD">
        <w:rPr>
          <w:rFonts w:ascii="Times New Roman" w:hAnsi="Times New Roman" w:cs="Times New Roman"/>
        </w:rPr>
        <w:t xml:space="preserve"> for identifying individuals and their gender, </w:t>
      </w:r>
      <w:r w:rsidR="00F32AC3" w:rsidRPr="00E10CCD">
        <w:rPr>
          <w:rFonts w:ascii="Times New Roman" w:hAnsi="Times New Roman" w:cs="Times New Roman"/>
          <w:b/>
          <w:bCs/>
        </w:rPr>
        <w:t>Anomaly Detection Model</w:t>
      </w:r>
      <w:r w:rsidR="00F32AC3" w:rsidRPr="00E10CCD">
        <w:rPr>
          <w:rFonts w:ascii="Times New Roman" w:hAnsi="Times New Roman" w:cs="Times New Roman"/>
        </w:rPr>
        <w:t xml:space="preserve"> for recognizing critical situations like a lone woman at night, </w:t>
      </w:r>
      <w:r w:rsidR="00F32AC3" w:rsidRPr="00E10CCD">
        <w:rPr>
          <w:rFonts w:ascii="Times New Roman" w:hAnsi="Times New Roman" w:cs="Times New Roman"/>
          <w:b/>
          <w:bCs/>
        </w:rPr>
        <w:t>Gesture Recognition Model</w:t>
      </w:r>
      <w:r w:rsidR="00F32AC3" w:rsidRPr="00E10CCD">
        <w:rPr>
          <w:rFonts w:ascii="Times New Roman" w:hAnsi="Times New Roman" w:cs="Times New Roman"/>
        </w:rPr>
        <w:t xml:space="preserve"> for triggering SOS alerts through actions, </w:t>
      </w:r>
      <w:r w:rsidR="00F32AC3" w:rsidRPr="00E10CCD">
        <w:rPr>
          <w:rFonts w:ascii="Times New Roman" w:hAnsi="Times New Roman" w:cs="Times New Roman"/>
          <w:b/>
          <w:bCs/>
        </w:rPr>
        <w:t>Voice Recognition Model</w:t>
      </w:r>
      <w:r w:rsidR="00F32AC3" w:rsidRPr="00E10CCD">
        <w:rPr>
          <w:rFonts w:ascii="Times New Roman" w:hAnsi="Times New Roman" w:cs="Times New Roman"/>
        </w:rPr>
        <w:t xml:space="preserve"> for activating alerts via voice commands, and </w:t>
      </w:r>
      <w:r w:rsidR="00F32AC3" w:rsidRPr="00E10CCD">
        <w:rPr>
          <w:rFonts w:ascii="Times New Roman" w:hAnsi="Times New Roman" w:cs="Times New Roman"/>
          <w:b/>
          <w:bCs/>
        </w:rPr>
        <w:t>Safe Route Prediction Model</w:t>
      </w:r>
      <w:r w:rsidR="00F32AC3" w:rsidRPr="00E10CCD">
        <w:rPr>
          <w:rFonts w:ascii="Times New Roman" w:hAnsi="Times New Roman" w:cs="Times New Roman"/>
        </w:rPr>
        <w:t xml:space="preserve"> for suggesting safer routes using historical data.</w:t>
      </w:r>
    </w:p>
    <w:p w14:paraId="2371285D" w14:textId="06027660" w:rsidR="00F32AC3" w:rsidRPr="0032761B" w:rsidRDefault="00F32AC3" w:rsidP="00ED1E7F">
      <w:pPr>
        <w:jc w:val="both"/>
        <w:rPr>
          <w:rFonts w:ascii="Times New Roman" w:hAnsi="Times New Roman" w:cs="Times New Roman"/>
          <w:b/>
          <w:bCs/>
        </w:rPr>
      </w:pPr>
      <w:r w:rsidRPr="00F32AC3">
        <w:rPr>
          <w:rFonts w:ascii="Times New Roman" w:hAnsi="Times New Roman" w:cs="Times New Roman"/>
          <w:b/>
          <w:bCs/>
        </w:rPr>
        <w:t>App Features:</w:t>
      </w:r>
      <w:r w:rsidR="00EF73F3" w:rsidRPr="00E10CCD">
        <w:rPr>
          <w:rFonts w:ascii="Times New Roman" w:hAnsi="Times New Roman" w:cs="Times New Roman"/>
          <w:b/>
          <w:bCs/>
        </w:rPr>
        <w:t xml:space="preserve"> </w:t>
      </w:r>
      <w:r w:rsidRPr="00F32AC3">
        <w:rPr>
          <w:rFonts w:ascii="Times New Roman" w:hAnsi="Times New Roman" w:cs="Times New Roman"/>
        </w:rPr>
        <w:t>The app ensures user safety through real-time location sharing, an emergency SOS button, and AI-driven monitoring for detecting dangerous situations. It includes features like fake incoming calls, automatic audio/video recording during emergencies, safe zone identification, and safe route suggestions. Data security is a priority, with encrypted communication and secure cloud storage</w:t>
      </w:r>
    </w:p>
    <w:p w14:paraId="29715295" w14:textId="77777777" w:rsidR="00ED1E7F" w:rsidRDefault="000536C4" w:rsidP="00ED1E7F">
      <w:pPr>
        <w:spacing w:after="120"/>
        <w:jc w:val="both"/>
        <w:rPr>
          <w:rFonts w:ascii="Times New Roman" w:hAnsi="Times New Roman" w:cs="Times New Roman"/>
          <w:b/>
          <w:bCs/>
          <w:sz w:val="28"/>
          <w:szCs w:val="28"/>
        </w:rPr>
      </w:pPr>
      <w:r>
        <w:rPr>
          <w:rFonts w:ascii="Times New Roman" w:hAnsi="Times New Roman" w:cs="Times New Roman"/>
          <w:b/>
          <w:bCs/>
        </w:rPr>
        <w:lastRenderedPageBreak/>
        <w:br/>
      </w:r>
      <w:r w:rsidR="00ED1E7F">
        <w:rPr>
          <w:rFonts w:ascii="Times New Roman" w:hAnsi="Times New Roman" w:cs="Times New Roman"/>
          <w:b/>
          <w:bCs/>
          <w:sz w:val="28"/>
          <w:szCs w:val="28"/>
        </w:rPr>
        <w:br/>
      </w:r>
    </w:p>
    <w:p w14:paraId="02E048EE" w14:textId="7D5C0655" w:rsidR="0032761B" w:rsidRPr="0032761B" w:rsidRDefault="0032761B" w:rsidP="00ED1E7F">
      <w:pPr>
        <w:rPr>
          <w:rFonts w:ascii="Times New Roman" w:hAnsi="Times New Roman" w:cs="Times New Roman"/>
          <w:b/>
          <w:bCs/>
          <w:sz w:val="28"/>
          <w:szCs w:val="28"/>
          <w:u w:val="single"/>
        </w:rPr>
      </w:pPr>
      <w:r w:rsidRPr="0032761B">
        <w:rPr>
          <w:rFonts w:ascii="Times New Roman" w:hAnsi="Times New Roman" w:cs="Times New Roman"/>
          <w:b/>
          <w:bCs/>
          <w:sz w:val="28"/>
          <w:szCs w:val="28"/>
          <w:u w:val="single"/>
        </w:rPr>
        <w:t>Technical Description and Feasibility:</w:t>
      </w:r>
    </w:p>
    <w:p w14:paraId="715A942C" w14:textId="77777777" w:rsidR="0032761B" w:rsidRPr="0032761B" w:rsidRDefault="0032761B" w:rsidP="00ED1E7F">
      <w:pPr>
        <w:jc w:val="both"/>
        <w:rPr>
          <w:rFonts w:ascii="Times New Roman" w:hAnsi="Times New Roman" w:cs="Times New Roman"/>
          <w:u w:val="single"/>
        </w:rPr>
      </w:pPr>
      <w:proofErr w:type="spellStart"/>
      <w:r w:rsidRPr="0032761B">
        <w:rPr>
          <w:rFonts w:ascii="Times New Roman" w:hAnsi="Times New Roman" w:cs="Times New Roman"/>
        </w:rPr>
        <w:t>SafeSight</w:t>
      </w:r>
      <w:proofErr w:type="spellEnd"/>
      <w:r w:rsidRPr="0032761B">
        <w:rPr>
          <w:rFonts w:ascii="Times New Roman" w:hAnsi="Times New Roman" w:cs="Times New Roman"/>
        </w:rPr>
        <w:t xml:space="preserve"> integrates computer vision models with real-time data analysis to ensure quick detection and response. The backend system is built using Python with TensorFlow for deep learning-based person detection and gesture recognition models. Data from nearby mobile devices and edge servers is processed using lightweight algorithms to ensure smooth performance without draining battery life. </w:t>
      </w:r>
      <w:proofErr w:type="spellStart"/>
      <w:r w:rsidRPr="0032761B">
        <w:rPr>
          <w:rFonts w:ascii="Times New Roman" w:hAnsi="Times New Roman" w:cs="Times New Roman"/>
        </w:rPr>
        <w:t>SafeSight’s</w:t>
      </w:r>
      <w:proofErr w:type="spellEnd"/>
      <w:r w:rsidRPr="0032761B">
        <w:rPr>
          <w:rFonts w:ascii="Times New Roman" w:hAnsi="Times New Roman" w:cs="Times New Roman"/>
        </w:rPr>
        <w:t xml:space="preserve"> alert mechanism is built on a hybrid communication model that switches between online and offline modes based on connectivity status.</w:t>
      </w:r>
    </w:p>
    <w:p w14:paraId="3AF3414A" w14:textId="77777777" w:rsidR="0032761B" w:rsidRPr="0032761B" w:rsidRDefault="0032761B" w:rsidP="00ED1E7F">
      <w:pPr>
        <w:jc w:val="both"/>
        <w:rPr>
          <w:rFonts w:ascii="Times New Roman" w:hAnsi="Times New Roman" w:cs="Times New Roman"/>
          <w:u w:val="single"/>
        </w:rPr>
      </w:pPr>
      <w:r w:rsidRPr="0032761B">
        <w:rPr>
          <w:rFonts w:ascii="Times New Roman" w:hAnsi="Times New Roman" w:cs="Times New Roman"/>
          <w:b/>
          <w:bCs/>
          <w:u w:val="single"/>
        </w:rPr>
        <w:t>Technical Stack</w:t>
      </w:r>
      <w:r w:rsidRPr="0032761B">
        <w:rPr>
          <w:rFonts w:ascii="Times New Roman" w:hAnsi="Times New Roman" w:cs="Times New Roman"/>
          <w:u w:val="single"/>
        </w:rPr>
        <w:t>:</w:t>
      </w:r>
    </w:p>
    <w:p w14:paraId="211C949E" w14:textId="77777777" w:rsidR="0032761B" w:rsidRPr="0032761B" w:rsidRDefault="0032761B" w:rsidP="00ED1E7F">
      <w:pPr>
        <w:numPr>
          <w:ilvl w:val="0"/>
          <w:numId w:val="2"/>
        </w:numPr>
        <w:jc w:val="both"/>
        <w:rPr>
          <w:rFonts w:ascii="Times New Roman" w:hAnsi="Times New Roman" w:cs="Times New Roman"/>
        </w:rPr>
      </w:pPr>
      <w:r w:rsidRPr="0032761B">
        <w:rPr>
          <w:rFonts w:ascii="Times New Roman" w:hAnsi="Times New Roman" w:cs="Times New Roman"/>
          <w:b/>
          <w:bCs/>
        </w:rPr>
        <w:t>Front-End</w:t>
      </w:r>
      <w:r w:rsidRPr="0032761B">
        <w:rPr>
          <w:rFonts w:ascii="Times New Roman" w:hAnsi="Times New Roman" w:cs="Times New Roman"/>
        </w:rPr>
        <w:t>: React Native for mobile application development.</w:t>
      </w:r>
    </w:p>
    <w:p w14:paraId="607E37FB" w14:textId="77777777" w:rsidR="0032761B" w:rsidRPr="0032761B" w:rsidRDefault="0032761B" w:rsidP="00ED1E7F">
      <w:pPr>
        <w:numPr>
          <w:ilvl w:val="0"/>
          <w:numId w:val="2"/>
        </w:numPr>
        <w:jc w:val="both"/>
        <w:rPr>
          <w:rFonts w:ascii="Times New Roman" w:hAnsi="Times New Roman" w:cs="Times New Roman"/>
        </w:rPr>
      </w:pPr>
      <w:r w:rsidRPr="0032761B">
        <w:rPr>
          <w:rFonts w:ascii="Times New Roman" w:hAnsi="Times New Roman" w:cs="Times New Roman"/>
          <w:b/>
          <w:bCs/>
        </w:rPr>
        <w:t>Back-End</w:t>
      </w:r>
      <w:r w:rsidRPr="0032761B">
        <w:rPr>
          <w:rFonts w:ascii="Times New Roman" w:hAnsi="Times New Roman" w:cs="Times New Roman"/>
        </w:rPr>
        <w:t>: Python with Flask, integrated with MySQL for data storage.</w:t>
      </w:r>
    </w:p>
    <w:p w14:paraId="65367611" w14:textId="77777777" w:rsidR="0032761B" w:rsidRDefault="0032761B" w:rsidP="00ED1E7F">
      <w:pPr>
        <w:numPr>
          <w:ilvl w:val="0"/>
          <w:numId w:val="2"/>
        </w:numPr>
        <w:jc w:val="both"/>
        <w:rPr>
          <w:rFonts w:ascii="Times New Roman" w:hAnsi="Times New Roman" w:cs="Times New Roman"/>
        </w:rPr>
      </w:pPr>
      <w:r w:rsidRPr="0032761B">
        <w:rPr>
          <w:rFonts w:ascii="Times New Roman" w:hAnsi="Times New Roman" w:cs="Times New Roman"/>
          <w:b/>
          <w:bCs/>
        </w:rPr>
        <w:t>Machine Learning Models</w:t>
      </w:r>
      <w:r w:rsidRPr="0032761B">
        <w:rPr>
          <w:rFonts w:ascii="Times New Roman" w:hAnsi="Times New Roman" w:cs="Times New Roman"/>
        </w:rPr>
        <w:t>: TensorFlow-based object detection and gesture recognition.</w:t>
      </w:r>
    </w:p>
    <w:p w14:paraId="2E0E285C" w14:textId="773E27B2" w:rsidR="004868A7" w:rsidRPr="004868A7" w:rsidRDefault="004868A7" w:rsidP="004868A7">
      <w:pPr>
        <w:jc w:val="both"/>
        <w:rPr>
          <w:rFonts w:ascii="Times New Roman" w:hAnsi="Times New Roman" w:cs="Times New Roman"/>
          <w:u w:val="single"/>
        </w:rPr>
      </w:pPr>
      <w:r w:rsidRPr="004868A7">
        <w:rPr>
          <w:rFonts w:ascii="Times New Roman" w:hAnsi="Times New Roman" w:cs="Times New Roman"/>
          <w:b/>
          <w:bCs/>
          <w:u w:val="single"/>
        </w:rPr>
        <w:t>Uniqueness</w:t>
      </w:r>
      <w:r w:rsidRPr="004868A7">
        <w:rPr>
          <w:rFonts w:ascii="Times New Roman" w:hAnsi="Times New Roman" w:cs="Times New Roman"/>
          <w:u w:val="single"/>
        </w:rPr>
        <w:t>:</w:t>
      </w:r>
    </w:p>
    <w:p w14:paraId="5C81C765" w14:textId="28BD1898" w:rsidR="009D7270" w:rsidRPr="00E10CCD" w:rsidRDefault="0032761B" w:rsidP="00ED1E7F">
      <w:pPr>
        <w:numPr>
          <w:ilvl w:val="0"/>
          <w:numId w:val="2"/>
        </w:numPr>
        <w:jc w:val="both"/>
        <w:rPr>
          <w:rFonts w:ascii="Times New Roman" w:hAnsi="Times New Roman" w:cs="Times New Roman"/>
        </w:rPr>
      </w:pPr>
      <w:r w:rsidRPr="0032761B">
        <w:rPr>
          <w:rFonts w:ascii="Times New Roman" w:hAnsi="Times New Roman" w:cs="Times New Roman"/>
          <w:b/>
          <w:bCs/>
        </w:rPr>
        <w:t>Connectivity</w:t>
      </w:r>
      <w:r w:rsidRPr="0032761B">
        <w:rPr>
          <w:rFonts w:ascii="Times New Roman" w:hAnsi="Times New Roman" w:cs="Times New Roman"/>
        </w:rPr>
        <w:t>: Uses Wi-Fi Direct and Bluetooth for offline SOS alerts.</w:t>
      </w:r>
    </w:p>
    <w:p w14:paraId="3CA9AD91" w14:textId="0895ADA1" w:rsidR="009D7270" w:rsidRPr="00ED1E7F" w:rsidRDefault="009D7270" w:rsidP="009D7270">
      <w:pPr>
        <w:rPr>
          <w:rFonts w:ascii="Times New Roman" w:hAnsi="Times New Roman" w:cs="Times New Roman"/>
          <w:b/>
          <w:bCs/>
          <w:sz w:val="28"/>
          <w:szCs w:val="28"/>
          <w:u w:val="single"/>
        </w:rPr>
      </w:pPr>
      <w:r w:rsidRPr="00ED1E7F">
        <w:rPr>
          <w:rFonts w:ascii="Times New Roman" w:hAnsi="Times New Roman" w:cs="Times New Roman"/>
          <w:b/>
          <w:bCs/>
          <w:sz w:val="28"/>
          <w:szCs w:val="28"/>
          <w:u w:val="single"/>
        </w:rPr>
        <w:t>Prototype</w:t>
      </w:r>
      <w:r w:rsidR="00555C19" w:rsidRPr="00ED1E7F">
        <w:rPr>
          <w:rFonts w:ascii="Times New Roman" w:hAnsi="Times New Roman" w:cs="Times New Roman"/>
          <w:b/>
          <w:bCs/>
          <w:sz w:val="28"/>
          <w:szCs w:val="28"/>
          <w:u w:val="single"/>
        </w:rPr>
        <w:t xml:space="preserve"> images</w:t>
      </w:r>
      <w:r w:rsidRPr="00ED1E7F">
        <w:rPr>
          <w:rFonts w:ascii="Times New Roman" w:hAnsi="Times New Roman" w:cs="Times New Roman"/>
          <w:b/>
          <w:bCs/>
          <w:sz w:val="28"/>
          <w:szCs w:val="28"/>
          <w:u w:val="single"/>
        </w:rPr>
        <w:t xml:space="preserve"> and Flowcha</w:t>
      </w:r>
      <w:r w:rsidR="00555C19" w:rsidRPr="00ED1E7F">
        <w:rPr>
          <w:rFonts w:ascii="Times New Roman" w:hAnsi="Times New Roman" w:cs="Times New Roman"/>
          <w:b/>
          <w:bCs/>
          <w:sz w:val="28"/>
          <w:szCs w:val="28"/>
          <w:u w:val="single"/>
        </w:rPr>
        <w:t>r</w:t>
      </w:r>
      <w:r w:rsidRPr="00ED1E7F">
        <w:rPr>
          <w:rFonts w:ascii="Times New Roman" w:hAnsi="Times New Roman" w:cs="Times New Roman"/>
          <w:b/>
          <w:bCs/>
          <w:sz w:val="28"/>
          <w:szCs w:val="28"/>
          <w:u w:val="single"/>
        </w:rPr>
        <w:t>t</w:t>
      </w:r>
    </w:p>
    <w:p w14:paraId="74EB334C" w14:textId="77777777" w:rsidR="00BF1088" w:rsidRDefault="00EB18BB" w:rsidP="009D7270">
      <w:r>
        <w:rPr>
          <w:noProof/>
          <w:lang w:eastAsia="en-IN"/>
        </w:rPr>
        <w:drawing>
          <wp:inline distT="0" distB="0" distL="0" distR="0" wp14:anchorId="7C050196" wp14:editId="32F6C280">
            <wp:extent cx="2650705" cy="2113280"/>
            <wp:effectExtent l="0" t="0" r="0" b="1270"/>
            <wp:docPr id="44278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5928" cy="2133389"/>
                    </a:xfrm>
                    <a:prstGeom prst="rect">
                      <a:avLst/>
                    </a:prstGeom>
                    <a:noFill/>
                    <a:ln>
                      <a:noFill/>
                    </a:ln>
                  </pic:spPr>
                </pic:pic>
              </a:graphicData>
            </a:graphic>
          </wp:inline>
        </w:drawing>
      </w:r>
      <w:r>
        <w:t xml:space="preserve">                 </w:t>
      </w:r>
      <w:r>
        <w:rPr>
          <w:noProof/>
          <w:lang w:eastAsia="en-IN"/>
        </w:rPr>
        <w:drawing>
          <wp:inline distT="0" distB="0" distL="0" distR="0" wp14:anchorId="5A25498C" wp14:editId="30CF00A4">
            <wp:extent cx="2442831" cy="2104390"/>
            <wp:effectExtent l="0" t="0" r="0" b="0"/>
            <wp:docPr id="86390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7497" cy="2160097"/>
                    </a:xfrm>
                    <a:prstGeom prst="rect">
                      <a:avLst/>
                    </a:prstGeom>
                    <a:noFill/>
                    <a:ln>
                      <a:noFill/>
                    </a:ln>
                  </pic:spPr>
                </pic:pic>
              </a:graphicData>
            </a:graphic>
          </wp:inline>
        </w:drawing>
      </w:r>
      <w:r w:rsidR="00EF51FB">
        <w:t xml:space="preserve">    </w:t>
      </w:r>
    </w:p>
    <w:p w14:paraId="40EB885A" w14:textId="2281D9D1" w:rsidR="00555C19" w:rsidRPr="0032761B" w:rsidRDefault="00EF51FB" w:rsidP="009D7270">
      <w:r>
        <w:t xml:space="preserve">                  </w:t>
      </w:r>
      <w:r>
        <w:rPr>
          <w:noProof/>
          <w:lang w:eastAsia="en-IN"/>
        </w:rPr>
        <w:drawing>
          <wp:inline distT="0" distB="0" distL="0" distR="0" wp14:anchorId="786510AF" wp14:editId="70E35159">
            <wp:extent cx="1437640" cy="2323426"/>
            <wp:effectExtent l="0" t="0" r="0" b="1270"/>
            <wp:docPr id="161794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612" cy="2358935"/>
                    </a:xfrm>
                    <a:prstGeom prst="rect">
                      <a:avLst/>
                    </a:prstGeom>
                    <a:ln>
                      <a:noFill/>
                    </a:ln>
                    <a:effectLst>
                      <a:softEdge rad="112500"/>
                    </a:effectLst>
                  </pic:spPr>
                </pic:pic>
              </a:graphicData>
            </a:graphic>
          </wp:inline>
        </w:drawing>
      </w:r>
      <w:r w:rsidR="00F46935">
        <w:t xml:space="preserve">                                          </w:t>
      </w:r>
      <w:r w:rsidR="00F46935" w:rsidRPr="00F46935">
        <w:rPr>
          <w:noProof/>
          <w:lang w:eastAsia="en-IN"/>
        </w:rPr>
        <w:drawing>
          <wp:inline distT="0" distB="0" distL="0" distR="0" wp14:anchorId="50FA28F7" wp14:editId="29EACDC9">
            <wp:extent cx="2133600" cy="2153285"/>
            <wp:effectExtent l="0" t="0" r="0" b="0"/>
            <wp:docPr id="17" name="Picture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F0646A3A-7E97-E91E-DAE4-B22B8CA775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F0646A3A-7E97-E91E-DAE4-B22B8CA775AB}"/>
                        </a:ext>
                      </a:extLst>
                    </pic:cNvPr>
                    <pic:cNvPicPr>
                      <a:picLocks noChangeAspect="1"/>
                    </pic:cNvPicPr>
                  </pic:nvPicPr>
                  <pic:blipFill>
                    <a:blip r:embed="rId9"/>
                    <a:stretch>
                      <a:fillRect/>
                    </a:stretch>
                  </pic:blipFill>
                  <pic:spPr>
                    <a:xfrm>
                      <a:off x="0" y="0"/>
                      <a:ext cx="2149282" cy="2169112"/>
                    </a:xfrm>
                    <a:prstGeom prst="rect">
                      <a:avLst/>
                    </a:prstGeom>
                  </pic:spPr>
                </pic:pic>
              </a:graphicData>
            </a:graphic>
          </wp:inline>
        </w:drawing>
      </w:r>
      <w:bookmarkStart w:id="0" w:name="_GoBack"/>
      <w:bookmarkEnd w:id="0"/>
    </w:p>
    <w:sectPr w:rsidR="00555C19" w:rsidRPr="00327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70AE"/>
    <w:multiLevelType w:val="multilevel"/>
    <w:tmpl w:val="48B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333462"/>
    <w:multiLevelType w:val="hybridMultilevel"/>
    <w:tmpl w:val="809682D6"/>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2">
    <w:nsid w:val="414C42EF"/>
    <w:multiLevelType w:val="multilevel"/>
    <w:tmpl w:val="208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61B"/>
    <w:rsid w:val="000536C4"/>
    <w:rsid w:val="000F7ED3"/>
    <w:rsid w:val="001672D6"/>
    <w:rsid w:val="0032761B"/>
    <w:rsid w:val="003B435B"/>
    <w:rsid w:val="004868A7"/>
    <w:rsid w:val="00555C19"/>
    <w:rsid w:val="0057761A"/>
    <w:rsid w:val="00673D0D"/>
    <w:rsid w:val="007B0F55"/>
    <w:rsid w:val="00940424"/>
    <w:rsid w:val="009D7270"/>
    <w:rsid w:val="00B0234A"/>
    <w:rsid w:val="00B72B9E"/>
    <w:rsid w:val="00BA5E2F"/>
    <w:rsid w:val="00BF1088"/>
    <w:rsid w:val="00E10CCD"/>
    <w:rsid w:val="00E7128F"/>
    <w:rsid w:val="00EB18BB"/>
    <w:rsid w:val="00ED1E7F"/>
    <w:rsid w:val="00EE0FF0"/>
    <w:rsid w:val="00EF51FB"/>
    <w:rsid w:val="00EF73F3"/>
    <w:rsid w:val="00F32AC3"/>
    <w:rsid w:val="00F4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8F"/>
    <w:pPr>
      <w:ind w:left="720"/>
      <w:contextualSpacing/>
    </w:pPr>
  </w:style>
  <w:style w:type="paragraph" w:styleId="BalloonText">
    <w:name w:val="Balloon Text"/>
    <w:basedOn w:val="Normal"/>
    <w:link w:val="BalloonTextChar"/>
    <w:uiPriority w:val="99"/>
    <w:semiHidden/>
    <w:unhideWhenUsed/>
    <w:rsid w:val="00486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8F"/>
    <w:pPr>
      <w:ind w:left="720"/>
      <w:contextualSpacing/>
    </w:pPr>
  </w:style>
  <w:style w:type="paragraph" w:styleId="BalloonText">
    <w:name w:val="Balloon Text"/>
    <w:basedOn w:val="Normal"/>
    <w:link w:val="BalloonTextChar"/>
    <w:uiPriority w:val="99"/>
    <w:semiHidden/>
    <w:unhideWhenUsed/>
    <w:rsid w:val="00486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3690">
      <w:bodyDiv w:val="1"/>
      <w:marLeft w:val="0"/>
      <w:marRight w:val="0"/>
      <w:marTop w:val="0"/>
      <w:marBottom w:val="0"/>
      <w:divBdr>
        <w:top w:val="none" w:sz="0" w:space="0" w:color="auto"/>
        <w:left w:val="none" w:sz="0" w:space="0" w:color="auto"/>
        <w:bottom w:val="none" w:sz="0" w:space="0" w:color="auto"/>
        <w:right w:val="none" w:sz="0" w:space="0" w:color="auto"/>
      </w:divBdr>
    </w:div>
    <w:div w:id="329213270">
      <w:bodyDiv w:val="1"/>
      <w:marLeft w:val="0"/>
      <w:marRight w:val="0"/>
      <w:marTop w:val="0"/>
      <w:marBottom w:val="0"/>
      <w:divBdr>
        <w:top w:val="none" w:sz="0" w:space="0" w:color="auto"/>
        <w:left w:val="none" w:sz="0" w:space="0" w:color="auto"/>
        <w:bottom w:val="none" w:sz="0" w:space="0" w:color="auto"/>
        <w:right w:val="none" w:sz="0" w:space="0" w:color="auto"/>
      </w:divBdr>
    </w:div>
    <w:div w:id="1024403847">
      <w:bodyDiv w:val="1"/>
      <w:marLeft w:val="0"/>
      <w:marRight w:val="0"/>
      <w:marTop w:val="0"/>
      <w:marBottom w:val="0"/>
      <w:divBdr>
        <w:top w:val="none" w:sz="0" w:space="0" w:color="auto"/>
        <w:left w:val="none" w:sz="0" w:space="0" w:color="auto"/>
        <w:bottom w:val="none" w:sz="0" w:space="0" w:color="auto"/>
        <w:right w:val="none" w:sz="0" w:space="0" w:color="auto"/>
      </w:divBdr>
    </w:div>
    <w:div w:id="1065447397">
      <w:bodyDiv w:val="1"/>
      <w:marLeft w:val="0"/>
      <w:marRight w:val="0"/>
      <w:marTop w:val="0"/>
      <w:marBottom w:val="0"/>
      <w:divBdr>
        <w:top w:val="none" w:sz="0" w:space="0" w:color="auto"/>
        <w:left w:val="none" w:sz="0" w:space="0" w:color="auto"/>
        <w:bottom w:val="none" w:sz="0" w:space="0" w:color="auto"/>
        <w:right w:val="none" w:sz="0" w:space="0" w:color="auto"/>
      </w:divBdr>
    </w:div>
    <w:div w:id="1584609082">
      <w:bodyDiv w:val="1"/>
      <w:marLeft w:val="0"/>
      <w:marRight w:val="0"/>
      <w:marTop w:val="0"/>
      <w:marBottom w:val="0"/>
      <w:divBdr>
        <w:top w:val="none" w:sz="0" w:space="0" w:color="auto"/>
        <w:left w:val="none" w:sz="0" w:space="0" w:color="auto"/>
        <w:bottom w:val="none" w:sz="0" w:space="0" w:color="auto"/>
        <w:right w:val="none" w:sz="0" w:space="0" w:color="auto"/>
      </w:divBdr>
    </w:div>
    <w:div w:id="1597790754">
      <w:bodyDiv w:val="1"/>
      <w:marLeft w:val="0"/>
      <w:marRight w:val="0"/>
      <w:marTop w:val="0"/>
      <w:marBottom w:val="0"/>
      <w:divBdr>
        <w:top w:val="none" w:sz="0" w:space="0" w:color="auto"/>
        <w:left w:val="none" w:sz="0" w:space="0" w:color="auto"/>
        <w:bottom w:val="none" w:sz="0" w:space="0" w:color="auto"/>
        <w:right w:val="none" w:sz="0" w:space="0" w:color="auto"/>
      </w:divBdr>
    </w:div>
    <w:div w:id="1653175835">
      <w:bodyDiv w:val="1"/>
      <w:marLeft w:val="0"/>
      <w:marRight w:val="0"/>
      <w:marTop w:val="0"/>
      <w:marBottom w:val="0"/>
      <w:divBdr>
        <w:top w:val="none" w:sz="0" w:space="0" w:color="auto"/>
        <w:left w:val="none" w:sz="0" w:space="0" w:color="auto"/>
        <w:bottom w:val="none" w:sz="0" w:space="0" w:color="auto"/>
        <w:right w:val="none" w:sz="0" w:space="0" w:color="auto"/>
      </w:divBdr>
    </w:div>
    <w:div w:id="19116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Atharsha P</dc:creator>
  <cp:keywords/>
  <dc:description/>
  <cp:lastModifiedBy>Dell</cp:lastModifiedBy>
  <cp:revision>5</cp:revision>
  <dcterms:created xsi:type="dcterms:W3CDTF">2024-10-27T04:22:00Z</dcterms:created>
  <dcterms:modified xsi:type="dcterms:W3CDTF">2024-10-27T06:17:00Z</dcterms:modified>
</cp:coreProperties>
</file>