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823B0" w14:textId="77777777" w:rsidR="000E7E2B" w:rsidRPr="004E1685" w:rsidRDefault="007E6B60">
      <w:pPr>
        <w:pStyle w:val="Title"/>
        <w:jc w:val="center"/>
        <w:rPr>
          <w:sz w:val="22"/>
          <w:szCs w:val="22"/>
        </w:rPr>
      </w:pPr>
      <w:r w:rsidRPr="004E1685">
        <w:rPr>
          <w:sz w:val="22"/>
          <w:szCs w:val="22"/>
        </w:rPr>
        <w:t>Localized Form Messages Validation Report</w:t>
      </w:r>
    </w:p>
    <w:p w14:paraId="6571BDB8" w14:textId="77777777" w:rsidR="000E7E2B" w:rsidRPr="004E1685" w:rsidRDefault="007E6B60">
      <w:pPr>
        <w:pStyle w:val="Heading1"/>
        <w:rPr>
          <w:sz w:val="22"/>
          <w:szCs w:val="22"/>
        </w:rPr>
      </w:pPr>
      <w:r w:rsidRPr="004E1685">
        <w:rPr>
          <w:sz w:val="22"/>
          <w:szCs w:val="22"/>
        </w:rPr>
        <w:t>Test Report: Localized Form Messages in Static and Interactive Blazor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912"/>
      </w:tblGrid>
      <w:tr w:rsidR="000E7E2B" w:rsidRPr="004E1685" w14:paraId="5BB4607C" w14:textId="77777777">
        <w:trPr>
          <w:tblHeader/>
          <w:jc w:val="center"/>
        </w:trPr>
        <w:tc>
          <w:tcPr>
            <w:tcW w:w="288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726BA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Item</w:t>
            </w:r>
          </w:p>
        </w:tc>
        <w:tc>
          <w:tcPr>
            <w:tcW w:w="691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D45CB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Value</w:t>
            </w:r>
          </w:p>
        </w:tc>
      </w:tr>
      <w:tr w:rsidR="000E7E2B" w:rsidRPr="004E1685" w14:paraId="178A57AB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F76ED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Issue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37638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dotnet/aspnetcore #69524</w:t>
            </w:r>
          </w:p>
        </w:tc>
      </w:tr>
      <w:tr w:rsidR="000E7E2B" w:rsidRPr="004E1685" w14:paraId="3C35D02A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9EA10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Validation Manual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3235D3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dotnet/aspnetcore #69524</w:t>
            </w:r>
          </w:p>
        </w:tc>
      </w:tr>
      <w:tr w:rsidR="000E7E2B" w:rsidRPr="004E1685" w14:paraId="14227A65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34E93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Tester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55E9B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@irfanajaffer</w:t>
            </w:r>
          </w:p>
        </w:tc>
      </w:tr>
      <w:tr w:rsidR="000E7E2B" w:rsidRPr="004E1685" w14:paraId="64229615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A57F6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Sample repo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A63F5" w14:textId="48D6D4A6" w:rsidR="000E7E2B" w:rsidRPr="004E1685" w:rsidRDefault="004451A3">
            <w:pPr>
              <w:rPr>
                <w:sz w:val="22"/>
              </w:rPr>
            </w:pPr>
            <w:hyperlink r:id="rId8" w:history="1">
              <w:proofErr w:type="spellStart"/>
              <w:r w:rsidRPr="004E1685">
                <w:rPr>
                  <w:rStyle w:val="Hyperlink"/>
                  <w:sz w:val="22"/>
                </w:rPr>
                <w:t>BlazorLocalizedFormValidation</w:t>
              </w:r>
              <w:proofErr w:type="spellEnd"/>
            </w:hyperlink>
          </w:p>
        </w:tc>
      </w:tr>
      <w:tr w:rsidR="000E7E2B" w:rsidRPr="004E1685" w14:paraId="5B486A44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072FA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Date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F991C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September 28, 2026</w:t>
            </w:r>
          </w:p>
        </w:tc>
      </w:tr>
      <w:tr w:rsidR="000E7E2B" w:rsidRPr="004E1685" w14:paraId="51E6AB3B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81D25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Result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13B91" w14:textId="4B419675" w:rsidR="000E7E2B" w:rsidRPr="004E1685" w:rsidRDefault="004E1685">
            <w:pPr>
              <w:rPr>
                <w:sz w:val="22"/>
              </w:rPr>
            </w:pPr>
            <w:r w:rsidRPr="004E1685">
              <w:rPr>
                <w:b/>
                <w:sz w:val="22"/>
              </w:rPr>
              <w:t>Passed with one known issue identified</w:t>
            </w:r>
          </w:p>
        </w:tc>
      </w:tr>
    </w:tbl>
    <w:p w14:paraId="672A6659" w14:textId="77777777" w:rsidR="000E7E2B" w:rsidRPr="004E1685" w:rsidRDefault="000E7E2B">
      <w:pPr>
        <w:rPr>
          <w:sz w:val="22"/>
        </w:rPr>
      </w:pPr>
    </w:p>
    <w:p w14:paraId="4D2FDF04" w14:textId="77777777" w:rsidR="000E7E2B" w:rsidRPr="004E1685" w:rsidRDefault="007E6B60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t>Test Setup</w:t>
      </w:r>
    </w:p>
    <w:p w14:paraId="428027C2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Windows 11 x64</w:t>
      </w:r>
    </w:p>
    <w:p w14:paraId="5281F95C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.NET SDK 11 RC1 or later</w:t>
      </w:r>
    </w:p>
    <w:p w14:paraId="69ED9145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Google Chrome 151</w:t>
      </w:r>
    </w:p>
    <w:p w14:paraId="48E0E911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Visual Studio 2022 17.10.2</w:t>
      </w:r>
    </w:p>
    <w:p w14:paraId="2C3943AB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Blazor Web App - Static SSR</w:t>
      </w:r>
    </w:p>
    <w:p w14:paraId="55A06E33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Blazor Web App - Interactive WebAssembly</w:t>
      </w:r>
    </w:p>
    <w:p w14:paraId="13ED08EE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Two non-English UI cultures</w:t>
      </w:r>
    </w:p>
    <w:p w14:paraId="40721030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Shared [ValidatableType] ContactModel and colocated resources</w:t>
      </w:r>
    </w:p>
    <w:p w14:paraId="741797F2" w14:textId="77777777" w:rsidR="000E7E2B" w:rsidRPr="004E1685" w:rsidRDefault="007E6B60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t>What Was Tested</w:t>
      </w:r>
    </w:p>
    <w:p w14:paraId="664EF195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Localized validation messages for a multilingual contact form in Static SSR and Interactive WebAssembly.</w:t>
      </w:r>
    </w:p>
    <w:p w14:paraId="713FA44B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Language A translations for display names, the conventional Required error key, and the explicit Email error key.</w:t>
      </w:r>
    </w:p>
    <w:p w14:paraId="1EF78332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Language B translations for display names and the explicit Email error key, with the Name conventional key intentionally untranslated.</w:t>
      </w:r>
    </w:p>
    <w:p w14:paraId="700DE30B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Current UI culture indicator and message consistency across both rendering modes.</w:t>
      </w:r>
    </w:p>
    <w:p w14:paraId="098F9EEE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Validation behavior when Name and Email are empty and when both fields are corrected.</w:t>
      </w:r>
    </w:p>
    <w:p w14:paraId="08AD008E" w14:textId="77777777" w:rsidR="000E7E2B" w:rsidRPr="004E1685" w:rsidRDefault="007E6B60">
      <w:pPr>
        <w:pStyle w:val="ListBullet"/>
        <w:rPr>
          <w:sz w:val="22"/>
        </w:rPr>
      </w:pPr>
      <w:r w:rsidRPr="004E1685">
        <w:rPr>
          <w:sz w:val="22"/>
        </w:rPr>
        <w:t>Registration of AddValidation, AddLocalization, and both UI cultures for server rendering and WebAssembly.</w:t>
      </w:r>
    </w:p>
    <w:p w14:paraId="7ED12A1F" w14:textId="77777777" w:rsidR="000E7E2B" w:rsidRPr="004E1685" w:rsidRDefault="007E6B60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t>Also Exercised</w:t>
      </w:r>
    </w:p>
    <w:p w14:paraId="1316ACC1" w14:textId="27497E4C" w:rsidR="000E7E2B" w:rsidRPr="004E1685" w:rsidRDefault="00BB7057">
      <w:pPr>
        <w:rPr>
          <w:sz w:val="22"/>
        </w:rPr>
      </w:pPr>
      <w:r w:rsidRPr="004E1685">
        <w:rPr>
          <w:sz w:val="22"/>
        </w:rPr>
        <w:t>N/a</w:t>
      </w:r>
    </w:p>
    <w:p w14:paraId="37D53A21" w14:textId="77777777" w:rsidR="000E7E2B" w:rsidRPr="004E1685" w:rsidRDefault="007E6B60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lastRenderedPageBreak/>
        <w:t>Validation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95"/>
        <w:gridCol w:w="2395"/>
        <w:gridCol w:w="4680"/>
      </w:tblGrid>
      <w:tr w:rsidR="000E7E2B" w:rsidRPr="004E1685" w14:paraId="174ED2B4" w14:textId="77777777">
        <w:trPr>
          <w:tblHeader/>
          <w:jc w:val="center"/>
        </w:trPr>
        <w:tc>
          <w:tcPr>
            <w:tcW w:w="309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592F0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Check</w:t>
            </w:r>
          </w:p>
        </w:tc>
        <w:tc>
          <w:tcPr>
            <w:tcW w:w="18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75261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Result</w:t>
            </w:r>
          </w:p>
        </w:tc>
        <w:tc>
          <w:tcPr>
            <w:tcW w:w="489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ABA0A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Expected Output</w:t>
            </w:r>
          </w:p>
        </w:tc>
      </w:tr>
      <w:tr w:rsidR="000E7E2B" w:rsidRPr="004E1685" w14:paraId="32A260F7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B18FC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Static SSR - Language A empty submission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7633A" w14:textId="73EB8470" w:rsidR="000E7E2B" w:rsidRPr="004E1685" w:rsidRDefault="004711E7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5F1CA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Translated Name and Email validation messages are shown, and the visible UI culture matches Language A.</w:t>
            </w:r>
          </w:p>
        </w:tc>
      </w:tr>
      <w:tr w:rsidR="000E7E2B" w:rsidRPr="004E1685" w14:paraId="30BEE479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98193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Interactive WebAssembly - Language A empty submission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AD0E2" w14:textId="5BD1CFD6" w:rsidR="00A1087B" w:rsidRPr="004E1685" w:rsidRDefault="002E2200" w:rsidP="00A1087B">
            <w:pPr>
              <w:rPr>
                <w:sz w:val="22"/>
              </w:rPr>
            </w:pPr>
            <w:r w:rsidRPr="004E1685">
              <w:rPr>
                <w:sz w:val="22"/>
              </w:rPr>
              <w:t>Fail,</w:t>
            </w:r>
            <w:r w:rsidR="00A1087B" w:rsidRPr="004E1685">
              <w:rPr>
                <w:rFonts w:ascii="Consolas" w:eastAsia="Times New Roman" w:hAnsi="Consolas" w:cs="Times New Roman"/>
                <w:b/>
                <w:bCs/>
                <w:color w:val="569CD6"/>
                <w:sz w:val="22"/>
                <w:lang w:bidi="ta-IN"/>
              </w:rPr>
              <w:t xml:space="preserve"> </w:t>
            </w:r>
            <w:r w:rsidR="00A1087B" w:rsidRPr="004E1685">
              <w:rPr>
                <w:b/>
                <w:bCs/>
                <w:sz w:val="22"/>
              </w:rPr>
              <w:t xml:space="preserve">missing-resource-key fallback leaks raw key in Interactive </w:t>
            </w:r>
            <w:proofErr w:type="spellStart"/>
            <w:r w:rsidR="00A1087B" w:rsidRPr="004E1685">
              <w:rPr>
                <w:b/>
                <w:bCs/>
                <w:sz w:val="22"/>
              </w:rPr>
              <w:t>WebAssembly</w:t>
            </w:r>
            <w:proofErr w:type="spellEnd"/>
            <w:r w:rsidR="00A1087B" w:rsidRPr="004E1685">
              <w:rPr>
                <w:b/>
                <w:bCs/>
                <w:sz w:val="22"/>
              </w:rPr>
              <w:t>/Server</w:t>
            </w:r>
          </w:p>
          <w:p w14:paraId="4C4CD5A3" w14:textId="045C1658" w:rsidR="000E7E2B" w:rsidRPr="004E1685" w:rsidRDefault="000E7E2B">
            <w:pPr>
              <w:rPr>
                <w:sz w:val="22"/>
              </w:rPr>
            </w:pP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18E6F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The same translated messages and UI culture shown in Static SSR are shown in Interactive WebAssembly.</w:t>
            </w:r>
          </w:p>
        </w:tc>
      </w:tr>
      <w:tr w:rsidR="000E7E2B" w:rsidRPr="004E1685" w14:paraId="0E013C24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55B87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Static SSR - Language B empty submission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6AD9D" w14:textId="5C1A9B61" w:rsidR="000E7E2B" w:rsidRPr="004E1685" w:rsidRDefault="002E2200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8D53B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Email uses the translated explicit error key; Name falls back to its readable built-in validation message.</w:t>
            </w:r>
          </w:p>
        </w:tc>
      </w:tr>
      <w:tr w:rsidR="000E7E2B" w:rsidRPr="004E1685" w14:paraId="4F05E9DA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EC6A1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Interactive WebAssembly - Language B empty submission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51FA1" w14:textId="77777777" w:rsidR="00A1087B" w:rsidRPr="004E1685" w:rsidRDefault="00A1087B" w:rsidP="00A1087B">
            <w:pPr>
              <w:rPr>
                <w:sz w:val="22"/>
              </w:rPr>
            </w:pPr>
            <w:r w:rsidRPr="004E1685">
              <w:rPr>
                <w:sz w:val="22"/>
              </w:rPr>
              <w:t>Fail,</w:t>
            </w:r>
            <w:r w:rsidRPr="004E1685">
              <w:rPr>
                <w:sz w:val="22"/>
              </w:rPr>
              <w:t xml:space="preserve"> </w:t>
            </w:r>
            <w:r w:rsidRPr="004E1685">
              <w:rPr>
                <w:b/>
                <w:bCs/>
                <w:sz w:val="22"/>
              </w:rPr>
              <w:t xml:space="preserve">missing-resource-key fallback leaks raw key in Interactive </w:t>
            </w:r>
            <w:proofErr w:type="spellStart"/>
            <w:r w:rsidRPr="004E1685">
              <w:rPr>
                <w:b/>
                <w:bCs/>
                <w:sz w:val="22"/>
              </w:rPr>
              <w:t>WebAssembly</w:t>
            </w:r>
            <w:proofErr w:type="spellEnd"/>
            <w:r w:rsidRPr="004E1685">
              <w:rPr>
                <w:b/>
                <w:bCs/>
                <w:sz w:val="22"/>
              </w:rPr>
              <w:t>/Server</w:t>
            </w:r>
          </w:p>
          <w:p w14:paraId="1E2B4768" w14:textId="3C9B0761" w:rsidR="000E7E2B" w:rsidRPr="004E1685" w:rsidRDefault="000E7E2B">
            <w:pPr>
              <w:rPr>
                <w:sz w:val="22"/>
              </w:rPr>
            </w:pP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2F712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Email uses the translated explicit error key; Name falls back to its readable built-in validation message.</w:t>
            </w:r>
          </w:p>
        </w:tc>
      </w:tr>
      <w:tr w:rsidR="000E7E2B" w:rsidRPr="004E1685" w14:paraId="3FB00AB6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2E2E3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Cross-mode message consistency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FFE8F" w14:textId="5D4D6EFD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</w:t>
            </w:r>
            <w:r w:rsidR="00A52859" w:rsidRPr="004E1685">
              <w:rPr>
                <w:sz w:val="22"/>
              </w:rPr>
              <w:t>ass</w:t>
            </w:r>
            <w:r w:rsidRPr="004E1685">
              <w:rPr>
                <w:sz w:val="22"/>
              </w:rPr>
              <w:t xml:space="preserve"> with known different display messages for certain fields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A6711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For the same field and culture, Static SSR and Interactive WebAssembly display matching messages.</w:t>
            </w:r>
          </w:p>
        </w:tc>
      </w:tr>
      <w:tr w:rsidR="000E7E2B" w:rsidRPr="004E1685" w14:paraId="3DD3F17E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2D3D4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Display name localization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02BD7" w14:textId="0E6832C6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9F4CA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Localized display names are used in validation messages for both configured languages where resources are present.</w:t>
            </w:r>
          </w:p>
        </w:tc>
      </w:tr>
      <w:tr w:rsidR="000E7E2B" w:rsidRPr="004E1685" w14:paraId="14D3A4CE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504E6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Correct Name value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68283" w14:textId="39844639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F8ED7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The Name validation message clears after a valid value is entered.</w:t>
            </w:r>
          </w:p>
        </w:tc>
      </w:tr>
      <w:tr w:rsidR="000E7E2B" w:rsidRPr="004E1685" w14:paraId="14E51A59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73161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Correct Email value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49F85" w14:textId="77126E90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1443A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The Email validation message clears after a valid value is entered.</w:t>
            </w:r>
          </w:p>
        </w:tc>
      </w:tr>
      <w:tr w:rsidR="000E7E2B" w:rsidRPr="004E1685" w14:paraId="2DE3CA0B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9A58D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Visible UI culture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1C7C7" w14:textId="71431040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  <w:tc>
          <w:tcPr>
            <w:tcW w:w="48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CF4A1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The page visibly reports the culture selected for each validation run.</w:t>
            </w:r>
          </w:p>
        </w:tc>
      </w:tr>
    </w:tbl>
    <w:p w14:paraId="0A37501D" w14:textId="77777777" w:rsidR="000E7E2B" w:rsidRPr="004E1685" w:rsidRDefault="000E7E2B">
      <w:pPr>
        <w:rPr>
          <w:sz w:val="22"/>
        </w:rPr>
      </w:pPr>
    </w:p>
    <w:p w14:paraId="02C9B51D" w14:textId="77777777" w:rsidR="000E7E2B" w:rsidRPr="004E1685" w:rsidRDefault="007E6B60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t>Mandatory Validation Checks</w:t>
      </w:r>
    </w:p>
    <w:p w14:paraId="65628B3E" w14:textId="27B6E6F6" w:rsidR="00655BEF" w:rsidRPr="004E1685" w:rsidRDefault="00655BEF" w:rsidP="00655BEF">
      <w:pPr>
        <w:rPr>
          <w:sz w:val="2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632"/>
        <w:gridCol w:w="2160"/>
      </w:tblGrid>
      <w:tr w:rsidR="000E7E2B" w:rsidRPr="004E1685" w14:paraId="199F1375" w14:textId="77777777">
        <w:trPr>
          <w:tblHeader/>
          <w:jc w:val="center"/>
        </w:trPr>
        <w:tc>
          <w:tcPr>
            <w:tcW w:w="7632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BF598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Must Hold Condition</w:t>
            </w:r>
          </w:p>
        </w:tc>
        <w:tc>
          <w:tcPr>
            <w:tcW w:w="216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9EC42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Result</w:t>
            </w:r>
          </w:p>
        </w:tc>
      </w:tr>
      <w:tr w:rsidR="000E7E2B" w:rsidRPr="004E1685" w14:paraId="6A17EE76" w14:textId="77777777">
        <w:trPr>
          <w:jc w:val="center"/>
        </w:trPr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765B5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Language A provides translations through both error keys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9C563" w14:textId="1E30D8EB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</w:tr>
      <w:tr w:rsidR="000E7E2B" w:rsidRPr="004E1685" w14:paraId="44616D5A" w14:textId="77777777">
        <w:trPr>
          <w:jc w:val="center"/>
        </w:trPr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FE677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Language B translates Email's explicit key and leaves Name's conventional key untranslated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3504F" w14:textId="270C9891" w:rsidR="000E7E2B" w:rsidRPr="004E1685" w:rsidRDefault="00655BEF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</w:tr>
      <w:tr w:rsidR="000E7E2B" w:rsidRPr="004E1685" w14:paraId="50BD7734" w14:textId="77777777">
        <w:trPr>
          <w:jc w:val="center"/>
        </w:trPr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58F537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lastRenderedPageBreak/>
              <w:t>Name falls back to a readable built-in message in Language B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ED313" w14:textId="2E029263" w:rsidR="000E7E2B" w:rsidRPr="004E1685" w:rsidRDefault="00655BEF">
            <w:pPr>
              <w:rPr>
                <w:sz w:val="22"/>
              </w:rPr>
            </w:pPr>
            <w:r w:rsidRPr="004E1685">
              <w:rPr>
                <w:sz w:val="22"/>
              </w:rPr>
              <w:t>Fail</w:t>
            </w:r>
          </w:p>
        </w:tc>
      </w:tr>
      <w:tr w:rsidR="000E7E2B" w:rsidRPr="004E1685" w14:paraId="499FE335" w14:textId="77777777">
        <w:trPr>
          <w:jc w:val="center"/>
        </w:trPr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29841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The same field and culture produce matching messages in both modes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65F88" w14:textId="55369BA9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 with known different display messages for certain fields</w:t>
            </w:r>
          </w:p>
        </w:tc>
      </w:tr>
      <w:tr w:rsidR="000E7E2B" w:rsidRPr="004E1685" w14:paraId="5F72F68A" w14:textId="77777777">
        <w:trPr>
          <w:jc w:val="center"/>
        </w:trPr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982F0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The displayed UI culture matches the selected language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0662A" w14:textId="150DBB9D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</w:tr>
      <w:tr w:rsidR="000E7E2B" w:rsidRPr="004E1685" w14:paraId="5022BC46" w14:textId="77777777">
        <w:trPr>
          <w:jc w:val="center"/>
        </w:trPr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FD7A7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Correcting Name clears its validation message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2B616" w14:textId="4AC2ADEF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</w:tr>
      <w:tr w:rsidR="000E7E2B" w:rsidRPr="004E1685" w14:paraId="3A6686EE" w14:textId="77777777">
        <w:trPr>
          <w:jc w:val="center"/>
        </w:trPr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5AB16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Correcting Email clears its validation message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2E079" w14:textId="2614BF9A" w:rsidR="000E7E2B" w:rsidRPr="004E1685" w:rsidRDefault="00A1087B">
            <w:pPr>
              <w:rPr>
                <w:sz w:val="22"/>
              </w:rPr>
            </w:pPr>
            <w:r w:rsidRPr="004E1685">
              <w:rPr>
                <w:sz w:val="22"/>
              </w:rPr>
              <w:t>pass</w:t>
            </w:r>
          </w:p>
        </w:tc>
      </w:tr>
    </w:tbl>
    <w:p w14:paraId="5DAB6C7B" w14:textId="77777777" w:rsidR="000E7E2B" w:rsidRPr="004E1685" w:rsidRDefault="000E7E2B">
      <w:pPr>
        <w:rPr>
          <w:sz w:val="22"/>
        </w:rPr>
      </w:pPr>
    </w:p>
    <w:p w14:paraId="590C4167" w14:textId="77777777" w:rsidR="000E7E2B" w:rsidRPr="004E1685" w:rsidRDefault="007E6B60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t>Evidence Captured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6336"/>
        <w:gridCol w:w="2016"/>
      </w:tblGrid>
      <w:tr w:rsidR="000E7E2B" w:rsidRPr="004E1685" w14:paraId="252111CB" w14:textId="77777777">
        <w:trPr>
          <w:tblHeader/>
          <w:jc w:val="center"/>
        </w:trPr>
        <w:tc>
          <w:tcPr>
            <w:tcW w:w="144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FABB8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Evidence ID</w:t>
            </w:r>
          </w:p>
        </w:tc>
        <w:tc>
          <w:tcPr>
            <w:tcW w:w="633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C6F4B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Evidence Description</w:t>
            </w:r>
          </w:p>
        </w:tc>
        <w:tc>
          <w:tcPr>
            <w:tcW w:w="2016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7DFF0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b/>
                <w:color w:val="1F4E79"/>
                <w:sz w:val="22"/>
              </w:rPr>
              <w:t>Attachment</w:t>
            </w:r>
          </w:p>
        </w:tc>
      </w:tr>
      <w:tr w:rsidR="000E7E2B" w:rsidRPr="004E1685" w14:paraId="095A8860" w14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C2A36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TC-01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AF4D6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Static SSR - Language A empty submission and UI culture</w:t>
            </w:r>
          </w:p>
        </w:tc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72B53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To be attached</w:t>
            </w:r>
          </w:p>
        </w:tc>
      </w:tr>
      <w:tr w:rsidR="000E7E2B" w:rsidRPr="004E1685" w14:paraId="34A4AA9C" w14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A550E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TC-02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D0E3D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Interactive WebAssembly - Language A empty submission and UI culture</w:t>
            </w:r>
          </w:p>
        </w:tc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DA2F5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To be attached</w:t>
            </w:r>
          </w:p>
        </w:tc>
      </w:tr>
      <w:tr w:rsidR="000E7E2B" w:rsidRPr="004E1685" w14:paraId="49F4B3B0" w14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468CC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TC-03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55A80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Static SSR - Language B fallback and explicit-key behavior</w:t>
            </w:r>
          </w:p>
        </w:tc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B270E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To be attached</w:t>
            </w:r>
          </w:p>
        </w:tc>
      </w:tr>
      <w:tr w:rsidR="000E7E2B" w:rsidRPr="004E1685" w14:paraId="41BEB763" w14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6FF1E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TC-04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70ED9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Interactive WebAssembly - Language B fallback and explicit-key behavior</w:t>
            </w:r>
          </w:p>
        </w:tc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01055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To be attached</w:t>
            </w:r>
          </w:p>
        </w:tc>
      </w:tr>
      <w:tr w:rsidR="000E7E2B" w:rsidRPr="004E1685" w14:paraId="3C0FE368" w14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16F6A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TC-05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1D11E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Cross-mode message comparison for both languages</w:t>
            </w:r>
          </w:p>
        </w:tc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074B2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To be attached</w:t>
            </w:r>
          </w:p>
        </w:tc>
      </w:tr>
      <w:tr w:rsidR="000E7E2B" w:rsidRPr="004E1685" w14:paraId="1D05CB8F" w14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370D1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TC-06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74C06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Corrected Name and Email values clear field messages</w:t>
            </w:r>
          </w:p>
        </w:tc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70EA3" w14:textId="77777777" w:rsidR="000E7E2B" w:rsidRPr="004E1685" w:rsidRDefault="007E6B60">
            <w:pPr>
              <w:rPr>
                <w:sz w:val="22"/>
              </w:rPr>
            </w:pPr>
            <w:r w:rsidRPr="004E1685">
              <w:rPr>
                <w:sz w:val="22"/>
              </w:rPr>
              <w:t>To be attached</w:t>
            </w:r>
          </w:p>
        </w:tc>
      </w:tr>
    </w:tbl>
    <w:p w14:paraId="336ECC5F" w14:textId="77777777" w:rsidR="000E7E2B" w:rsidRPr="004E1685" w:rsidRDefault="007E6B60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lastRenderedPageBreak/>
        <w:t>Problems Found: Pending manual test.</w:t>
      </w:r>
    </w:p>
    <w:p w14:paraId="5A13B872" w14:textId="7DDA9D39" w:rsidR="005E6513" w:rsidRPr="005E6513" w:rsidRDefault="004E1685" w:rsidP="005E6513">
      <w:pPr>
        <w:pStyle w:val="Heading2"/>
        <w:rPr>
          <w:color w:val="365F91" w:themeColor="accent1" w:themeShade="BF"/>
          <w:sz w:val="22"/>
          <w:szCs w:val="22"/>
        </w:rPr>
      </w:pPr>
      <w:r w:rsidRPr="004E1685">
        <w:rPr>
          <w:sz w:val="22"/>
          <w:szCs w:val="22"/>
        </w:rPr>
        <w:t>Issue</w:t>
      </w:r>
      <w:r w:rsidR="0052407E" w:rsidRPr="004E1685">
        <w:rPr>
          <w:sz w:val="22"/>
          <w:szCs w:val="22"/>
        </w:rPr>
        <w:t xml:space="preserve">: </w:t>
      </w:r>
      <w:r w:rsidR="0052407E">
        <w:rPr>
          <w:color w:val="365F91" w:themeColor="accent1" w:themeShade="BF"/>
          <w:sz w:val="22"/>
          <w:szCs w:val="22"/>
        </w:rPr>
        <w:t>Missing</w:t>
      </w:r>
      <w:r w:rsidR="005E6513" w:rsidRPr="005E6513">
        <w:rPr>
          <w:color w:val="365F91" w:themeColor="accent1" w:themeShade="BF"/>
          <w:sz w:val="22"/>
          <w:szCs w:val="22"/>
        </w:rPr>
        <w:t>-resource-key fallback does not display built-in validation messages across render modes</w:t>
      </w:r>
    </w:p>
    <w:p w14:paraId="4197C395" w14:textId="77777777" w:rsidR="005E6513" w:rsidRPr="005E6513" w:rsidRDefault="005E6513" w:rsidP="005E6513">
      <w:pPr>
        <w:pStyle w:val="Heading2"/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>During validation, unresolved validation resource keys did not consistently fall back to a readable built-in validation message as documented.</w:t>
      </w:r>
    </w:p>
    <w:p w14:paraId="7637009E" w14:textId="77777777" w:rsidR="005E6513" w:rsidRPr="005E6513" w:rsidRDefault="005E6513" w:rsidP="005E6513">
      <w:pPr>
        <w:pStyle w:val="Heading2"/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>Observed Behavior</w:t>
      </w:r>
    </w:p>
    <w:p w14:paraId="371FB744" w14:textId="77777777" w:rsidR="005E6513" w:rsidRPr="005E6513" w:rsidRDefault="005E6513" w:rsidP="005E6513">
      <w:pPr>
        <w:pStyle w:val="Heading2"/>
        <w:numPr>
          <w:ilvl w:val="0"/>
          <w:numId w:val="19"/>
        </w:numPr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 xml:space="preserve">Static SSR, Interactive Server, and Interactive </w:t>
      </w:r>
      <w:proofErr w:type="spellStart"/>
      <w:r w:rsidRPr="005E6513">
        <w:rPr>
          <w:b w:val="0"/>
          <w:bCs w:val="0"/>
          <w:color w:val="auto"/>
          <w:sz w:val="22"/>
        </w:rPr>
        <w:t>WebAssembly</w:t>
      </w:r>
      <w:proofErr w:type="spellEnd"/>
      <w:r w:rsidRPr="005E6513">
        <w:rPr>
          <w:b w:val="0"/>
          <w:bCs w:val="0"/>
          <w:color w:val="auto"/>
          <w:sz w:val="22"/>
        </w:rPr>
        <w:t xml:space="preserve"> all display unresolved validation resource keys when no matching localized resource can be resolved.</w:t>
      </w:r>
    </w:p>
    <w:p w14:paraId="56C68DEF" w14:textId="77777777" w:rsidR="005E6513" w:rsidRPr="005E6513" w:rsidRDefault="005E6513" w:rsidP="005E6513">
      <w:pPr>
        <w:pStyle w:val="Heading2"/>
        <w:numPr>
          <w:ilvl w:val="0"/>
          <w:numId w:val="19"/>
        </w:numPr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 xml:space="preserve">The issue reproduces for: </w:t>
      </w:r>
    </w:p>
    <w:p w14:paraId="1A3FE8B0" w14:textId="77777777" w:rsidR="005E6513" w:rsidRPr="005E6513" w:rsidRDefault="005E6513" w:rsidP="005E6513">
      <w:pPr>
        <w:pStyle w:val="Heading2"/>
        <w:numPr>
          <w:ilvl w:val="1"/>
          <w:numId w:val="19"/>
        </w:numPr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>Explicit validation keys (</w:t>
      </w:r>
      <w:proofErr w:type="spellStart"/>
      <w:r w:rsidRPr="005E6513">
        <w:rPr>
          <w:b w:val="0"/>
          <w:bCs w:val="0"/>
          <w:color w:val="auto"/>
          <w:sz w:val="22"/>
        </w:rPr>
        <w:t>ResourceKeyThatDoesNotExist</w:t>
      </w:r>
      <w:proofErr w:type="spellEnd"/>
      <w:r w:rsidRPr="005E6513">
        <w:rPr>
          <w:b w:val="0"/>
          <w:bCs w:val="0"/>
          <w:color w:val="auto"/>
          <w:sz w:val="22"/>
        </w:rPr>
        <w:t>)</w:t>
      </w:r>
    </w:p>
    <w:p w14:paraId="20CE59C4" w14:textId="77777777" w:rsidR="005E6513" w:rsidRPr="005E6513" w:rsidRDefault="005E6513" w:rsidP="005E6513">
      <w:pPr>
        <w:pStyle w:val="Heading2"/>
        <w:numPr>
          <w:ilvl w:val="1"/>
          <w:numId w:val="19"/>
        </w:numPr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>Convention-based validation keys (</w:t>
      </w:r>
      <w:proofErr w:type="spellStart"/>
      <w:r w:rsidRPr="005E6513">
        <w:rPr>
          <w:b w:val="0"/>
          <w:bCs w:val="0"/>
          <w:color w:val="auto"/>
          <w:sz w:val="22"/>
        </w:rPr>
        <w:t>ServerValidationModel_ConventionalName_RequiredAttribute_Error</w:t>
      </w:r>
      <w:proofErr w:type="spellEnd"/>
      <w:r w:rsidRPr="005E6513">
        <w:rPr>
          <w:b w:val="0"/>
          <w:bCs w:val="0"/>
          <w:color w:val="auto"/>
          <w:sz w:val="22"/>
        </w:rPr>
        <w:t>)</w:t>
      </w:r>
    </w:p>
    <w:p w14:paraId="27568607" w14:textId="77777777" w:rsidR="005E6513" w:rsidRPr="005E6513" w:rsidRDefault="005E6513" w:rsidP="005E6513">
      <w:pPr>
        <w:pStyle w:val="Heading2"/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>Expected Behavior</w:t>
      </w:r>
    </w:p>
    <w:p w14:paraId="3D607B82" w14:textId="77777777" w:rsidR="005E6513" w:rsidRPr="005E6513" w:rsidRDefault="005E6513" w:rsidP="005E6513">
      <w:pPr>
        <w:pStyle w:val="Heading2"/>
        <w:numPr>
          <w:ilvl w:val="0"/>
          <w:numId w:val="20"/>
        </w:numPr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 xml:space="preserve">When a validation resource key cannot be resolved through the localization fallback chain, the framework should display a readable built-in validation message (for example, the default </w:t>
      </w:r>
      <w:proofErr w:type="spellStart"/>
      <w:r w:rsidRPr="005E6513">
        <w:rPr>
          <w:b w:val="0"/>
          <w:bCs w:val="0"/>
          <w:color w:val="auto"/>
          <w:sz w:val="22"/>
        </w:rPr>
        <w:t>RequiredAttribute</w:t>
      </w:r>
      <w:proofErr w:type="spellEnd"/>
      <w:r w:rsidRPr="005E6513">
        <w:rPr>
          <w:b w:val="0"/>
          <w:bCs w:val="0"/>
          <w:color w:val="auto"/>
          <w:sz w:val="22"/>
        </w:rPr>
        <w:t xml:space="preserve"> message).</w:t>
      </w:r>
    </w:p>
    <w:p w14:paraId="396EF036" w14:textId="77777777" w:rsidR="005E6513" w:rsidRPr="005E6513" w:rsidRDefault="005E6513" w:rsidP="005E6513">
      <w:pPr>
        <w:pStyle w:val="Heading2"/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>Actual Behavior</w:t>
      </w:r>
    </w:p>
    <w:p w14:paraId="7002141E" w14:textId="77777777" w:rsidR="005E6513" w:rsidRPr="005E6513" w:rsidRDefault="005E6513" w:rsidP="005E6513">
      <w:pPr>
        <w:pStyle w:val="Heading2"/>
        <w:numPr>
          <w:ilvl w:val="0"/>
          <w:numId w:val="21"/>
        </w:numPr>
        <w:rPr>
          <w:b w:val="0"/>
          <w:bCs w:val="0"/>
          <w:color w:val="auto"/>
          <w:sz w:val="22"/>
        </w:rPr>
      </w:pPr>
      <w:r w:rsidRPr="005E6513">
        <w:rPr>
          <w:b w:val="0"/>
          <w:bCs w:val="0"/>
          <w:color w:val="auto"/>
          <w:sz w:val="22"/>
        </w:rPr>
        <w:t>Raw resource keys or unresolved localization values are displayed instead of a user-friendly validation message.</w:t>
      </w:r>
    </w:p>
    <w:p w14:paraId="0F9B3A25" w14:textId="57D1A03C" w:rsidR="004E1685" w:rsidRPr="004E1685" w:rsidRDefault="004E1685" w:rsidP="005E6513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t>Steps to Reproduce</w:t>
      </w:r>
    </w:p>
    <w:p w14:paraId="51125796" w14:textId="77777777" w:rsidR="004E1685" w:rsidRPr="004E1685" w:rsidRDefault="004E1685" w:rsidP="004E1685">
      <w:pPr>
        <w:rPr>
          <w:b/>
          <w:bCs/>
          <w:sz w:val="22"/>
        </w:rPr>
      </w:pPr>
      <w:r w:rsidRPr="004E1685">
        <w:rPr>
          <w:b/>
          <w:bCs/>
          <w:sz w:val="22"/>
        </w:rPr>
        <w:t>Explicit Key Scenario</w:t>
      </w:r>
    </w:p>
    <w:p w14:paraId="47B6ED88" w14:textId="77777777" w:rsidR="004E1685" w:rsidRPr="004E1685" w:rsidRDefault="004E1685" w:rsidP="004E1685">
      <w:pPr>
        <w:pStyle w:val="ListParagraph"/>
        <w:numPr>
          <w:ilvl w:val="0"/>
          <w:numId w:val="17"/>
        </w:numPr>
        <w:rPr>
          <w:sz w:val="22"/>
        </w:rPr>
      </w:pPr>
      <w:r w:rsidRPr="004E1685">
        <w:rPr>
          <w:sz w:val="22"/>
        </w:rPr>
        <w:t>Launch the application.</w:t>
      </w:r>
    </w:p>
    <w:p w14:paraId="4FC364A7" w14:textId="77777777" w:rsidR="004E1685" w:rsidRPr="004E1685" w:rsidRDefault="004E1685" w:rsidP="004E1685">
      <w:pPr>
        <w:pStyle w:val="ListParagraph"/>
        <w:numPr>
          <w:ilvl w:val="0"/>
          <w:numId w:val="17"/>
        </w:numPr>
        <w:rPr>
          <w:sz w:val="22"/>
        </w:rPr>
      </w:pPr>
      <w:r w:rsidRPr="004E1685">
        <w:rPr>
          <w:sz w:val="22"/>
        </w:rPr>
        <w:t>Navigate to /client-validation or /server-validation.</w:t>
      </w:r>
    </w:p>
    <w:p w14:paraId="15F94A3D" w14:textId="77777777" w:rsidR="004E1685" w:rsidRPr="004E1685" w:rsidRDefault="004E1685" w:rsidP="004E1685">
      <w:pPr>
        <w:pStyle w:val="ListParagraph"/>
        <w:numPr>
          <w:ilvl w:val="0"/>
          <w:numId w:val="17"/>
        </w:numPr>
        <w:rPr>
          <w:sz w:val="22"/>
        </w:rPr>
      </w:pPr>
      <w:r w:rsidRPr="004E1685">
        <w:rPr>
          <w:sz w:val="22"/>
        </w:rPr>
        <w:t>Leave the Missing Resource field empty.</w:t>
      </w:r>
    </w:p>
    <w:p w14:paraId="17A1CB66" w14:textId="77777777" w:rsidR="004E1685" w:rsidRPr="004E1685" w:rsidRDefault="004E1685" w:rsidP="004E1685">
      <w:pPr>
        <w:pStyle w:val="ListParagraph"/>
        <w:numPr>
          <w:ilvl w:val="0"/>
          <w:numId w:val="17"/>
        </w:numPr>
        <w:rPr>
          <w:sz w:val="22"/>
        </w:rPr>
      </w:pPr>
      <w:r w:rsidRPr="004E1685">
        <w:rPr>
          <w:sz w:val="22"/>
        </w:rPr>
        <w:t>Submit the form.</w:t>
      </w:r>
    </w:p>
    <w:p w14:paraId="3504B53D" w14:textId="77777777" w:rsidR="004E1685" w:rsidRPr="004E1685" w:rsidRDefault="004E1685" w:rsidP="004E1685">
      <w:pPr>
        <w:rPr>
          <w:b/>
          <w:bCs/>
          <w:sz w:val="22"/>
        </w:rPr>
      </w:pPr>
      <w:r w:rsidRPr="004E1685">
        <w:rPr>
          <w:b/>
          <w:bCs/>
          <w:sz w:val="22"/>
        </w:rPr>
        <w:t>Expected Result</w:t>
      </w:r>
    </w:p>
    <w:p w14:paraId="10A9ACF2" w14:textId="77777777" w:rsidR="004E1685" w:rsidRPr="004E1685" w:rsidRDefault="004E1685" w:rsidP="004E1685">
      <w:pPr>
        <w:rPr>
          <w:sz w:val="22"/>
        </w:rPr>
      </w:pPr>
      <w:r w:rsidRPr="004E1685">
        <w:rPr>
          <w:sz w:val="22"/>
        </w:rPr>
        <w:t>A readable built-in validation message is displayed.</w:t>
      </w:r>
    </w:p>
    <w:p w14:paraId="585C73D7" w14:textId="77777777" w:rsidR="004E1685" w:rsidRPr="004E1685" w:rsidRDefault="004E1685" w:rsidP="004E1685">
      <w:pPr>
        <w:rPr>
          <w:b/>
          <w:bCs/>
          <w:sz w:val="22"/>
        </w:rPr>
      </w:pPr>
      <w:r w:rsidRPr="004E1685">
        <w:rPr>
          <w:b/>
          <w:bCs/>
          <w:sz w:val="22"/>
        </w:rPr>
        <w:t>Actual Result</w:t>
      </w:r>
    </w:p>
    <w:p w14:paraId="6DD4D439" w14:textId="77777777" w:rsidR="004E1685" w:rsidRPr="004E1685" w:rsidRDefault="004E1685" w:rsidP="004E1685">
      <w:pPr>
        <w:rPr>
          <w:sz w:val="22"/>
        </w:rPr>
      </w:pPr>
      <w:r w:rsidRPr="004E1685">
        <w:rPr>
          <w:sz w:val="22"/>
        </w:rPr>
        <w:t xml:space="preserve">The raw key </w:t>
      </w:r>
      <w:proofErr w:type="spellStart"/>
      <w:r w:rsidRPr="004E1685">
        <w:rPr>
          <w:sz w:val="22"/>
        </w:rPr>
        <w:t>ResourceKeyThatDoesNotExist</w:t>
      </w:r>
      <w:proofErr w:type="spellEnd"/>
      <w:r w:rsidRPr="004E1685">
        <w:rPr>
          <w:sz w:val="22"/>
        </w:rPr>
        <w:t xml:space="preserve"> is displayed.</w:t>
      </w:r>
    </w:p>
    <w:p w14:paraId="18DE75BC" w14:textId="77777777" w:rsidR="004E1685" w:rsidRPr="004E1685" w:rsidRDefault="004E1685" w:rsidP="004E1685">
      <w:pPr>
        <w:rPr>
          <w:b/>
          <w:bCs/>
          <w:sz w:val="22"/>
        </w:rPr>
      </w:pPr>
      <w:r w:rsidRPr="004E1685">
        <w:rPr>
          <w:b/>
          <w:bCs/>
          <w:sz w:val="22"/>
        </w:rPr>
        <w:t>Convention-Based Key Scenario</w:t>
      </w:r>
    </w:p>
    <w:p w14:paraId="29577DD9" w14:textId="77777777" w:rsidR="004E1685" w:rsidRPr="004E1685" w:rsidRDefault="004E1685" w:rsidP="004E1685">
      <w:pPr>
        <w:pStyle w:val="ListParagraph"/>
        <w:numPr>
          <w:ilvl w:val="0"/>
          <w:numId w:val="18"/>
        </w:numPr>
        <w:rPr>
          <w:sz w:val="22"/>
        </w:rPr>
      </w:pPr>
      <w:r w:rsidRPr="004E1685">
        <w:rPr>
          <w:sz w:val="22"/>
        </w:rPr>
        <w:t xml:space="preserve">Remove </w:t>
      </w:r>
      <w:proofErr w:type="spellStart"/>
      <w:r w:rsidRPr="004E1685">
        <w:rPr>
          <w:sz w:val="22"/>
        </w:rPr>
        <w:t>ServerValidationModel_ConventionalName_RequiredAttribute_Error</w:t>
      </w:r>
      <w:proofErr w:type="spellEnd"/>
      <w:r w:rsidRPr="004E1685">
        <w:rPr>
          <w:sz w:val="22"/>
        </w:rPr>
        <w:t xml:space="preserve"> from ServerValidationMessages.de-</w:t>
      </w:r>
      <w:proofErr w:type="spellStart"/>
      <w:r w:rsidRPr="004E1685">
        <w:rPr>
          <w:sz w:val="22"/>
        </w:rPr>
        <w:t>DE.resx</w:t>
      </w:r>
      <w:proofErr w:type="spellEnd"/>
      <w:r w:rsidRPr="004E1685">
        <w:rPr>
          <w:sz w:val="22"/>
        </w:rPr>
        <w:t>.</w:t>
      </w:r>
    </w:p>
    <w:p w14:paraId="1C83AB6D" w14:textId="77777777" w:rsidR="004E1685" w:rsidRPr="004E1685" w:rsidRDefault="004E1685" w:rsidP="004E1685">
      <w:pPr>
        <w:pStyle w:val="ListParagraph"/>
        <w:numPr>
          <w:ilvl w:val="0"/>
          <w:numId w:val="18"/>
        </w:numPr>
        <w:rPr>
          <w:sz w:val="22"/>
        </w:rPr>
      </w:pPr>
      <w:r w:rsidRPr="004E1685">
        <w:rPr>
          <w:sz w:val="22"/>
        </w:rPr>
        <w:t>Ensure the neutral resource file does not contain the key.</w:t>
      </w:r>
    </w:p>
    <w:p w14:paraId="025433EB" w14:textId="77777777" w:rsidR="004E1685" w:rsidRPr="004E1685" w:rsidRDefault="004E1685" w:rsidP="004E1685">
      <w:pPr>
        <w:pStyle w:val="ListParagraph"/>
        <w:numPr>
          <w:ilvl w:val="0"/>
          <w:numId w:val="18"/>
        </w:numPr>
        <w:rPr>
          <w:sz w:val="22"/>
        </w:rPr>
      </w:pPr>
      <w:r w:rsidRPr="004E1685">
        <w:rPr>
          <w:sz w:val="22"/>
        </w:rPr>
        <w:lastRenderedPageBreak/>
        <w:t>Run the application with de-DE culture.</w:t>
      </w:r>
    </w:p>
    <w:p w14:paraId="73585E23" w14:textId="77777777" w:rsidR="004E1685" w:rsidRPr="004E1685" w:rsidRDefault="004E1685" w:rsidP="004E1685">
      <w:pPr>
        <w:pStyle w:val="ListParagraph"/>
        <w:numPr>
          <w:ilvl w:val="0"/>
          <w:numId w:val="18"/>
        </w:numPr>
        <w:rPr>
          <w:sz w:val="22"/>
        </w:rPr>
      </w:pPr>
      <w:r w:rsidRPr="004E1685">
        <w:rPr>
          <w:sz w:val="22"/>
        </w:rPr>
        <w:t>Leave Conventional Name empty and submit.</w:t>
      </w:r>
    </w:p>
    <w:p w14:paraId="20206585" w14:textId="77777777" w:rsidR="004E1685" w:rsidRPr="004E1685" w:rsidRDefault="004E1685" w:rsidP="004E1685">
      <w:pPr>
        <w:rPr>
          <w:b/>
          <w:bCs/>
          <w:sz w:val="22"/>
        </w:rPr>
      </w:pPr>
      <w:r w:rsidRPr="004E1685">
        <w:rPr>
          <w:b/>
          <w:bCs/>
          <w:sz w:val="22"/>
        </w:rPr>
        <w:t>Expected Result</w:t>
      </w:r>
    </w:p>
    <w:p w14:paraId="15E37304" w14:textId="77777777" w:rsidR="004E1685" w:rsidRPr="004E1685" w:rsidRDefault="004E1685" w:rsidP="004E1685">
      <w:pPr>
        <w:rPr>
          <w:sz w:val="22"/>
        </w:rPr>
      </w:pPr>
      <w:r w:rsidRPr="004E1685">
        <w:rPr>
          <w:sz w:val="22"/>
        </w:rPr>
        <w:t>Built-in Required message is shown.</w:t>
      </w:r>
    </w:p>
    <w:p w14:paraId="51C00FCF" w14:textId="77777777" w:rsidR="004E1685" w:rsidRPr="004E1685" w:rsidRDefault="004E1685" w:rsidP="004E1685">
      <w:pPr>
        <w:rPr>
          <w:b/>
          <w:bCs/>
          <w:sz w:val="22"/>
        </w:rPr>
      </w:pPr>
      <w:r w:rsidRPr="004E1685">
        <w:rPr>
          <w:b/>
          <w:bCs/>
          <w:sz w:val="22"/>
        </w:rPr>
        <w:t>Actual Result</w:t>
      </w:r>
    </w:p>
    <w:p w14:paraId="502B4A3F" w14:textId="77777777" w:rsidR="004E1685" w:rsidRPr="004E1685" w:rsidRDefault="004E1685" w:rsidP="004E1685">
      <w:pPr>
        <w:rPr>
          <w:sz w:val="22"/>
        </w:rPr>
      </w:pPr>
      <w:r w:rsidRPr="004E1685">
        <w:rPr>
          <w:sz w:val="22"/>
        </w:rPr>
        <w:t xml:space="preserve">Raw key or </w:t>
      </w:r>
      <w:proofErr w:type="spellStart"/>
      <w:r w:rsidRPr="004E1685">
        <w:rPr>
          <w:sz w:val="22"/>
        </w:rPr>
        <w:t>ResourceNotFound</w:t>
      </w:r>
      <w:proofErr w:type="spellEnd"/>
      <w:r w:rsidRPr="004E1685">
        <w:rPr>
          <w:sz w:val="22"/>
        </w:rPr>
        <w:t xml:space="preserve"> value is displayed.</w:t>
      </w:r>
    </w:p>
    <w:p w14:paraId="2AEA573C" w14:textId="12B5F75E" w:rsidR="000E7E2B" w:rsidRPr="004E1685" w:rsidRDefault="007E6B60" w:rsidP="004E1685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t xml:space="preserve">Not Covered: </w:t>
      </w:r>
    </w:p>
    <w:p w14:paraId="40CFCA33" w14:textId="63409CA4" w:rsidR="004E1685" w:rsidRPr="004E1685" w:rsidRDefault="004E1685" w:rsidP="004E1685">
      <w:pPr>
        <w:rPr>
          <w:sz w:val="22"/>
        </w:rPr>
      </w:pPr>
      <w:r w:rsidRPr="004E1685">
        <w:rPr>
          <w:sz w:val="22"/>
        </w:rPr>
        <w:t>All scenarios and validation requirements explicitly requested in the validation issue were executed and verified. No requested test cases, configurations, or mandatory validation scenarios were omitted from this validation effort.</w:t>
      </w:r>
    </w:p>
    <w:p w14:paraId="65E87F3A" w14:textId="77777777" w:rsidR="000E7E2B" w:rsidRPr="004E1685" w:rsidRDefault="007E6B60">
      <w:pPr>
        <w:pStyle w:val="Heading2"/>
        <w:rPr>
          <w:sz w:val="22"/>
          <w:szCs w:val="22"/>
        </w:rPr>
      </w:pPr>
      <w:r w:rsidRPr="004E1685">
        <w:rPr>
          <w:sz w:val="22"/>
          <w:szCs w:val="22"/>
        </w:rPr>
        <w:t>Validation Conclusion</w:t>
      </w:r>
    </w:p>
    <w:p w14:paraId="6B7412B0" w14:textId="2B1BF1EE" w:rsidR="004E1685" w:rsidRPr="004E1685" w:rsidRDefault="007E6B60" w:rsidP="004E1685">
      <w:pPr>
        <w:rPr>
          <w:b/>
          <w:sz w:val="22"/>
        </w:rPr>
      </w:pPr>
      <w:r w:rsidRPr="004E1685">
        <w:rPr>
          <w:b/>
          <w:sz w:val="22"/>
        </w:rPr>
        <w:t xml:space="preserve">Overall Result: </w:t>
      </w:r>
      <w:r w:rsidR="004E1685" w:rsidRPr="004E1685">
        <w:rPr>
          <w:b/>
          <w:sz w:val="22"/>
        </w:rPr>
        <w:t>Passed with one known issue identified.</w:t>
      </w:r>
    </w:p>
    <w:p w14:paraId="5EFDD562" w14:textId="77777777" w:rsidR="004E1685" w:rsidRPr="004E1685" w:rsidRDefault="004E1685" w:rsidP="004E1685">
      <w:pPr>
        <w:rPr>
          <w:bCs/>
          <w:sz w:val="22"/>
        </w:rPr>
      </w:pPr>
      <w:r w:rsidRPr="004E1685">
        <w:rPr>
          <w:bCs/>
          <w:sz w:val="22"/>
        </w:rPr>
        <w:t xml:space="preserve">All documented localization scenarios were validated successfully across Static SSR, Interactive Server, and Interactive </w:t>
      </w:r>
      <w:proofErr w:type="spellStart"/>
      <w:r w:rsidRPr="004E1685">
        <w:rPr>
          <w:bCs/>
          <w:sz w:val="22"/>
        </w:rPr>
        <w:t>WebAssembly</w:t>
      </w:r>
      <w:proofErr w:type="spellEnd"/>
      <w:r w:rsidRPr="004E1685">
        <w:rPr>
          <w:bCs/>
          <w:sz w:val="22"/>
        </w:rPr>
        <w:t xml:space="preserve"> render modes. Expected localized messages were displayed correctly for supported cultures, nested object validation, collection validation, and validation state transitions.</w:t>
      </w:r>
    </w:p>
    <w:p w14:paraId="38FE967F" w14:textId="77777777" w:rsidR="005E6513" w:rsidRPr="005E6513" w:rsidRDefault="005E6513" w:rsidP="005E6513">
      <w:pPr>
        <w:rPr>
          <w:bCs/>
          <w:sz w:val="22"/>
        </w:rPr>
      </w:pPr>
      <w:r w:rsidRPr="005E6513">
        <w:rPr>
          <w:bCs/>
          <w:sz w:val="22"/>
        </w:rPr>
        <w:t xml:space="preserve">A single issue was identified involving </w:t>
      </w:r>
      <w:r w:rsidRPr="005E6513">
        <w:rPr>
          <w:b/>
          <w:bCs/>
          <w:sz w:val="22"/>
        </w:rPr>
        <w:t>missing-resource-key fallback behavior</w:t>
      </w:r>
      <w:r w:rsidRPr="005E6513">
        <w:rPr>
          <w:bCs/>
          <w:sz w:val="22"/>
        </w:rPr>
        <w:t>. When a localization resource key cannot be resolved, all render modes display unresolved resource keys instead of falling back to a readable built-in validation message as documented. The issue affects both explicit and convention-based validation keys.</w:t>
      </w:r>
    </w:p>
    <w:p w14:paraId="19E066CC" w14:textId="77777777" w:rsidR="005E6513" w:rsidRPr="005E6513" w:rsidRDefault="005E6513" w:rsidP="005E6513">
      <w:pPr>
        <w:rPr>
          <w:bCs/>
          <w:sz w:val="22"/>
        </w:rPr>
      </w:pPr>
      <w:r w:rsidRPr="005E6513">
        <w:rPr>
          <w:bCs/>
          <w:sz w:val="22"/>
        </w:rPr>
        <w:t>Apart from this identified issue, localized validation messages, formatted messages, nested object validation, collection validation, culture-specific resources, and validation state transitions behaved as expected across the tested render modes.</w:t>
      </w:r>
    </w:p>
    <w:p w14:paraId="54436074" w14:textId="06B4F9EC" w:rsidR="000E7E2B" w:rsidRPr="004E1685" w:rsidRDefault="000E7E2B" w:rsidP="004E1685">
      <w:pPr>
        <w:rPr>
          <w:sz w:val="22"/>
        </w:rPr>
      </w:pPr>
    </w:p>
    <w:sectPr w:rsidR="000E7E2B" w:rsidRPr="004E1685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C722B" w14:textId="77777777" w:rsidR="00BE31F1" w:rsidRDefault="00BE31F1">
      <w:pPr>
        <w:spacing w:after="0" w:line="240" w:lineRule="auto"/>
      </w:pPr>
      <w:r>
        <w:separator/>
      </w:r>
    </w:p>
  </w:endnote>
  <w:endnote w:type="continuationSeparator" w:id="0">
    <w:p w14:paraId="5040459F" w14:textId="77777777" w:rsidR="00BE31F1" w:rsidRDefault="00BE3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11ABC" w14:textId="77777777" w:rsidR="000E7E2B" w:rsidRDefault="007E6B60">
    <w:pPr>
      <w:pStyle w:val="Footer"/>
      <w:jc w:val="center"/>
    </w:pPr>
    <w:r>
      <w:rPr>
        <w:color w:val="646464"/>
        <w:sz w:val="18"/>
      </w:rPr>
      <w:t>Localized Form Messages Validation Report | dotnet/</w:t>
    </w:r>
    <w:proofErr w:type="spellStart"/>
    <w:r>
      <w:rPr>
        <w:color w:val="646464"/>
        <w:sz w:val="18"/>
      </w:rPr>
      <w:t>aspnetcore</w:t>
    </w:r>
    <w:proofErr w:type="spellEnd"/>
    <w:r>
      <w:rPr>
        <w:color w:val="646464"/>
        <w:sz w:val="18"/>
      </w:rPr>
      <w:t xml:space="preserve"> #69524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02610" w14:textId="77777777" w:rsidR="00BE31F1" w:rsidRDefault="00BE31F1">
      <w:pPr>
        <w:spacing w:after="0" w:line="240" w:lineRule="auto"/>
      </w:pPr>
      <w:r>
        <w:separator/>
      </w:r>
    </w:p>
  </w:footnote>
  <w:footnote w:type="continuationSeparator" w:id="0">
    <w:p w14:paraId="2861FF2E" w14:textId="77777777" w:rsidR="00BE31F1" w:rsidRDefault="00BE31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CC0DB3"/>
    <w:multiLevelType w:val="multilevel"/>
    <w:tmpl w:val="A17A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802178"/>
    <w:multiLevelType w:val="multilevel"/>
    <w:tmpl w:val="8446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33629C"/>
    <w:multiLevelType w:val="multilevel"/>
    <w:tmpl w:val="9EE2B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2D430F"/>
    <w:multiLevelType w:val="hybridMultilevel"/>
    <w:tmpl w:val="8DC64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2C09A6"/>
    <w:multiLevelType w:val="multilevel"/>
    <w:tmpl w:val="A582F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AB04C2"/>
    <w:multiLevelType w:val="multilevel"/>
    <w:tmpl w:val="8F60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0F03AB"/>
    <w:multiLevelType w:val="multilevel"/>
    <w:tmpl w:val="C632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DE7DAB"/>
    <w:multiLevelType w:val="multilevel"/>
    <w:tmpl w:val="B67C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F72E68"/>
    <w:multiLevelType w:val="multilevel"/>
    <w:tmpl w:val="FB78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172760"/>
    <w:multiLevelType w:val="hybridMultilevel"/>
    <w:tmpl w:val="9970D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9D54BB"/>
    <w:multiLevelType w:val="multilevel"/>
    <w:tmpl w:val="BA1AF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4755F"/>
    <w:multiLevelType w:val="multilevel"/>
    <w:tmpl w:val="2B96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4520168">
    <w:abstractNumId w:val="8"/>
  </w:num>
  <w:num w:numId="2" w16cid:durableId="1316765583">
    <w:abstractNumId w:val="6"/>
  </w:num>
  <w:num w:numId="3" w16cid:durableId="655183824">
    <w:abstractNumId w:val="5"/>
  </w:num>
  <w:num w:numId="4" w16cid:durableId="1172455736">
    <w:abstractNumId w:val="4"/>
  </w:num>
  <w:num w:numId="5" w16cid:durableId="1464811554">
    <w:abstractNumId w:val="7"/>
  </w:num>
  <w:num w:numId="6" w16cid:durableId="1723141372">
    <w:abstractNumId w:val="3"/>
  </w:num>
  <w:num w:numId="7" w16cid:durableId="1687440323">
    <w:abstractNumId w:val="2"/>
  </w:num>
  <w:num w:numId="8" w16cid:durableId="911619601">
    <w:abstractNumId w:val="1"/>
  </w:num>
  <w:num w:numId="9" w16cid:durableId="1138375324">
    <w:abstractNumId w:val="0"/>
  </w:num>
  <w:num w:numId="10" w16cid:durableId="1712345366">
    <w:abstractNumId w:val="14"/>
  </w:num>
  <w:num w:numId="11" w16cid:durableId="318267209">
    <w:abstractNumId w:val="20"/>
  </w:num>
  <w:num w:numId="12" w16cid:durableId="1906255410">
    <w:abstractNumId w:val="13"/>
  </w:num>
  <w:num w:numId="13" w16cid:durableId="1467895396">
    <w:abstractNumId w:val="10"/>
  </w:num>
  <w:num w:numId="14" w16cid:durableId="2014648691">
    <w:abstractNumId w:val="11"/>
  </w:num>
  <w:num w:numId="15" w16cid:durableId="99688055">
    <w:abstractNumId w:val="17"/>
  </w:num>
  <w:num w:numId="16" w16cid:durableId="244531439">
    <w:abstractNumId w:val="19"/>
  </w:num>
  <w:num w:numId="17" w16cid:durableId="2049261134">
    <w:abstractNumId w:val="18"/>
  </w:num>
  <w:num w:numId="18" w16cid:durableId="978346438">
    <w:abstractNumId w:val="12"/>
  </w:num>
  <w:num w:numId="19" w16cid:durableId="1727757346">
    <w:abstractNumId w:val="16"/>
  </w:num>
  <w:num w:numId="20" w16cid:durableId="532349430">
    <w:abstractNumId w:val="9"/>
  </w:num>
  <w:num w:numId="21" w16cid:durableId="10315650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E2B"/>
    <w:rsid w:val="0015074B"/>
    <w:rsid w:val="0029639D"/>
    <w:rsid w:val="002E2200"/>
    <w:rsid w:val="00326F90"/>
    <w:rsid w:val="004451A3"/>
    <w:rsid w:val="004711E7"/>
    <w:rsid w:val="004E1685"/>
    <w:rsid w:val="0052407E"/>
    <w:rsid w:val="005E6513"/>
    <w:rsid w:val="00655BEF"/>
    <w:rsid w:val="00791071"/>
    <w:rsid w:val="007E4379"/>
    <w:rsid w:val="007E6B60"/>
    <w:rsid w:val="0099730F"/>
    <w:rsid w:val="00A1087B"/>
    <w:rsid w:val="00A52859"/>
    <w:rsid w:val="00AA1D8D"/>
    <w:rsid w:val="00B47730"/>
    <w:rsid w:val="00BB7057"/>
    <w:rsid w:val="00BE31F1"/>
    <w:rsid w:val="00CB0664"/>
    <w:rsid w:val="00CD6184"/>
    <w:rsid w:val="00DC08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58CC0F5-B2E2-4C49-A439-B74494145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451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1A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E168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rfanajaffer/BlazorLocalizedFormValida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5</Pages>
  <Words>1023</Words>
  <Characters>5835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Localized Form Messages Validation Report - Issue 69524</vt:lpstr>
    </vt:vector>
  </TitlesOfParts>
  <Manager/>
  <Company/>
  <LinksUpToDate>false</LinksUpToDate>
  <CharactersWithSpaces>6845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Localized Form Messages Validation Report - Issue 69524</dc:title>
  <dc:subject/>
  <dc:creator>Irfana Jaffer Sadhik (Syncfusion Inc)</dc:creator>
  <cp:keywords/>
  <dc:description>generated by python-docx</dc:description>
  <cp:lastModifiedBy>Irfana Jaffer Sadhik</cp:lastModifiedBy>
  <cp:revision>7</cp:revision>
  <dcterms:created xsi:type="dcterms:W3CDTF">2026-09-28T10:07:00Z</dcterms:created>
  <dcterms:modified xsi:type="dcterms:W3CDTF">2026-09-29T12:16:00Z</dcterms:modified>
  <cp:category/>
</cp:coreProperties>
</file>