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2D95C" w14:textId="77777777" w:rsidR="0079147A" w:rsidRPr="0079147A" w:rsidRDefault="0079147A" w:rsidP="0079147A">
      <w:pPr>
        <w:pStyle w:val="Title"/>
        <w:rPr>
          <w:u w:val="single"/>
        </w:rPr>
      </w:pPr>
      <w:r w:rsidRPr="0079147A">
        <w:rPr>
          <w:u w:val="single"/>
        </w:rPr>
        <w:t>PHISING</w:t>
      </w:r>
    </w:p>
    <w:p w14:paraId="2EE95EA3" w14:textId="77777777" w:rsidR="0079147A" w:rsidRDefault="0079147A" w:rsidP="0079147A"/>
    <w:p w14:paraId="49E0603E" w14:textId="77777777" w:rsidR="0079147A" w:rsidRDefault="0079147A" w:rsidP="0079147A">
      <w:r>
        <w:t xml:space="preserve">Phishing is a form of </w:t>
      </w:r>
      <w:proofErr w:type="spellStart"/>
      <w:r>
        <w:t>cyber attack</w:t>
      </w:r>
      <w:proofErr w:type="spellEnd"/>
      <w:r>
        <w:t xml:space="preserve"> where attackers impersonate legitimate organizations or individuals to trick people into revealing sensitive information such as usernames, passwords, credit card numbers, or other personal details. This is usually done through deceptive emails, messages, or websites that appear to be trustworthy.</w:t>
      </w:r>
    </w:p>
    <w:p w14:paraId="3FD8F9DF" w14:textId="77777777" w:rsidR="0079147A" w:rsidRDefault="0079147A" w:rsidP="0079147A"/>
    <w:p w14:paraId="01F6C791" w14:textId="77777777" w:rsidR="0079147A" w:rsidRDefault="0079147A" w:rsidP="0079147A">
      <w:r>
        <w:t>The most common type of phishing is email phishing, where attackers send emails that appear to come from trusted sources like banks, social media sites, or government institutions. These emails often contain urgent messages — such as account suspension warnings or security alerts — prompting the recipient to click on a malicious link or download a harmful attachment.</w:t>
      </w:r>
    </w:p>
    <w:p w14:paraId="7352BA33" w14:textId="77777777" w:rsidR="0079147A" w:rsidRDefault="0079147A" w:rsidP="0079147A"/>
    <w:p w14:paraId="47BE1D08" w14:textId="77777777" w:rsidR="0079147A" w:rsidRDefault="0079147A" w:rsidP="0079147A">
      <w:r>
        <w:t>When the victim clicks on the link, they may be directed to a fake website that looks identical to the real one. Once the victim enters their login credentials or personal details, the attackers capture that information and use it for identity theft, financial fraud, or further attacks.</w:t>
      </w:r>
    </w:p>
    <w:p w14:paraId="636C990A" w14:textId="77777777" w:rsidR="0079147A" w:rsidRDefault="0079147A" w:rsidP="0079147A"/>
    <w:p w14:paraId="58380C5E" w14:textId="77777777" w:rsidR="0079147A" w:rsidRDefault="0079147A" w:rsidP="0079147A">
      <w:r>
        <w:t>Phishing can also occur via SMS (smishing), voice calls (vishing), or even social media. Attackers continuously evolve their techniques, making phishing attempts more convincing and harder to detect.</w:t>
      </w:r>
    </w:p>
    <w:p w14:paraId="793F5606" w14:textId="77777777" w:rsidR="0079147A" w:rsidRDefault="0079147A" w:rsidP="0079147A"/>
    <w:p w14:paraId="0DD42941" w14:textId="77777777" w:rsidR="0079147A" w:rsidRDefault="0079147A" w:rsidP="0079147A">
      <w:r>
        <w:t>To prevent phishing, users should be cautious of emails or messages that ask for personal information, especially if they contain grammatical errors, unexpected attachments, or mismatched URLs. Hovering over links before clicking, verifying sender email addresses, and using two-factor authentication are effective practices.</w:t>
      </w:r>
    </w:p>
    <w:p w14:paraId="1F3F6CDF" w14:textId="77777777" w:rsidR="0079147A" w:rsidRDefault="0079147A" w:rsidP="0079147A"/>
    <w:p w14:paraId="5F405AB6" w14:textId="77777777" w:rsidR="0079147A" w:rsidRDefault="0079147A" w:rsidP="0079147A">
      <w:r>
        <w:t>Organizations also implement spam filters, anti-phishing software, and employee awareness training to reduce the risk.</w:t>
      </w:r>
    </w:p>
    <w:p w14:paraId="42E4DEB2" w14:textId="77777777" w:rsidR="0079147A" w:rsidRDefault="0079147A" w:rsidP="0079147A"/>
    <w:p w14:paraId="61401FB0" w14:textId="77777777" w:rsidR="0079147A" w:rsidRDefault="0079147A" w:rsidP="0079147A">
      <w:r>
        <w:t>Phishing remains one of the most common and dangerous cyber threats because it exploits human trust. Education and vigilance are key to defending against it.</w:t>
      </w:r>
    </w:p>
    <w:p w14:paraId="740C98A6" w14:textId="77777777" w:rsidR="0079147A" w:rsidRDefault="0079147A" w:rsidP="0079147A"/>
    <w:p w14:paraId="2248FFDC" w14:textId="77777777" w:rsidR="0079147A" w:rsidRDefault="0079147A" w:rsidP="0079147A">
      <w:r>
        <w:t>In summary, phishing is a deceptive method used by cybercriminals to steal confidential information. Recognizing the signs and taking preventive measures can protect individuals and organizations from serious harm.</w:t>
      </w:r>
    </w:p>
    <w:p w14:paraId="658C4F98" w14:textId="77777777" w:rsidR="0079147A" w:rsidRDefault="0079147A" w:rsidP="0079147A"/>
    <w:p w14:paraId="52D66EA8" w14:textId="77777777" w:rsidR="0079147A" w:rsidRPr="0079147A" w:rsidRDefault="0079147A" w:rsidP="0079147A">
      <w:pPr>
        <w:rPr>
          <w:u w:val="single"/>
        </w:rPr>
      </w:pPr>
    </w:p>
    <w:p w14:paraId="07600737" w14:textId="1FDD6953" w:rsidR="0079147A" w:rsidRPr="0079147A" w:rsidRDefault="0079147A" w:rsidP="0079147A">
      <w:pPr>
        <w:pStyle w:val="Title"/>
        <w:rPr>
          <w:u w:val="single"/>
        </w:rPr>
      </w:pPr>
      <w:r w:rsidRPr="0079147A">
        <w:rPr>
          <w:u w:val="single"/>
        </w:rPr>
        <w:t>TYPES OF PHISING</w:t>
      </w:r>
    </w:p>
    <w:p w14:paraId="0C1E4736" w14:textId="009E8B02" w:rsidR="0079147A" w:rsidRDefault="0079147A" w:rsidP="0079147A"/>
    <w:p w14:paraId="5D477B88" w14:textId="77777777" w:rsidR="0079147A" w:rsidRPr="0079147A" w:rsidRDefault="0079147A" w:rsidP="0079147A"/>
    <w:tbl>
      <w:tblPr>
        <w:tblStyle w:val="TableGrid"/>
        <w:tblW w:w="10406" w:type="dxa"/>
        <w:tblLook w:val="04A0" w:firstRow="1" w:lastRow="0" w:firstColumn="1" w:lastColumn="0" w:noHBand="0" w:noVBand="1"/>
      </w:tblPr>
      <w:tblGrid>
        <w:gridCol w:w="248"/>
        <w:gridCol w:w="2180"/>
        <w:gridCol w:w="3231"/>
        <w:gridCol w:w="4500"/>
        <w:gridCol w:w="247"/>
      </w:tblGrid>
      <w:tr w:rsidR="0079147A" w:rsidRPr="0079147A" w14:paraId="0B845C93" w14:textId="77777777" w:rsidTr="0079147A">
        <w:trPr>
          <w:trHeight w:val="549"/>
        </w:trPr>
        <w:tc>
          <w:tcPr>
            <w:tcW w:w="0" w:type="auto"/>
          </w:tcPr>
          <w:p w14:paraId="027D5659" w14:textId="77777777" w:rsidR="0079147A" w:rsidRPr="0079147A" w:rsidRDefault="0079147A" w:rsidP="00DC15B9"/>
        </w:tc>
        <w:tc>
          <w:tcPr>
            <w:tcW w:w="0" w:type="auto"/>
          </w:tcPr>
          <w:p w14:paraId="1D6635AD" w14:textId="77777777" w:rsidR="0079147A" w:rsidRPr="0079147A" w:rsidRDefault="0079147A" w:rsidP="00DC15B9"/>
        </w:tc>
        <w:tc>
          <w:tcPr>
            <w:tcW w:w="0" w:type="auto"/>
          </w:tcPr>
          <w:p w14:paraId="7526012B" w14:textId="77777777" w:rsidR="0079147A" w:rsidRPr="0079147A" w:rsidRDefault="0079147A" w:rsidP="00DC15B9"/>
        </w:tc>
        <w:tc>
          <w:tcPr>
            <w:tcW w:w="0" w:type="auto"/>
          </w:tcPr>
          <w:p w14:paraId="4E07BEDD" w14:textId="77777777" w:rsidR="0079147A" w:rsidRPr="0079147A" w:rsidRDefault="0079147A" w:rsidP="00DC15B9"/>
        </w:tc>
        <w:tc>
          <w:tcPr>
            <w:tcW w:w="0" w:type="auto"/>
          </w:tcPr>
          <w:p w14:paraId="1A320206" w14:textId="77777777" w:rsidR="0079147A" w:rsidRPr="0079147A" w:rsidRDefault="0079147A" w:rsidP="00DC15B9"/>
        </w:tc>
      </w:tr>
      <w:tr w:rsidR="0079147A" w:rsidRPr="0079147A" w14:paraId="5CA50608" w14:textId="77777777" w:rsidTr="0079147A">
        <w:trPr>
          <w:trHeight w:val="549"/>
        </w:trPr>
        <w:tc>
          <w:tcPr>
            <w:tcW w:w="0" w:type="auto"/>
          </w:tcPr>
          <w:p w14:paraId="6FE03650" w14:textId="77777777" w:rsidR="0079147A" w:rsidRPr="0079147A" w:rsidRDefault="0079147A" w:rsidP="00DC15B9"/>
        </w:tc>
        <w:tc>
          <w:tcPr>
            <w:tcW w:w="0" w:type="auto"/>
          </w:tcPr>
          <w:p w14:paraId="07907CC6" w14:textId="3E2D726C" w:rsidR="0079147A" w:rsidRPr="0079147A" w:rsidRDefault="0079147A" w:rsidP="0079147A">
            <w:pPr>
              <w:jc w:val="center"/>
              <w:rPr>
                <w:sz w:val="48"/>
                <w:szCs w:val="48"/>
              </w:rPr>
            </w:pPr>
            <w:r w:rsidRPr="0079147A">
              <w:rPr>
                <w:sz w:val="48"/>
                <w:szCs w:val="48"/>
              </w:rPr>
              <w:t>Type</w:t>
            </w:r>
          </w:p>
        </w:tc>
        <w:tc>
          <w:tcPr>
            <w:tcW w:w="0" w:type="auto"/>
          </w:tcPr>
          <w:p w14:paraId="4D0F6603" w14:textId="2E468E8B" w:rsidR="0079147A" w:rsidRPr="0079147A" w:rsidRDefault="0079147A" w:rsidP="0079147A">
            <w:pPr>
              <w:jc w:val="center"/>
              <w:rPr>
                <w:sz w:val="48"/>
                <w:szCs w:val="48"/>
              </w:rPr>
            </w:pPr>
            <w:r w:rsidRPr="0079147A">
              <w:rPr>
                <w:sz w:val="48"/>
                <w:szCs w:val="48"/>
              </w:rPr>
              <w:t>Channel Used</w:t>
            </w:r>
          </w:p>
        </w:tc>
        <w:tc>
          <w:tcPr>
            <w:tcW w:w="0" w:type="auto"/>
          </w:tcPr>
          <w:p w14:paraId="62C94FC3" w14:textId="54B5E54B" w:rsidR="0079147A" w:rsidRPr="0079147A" w:rsidRDefault="0079147A" w:rsidP="0079147A">
            <w:pPr>
              <w:jc w:val="center"/>
              <w:rPr>
                <w:sz w:val="48"/>
                <w:szCs w:val="48"/>
              </w:rPr>
            </w:pPr>
            <w:r w:rsidRPr="0079147A">
              <w:rPr>
                <w:sz w:val="48"/>
                <w:szCs w:val="48"/>
              </w:rPr>
              <w:t>Target Level</w:t>
            </w:r>
          </w:p>
        </w:tc>
        <w:tc>
          <w:tcPr>
            <w:tcW w:w="0" w:type="auto"/>
          </w:tcPr>
          <w:p w14:paraId="6005E167" w14:textId="77777777" w:rsidR="0079147A" w:rsidRPr="0079147A" w:rsidRDefault="0079147A" w:rsidP="00DC15B9"/>
        </w:tc>
      </w:tr>
      <w:tr w:rsidR="0079147A" w:rsidRPr="0079147A" w14:paraId="3412043B" w14:textId="77777777" w:rsidTr="0079147A">
        <w:trPr>
          <w:trHeight w:val="574"/>
        </w:trPr>
        <w:tc>
          <w:tcPr>
            <w:tcW w:w="0" w:type="auto"/>
          </w:tcPr>
          <w:p w14:paraId="41E54409" w14:textId="77777777" w:rsidR="0079147A" w:rsidRPr="0079147A" w:rsidRDefault="0079147A" w:rsidP="00DC15B9"/>
        </w:tc>
        <w:tc>
          <w:tcPr>
            <w:tcW w:w="0" w:type="auto"/>
          </w:tcPr>
          <w:p w14:paraId="136FF306" w14:textId="612A4756" w:rsidR="0079147A" w:rsidRPr="0079147A" w:rsidRDefault="0079147A" w:rsidP="0079147A">
            <w:pPr>
              <w:jc w:val="center"/>
              <w:rPr>
                <w:sz w:val="48"/>
                <w:szCs w:val="48"/>
              </w:rPr>
            </w:pPr>
          </w:p>
        </w:tc>
        <w:tc>
          <w:tcPr>
            <w:tcW w:w="0" w:type="auto"/>
          </w:tcPr>
          <w:p w14:paraId="48CAFA48" w14:textId="5BD46E40" w:rsidR="0079147A" w:rsidRPr="0079147A" w:rsidRDefault="0079147A" w:rsidP="0079147A">
            <w:pPr>
              <w:jc w:val="center"/>
              <w:rPr>
                <w:sz w:val="48"/>
                <w:szCs w:val="48"/>
              </w:rPr>
            </w:pPr>
          </w:p>
        </w:tc>
        <w:tc>
          <w:tcPr>
            <w:tcW w:w="0" w:type="auto"/>
          </w:tcPr>
          <w:p w14:paraId="2DF0727A" w14:textId="0B5473DA" w:rsidR="0079147A" w:rsidRPr="0079147A" w:rsidRDefault="0079147A" w:rsidP="0079147A">
            <w:pPr>
              <w:jc w:val="center"/>
              <w:rPr>
                <w:sz w:val="48"/>
                <w:szCs w:val="48"/>
              </w:rPr>
            </w:pPr>
          </w:p>
        </w:tc>
        <w:tc>
          <w:tcPr>
            <w:tcW w:w="0" w:type="auto"/>
          </w:tcPr>
          <w:p w14:paraId="7C646F62" w14:textId="77777777" w:rsidR="0079147A" w:rsidRPr="0079147A" w:rsidRDefault="0079147A" w:rsidP="00DC15B9"/>
        </w:tc>
      </w:tr>
      <w:tr w:rsidR="0079147A" w:rsidRPr="0079147A" w14:paraId="34397730" w14:textId="77777777" w:rsidTr="0079147A">
        <w:trPr>
          <w:trHeight w:val="549"/>
        </w:trPr>
        <w:tc>
          <w:tcPr>
            <w:tcW w:w="0" w:type="auto"/>
          </w:tcPr>
          <w:p w14:paraId="32390834" w14:textId="77777777" w:rsidR="0079147A" w:rsidRPr="0079147A" w:rsidRDefault="0079147A" w:rsidP="00DC15B9"/>
        </w:tc>
        <w:tc>
          <w:tcPr>
            <w:tcW w:w="0" w:type="auto"/>
          </w:tcPr>
          <w:p w14:paraId="50FC7247" w14:textId="3EE9413E" w:rsidR="0079147A" w:rsidRPr="0079147A" w:rsidRDefault="0079147A" w:rsidP="0079147A">
            <w:pPr>
              <w:jc w:val="center"/>
              <w:rPr>
                <w:sz w:val="48"/>
                <w:szCs w:val="48"/>
              </w:rPr>
            </w:pPr>
            <w:r w:rsidRPr="0079147A">
              <w:rPr>
                <w:sz w:val="48"/>
                <w:szCs w:val="48"/>
              </w:rPr>
              <w:t>Email</w:t>
            </w:r>
          </w:p>
        </w:tc>
        <w:tc>
          <w:tcPr>
            <w:tcW w:w="0" w:type="auto"/>
          </w:tcPr>
          <w:p w14:paraId="7FB90141" w14:textId="525198F8" w:rsidR="0079147A" w:rsidRPr="0079147A" w:rsidRDefault="0079147A" w:rsidP="0079147A">
            <w:pPr>
              <w:jc w:val="center"/>
              <w:rPr>
                <w:sz w:val="48"/>
                <w:szCs w:val="48"/>
              </w:rPr>
            </w:pPr>
            <w:r w:rsidRPr="0079147A">
              <w:rPr>
                <w:sz w:val="48"/>
                <w:szCs w:val="48"/>
              </w:rPr>
              <w:t>Email</w:t>
            </w:r>
          </w:p>
        </w:tc>
        <w:tc>
          <w:tcPr>
            <w:tcW w:w="0" w:type="auto"/>
          </w:tcPr>
          <w:p w14:paraId="7772174A" w14:textId="302470DA" w:rsidR="0079147A" w:rsidRPr="0079147A" w:rsidRDefault="0079147A" w:rsidP="0079147A">
            <w:pPr>
              <w:jc w:val="center"/>
              <w:rPr>
                <w:sz w:val="48"/>
                <w:szCs w:val="48"/>
              </w:rPr>
            </w:pPr>
            <w:r w:rsidRPr="0079147A">
              <w:rPr>
                <w:sz w:val="48"/>
                <w:szCs w:val="48"/>
              </w:rPr>
              <w:t>General users</w:t>
            </w:r>
          </w:p>
        </w:tc>
        <w:tc>
          <w:tcPr>
            <w:tcW w:w="0" w:type="auto"/>
          </w:tcPr>
          <w:p w14:paraId="6EF47BAC" w14:textId="77777777" w:rsidR="0079147A" w:rsidRPr="0079147A" w:rsidRDefault="0079147A" w:rsidP="00DC15B9"/>
        </w:tc>
      </w:tr>
      <w:tr w:rsidR="0079147A" w:rsidRPr="0079147A" w14:paraId="3F83CC81" w14:textId="77777777" w:rsidTr="0079147A">
        <w:trPr>
          <w:trHeight w:val="549"/>
        </w:trPr>
        <w:tc>
          <w:tcPr>
            <w:tcW w:w="0" w:type="auto"/>
          </w:tcPr>
          <w:p w14:paraId="1B9E301A" w14:textId="77777777" w:rsidR="0079147A" w:rsidRPr="0079147A" w:rsidRDefault="0079147A" w:rsidP="00DC15B9"/>
        </w:tc>
        <w:tc>
          <w:tcPr>
            <w:tcW w:w="0" w:type="auto"/>
          </w:tcPr>
          <w:p w14:paraId="1EA809BF" w14:textId="7C79B047" w:rsidR="0079147A" w:rsidRPr="0079147A" w:rsidRDefault="0079147A" w:rsidP="0079147A">
            <w:pPr>
              <w:jc w:val="center"/>
              <w:rPr>
                <w:sz w:val="48"/>
                <w:szCs w:val="48"/>
              </w:rPr>
            </w:pPr>
            <w:r w:rsidRPr="0079147A">
              <w:rPr>
                <w:sz w:val="48"/>
                <w:szCs w:val="48"/>
              </w:rPr>
              <w:t>Spear</w:t>
            </w:r>
          </w:p>
        </w:tc>
        <w:tc>
          <w:tcPr>
            <w:tcW w:w="0" w:type="auto"/>
          </w:tcPr>
          <w:p w14:paraId="2F8AB5FC" w14:textId="58764F56" w:rsidR="0079147A" w:rsidRPr="0079147A" w:rsidRDefault="0079147A" w:rsidP="0079147A">
            <w:pPr>
              <w:jc w:val="center"/>
              <w:rPr>
                <w:sz w:val="48"/>
                <w:szCs w:val="48"/>
              </w:rPr>
            </w:pPr>
            <w:r w:rsidRPr="0079147A">
              <w:rPr>
                <w:sz w:val="48"/>
                <w:szCs w:val="48"/>
              </w:rPr>
              <w:t>Email</w:t>
            </w:r>
          </w:p>
        </w:tc>
        <w:tc>
          <w:tcPr>
            <w:tcW w:w="0" w:type="auto"/>
          </w:tcPr>
          <w:p w14:paraId="777456F7" w14:textId="05FBECCB" w:rsidR="0079147A" w:rsidRPr="0079147A" w:rsidRDefault="0079147A" w:rsidP="0079147A">
            <w:pPr>
              <w:jc w:val="center"/>
              <w:rPr>
                <w:sz w:val="48"/>
                <w:szCs w:val="48"/>
              </w:rPr>
            </w:pPr>
            <w:r w:rsidRPr="0079147A">
              <w:rPr>
                <w:sz w:val="48"/>
                <w:szCs w:val="48"/>
              </w:rPr>
              <w:t>Specific individuals</w:t>
            </w:r>
          </w:p>
        </w:tc>
        <w:tc>
          <w:tcPr>
            <w:tcW w:w="0" w:type="auto"/>
          </w:tcPr>
          <w:p w14:paraId="45393A71" w14:textId="77777777" w:rsidR="0079147A" w:rsidRPr="0079147A" w:rsidRDefault="0079147A" w:rsidP="00DC15B9"/>
        </w:tc>
      </w:tr>
      <w:tr w:rsidR="0079147A" w:rsidRPr="0079147A" w14:paraId="1A708ADC" w14:textId="77777777" w:rsidTr="0079147A">
        <w:trPr>
          <w:trHeight w:val="549"/>
        </w:trPr>
        <w:tc>
          <w:tcPr>
            <w:tcW w:w="0" w:type="auto"/>
          </w:tcPr>
          <w:p w14:paraId="3E494755" w14:textId="77777777" w:rsidR="0079147A" w:rsidRPr="0079147A" w:rsidRDefault="0079147A" w:rsidP="00DC15B9"/>
        </w:tc>
        <w:tc>
          <w:tcPr>
            <w:tcW w:w="0" w:type="auto"/>
          </w:tcPr>
          <w:p w14:paraId="1C4252E2" w14:textId="24310D94" w:rsidR="0079147A" w:rsidRPr="0079147A" w:rsidRDefault="0079147A" w:rsidP="0079147A">
            <w:pPr>
              <w:jc w:val="center"/>
              <w:rPr>
                <w:sz w:val="48"/>
                <w:szCs w:val="48"/>
              </w:rPr>
            </w:pPr>
            <w:r w:rsidRPr="0079147A">
              <w:rPr>
                <w:sz w:val="48"/>
                <w:szCs w:val="48"/>
              </w:rPr>
              <w:t>Whaling</w:t>
            </w:r>
          </w:p>
        </w:tc>
        <w:tc>
          <w:tcPr>
            <w:tcW w:w="0" w:type="auto"/>
          </w:tcPr>
          <w:p w14:paraId="37727B1F" w14:textId="7CF2B843" w:rsidR="0079147A" w:rsidRPr="0079147A" w:rsidRDefault="0079147A" w:rsidP="0079147A">
            <w:pPr>
              <w:jc w:val="center"/>
              <w:rPr>
                <w:sz w:val="48"/>
                <w:szCs w:val="48"/>
              </w:rPr>
            </w:pPr>
            <w:r w:rsidRPr="0079147A">
              <w:rPr>
                <w:sz w:val="48"/>
                <w:szCs w:val="48"/>
              </w:rPr>
              <w:t>Email</w:t>
            </w:r>
          </w:p>
        </w:tc>
        <w:tc>
          <w:tcPr>
            <w:tcW w:w="0" w:type="auto"/>
          </w:tcPr>
          <w:p w14:paraId="3DEA37FE" w14:textId="73835383" w:rsidR="0079147A" w:rsidRPr="0079147A" w:rsidRDefault="0079147A" w:rsidP="0079147A">
            <w:pPr>
              <w:jc w:val="center"/>
              <w:rPr>
                <w:sz w:val="48"/>
                <w:szCs w:val="48"/>
              </w:rPr>
            </w:pPr>
            <w:r w:rsidRPr="0079147A">
              <w:rPr>
                <w:sz w:val="48"/>
                <w:szCs w:val="48"/>
              </w:rPr>
              <w:t>Executives/CEOs</w:t>
            </w:r>
          </w:p>
        </w:tc>
        <w:tc>
          <w:tcPr>
            <w:tcW w:w="0" w:type="auto"/>
          </w:tcPr>
          <w:p w14:paraId="5D72DC0B" w14:textId="77777777" w:rsidR="0079147A" w:rsidRPr="0079147A" w:rsidRDefault="0079147A" w:rsidP="00DC15B9"/>
        </w:tc>
      </w:tr>
      <w:tr w:rsidR="0079147A" w:rsidRPr="0079147A" w14:paraId="322B0FF6" w14:textId="77777777" w:rsidTr="0079147A">
        <w:trPr>
          <w:trHeight w:val="549"/>
        </w:trPr>
        <w:tc>
          <w:tcPr>
            <w:tcW w:w="0" w:type="auto"/>
          </w:tcPr>
          <w:p w14:paraId="6A8BCCDF" w14:textId="77777777" w:rsidR="0079147A" w:rsidRPr="0079147A" w:rsidRDefault="0079147A" w:rsidP="00DC15B9"/>
        </w:tc>
        <w:tc>
          <w:tcPr>
            <w:tcW w:w="0" w:type="auto"/>
          </w:tcPr>
          <w:p w14:paraId="103F74A3" w14:textId="5FAE1852" w:rsidR="0079147A" w:rsidRPr="0079147A" w:rsidRDefault="0079147A" w:rsidP="0079147A">
            <w:pPr>
              <w:jc w:val="center"/>
              <w:rPr>
                <w:sz w:val="48"/>
                <w:szCs w:val="48"/>
              </w:rPr>
            </w:pPr>
            <w:r w:rsidRPr="0079147A">
              <w:rPr>
                <w:sz w:val="48"/>
                <w:szCs w:val="48"/>
              </w:rPr>
              <w:t>Smishing</w:t>
            </w:r>
          </w:p>
        </w:tc>
        <w:tc>
          <w:tcPr>
            <w:tcW w:w="0" w:type="auto"/>
          </w:tcPr>
          <w:p w14:paraId="6D6A3AB9" w14:textId="3D7725F2" w:rsidR="0079147A" w:rsidRPr="0079147A" w:rsidRDefault="0079147A" w:rsidP="0079147A">
            <w:pPr>
              <w:jc w:val="center"/>
              <w:rPr>
                <w:sz w:val="48"/>
                <w:szCs w:val="48"/>
              </w:rPr>
            </w:pPr>
            <w:r w:rsidRPr="0079147A">
              <w:rPr>
                <w:sz w:val="48"/>
                <w:szCs w:val="48"/>
              </w:rPr>
              <w:t>SMS</w:t>
            </w:r>
          </w:p>
        </w:tc>
        <w:tc>
          <w:tcPr>
            <w:tcW w:w="0" w:type="auto"/>
          </w:tcPr>
          <w:p w14:paraId="1F5BBD2D" w14:textId="19F5B63F" w:rsidR="0079147A" w:rsidRPr="0079147A" w:rsidRDefault="0079147A" w:rsidP="0079147A">
            <w:pPr>
              <w:jc w:val="center"/>
              <w:rPr>
                <w:sz w:val="48"/>
                <w:szCs w:val="48"/>
              </w:rPr>
            </w:pPr>
            <w:r w:rsidRPr="0079147A">
              <w:rPr>
                <w:sz w:val="48"/>
                <w:szCs w:val="48"/>
              </w:rPr>
              <w:t>Mobile users</w:t>
            </w:r>
          </w:p>
        </w:tc>
        <w:tc>
          <w:tcPr>
            <w:tcW w:w="0" w:type="auto"/>
          </w:tcPr>
          <w:p w14:paraId="1D752577" w14:textId="77777777" w:rsidR="0079147A" w:rsidRPr="0079147A" w:rsidRDefault="0079147A" w:rsidP="00DC15B9"/>
        </w:tc>
      </w:tr>
      <w:tr w:rsidR="0079147A" w:rsidRPr="0079147A" w14:paraId="3F0468CC" w14:textId="77777777" w:rsidTr="0079147A">
        <w:trPr>
          <w:trHeight w:val="574"/>
        </w:trPr>
        <w:tc>
          <w:tcPr>
            <w:tcW w:w="0" w:type="auto"/>
          </w:tcPr>
          <w:p w14:paraId="39102004" w14:textId="77777777" w:rsidR="0079147A" w:rsidRPr="0079147A" w:rsidRDefault="0079147A" w:rsidP="00DC15B9"/>
        </w:tc>
        <w:tc>
          <w:tcPr>
            <w:tcW w:w="0" w:type="auto"/>
          </w:tcPr>
          <w:p w14:paraId="3AA91684" w14:textId="4EF2D984" w:rsidR="0079147A" w:rsidRPr="0079147A" w:rsidRDefault="0079147A" w:rsidP="0079147A">
            <w:pPr>
              <w:jc w:val="center"/>
              <w:rPr>
                <w:sz w:val="48"/>
                <w:szCs w:val="48"/>
              </w:rPr>
            </w:pPr>
            <w:r w:rsidRPr="0079147A">
              <w:rPr>
                <w:sz w:val="48"/>
                <w:szCs w:val="48"/>
              </w:rPr>
              <w:t>Vishing</w:t>
            </w:r>
          </w:p>
        </w:tc>
        <w:tc>
          <w:tcPr>
            <w:tcW w:w="0" w:type="auto"/>
          </w:tcPr>
          <w:p w14:paraId="03D1905C" w14:textId="7DF7F975" w:rsidR="0079147A" w:rsidRPr="0079147A" w:rsidRDefault="0079147A" w:rsidP="0079147A">
            <w:pPr>
              <w:jc w:val="center"/>
              <w:rPr>
                <w:sz w:val="48"/>
                <w:szCs w:val="48"/>
              </w:rPr>
            </w:pPr>
            <w:r w:rsidRPr="0079147A">
              <w:rPr>
                <w:sz w:val="48"/>
                <w:szCs w:val="48"/>
              </w:rPr>
              <w:t>Phone calls</w:t>
            </w:r>
          </w:p>
        </w:tc>
        <w:tc>
          <w:tcPr>
            <w:tcW w:w="0" w:type="auto"/>
          </w:tcPr>
          <w:p w14:paraId="199BDB10" w14:textId="3F139935" w:rsidR="0079147A" w:rsidRPr="0079147A" w:rsidRDefault="0079147A" w:rsidP="0079147A">
            <w:pPr>
              <w:jc w:val="center"/>
              <w:rPr>
                <w:sz w:val="48"/>
                <w:szCs w:val="48"/>
              </w:rPr>
            </w:pPr>
            <w:r w:rsidRPr="0079147A">
              <w:rPr>
                <w:sz w:val="48"/>
                <w:szCs w:val="48"/>
              </w:rPr>
              <w:t>General users</w:t>
            </w:r>
          </w:p>
        </w:tc>
        <w:tc>
          <w:tcPr>
            <w:tcW w:w="0" w:type="auto"/>
          </w:tcPr>
          <w:p w14:paraId="0B2FACCA" w14:textId="77777777" w:rsidR="0079147A" w:rsidRPr="0079147A" w:rsidRDefault="0079147A" w:rsidP="00DC15B9"/>
        </w:tc>
      </w:tr>
      <w:tr w:rsidR="0079147A" w:rsidRPr="0079147A" w14:paraId="107458DE" w14:textId="77777777" w:rsidTr="0079147A">
        <w:trPr>
          <w:trHeight w:val="549"/>
        </w:trPr>
        <w:tc>
          <w:tcPr>
            <w:tcW w:w="0" w:type="auto"/>
          </w:tcPr>
          <w:p w14:paraId="2735226B" w14:textId="77777777" w:rsidR="0079147A" w:rsidRPr="0079147A" w:rsidRDefault="0079147A" w:rsidP="00DC15B9"/>
        </w:tc>
        <w:tc>
          <w:tcPr>
            <w:tcW w:w="0" w:type="auto"/>
          </w:tcPr>
          <w:p w14:paraId="3C762136" w14:textId="2DA5240E" w:rsidR="0079147A" w:rsidRPr="0079147A" w:rsidRDefault="0079147A" w:rsidP="0079147A">
            <w:pPr>
              <w:jc w:val="center"/>
              <w:rPr>
                <w:sz w:val="48"/>
                <w:szCs w:val="48"/>
              </w:rPr>
            </w:pPr>
            <w:r w:rsidRPr="0079147A">
              <w:rPr>
                <w:sz w:val="48"/>
                <w:szCs w:val="48"/>
              </w:rPr>
              <w:t>Clone</w:t>
            </w:r>
          </w:p>
        </w:tc>
        <w:tc>
          <w:tcPr>
            <w:tcW w:w="0" w:type="auto"/>
          </w:tcPr>
          <w:p w14:paraId="1AE4F341" w14:textId="443515E0" w:rsidR="0079147A" w:rsidRPr="0079147A" w:rsidRDefault="0079147A" w:rsidP="0079147A">
            <w:pPr>
              <w:jc w:val="center"/>
              <w:rPr>
                <w:sz w:val="48"/>
                <w:szCs w:val="48"/>
              </w:rPr>
            </w:pPr>
            <w:r w:rsidRPr="0079147A">
              <w:rPr>
                <w:sz w:val="48"/>
                <w:szCs w:val="48"/>
              </w:rPr>
              <w:t>Email</w:t>
            </w:r>
          </w:p>
        </w:tc>
        <w:tc>
          <w:tcPr>
            <w:tcW w:w="0" w:type="auto"/>
          </w:tcPr>
          <w:p w14:paraId="5C54C7E6" w14:textId="482AA9D7" w:rsidR="0079147A" w:rsidRPr="0079147A" w:rsidRDefault="0079147A" w:rsidP="0079147A">
            <w:pPr>
              <w:jc w:val="center"/>
              <w:rPr>
                <w:sz w:val="48"/>
                <w:szCs w:val="48"/>
              </w:rPr>
            </w:pPr>
            <w:r w:rsidRPr="0079147A">
              <w:rPr>
                <w:sz w:val="48"/>
                <w:szCs w:val="48"/>
              </w:rPr>
              <w:t>Existing email chain</w:t>
            </w:r>
          </w:p>
        </w:tc>
        <w:tc>
          <w:tcPr>
            <w:tcW w:w="0" w:type="auto"/>
          </w:tcPr>
          <w:p w14:paraId="3B85A0BD" w14:textId="77777777" w:rsidR="0079147A" w:rsidRPr="0079147A" w:rsidRDefault="0079147A" w:rsidP="00DC15B9"/>
        </w:tc>
      </w:tr>
      <w:tr w:rsidR="0079147A" w:rsidRPr="0079147A" w14:paraId="58365A4E" w14:textId="77777777" w:rsidTr="0079147A">
        <w:trPr>
          <w:trHeight w:val="549"/>
        </w:trPr>
        <w:tc>
          <w:tcPr>
            <w:tcW w:w="0" w:type="auto"/>
          </w:tcPr>
          <w:p w14:paraId="5A81E6D5" w14:textId="77777777" w:rsidR="0079147A" w:rsidRPr="0079147A" w:rsidRDefault="0079147A" w:rsidP="00DC15B9"/>
        </w:tc>
        <w:tc>
          <w:tcPr>
            <w:tcW w:w="0" w:type="auto"/>
          </w:tcPr>
          <w:p w14:paraId="44815D55" w14:textId="6D22D383" w:rsidR="0079147A" w:rsidRPr="0079147A" w:rsidRDefault="0079147A" w:rsidP="0079147A">
            <w:pPr>
              <w:jc w:val="center"/>
              <w:rPr>
                <w:sz w:val="48"/>
                <w:szCs w:val="48"/>
              </w:rPr>
            </w:pPr>
            <w:r w:rsidRPr="0079147A">
              <w:rPr>
                <w:sz w:val="48"/>
                <w:szCs w:val="48"/>
              </w:rPr>
              <w:t>Angler</w:t>
            </w:r>
          </w:p>
        </w:tc>
        <w:tc>
          <w:tcPr>
            <w:tcW w:w="0" w:type="auto"/>
          </w:tcPr>
          <w:p w14:paraId="31E66B8F" w14:textId="1D4A50B1" w:rsidR="0079147A" w:rsidRPr="0079147A" w:rsidRDefault="0079147A" w:rsidP="0079147A">
            <w:pPr>
              <w:jc w:val="center"/>
              <w:rPr>
                <w:sz w:val="48"/>
                <w:szCs w:val="48"/>
              </w:rPr>
            </w:pPr>
            <w:r w:rsidRPr="0079147A">
              <w:rPr>
                <w:sz w:val="48"/>
                <w:szCs w:val="48"/>
              </w:rPr>
              <w:t>Social Media</w:t>
            </w:r>
          </w:p>
        </w:tc>
        <w:tc>
          <w:tcPr>
            <w:tcW w:w="0" w:type="auto"/>
          </w:tcPr>
          <w:p w14:paraId="6FB91314" w14:textId="5793E59A" w:rsidR="0079147A" w:rsidRPr="0079147A" w:rsidRDefault="0079147A" w:rsidP="0079147A">
            <w:pPr>
              <w:jc w:val="center"/>
              <w:rPr>
                <w:sz w:val="48"/>
                <w:szCs w:val="48"/>
              </w:rPr>
            </w:pPr>
            <w:r w:rsidRPr="0079147A">
              <w:rPr>
                <w:sz w:val="48"/>
                <w:szCs w:val="48"/>
              </w:rPr>
              <w:t>Public users</w:t>
            </w:r>
          </w:p>
        </w:tc>
        <w:tc>
          <w:tcPr>
            <w:tcW w:w="0" w:type="auto"/>
          </w:tcPr>
          <w:p w14:paraId="2A1DE712" w14:textId="77777777" w:rsidR="0079147A" w:rsidRPr="0079147A" w:rsidRDefault="0079147A" w:rsidP="00DC15B9"/>
        </w:tc>
      </w:tr>
    </w:tbl>
    <w:p w14:paraId="19516810" w14:textId="77777777" w:rsidR="0079147A" w:rsidRDefault="0079147A" w:rsidP="0079147A"/>
    <w:p w14:paraId="6712B4D7" w14:textId="35E0097E" w:rsidR="0079147A" w:rsidRDefault="0079147A"/>
    <w:p w14:paraId="6ED8E5EF" w14:textId="77777777" w:rsidR="0079147A" w:rsidRDefault="0079147A">
      <w:r>
        <w:br w:type="page"/>
      </w:r>
    </w:p>
    <w:p w14:paraId="11FA06C0" w14:textId="2DBE4E4B" w:rsidR="0079147A" w:rsidRPr="0079147A" w:rsidRDefault="0079147A" w:rsidP="0079147A">
      <w:pPr>
        <w:pStyle w:val="Title"/>
        <w:jc w:val="center"/>
        <w:rPr>
          <w:u w:val="single"/>
        </w:rPr>
      </w:pPr>
      <w:r w:rsidRPr="0079147A">
        <w:rPr>
          <w:u w:val="single"/>
        </w:rPr>
        <w:lastRenderedPageBreak/>
        <w:t xml:space="preserve">How to Stay Safe from Phishing </w:t>
      </w:r>
    </w:p>
    <w:p w14:paraId="158F4F40" w14:textId="78CE6810" w:rsidR="0079147A" w:rsidRPr="0079147A" w:rsidRDefault="0079147A">
      <w:pPr>
        <w:rPr>
          <w:rFonts w:ascii="Arial Black" w:hAnsi="Arial Black"/>
        </w:rPr>
      </w:pPr>
    </w:p>
    <w:p w14:paraId="329C999E" w14:textId="77777777" w:rsidR="0079147A" w:rsidRPr="0079147A" w:rsidRDefault="0079147A" w:rsidP="0079147A">
      <w:pPr>
        <w:pStyle w:val="NormalWeb"/>
        <w:numPr>
          <w:ilvl w:val="0"/>
          <w:numId w:val="1"/>
        </w:numPr>
        <w:rPr>
          <w:sz w:val="28"/>
          <w:szCs w:val="28"/>
        </w:rPr>
      </w:pPr>
      <w:r w:rsidRPr="0079147A">
        <w:rPr>
          <w:rStyle w:val="Strong"/>
          <w:sz w:val="28"/>
          <w:szCs w:val="28"/>
        </w:rPr>
        <w:t>Never click suspicious links</w:t>
      </w:r>
      <w:r w:rsidRPr="0079147A">
        <w:rPr>
          <w:sz w:val="28"/>
          <w:szCs w:val="28"/>
        </w:rPr>
        <w:t xml:space="preserve"> in emails, SMS, or pop-ups.</w:t>
      </w:r>
    </w:p>
    <w:p w14:paraId="3CBE138C" w14:textId="77777777" w:rsidR="0079147A" w:rsidRPr="0079147A" w:rsidRDefault="0079147A" w:rsidP="0079147A">
      <w:pPr>
        <w:pStyle w:val="NormalWeb"/>
        <w:numPr>
          <w:ilvl w:val="0"/>
          <w:numId w:val="1"/>
        </w:numPr>
        <w:rPr>
          <w:sz w:val="28"/>
          <w:szCs w:val="28"/>
        </w:rPr>
      </w:pPr>
      <w:r w:rsidRPr="0079147A">
        <w:rPr>
          <w:rStyle w:val="Strong"/>
          <w:sz w:val="28"/>
          <w:szCs w:val="28"/>
        </w:rPr>
        <w:t>Check the sender’s email address</w:t>
      </w:r>
      <w:r w:rsidRPr="0079147A">
        <w:rPr>
          <w:sz w:val="28"/>
          <w:szCs w:val="28"/>
        </w:rPr>
        <w:t xml:space="preserve"> carefully (look for typos or fake domains).</w:t>
      </w:r>
    </w:p>
    <w:p w14:paraId="6300B0D5" w14:textId="11A6F0CD" w:rsidR="0079147A" w:rsidRPr="0079147A" w:rsidRDefault="0079147A" w:rsidP="0079147A">
      <w:pPr>
        <w:pStyle w:val="NormalWeb"/>
        <w:numPr>
          <w:ilvl w:val="0"/>
          <w:numId w:val="1"/>
        </w:numPr>
        <w:rPr>
          <w:sz w:val="28"/>
          <w:szCs w:val="28"/>
        </w:rPr>
      </w:pPr>
      <w:r w:rsidRPr="0079147A">
        <w:rPr>
          <w:rStyle w:val="Strong"/>
          <w:sz w:val="28"/>
          <w:szCs w:val="28"/>
        </w:rPr>
        <w:t>Hover over links</w:t>
      </w:r>
      <w:r w:rsidRPr="0079147A">
        <w:rPr>
          <w:sz w:val="28"/>
          <w:szCs w:val="28"/>
        </w:rPr>
        <w:t xml:space="preserve"> before clicking to verify the actual URL.</w:t>
      </w:r>
    </w:p>
    <w:p w14:paraId="2C8CC674" w14:textId="5CC9F3E2" w:rsidR="0079147A" w:rsidRPr="0079147A" w:rsidRDefault="0079147A" w:rsidP="0079147A">
      <w:pPr>
        <w:pStyle w:val="NormalWeb"/>
        <w:numPr>
          <w:ilvl w:val="0"/>
          <w:numId w:val="1"/>
        </w:numPr>
        <w:rPr>
          <w:sz w:val="28"/>
          <w:szCs w:val="28"/>
        </w:rPr>
      </w:pPr>
      <w:r w:rsidRPr="0079147A">
        <w:rPr>
          <w:rStyle w:val="Strong"/>
          <w:sz w:val="28"/>
          <w:szCs w:val="28"/>
        </w:rPr>
        <w:t>Enable Two-Factor Authentication (2FA)</w:t>
      </w:r>
      <w:r w:rsidRPr="0079147A">
        <w:rPr>
          <w:sz w:val="28"/>
          <w:szCs w:val="28"/>
        </w:rPr>
        <w:t xml:space="preserve"> for all important accounts.</w:t>
      </w:r>
    </w:p>
    <w:p w14:paraId="2FA61946" w14:textId="77777777" w:rsidR="0079147A" w:rsidRPr="0079147A" w:rsidRDefault="0079147A" w:rsidP="0079147A">
      <w:pPr>
        <w:pStyle w:val="NormalWeb"/>
        <w:numPr>
          <w:ilvl w:val="0"/>
          <w:numId w:val="1"/>
        </w:numPr>
        <w:rPr>
          <w:sz w:val="28"/>
          <w:szCs w:val="28"/>
        </w:rPr>
      </w:pPr>
      <w:r w:rsidRPr="0079147A">
        <w:rPr>
          <w:rStyle w:val="Strong"/>
          <w:sz w:val="28"/>
          <w:szCs w:val="28"/>
        </w:rPr>
        <w:t>Don’t share passwords, OTPs, or PINs</w:t>
      </w:r>
      <w:r w:rsidRPr="0079147A">
        <w:rPr>
          <w:sz w:val="28"/>
          <w:szCs w:val="28"/>
        </w:rPr>
        <w:t xml:space="preserve"> via email or message.</w:t>
      </w:r>
    </w:p>
    <w:p w14:paraId="122450B3" w14:textId="77777777" w:rsidR="0079147A" w:rsidRPr="0079147A" w:rsidRDefault="0079147A" w:rsidP="0079147A">
      <w:pPr>
        <w:pStyle w:val="NormalWeb"/>
        <w:numPr>
          <w:ilvl w:val="0"/>
          <w:numId w:val="1"/>
        </w:numPr>
        <w:rPr>
          <w:sz w:val="28"/>
          <w:szCs w:val="28"/>
        </w:rPr>
      </w:pPr>
      <w:r w:rsidRPr="0079147A">
        <w:rPr>
          <w:rStyle w:val="Strong"/>
          <w:sz w:val="28"/>
          <w:szCs w:val="28"/>
        </w:rPr>
        <w:t>Avoid downloading attachments</w:t>
      </w:r>
      <w:r w:rsidRPr="0079147A">
        <w:rPr>
          <w:sz w:val="28"/>
          <w:szCs w:val="28"/>
        </w:rPr>
        <w:t xml:space="preserve"> from unknown or untrusted sources.</w:t>
      </w:r>
    </w:p>
    <w:p w14:paraId="16389455" w14:textId="77777777" w:rsidR="0079147A" w:rsidRPr="0079147A" w:rsidRDefault="0079147A" w:rsidP="0079147A">
      <w:pPr>
        <w:pStyle w:val="NormalWeb"/>
        <w:numPr>
          <w:ilvl w:val="0"/>
          <w:numId w:val="1"/>
        </w:numPr>
        <w:rPr>
          <w:sz w:val="28"/>
          <w:szCs w:val="28"/>
        </w:rPr>
      </w:pPr>
      <w:r w:rsidRPr="0079147A">
        <w:rPr>
          <w:rStyle w:val="Strong"/>
          <w:sz w:val="28"/>
          <w:szCs w:val="28"/>
        </w:rPr>
        <w:t>Use strong spam filters</w:t>
      </w:r>
      <w:r w:rsidRPr="0079147A">
        <w:rPr>
          <w:sz w:val="28"/>
          <w:szCs w:val="28"/>
        </w:rPr>
        <w:t xml:space="preserve"> to block phishing emails automatically.</w:t>
      </w:r>
    </w:p>
    <w:p w14:paraId="139F484A" w14:textId="77777777" w:rsidR="0079147A" w:rsidRPr="0079147A" w:rsidRDefault="0079147A" w:rsidP="0079147A">
      <w:pPr>
        <w:pStyle w:val="NormalWeb"/>
        <w:numPr>
          <w:ilvl w:val="0"/>
          <w:numId w:val="1"/>
        </w:numPr>
        <w:rPr>
          <w:sz w:val="28"/>
          <w:szCs w:val="28"/>
        </w:rPr>
      </w:pPr>
      <w:r w:rsidRPr="0079147A">
        <w:rPr>
          <w:rStyle w:val="Strong"/>
          <w:sz w:val="28"/>
          <w:szCs w:val="28"/>
        </w:rPr>
        <w:t>Install antivirus and anti-phishing software</w:t>
      </w:r>
      <w:r w:rsidRPr="0079147A">
        <w:rPr>
          <w:sz w:val="28"/>
          <w:szCs w:val="28"/>
        </w:rPr>
        <w:t xml:space="preserve"> and keep it updated.</w:t>
      </w:r>
    </w:p>
    <w:p w14:paraId="60A4F654" w14:textId="77777777" w:rsidR="0079147A" w:rsidRPr="0079147A" w:rsidRDefault="0079147A" w:rsidP="0079147A">
      <w:pPr>
        <w:pStyle w:val="NormalWeb"/>
        <w:numPr>
          <w:ilvl w:val="0"/>
          <w:numId w:val="1"/>
        </w:numPr>
        <w:rPr>
          <w:sz w:val="28"/>
          <w:szCs w:val="28"/>
        </w:rPr>
      </w:pPr>
      <w:r w:rsidRPr="0079147A">
        <w:rPr>
          <w:rStyle w:val="Strong"/>
          <w:sz w:val="28"/>
          <w:szCs w:val="28"/>
        </w:rPr>
        <w:t>Use browser security extensions</w:t>
      </w:r>
      <w:r w:rsidRPr="0079147A">
        <w:rPr>
          <w:sz w:val="28"/>
          <w:szCs w:val="28"/>
        </w:rPr>
        <w:t xml:space="preserve"> (e.g., Bitdefender, </w:t>
      </w:r>
      <w:proofErr w:type="spellStart"/>
      <w:r w:rsidRPr="0079147A">
        <w:rPr>
          <w:sz w:val="28"/>
          <w:szCs w:val="28"/>
        </w:rPr>
        <w:t>Netcraft</w:t>
      </w:r>
      <w:proofErr w:type="spellEnd"/>
      <w:r w:rsidRPr="0079147A">
        <w:rPr>
          <w:sz w:val="28"/>
          <w:szCs w:val="28"/>
        </w:rPr>
        <w:t>).</w:t>
      </w:r>
    </w:p>
    <w:p w14:paraId="338ADE3E" w14:textId="77777777" w:rsidR="0079147A" w:rsidRPr="0079147A" w:rsidRDefault="0079147A" w:rsidP="0079147A">
      <w:pPr>
        <w:pStyle w:val="NormalWeb"/>
        <w:numPr>
          <w:ilvl w:val="0"/>
          <w:numId w:val="1"/>
        </w:numPr>
        <w:rPr>
          <w:sz w:val="28"/>
          <w:szCs w:val="28"/>
        </w:rPr>
      </w:pPr>
      <w:r w:rsidRPr="0079147A">
        <w:rPr>
          <w:rStyle w:val="Strong"/>
          <w:sz w:val="28"/>
          <w:szCs w:val="28"/>
        </w:rPr>
        <w:t>Use a password manager</w:t>
      </w:r>
      <w:r w:rsidRPr="0079147A">
        <w:rPr>
          <w:sz w:val="28"/>
          <w:szCs w:val="28"/>
        </w:rPr>
        <w:t xml:space="preserve"> to avoid typing passwords on fake sites.</w:t>
      </w:r>
    </w:p>
    <w:p w14:paraId="717CAF50" w14:textId="77777777" w:rsidR="0079147A" w:rsidRPr="0079147A" w:rsidRDefault="0079147A" w:rsidP="0079147A">
      <w:pPr>
        <w:pStyle w:val="NormalWeb"/>
        <w:numPr>
          <w:ilvl w:val="0"/>
          <w:numId w:val="1"/>
        </w:numPr>
        <w:rPr>
          <w:sz w:val="28"/>
          <w:szCs w:val="28"/>
        </w:rPr>
      </w:pPr>
      <w:r w:rsidRPr="0079147A">
        <w:rPr>
          <w:rStyle w:val="Strong"/>
          <w:sz w:val="28"/>
          <w:szCs w:val="28"/>
        </w:rPr>
        <w:t>Update your system and browser</w:t>
      </w:r>
      <w:r w:rsidRPr="0079147A">
        <w:rPr>
          <w:sz w:val="28"/>
          <w:szCs w:val="28"/>
        </w:rPr>
        <w:t xml:space="preserve"> regularly to fix security bugs.</w:t>
      </w:r>
    </w:p>
    <w:p w14:paraId="575E7224" w14:textId="77777777" w:rsidR="0079147A" w:rsidRPr="0079147A" w:rsidRDefault="0079147A" w:rsidP="0079147A">
      <w:pPr>
        <w:pStyle w:val="NormalWeb"/>
        <w:numPr>
          <w:ilvl w:val="0"/>
          <w:numId w:val="1"/>
        </w:numPr>
        <w:rPr>
          <w:sz w:val="28"/>
          <w:szCs w:val="28"/>
        </w:rPr>
      </w:pPr>
      <w:r w:rsidRPr="0079147A">
        <w:rPr>
          <w:rStyle w:val="Strong"/>
          <w:sz w:val="28"/>
          <w:szCs w:val="28"/>
        </w:rPr>
        <w:t>Educate yourself and others</w:t>
      </w:r>
      <w:r w:rsidRPr="0079147A">
        <w:rPr>
          <w:sz w:val="28"/>
          <w:szCs w:val="28"/>
        </w:rPr>
        <w:t xml:space="preserve"> about phishing signs and tactics.</w:t>
      </w:r>
    </w:p>
    <w:p w14:paraId="5D4DC670" w14:textId="77777777" w:rsidR="0079147A" w:rsidRPr="0079147A" w:rsidRDefault="0079147A" w:rsidP="0079147A">
      <w:pPr>
        <w:pStyle w:val="NormalWeb"/>
        <w:numPr>
          <w:ilvl w:val="0"/>
          <w:numId w:val="1"/>
        </w:numPr>
        <w:rPr>
          <w:sz w:val="28"/>
          <w:szCs w:val="28"/>
        </w:rPr>
      </w:pPr>
      <w:r w:rsidRPr="0079147A">
        <w:rPr>
          <w:rStyle w:val="Strong"/>
          <w:sz w:val="28"/>
          <w:szCs w:val="28"/>
        </w:rPr>
        <w:t>Report phishing attempts</w:t>
      </w:r>
      <w:r w:rsidRPr="0079147A">
        <w:rPr>
          <w:sz w:val="28"/>
          <w:szCs w:val="28"/>
        </w:rPr>
        <w:t xml:space="preserve"> to your email provider or security team.</w:t>
      </w:r>
    </w:p>
    <w:p w14:paraId="0BC29E18" w14:textId="77777777" w:rsidR="0079147A" w:rsidRPr="0079147A" w:rsidRDefault="0079147A" w:rsidP="0079147A">
      <w:pPr>
        <w:pStyle w:val="NormalWeb"/>
        <w:numPr>
          <w:ilvl w:val="0"/>
          <w:numId w:val="1"/>
        </w:numPr>
        <w:rPr>
          <w:sz w:val="28"/>
          <w:szCs w:val="28"/>
        </w:rPr>
      </w:pPr>
      <w:r w:rsidRPr="0079147A">
        <w:rPr>
          <w:rStyle w:val="Strong"/>
          <w:sz w:val="28"/>
          <w:szCs w:val="28"/>
        </w:rPr>
        <w:t>Avoid logging in through links sent via messages</w:t>
      </w:r>
      <w:r w:rsidRPr="0079147A">
        <w:rPr>
          <w:sz w:val="28"/>
          <w:szCs w:val="28"/>
        </w:rPr>
        <w:t xml:space="preserve"> — visit sites directly.</w:t>
      </w:r>
    </w:p>
    <w:p w14:paraId="4437A54F" w14:textId="77777777" w:rsidR="0079147A" w:rsidRPr="0079147A" w:rsidRDefault="0079147A" w:rsidP="0079147A">
      <w:pPr>
        <w:pStyle w:val="NormalWeb"/>
        <w:numPr>
          <w:ilvl w:val="0"/>
          <w:numId w:val="1"/>
        </w:numPr>
        <w:rPr>
          <w:sz w:val="28"/>
          <w:szCs w:val="28"/>
        </w:rPr>
      </w:pPr>
      <w:r w:rsidRPr="0079147A">
        <w:rPr>
          <w:rStyle w:val="Strong"/>
          <w:sz w:val="28"/>
          <w:szCs w:val="28"/>
        </w:rPr>
        <w:t>Be cautious of emails that create urgency</w:t>
      </w:r>
      <w:r w:rsidRPr="0079147A">
        <w:rPr>
          <w:sz w:val="28"/>
          <w:szCs w:val="28"/>
        </w:rPr>
        <w:t>, threats, or offer prizes.</w:t>
      </w:r>
    </w:p>
    <w:p w14:paraId="217B1F55" w14:textId="77777777" w:rsidR="0079147A" w:rsidRDefault="0079147A"/>
    <w:sectPr w:rsidR="00791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C180F"/>
    <w:multiLevelType w:val="multilevel"/>
    <w:tmpl w:val="6A7A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47A"/>
    <w:rsid w:val="0079147A"/>
    <w:rsid w:val="00EE6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71C64"/>
  <w15:chartTrackingRefBased/>
  <w15:docId w15:val="{F2BDDFF0-7C8A-4C7D-9226-6C452251A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4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47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91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914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147A"/>
    <w:rPr>
      <w:b/>
      <w:bCs/>
    </w:rPr>
  </w:style>
  <w:style w:type="paragraph" w:styleId="ListParagraph">
    <w:name w:val="List Paragraph"/>
    <w:basedOn w:val="Normal"/>
    <w:uiPriority w:val="34"/>
    <w:qFormat/>
    <w:rsid w:val="00791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00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498</Words>
  <Characters>2843</Characters>
  <Application>Microsoft Office Word</Application>
  <DocSecurity>0</DocSecurity>
  <Lines>23</Lines>
  <Paragraphs>6</Paragraphs>
  <ScaleCrop>false</ScaleCrop>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ROBRT</dc:creator>
  <cp:keywords/>
  <dc:description/>
  <cp:lastModifiedBy>MR ROBRT</cp:lastModifiedBy>
  <cp:revision>2</cp:revision>
  <dcterms:created xsi:type="dcterms:W3CDTF">2025-06-24T14:48:00Z</dcterms:created>
  <dcterms:modified xsi:type="dcterms:W3CDTF">2025-06-24T14:54:00Z</dcterms:modified>
</cp:coreProperties>
</file>