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57" w:rsidRPr="00FD3857" w:rsidRDefault="00FD3857" w:rsidP="00FD3857">
      <w:pPr>
        <w:pStyle w:val="ListParagraph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id-ID"/>
        </w:rPr>
      </w:pPr>
      <w:bookmarkStart w:id="0" w:name="_GoBack"/>
      <w:bookmarkEnd w:id="0"/>
      <w:r w:rsidRPr="00FD3857">
        <w:rPr>
          <w:rFonts w:ascii="Arial" w:eastAsia="Times New Roman" w:hAnsi="Arial" w:cs="Arial"/>
          <w:b/>
          <w:sz w:val="24"/>
          <w:szCs w:val="24"/>
          <w:lang w:eastAsia="id-ID"/>
        </w:rPr>
        <w:t>Rencana Anggaran</w:t>
      </w:r>
    </w:p>
    <w:p w:rsidR="00FD3857" w:rsidRDefault="00FD3857" w:rsidP="00FD385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hAnsi="Arial" w:cs="Arial"/>
          <w:sz w:val="24"/>
          <w:szCs w:val="24"/>
        </w:rPr>
      </w:pPr>
      <w:r w:rsidRPr="00AC2443">
        <w:rPr>
          <w:rFonts w:ascii="Arial" w:hAnsi="Arial" w:cs="Arial"/>
          <w:sz w:val="24"/>
          <w:szCs w:val="24"/>
        </w:rPr>
        <w:t>Pe</w:t>
      </w:r>
      <w:r w:rsidRPr="00AC2443">
        <w:rPr>
          <w:rFonts w:ascii="Arial" w:hAnsi="Arial" w:cs="Arial"/>
          <w:spacing w:val="-1"/>
          <w:sz w:val="24"/>
          <w:szCs w:val="24"/>
        </w:rPr>
        <w:t>re</w:t>
      </w:r>
      <w:r w:rsidRPr="00AC2443">
        <w:rPr>
          <w:rFonts w:ascii="Arial" w:hAnsi="Arial" w:cs="Arial"/>
          <w:sz w:val="24"/>
          <w:szCs w:val="24"/>
        </w:rPr>
        <w:t>nc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na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5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pacing w:val="1"/>
          <w:sz w:val="24"/>
          <w:szCs w:val="24"/>
        </w:rPr>
        <w:t>o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3"/>
          <w:sz w:val="24"/>
          <w:szCs w:val="24"/>
        </w:rPr>
        <w:t>L</w:t>
      </w:r>
      <w:r w:rsidRPr="00AC2443">
        <w:rPr>
          <w:rFonts w:ascii="Arial" w:hAnsi="Arial" w:cs="Arial"/>
          <w:spacing w:val="2"/>
          <w:sz w:val="24"/>
          <w:szCs w:val="24"/>
        </w:rPr>
        <w:t>a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z w:val="24"/>
          <w:szCs w:val="24"/>
        </w:rPr>
        <w:t>an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2"/>
          <w:sz w:val="24"/>
          <w:szCs w:val="24"/>
        </w:rPr>
        <w:t>B</w:t>
      </w:r>
      <w:r w:rsidRPr="00AC2443">
        <w:rPr>
          <w:rFonts w:ascii="Arial" w:hAnsi="Arial" w:cs="Arial"/>
          <w:sz w:val="24"/>
          <w:szCs w:val="24"/>
        </w:rPr>
        <w:t>imbi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9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kons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li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4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</w:t>
      </w:r>
      <w:r w:rsidRPr="00AC2443">
        <w:rPr>
          <w:rFonts w:ascii="Arial" w:hAnsi="Arial" w:cs="Arial"/>
          <w:spacing w:val="-1"/>
          <w:sz w:val="24"/>
          <w:szCs w:val="24"/>
        </w:rPr>
        <w:t>lengkapi denga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8"/>
          <w:sz w:val="24"/>
          <w:szCs w:val="24"/>
        </w:rPr>
        <w:t xml:space="preserve"> penyusunan 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bia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z w:val="24"/>
          <w:szCs w:val="24"/>
        </w:rPr>
        <w:t>a</w:t>
      </w:r>
      <w:r w:rsidRPr="00AC2443">
        <w:rPr>
          <w:rFonts w:ascii="Arial" w:hAnsi="Arial" w:cs="Arial"/>
          <w:spacing w:val="1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4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dipe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luk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6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ma</w:t>
      </w:r>
      <w:r w:rsidRPr="00AC2443">
        <w:rPr>
          <w:rFonts w:ascii="Arial" w:hAnsi="Arial" w:cs="Arial"/>
          <w:spacing w:val="5"/>
          <w:sz w:val="24"/>
          <w:szCs w:val="24"/>
        </w:rPr>
        <w:t xml:space="preserve"> melaksanakan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pacing w:val="1"/>
          <w:sz w:val="24"/>
          <w:szCs w:val="24"/>
        </w:rPr>
        <w:t>o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 yang hendak dilaksanakan.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 xml:space="preserve">Adapun anggaran biaya yang direncanakan dapat dilihat pada tabel </w:t>
      </w:r>
      <w:r>
        <w:rPr>
          <w:rFonts w:ascii="Arial" w:hAnsi="Arial" w:cs="Arial"/>
          <w:sz w:val="24"/>
          <w:szCs w:val="24"/>
        </w:rPr>
        <w:t xml:space="preserve">8 </w:t>
      </w:r>
      <w:r w:rsidRPr="00AC2443">
        <w:rPr>
          <w:rFonts w:ascii="Arial" w:hAnsi="Arial" w:cs="Arial"/>
          <w:sz w:val="24"/>
          <w:szCs w:val="24"/>
        </w:rPr>
        <w:t>di bawah ini.</w:t>
      </w:r>
    </w:p>
    <w:p w:rsidR="00FD3857" w:rsidRDefault="00FD3857" w:rsidP="00FD385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Rencana Anggaran</w:t>
      </w:r>
    </w:p>
    <w:p w:rsidR="00FD3857" w:rsidRPr="002E11EE" w:rsidRDefault="00FD3857" w:rsidP="00FD385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Layanan Bimbingan dan Konseling</w:t>
      </w:r>
    </w:p>
    <w:p w:rsidR="00FD3857" w:rsidRPr="00AC2443" w:rsidRDefault="00FD3857" w:rsidP="00FD385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firstLine="567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tbl>
      <w:tblPr>
        <w:tblW w:w="10619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879"/>
        <w:gridCol w:w="1418"/>
        <w:gridCol w:w="1212"/>
        <w:gridCol w:w="1197"/>
        <w:gridCol w:w="1276"/>
        <w:gridCol w:w="1985"/>
        <w:gridCol w:w="943"/>
      </w:tblGrid>
      <w:tr w:rsidR="00FD3857" w:rsidRPr="00AC2443" w:rsidTr="00AC6C2C">
        <w:trPr>
          <w:trHeight w:val="733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No.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 xml:space="preserve">Uraian Kegiatan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ind w:left="77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 xml:space="preserve">Spesifikasi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 xml:space="preserve">Volume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Harga Satuan (Rp)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ind w:left="77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Jumlah Harga + Pajak (Rp)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ind w:left="77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Manfaat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Ket</w:t>
            </w:r>
          </w:p>
        </w:tc>
      </w:tr>
      <w:tr w:rsidR="00FD3857" w:rsidRPr="00AC2443" w:rsidTr="00AC6C2C">
        <w:trPr>
          <w:trHeight w:val="733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Tes Psikologis Siswa Kelas </w:t>
            </w:r>
            <w:r w:rsidRPr="00AC2443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t>VII</w:t>
            </w: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Asesmen peminatan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250 siswa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90.000,-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25</w:t>
            </w: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.875.000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Penempatan siswa, pendampingan peminatan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58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ATK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Kertas HVS F4 80 gr, 10 bln via Komite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4 RIM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45.000,-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207.000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Administrasi kelancaran pelaksanaan BK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58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Kertas HVS A4 70 gr, 10 bln via Komite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20 RIM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38.000,-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874.000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4.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Buku Besar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 PAK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95.000,-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327.750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5.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Folio bergaris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 PAK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25.000,-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  86.250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6.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stapler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25.000,-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  86.250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7.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isi stapler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12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3000,-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  48.300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8.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Spidol,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24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8000,-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220.800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71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9.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penghapus white board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4000,-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 -  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557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10.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bottom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Media BK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bottom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Papan bimbingan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1.300.000,-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1.495.000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Lay. via media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928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11.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Home Visit, Tiap bulan 2,5% dari jlh siswa (10 bulan)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2,5% x 1050 siswa, 10 bulan = 263 siswa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263 Kali/ siswa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50.000,-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15.122.500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Memahami kondisi social siswa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58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12.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Foto Copy Absen dan rekab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10 bulan, 32 kelas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8960 lembar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150,-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  1.545.600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Kelengkapan data siswa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547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lastRenderedPageBreak/>
              <w:t>13.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Foto copy diluar absensi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12 bulan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bottom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3000 lembar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.    150,-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517.500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Kelengkapan data siswa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71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14.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Flash disk 32 GB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 buah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375000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862.500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Kelengkapan data siswa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71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15.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Pengadaan CD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2 kotak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300000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690.000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Kelengkapan data siswa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71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16.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Refill tinta infus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6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6 set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50000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     36.000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Sda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71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>17.</w:t>
            </w:r>
          </w:p>
        </w:tc>
        <w:tc>
          <w:tcPr>
            <w:tcW w:w="187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Lain </w:t>
            </w:r>
          </w:p>
        </w:tc>
        <w:tc>
          <w:tcPr>
            <w:tcW w:w="1418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212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197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1.150.000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Cadangan biaya untuk kejadian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77"/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bCs/>
                <w:sz w:val="20"/>
                <w:szCs w:val="20"/>
                <w:lang w:eastAsia="id-ID"/>
              </w:rPr>
              <w:t xml:space="preserve">  </w:t>
            </w:r>
          </w:p>
        </w:tc>
      </w:tr>
      <w:tr w:rsidR="00FD3857" w:rsidRPr="00AC2443" w:rsidTr="00AC6C2C">
        <w:trPr>
          <w:trHeight w:val="360"/>
        </w:trPr>
        <w:tc>
          <w:tcPr>
            <w:tcW w:w="709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vAlign w:val="bottom"/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06" w:type="dxa"/>
            <w:gridSpan w:val="4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autoSpaceDE w:val="0"/>
              <w:autoSpaceDN w:val="0"/>
              <w:adjustRightInd w:val="0"/>
              <w:spacing w:after="0" w:line="360" w:lineRule="auto"/>
              <w:ind w:left="113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Total Ajuan Anggaran</w:t>
            </w:r>
          </w:p>
        </w:tc>
        <w:tc>
          <w:tcPr>
            <w:tcW w:w="1276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49.144.450 </w:t>
            </w:r>
          </w:p>
        </w:tc>
        <w:tc>
          <w:tcPr>
            <w:tcW w:w="1985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  <w:tc>
          <w:tcPr>
            <w:tcW w:w="943" w:type="dxa"/>
            <w:shd w:val="clear" w:color="auto" w:fill="auto"/>
            <w:tcMar>
              <w:top w:w="19" w:type="dxa"/>
              <w:left w:w="65" w:type="dxa"/>
              <w:bottom w:w="0" w:type="dxa"/>
              <w:right w:w="65" w:type="dxa"/>
            </w:tcMar>
            <w:hideMark/>
          </w:tcPr>
          <w:p w:rsidR="00FD3857" w:rsidRPr="00AC2443" w:rsidRDefault="00FD3857" w:rsidP="00AC6C2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36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C2443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  </w:t>
            </w:r>
          </w:p>
        </w:tc>
      </w:tr>
    </w:tbl>
    <w:p w:rsidR="00DF00FF" w:rsidRDefault="00DF00FF"/>
    <w:sectPr w:rsidR="00D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DC8"/>
    <w:multiLevelType w:val="hybridMultilevel"/>
    <w:tmpl w:val="7FDA37F8"/>
    <w:lvl w:ilvl="0" w:tplc="04210015">
      <w:start w:val="1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57"/>
    <w:rsid w:val="001B795C"/>
    <w:rsid w:val="00461ED7"/>
    <w:rsid w:val="00505015"/>
    <w:rsid w:val="005F35CA"/>
    <w:rsid w:val="007222ED"/>
    <w:rsid w:val="007E4235"/>
    <w:rsid w:val="008F688A"/>
    <w:rsid w:val="00B609DE"/>
    <w:rsid w:val="00B71A49"/>
    <w:rsid w:val="00DF00F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85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85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>home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2018-10-01T02:49:00Z</dcterms:created>
  <dcterms:modified xsi:type="dcterms:W3CDTF">2018-10-01T02:49:00Z</dcterms:modified>
</cp:coreProperties>
</file>