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B1D09" w14:textId="77777777" w:rsidR="004F7120" w:rsidRDefault="00171D71">
      <w:pPr>
        <w:pStyle w:val="BodyText"/>
        <w:spacing w:before="78" w:line="270" w:lineRule="exact"/>
        <w:ind w:left="149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2A7DC7C" wp14:editId="7CC23E43">
            <wp:simplePos x="0" y="0"/>
            <wp:positionH relativeFrom="page">
              <wp:posOffset>1005839</wp:posOffset>
            </wp:positionH>
            <wp:positionV relativeFrom="paragraph">
              <wp:posOffset>82751</wp:posOffset>
            </wp:positionV>
            <wp:extent cx="719328" cy="6644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66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PENGADILAN NEGERI TONDANO KELAS IB</w:t>
      </w:r>
    </w:p>
    <w:p w14:paraId="7E35D8E1" w14:textId="77777777" w:rsidR="004F7120" w:rsidRDefault="00171D71">
      <w:pPr>
        <w:spacing w:line="243" w:lineRule="exact"/>
        <w:ind w:left="1489"/>
      </w:pPr>
      <w:r>
        <w:rPr>
          <w:w w:val="95"/>
        </w:rPr>
        <w:t>JI. Manguni No. 75 Tondano 95615</w:t>
      </w:r>
    </w:p>
    <w:p w14:paraId="72CE1E41" w14:textId="77777777" w:rsidR="004F7120" w:rsidRDefault="00171D71">
      <w:pPr>
        <w:spacing w:line="249" w:lineRule="exact"/>
        <w:ind w:left="1481"/>
      </w:pPr>
      <w:r>
        <w:t>TeIp.(0431) 321122, 321241 Fax. (0431) 321241</w:t>
      </w:r>
    </w:p>
    <w:p w14:paraId="686BA0D1" w14:textId="77777777" w:rsidR="004F7120" w:rsidRDefault="00171D71">
      <w:pPr>
        <w:spacing w:before="6"/>
        <w:ind w:left="1493"/>
        <w:rPr>
          <w:sz w:val="20"/>
        </w:rPr>
      </w:pPr>
      <w:r>
        <w:rPr>
          <w:sz w:val="20"/>
        </w:rPr>
        <w:t xml:space="preserve">Website : </w:t>
      </w:r>
      <w:hyperlink r:id="rId5">
        <w:r>
          <w:rPr>
            <w:sz w:val="20"/>
            <w:u w:val="thick" w:color="1C1C1C"/>
          </w:rPr>
          <w:t>www.pn-tondano.po.id</w:t>
        </w:r>
      </w:hyperlink>
    </w:p>
    <w:p w14:paraId="04055FD9" w14:textId="77777777" w:rsidR="004F7120" w:rsidRDefault="00171D71">
      <w:pPr>
        <w:spacing w:before="10"/>
        <w:ind w:left="1489"/>
        <w:rPr>
          <w:sz w:val="21"/>
        </w:rPr>
      </w:pPr>
      <w:r>
        <w:rPr>
          <w:sz w:val="21"/>
        </w:rPr>
        <w:t xml:space="preserve">Email : </w:t>
      </w:r>
      <w:hyperlink r:id="rId6">
        <w:r>
          <w:rPr>
            <w:sz w:val="21"/>
          </w:rPr>
          <w:t>info@pn-tondano.go.id</w:t>
        </w:r>
      </w:hyperlink>
    </w:p>
    <w:p w14:paraId="5D3ACD37" w14:textId="77777777" w:rsidR="004F7120" w:rsidRDefault="004F7120">
      <w:pPr>
        <w:pStyle w:val="BodyText"/>
        <w:spacing w:before="2"/>
        <w:rPr>
          <w:sz w:val="8"/>
        </w:rPr>
      </w:pPr>
    </w:p>
    <w:p w14:paraId="33DF9877" w14:textId="77777777" w:rsidR="004F7120" w:rsidRDefault="00171D71">
      <w:pPr>
        <w:pStyle w:val="BodyText"/>
        <w:spacing w:line="24" w:lineRule="exact"/>
        <w:ind w:left="1522"/>
        <w:rPr>
          <w:sz w:val="2"/>
        </w:rPr>
      </w:pPr>
      <w:r>
        <w:rPr>
          <w:sz w:val="2"/>
        </w:rPr>
      </w:r>
      <w:r>
        <w:rPr>
          <w:sz w:val="2"/>
        </w:rPr>
        <w:pict w14:anchorId="78D294F2">
          <v:group id="_x0000_s1026" style="width:207.15pt;height:1.2pt;mso-position-horizontal-relative:char;mso-position-vertical-relative:line" coordsize="4143,24">
            <v:line id="_x0000_s1027" style="position:absolute" from="0,12" to="4142,12" strokecolor="#131313" strokeweight="1.2pt"/>
            <w10:anchorlock/>
          </v:group>
        </w:pict>
      </w:r>
    </w:p>
    <w:p w14:paraId="23E8CCC6" w14:textId="77777777" w:rsidR="004F7120" w:rsidRDefault="004F7120">
      <w:pPr>
        <w:pStyle w:val="BodyText"/>
        <w:rPr>
          <w:sz w:val="22"/>
        </w:rPr>
      </w:pPr>
    </w:p>
    <w:p w14:paraId="35047C9B" w14:textId="77777777" w:rsidR="004F7120" w:rsidRDefault="00171D71">
      <w:pPr>
        <w:pStyle w:val="BodyText"/>
        <w:spacing w:before="170"/>
        <w:ind w:left="3607"/>
        <w:jc w:val="center"/>
      </w:pPr>
      <w:r>
        <w:t>P E N E T A P A N</w:t>
      </w:r>
    </w:p>
    <w:p w14:paraId="082D1463" w14:textId="38EEB23C" w:rsidR="004F7120" w:rsidRDefault="00171D71">
      <w:pPr>
        <w:pStyle w:val="BodyText"/>
        <w:spacing w:before="3"/>
        <w:ind w:left="3608"/>
        <w:jc w:val="center"/>
      </w:pPr>
      <w:r>
        <w:rPr>
          <w:w w:val="95"/>
        </w:rPr>
        <w:t>Nomor</w:t>
      </w:r>
      <w:r>
        <w:rPr>
          <w:spacing w:val="-27"/>
          <w:w w:val="95"/>
        </w:rPr>
        <w:t xml:space="preserve"> </w:t>
      </w:r>
      <w:r w:rsidR="00FD396F">
        <w:rPr>
          <w:w w:val="95"/>
          <w:lang w:val="en-US"/>
        </w:rPr>
        <w:t>…</w:t>
      </w:r>
      <w:r>
        <w:rPr>
          <w:w w:val="95"/>
        </w:rPr>
        <w:t>/Pen.Pid/2022/PN</w:t>
      </w:r>
      <w:r>
        <w:rPr>
          <w:spacing w:val="-39"/>
          <w:w w:val="95"/>
        </w:rPr>
        <w:t xml:space="preserve"> </w:t>
      </w:r>
      <w:r>
        <w:rPr>
          <w:w w:val="95"/>
        </w:rPr>
        <w:t>Tnn</w:t>
      </w:r>
    </w:p>
    <w:p w14:paraId="4473D7C8" w14:textId="77777777" w:rsidR="004F7120" w:rsidRDefault="00171D71">
      <w:pPr>
        <w:spacing w:before="63" w:line="234" w:lineRule="exact"/>
        <w:ind w:left="22"/>
        <w:jc w:val="both"/>
      </w:pPr>
      <w:r>
        <w:br w:type="column"/>
      </w:r>
      <w:r>
        <w:t>Plodel: 02.C/Pid/PN Tnn</w:t>
      </w:r>
    </w:p>
    <w:p w14:paraId="2B29E7E1" w14:textId="77777777" w:rsidR="004F7120" w:rsidRDefault="00171D71">
      <w:pPr>
        <w:spacing w:before="12" w:line="204" w:lineRule="auto"/>
        <w:ind w:left="15" w:right="117" w:hanging="3"/>
        <w:jc w:val="both"/>
      </w:pPr>
      <w:r>
        <w:rPr>
          <w:w w:val="90"/>
        </w:rPr>
        <w:t>Penetapan Ketua Pengadilan Negeri tentang pemberi</w:t>
      </w:r>
      <w:r>
        <w:rPr>
          <w:w w:val="90"/>
        </w:rPr>
        <w:t>an persetujuan penyitaan.(Pasal 3B (2) KUHAP).</w:t>
      </w:r>
    </w:p>
    <w:p w14:paraId="01B15C83" w14:textId="77777777" w:rsidR="004F7120" w:rsidRDefault="004F7120">
      <w:pPr>
        <w:spacing w:line="204" w:lineRule="auto"/>
        <w:jc w:val="both"/>
        <w:sectPr w:rsidR="004F7120">
          <w:type w:val="continuous"/>
          <w:pgSz w:w="12240" w:h="18720"/>
          <w:pgMar w:top="820" w:right="480" w:bottom="280" w:left="1480" w:header="720" w:footer="720" w:gutter="0"/>
          <w:cols w:num="2" w:space="720" w:equalWidth="0">
            <w:col w:w="6831" w:space="40"/>
            <w:col w:w="3409"/>
          </w:cols>
        </w:sectPr>
      </w:pPr>
    </w:p>
    <w:p w14:paraId="0C36C2CB" w14:textId="77777777" w:rsidR="004F7120" w:rsidRDefault="004F7120">
      <w:pPr>
        <w:pStyle w:val="BodyText"/>
        <w:rPr>
          <w:sz w:val="26"/>
        </w:rPr>
      </w:pPr>
    </w:p>
    <w:p w14:paraId="2BDB97E1" w14:textId="77777777" w:rsidR="004F7120" w:rsidRDefault="00171D71">
      <w:pPr>
        <w:pStyle w:val="BodyText"/>
        <w:spacing w:before="92"/>
        <w:ind w:left="1362"/>
      </w:pPr>
      <w:r>
        <w:t>DEMI KEADILAN BERDASARKAN KETUHANAN YANG MANA ESA</w:t>
      </w:r>
    </w:p>
    <w:p w14:paraId="225E4AB4" w14:textId="77777777" w:rsidR="004F7120" w:rsidRDefault="004F7120">
      <w:pPr>
        <w:pStyle w:val="BodyText"/>
        <w:spacing w:before="10"/>
        <w:rPr>
          <w:sz w:val="29"/>
        </w:rPr>
      </w:pPr>
    </w:p>
    <w:p w14:paraId="166499EC" w14:textId="77777777" w:rsidR="004F7120" w:rsidRDefault="00171D71">
      <w:pPr>
        <w:pStyle w:val="BodyText"/>
        <w:ind w:left="1353"/>
      </w:pPr>
      <w:r>
        <w:t>Ketua Pengadilan Negeri Tondano;</w:t>
      </w:r>
    </w:p>
    <w:p w14:paraId="09EC8083" w14:textId="0ED68982" w:rsidR="00FD396F" w:rsidRPr="00FD396F" w:rsidRDefault="00171D71">
      <w:pPr>
        <w:pStyle w:val="BodyText"/>
        <w:spacing w:before="50" w:line="276" w:lineRule="auto"/>
        <w:ind w:left="491" w:right="355" w:firstLine="861"/>
        <w:jc w:val="both"/>
        <w:rPr>
          <w:spacing w:val="-19"/>
          <w:lang w:val="en-US"/>
        </w:rPr>
      </w:pPr>
      <w:r>
        <w:t xml:space="preserve">Membaca surat permohonan Penyidik RESOR MINAHASA Nomor </w:t>
      </w:r>
      <w:r w:rsidR="00FD396F">
        <w:rPr>
          <w:lang w:val="en-US"/>
        </w:rPr>
        <w:t>………….</w:t>
      </w:r>
      <w:r>
        <w:t xml:space="preserve"> </w:t>
      </w:r>
      <w:r w:rsidR="00FD396F">
        <w:t>T</w:t>
      </w:r>
      <w:r>
        <w:t>anggal</w:t>
      </w:r>
      <w:r w:rsidR="00FD396F">
        <w:rPr>
          <w:lang w:val="en-US"/>
        </w:rPr>
        <w:t xml:space="preserve"> ……..</w:t>
      </w:r>
      <w:r>
        <w:t xml:space="preserve"> tentang persetujuan penyitaan terhadap</w:t>
      </w:r>
      <w:r>
        <w:rPr>
          <w:spacing w:val="-19"/>
        </w:rPr>
        <w:t xml:space="preserve"> </w:t>
      </w:r>
      <w:r w:rsidR="00FD396F">
        <w:rPr>
          <w:spacing w:val="-19"/>
          <w:lang w:val="en-US"/>
        </w:rPr>
        <w:t>……………………………………….</w:t>
      </w:r>
    </w:p>
    <w:p w14:paraId="2C71A93F" w14:textId="5765EBC2" w:rsidR="004F7120" w:rsidRDefault="00FD396F" w:rsidP="00FD396F">
      <w:pPr>
        <w:pStyle w:val="BodyText"/>
        <w:spacing w:before="50" w:line="276" w:lineRule="auto"/>
        <w:ind w:right="355"/>
        <w:jc w:val="both"/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  <w:r w:rsidR="00171D71">
        <w:t>.</w:t>
      </w:r>
      <w:r w:rsidR="00171D71">
        <w:t>yang</w:t>
      </w:r>
      <w:r w:rsidR="00171D71">
        <w:rPr>
          <w:spacing w:val="-29"/>
        </w:rPr>
        <w:t xml:space="preserve"> </w:t>
      </w:r>
      <w:r w:rsidR="00171D71">
        <w:t>diperlukan</w:t>
      </w:r>
      <w:r w:rsidR="00171D71">
        <w:rPr>
          <w:spacing w:val="-20"/>
        </w:rPr>
        <w:t xml:space="preserve"> </w:t>
      </w:r>
      <w:r w:rsidR="00171D71">
        <w:t>untuk</w:t>
      </w:r>
      <w:r w:rsidR="00171D71">
        <w:rPr>
          <w:spacing w:val="-23"/>
        </w:rPr>
        <w:t xml:space="preserve"> </w:t>
      </w:r>
      <w:r w:rsidR="00171D71">
        <w:t>kepentingan</w:t>
      </w:r>
      <w:r w:rsidR="00171D71">
        <w:rPr>
          <w:spacing w:val="-15"/>
        </w:rPr>
        <w:t xml:space="preserve"> </w:t>
      </w:r>
      <w:r w:rsidR="00171D71">
        <w:t>penyidikan</w:t>
      </w:r>
      <w:r w:rsidR="00171D71">
        <w:rPr>
          <w:spacing w:val="-21"/>
        </w:rPr>
        <w:t xml:space="preserve"> </w:t>
      </w:r>
      <w:r w:rsidR="00171D71">
        <w:t>dalam</w:t>
      </w:r>
      <w:r w:rsidR="00171D71">
        <w:rPr>
          <w:spacing w:val="-26"/>
        </w:rPr>
        <w:t xml:space="preserve"> </w:t>
      </w:r>
      <w:r w:rsidR="00171D71">
        <w:t>perkara</w:t>
      </w:r>
      <w:r w:rsidR="00171D71">
        <w:rPr>
          <w:spacing w:val="-18"/>
        </w:rPr>
        <w:t xml:space="preserve"> </w:t>
      </w:r>
      <w:r w:rsidR="00171D71">
        <w:t>Tersangka:</w:t>
      </w:r>
    </w:p>
    <w:p w14:paraId="1F76A20E" w14:textId="5C1A068D" w:rsidR="004F7120" w:rsidRPr="00FD396F" w:rsidRDefault="00171D71">
      <w:pPr>
        <w:pStyle w:val="BodyText"/>
        <w:tabs>
          <w:tab w:val="left" w:pos="4014"/>
        </w:tabs>
        <w:spacing w:before="1"/>
        <w:ind w:left="1458"/>
        <w:rPr>
          <w:lang w:val="en-US"/>
        </w:rPr>
      </w:pPr>
      <w:r>
        <w:t>Nama</w:t>
      </w:r>
      <w:r>
        <w:rPr>
          <w:spacing w:val="-38"/>
        </w:rPr>
        <w:t xml:space="preserve"> </w:t>
      </w:r>
      <w:r>
        <w:t>lengkap</w:t>
      </w:r>
      <w:r>
        <w:tab/>
      </w:r>
      <w:r w:rsidR="00FD396F">
        <w:rPr>
          <w:lang w:val="en-US"/>
        </w:rPr>
        <w:t>:……………………………</w:t>
      </w:r>
    </w:p>
    <w:p w14:paraId="2533ABD9" w14:textId="57DE53BD" w:rsidR="004F7120" w:rsidRDefault="00171D71">
      <w:pPr>
        <w:pStyle w:val="Heading1"/>
        <w:tabs>
          <w:tab w:val="left" w:pos="4014"/>
        </w:tabs>
        <w:ind w:left="1451"/>
      </w:pPr>
      <w:r>
        <w:rPr>
          <w:w w:val="95"/>
        </w:rPr>
        <w:t>Tempat</w:t>
      </w:r>
      <w:r>
        <w:rPr>
          <w:spacing w:val="-22"/>
          <w:w w:val="95"/>
        </w:rPr>
        <w:t xml:space="preserve"> </w:t>
      </w:r>
      <w:r>
        <w:rPr>
          <w:w w:val="95"/>
        </w:rPr>
        <w:t>lahir</w:t>
      </w:r>
      <w:r>
        <w:rPr>
          <w:w w:val="95"/>
        </w:rPr>
        <w:tab/>
      </w:r>
      <w:r w:rsidR="00FD396F">
        <w:rPr>
          <w:lang w:val="en-US"/>
        </w:rPr>
        <w:t>:……………………………</w:t>
      </w:r>
    </w:p>
    <w:p w14:paraId="2A57B300" w14:textId="77777777" w:rsidR="00FD396F" w:rsidRDefault="00171D71" w:rsidP="00FD396F">
      <w:pPr>
        <w:tabs>
          <w:tab w:val="left" w:pos="4017"/>
        </w:tabs>
        <w:spacing w:before="34"/>
        <w:ind w:left="1457"/>
        <w:rPr>
          <w:lang w:val="en-US"/>
        </w:rPr>
      </w:pPr>
      <w:r>
        <w:rPr>
          <w:w w:val="95"/>
          <w:sz w:val="25"/>
        </w:rPr>
        <w:t>Umur/tanggal</w:t>
      </w:r>
      <w:r>
        <w:rPr>
          <w:spacing w:val="-40"/>
          <w:w w:val="95"/>
          <w:sz w:val="25"/>
        </w:rPr>
        <w:t xml:space="preserve"> </w:t>
      </w:r>
      <w:r>
        <w:rPr>
          <w:w w:val="95"/>
          <w:sz w:val="25"/>
        </w:rPr>
        <w:t>lahir</w:t>
      </w:r>
      <w:r>
        <w:rPr>
          <w:w w:val="95"/>
          <w:sz w:val="25"/>
        </w:rPr>
        <w:tab/>
      </w:r>
      <w:r w:rsidR="00FD396F">
        <w:rPr>
          <w:lang w:val="en-US"/>
        </w:rPr>
        <w:t>:……………………………</w:t>
      </w:r>
    </w:p>
    <w:p w14:paraId="212ECD3B" w14:textId="60727C66" w:rsidR="004F7120" w:rsidRDefault="00171D71" w:rsidP="00FD396F">
      <w:pPr>
        <w:tabs>
          <w:tab w:val="left" w:pos="4017"/>
        </w:tabs>
        <w:spacing w:before="34"/>
        <w:ind w:left="1457"/>
      </w:pPr>
      <w:r>
        <w:t>Jenis</w:t>
      </w:r>
      <w:r>
        <w:rPr>
          <w:spacing w:val="-34"/>
        </w:rPr>
        <w:t xml:space="preserve"> </w:t>
      </w:r>
      <w:r>
        <w:t>kelamin</w:t>
      </w:r>
      <w:r>
        <w:tab/>
      </w:r>
      <w:r w:rsidR="00FD396F">
        <w:rPr>
          <w:lang w:val="en-US"/>
        </w:rPr>
        <w:t>:……………………………</w:t>
      </w:r>
    </w:p>
    <w:p w14:paraId="1B8412AC" w14:textId="67838610" w:rsidR="004F7120" w:rsidRDefault="00171D71">
      <w:pPr>
        <w:pStyle w:val="Heading1"/>
        <w:tabs>
          <w:tab w:val="left" w:pos="4007"/>
        </w:tabs>
      </w:pPr>
      <w:r>
        <w:rPr>
          <w:w w:val="95"/>
        </w:rPr>
        <w:t>K</w:t>
      </w:r>
      <w:r>
        <w:rPr>
          <w:w w:val="95"/>
        </w:rPr>
        <w:t>ebangsaan</w:t>
      </w:r>
      <w:r>
        <w:rPr>
          <w:w w:val="95"/>
        </w:rPr>
        <w:tab/>
      </w:r>
      <w:r w:rsidR="00FD396F">
        <w:rPr>
          <w:lang w:val="en-US"/>
        </w:rPr>
        <w:t>:……………………………</w:t>
      </w:r>
    </w:p>
    <w:p w14:paraId="7C366A92" w14:textId="77777777" w:rsidR="00FD396F" w:rsidRDefault="00171D71" w:rsidP="00FD396F">
      <w:pPr>
        <w:pStyle w:val="BodyText"/>
        <w:tabs>
          <w:tab w:val="left" w:pos="4011"/>
        </w:tabs>
        <w:spacing w:before="39"/>
        <w:ind w:left="1442"/>
        <w:rPr>
          <w:lang w:val="en-US"/>
        </w:rPr>
      </w:pPr>
      <w:r>
        <w:t>Tempat</w:t>
      </w:r>
      <w:r>
        <w:rPr>
          <w:spacing w:val="-37"/>
        </w:rPr>
        <w:t xml:space="preserve"> </w:t>
      </w:r>
      <w:r>
        <w:t>tinggal</w:t>
      </w:r>
      <w:r>
        <w:tab/>
      </w:r>
      <w:r w:rsidR="00FD396F">
        <w:rPr>
          <w:lang w:val="en-US"/>
        </w:rPr>
        <w:t>:……………………………</w:t>
      </w:r>
    </w:p>
    <w:p w14:paraId="31940F19" w14:textId="69DE98D4" w:rsidR="004F7120" w:rsidRDefault="00171D71" w:rsidP="00FD396F">
      <w:pPr>
        <w:pStyle w:val="BodyText"/>
        <w:tabs>
          <w:tab w:val="left" w:pos="4011"/>
        </w:tabs>
        <w:spacing w:before="39"/>
        <w:ind w:left="1442"/>
      </w:pPr>
      <w:r>
        <w:t>Agama</w:t>
      </w:r>
      <w:r>
        <w:tab/>
      </w:r>
      <w:r w:rsidR="00FD396F">
        <w:rPr>
          <w:lang w:val="en-US"/>
        </w:rPr>
        <w:t>:……………………………</w:t>
      </w:r>
    </w:p>
    <w:p w14:paraId="1813FA9E" w14:textId="794170CE" w:rsidR="004F7120" w:rsidRDefault="00171D71">
      <w:pPr>
        <w:pStyle w:val="BodyText"/>
        <w:tabs>
          <w:tab w:val="left" w:pos="4005"/>
        </w:tabs>
        <w:spacing w:before="41"/>
        <w:ind w:left="1448"/>
        <w:jc w:val="both"/>
      </w:pPr>
      <w:r>
        <w:t>P</w:t>
      </w:r>
      <w:r>
        <w:t>ekeqaan</w:t>
      </w:r>
      <w:r>
        <w:tab/>
      </w:r>
      <w:r w:rsidR="00FD396F">
        <w:rPr>
          <w:lang w:val="en-US"/>
        </w:rPr>
        <w:t>:……………………………</w:t>
      </w:r>
    </w:p>
    <w:p w14:paraId="51822C48" w14:textId="5E5F313E" w:rsidR="004F7120" w:rsidRDefault="00171D71">
      <w:pPr>
        <w:spacing w:before="36" w:line="278" w:lineRule="auto"/>
        <w:ind w:left="484" w:right="381" w:firstLine="839"/>
        <w:jc w:val="both"/>
        <w:rPr>
          <w:sz w:val="24"/>
        </w:rPr>
      </w:pPr>
      <w:r>
        <w:rPr>
          <w:w w:val="95"/>
          <w:sz w:val="25"/>
        </w:rPr>
        <w:t xml:space="preserve">Menimbang, bahwa berdasarkan laporan dari Penyidik </w:t>
      </w:r>
      <w:r w:rsidR="00FD396F">
        <w:rPr>
          <w:w w:val="95"/>
          <w:sz w:val="25"/>
          <w:lang w:val="en-US"/>
        </w:rPr>
        <w:t>………..</w:t>
      </w:r>
      <w:r>
        <w:rPr>
          <w:w w:val="95"/>
          <w:sz w:val="25"/>
        </w:rPr>
        <w:t xml:space="preserve"> </w:t>
      </w:r>
      <w:r>
        <w:rPr>
          <w:w w:val="95"/>
          <w:sz w:val="25"/>
        </w:rPr>
        <w:t xml:space="preserve">Nomor </w:t>
      </w:r>
      <w:r w:rsidR="00FD396F">
        <w:rPr>
          <w:lang w:val="en-US"/>
        </w:rPr>
        <w:t>……………………………</w:t>
      </w:r>
      <w:r>
        <w:rPr>
          <w:spacing w:val="-43"/>
          <w:sz w:val="23"/>
        </w:rPr>
        <w:t xml:space="preserve"> </w:t>
      </w:r>
      <w:r>
        <w:rPr>
          <w:sz w:val="23"/>
        </w:rPr>
        <w:t>tanggal</w:t>
      </w:r>
      <w:r>
        <w:rPr>
          <w:spacing w:val="-36"/>
          <w:sz w:val="23"/>
        </w:rPr>
        <w:t xml:space="preserve"> </w:t>
      </w:r>
      <w:r w:rsidR="00FD396F">
        <w:rPr>
          <w:sz w:val="23"/>
          <w:lang w:val="en-US"/>
        </w:rPr>
        <w:t>…….</w:t>
      </w:r>
      <w:r>
        <w:rPr>
          <w:sz w:val="23"/>
        </w:rPr>
        <w:t xml:space="preserve"> </w:t>
      </w:r>
      <w:r>
        <w:rPr>
          <w:sz w:val="24"/>
        </w:rPr>
        <w:t>telah</w:t>
      </w:r>
      <w:r>
        <w:rPr>
          <w:spacing w:val="-33"/>
          <w:sz w:val="24"/>
        </w:rPr>
        <w:t xml:space="preserve"> </w:t>
      </w:r>
      <w:r>
        <w:rPr>
          <w:sz w:val="24"/>
        </w:rPr>
        <w:t>dilakukan</w:t>
      </w:r>
      <w:r>
        <w:rPr>
          <w:spacing w:val="-25"/>
          <w:sz w:val="24"/>
        </w:rPr>
        <w:t xml:space="preserve"> </w:t>
      </w:r>
      <w:r>
        <w:rPr>
          <w:sz w:val="24"/>
        </w:rPr>
        <w:t>penyitaan</w:t>
      </w:r>
      <w:r>
        <w:rPr>
          <w:spacing w:val="-25"/>
          <w:sz w:val="24"/>
        </w:rPr>
        <w:t xml:space="preserve"> </w:t>
      </w:r>
      <w:r>
        <w:rPr>
          <w:sz w:val="24"/>
        </w:rPr>
        <w:t>dengan</w:t>
      </w:r>
      <w:r>
        <w:rPr>
          <w:spacing w:val="-22"/>
          <w:sz w:val="24"/>
        </w:rPr>
        <w:t xml:space="preserve"> </w:t>
      </w:r>
      <w:r>
        <w:rPr>
          <w:sz w:val="24"/>
        </w:rPr>
        <w:t>alasan</w:t>
      </w:r>
      <w:r>
        <w:rPr>
          <w:spacing w:val="-28"/>
          <w:sz w:val="24"/>
        </w:rPr>
        <w:t xml:space="preserve"> </w:t>
      </w:r>
      <w:r>
        <w:rPr>
          <w:sz w:val="24"/>
        </w:rPr>
        <w:t>keadaan</w:t>
      </w:r>
      <w:r>
        <w:rPr>
          <w:spacing w:val="-19"/>
          <w:sz w:val="24"/>
        </w:rPr>
        <w:t xml:space="preserve"> </w:t>
      </w:r>
      <w:r>
        <w:rPr>
          <w:sz w:val="24"/>
        </w:rPr>
        <w:t>yang</w:t>
      </w:r>
      <w:r>
        <w:rPr>
          <w:spacing w:val="-26"/>
          <w:sz w:val="24"/>
        </w:rPr>
        <w:t xml:space="preserve"> </w:t>
      </w:r>
      <w:r>
        <w:rPr>
          <w:sz w:val="24"/>
        </w:rPr>
        <w:t>sangat</w:t>
      </w:r>
      <w:r>
        <w:rPr>
          <w:spacing w:val="-29"/>
          <w:sz w:val="24"/>
        </w:rPr>
        <w:t xml:space="preserve"> </w:t>
      </w:r>
      <w:r>
        <w:rPr>
          <w:sz w:val="24"/>
        </w:rPr>
        <w:t>perlu</w:t>
      </w:r>
      <w:r>
        <w:rPr>
          <w:spacing w:val="-34"/>
          <w:sz w:val="24"/>
        </w:rPr>
        <w:t xml:space="preserve"> </w:t>
      </w:r>
      <w:r>
        <w:rPr>
          <w:sz w:val="24"/>
        </w:rPr>
        <w:t>dan</w:t>
      </w:r>
      <w:r>
        <w:rPr>
          <w:spacing w:val="-27"/>
          <w:sz w:val="24"/>
        </w:rPr>
        <w:t xml:space="preserve"> </w:t>
      </w:r>
      <w:r>
        <w:rPr>
          <w:sz w:val="24"/>
        </w:rPr>
        <w:t>mendesak;</w:t>
      </w:r>
    </w:p>
    <w:p w14:paraId="6189785E" w14:textId="3AEBDFFD" w:rsidR="004F7120" w:rsidRDefault="00171D71" w:rsidP="00FD396F">
      <w:pPr>
        <w:pStyle w:val="BodyText"/>
        <w:spacing w:before="132" w:line="278" w:lineRule="auto"/>
        <w:ind w:left="470" w:right="385" w:firstLine="853"/>
        <w:jc w:val="both"/>
      </w:pPr>
      <w:r w:rsidRPr="00FD396F">
        <w:t>Menimbang,</w:t>
      </w:r>
      <w:r w:rsidRPr="00FD396F">
        <w:t xml:space="preserve"> </w:t>
      </w:r>
      <w:r w:rsidRPr="00FD396F">
        <w:t>bahwa</w:t>
      </w:r>
      <w:r w:rsidRPr="00FD396F">
        <w:t xml:space="preserve"> </w:t>
      </w:r>
      <w:r w:rsidRPr="00FD396F">
        <w:t>setelah</w:t>
      </w:r>
      <w:r w:rsidRPr="00FD396F">
        <w:t xml:space="preserve"> </w:t>
      </w:r>
      <w:r w:rsidRPr="00FD396F">
        <w:t>mempelajari</w:t>
      </w:r>
      <w:r w:rsidRPr="00FD396F">
        <w:t xml:space="preserve"> </w:t>
      </w:r>
      <w:r w:rsidRPr="00FD396F">
        <w:t>uraian</w:t>
      </w:r>
      <w:r w:rsidRPr="00FD396F">
        <w:t xml:space="preserve"> </w:t>
      </w:r>
      <w:r w:rsidRPr="00FD396F">
        <w:t>singkat</w:t>
      </w:r>
      <w:r w:rsidRPr="00FD396F">
        <w:t xml:space="preserve"> </w:t>
      </w:r>
      <w:r w:rsidRPr="00FD396F">
        <w:t>kejadian</w:t>
      </w:r>
      <w:r w:rsidRPr="00FD396F">
        <w:t xml:space="preserve"> </w:t>
      </w:r>
      <w:r w:rsidRPr="00FD396F">
        <w:t>perkara</w:t>
      </w:r>
      <w:r w:rsidRPr="00FD396F">
        <w:t xml:space="preserve"> </w:t>
      </w:r>
      <w:r w:rsidRPr="00FD396F">
        <w:t>dan</w:t>
      </w:r>
      <w:r w:rsidRPr="00FD396F">
        <w:t xml:space="preserve"> </w:t>
      </w:r>
      <w:r w:rsidRPr="00FD396F">
        <w:t>Berita</w:t>
      </w:r>
      <w:r w:rsidRPr="00FD396F">
        <w:t xml:space="preserve"> </w:t>
      </w:r>
      <w:r w:rsidRPr="00FD396F">
        <w:t>Acara</w:t>
      </w:r>
      <w:r w:rsidRPr="00FD396F">
        <w:t xml:space="preserve"> </w:t>
      </w:r>
      <w:r w:rsidRPr="00FD396F">
        <w:t>Penyitaan</w:t>
      </w:r>
      <w:r w:rsidRPr="00FD396F">
        <w:t xml:space="preserve"> </w:t>
      </w:r>
      <w:r w:rsidRPr="00FD396F">
        <w:t>tanggal</w:t>
      </w:r>
      <w:r w:rsidRPr="00FD396F">
        <w:t xml:space="preserve"> </w:t>
      </w:r>
      <w:r w:rsidR="00FD396F" w:rsidRPr="00FD396F">
        <w:t xml:space="preserve">…… </w:t>
      </w:r>
      <w:r w:rsidRPr="00FD396F">
        <w:t xml:space="preserve"> </w:t>
      </w:r>
      <w:r w:rsidRPr="00FD396F">
        <w:t>maka</w:t>
      </w:r>
      <w:r w:rsidRPr="00FD396F">
        <w:t xml:space="preserve"> </w:t>
      </w:r>
      <w:r w:rsidRPr="00FD396F">
        <w:t>penyitaan</w:t>
      </w:r>
      <w:r w:rsidRPr="00FD396F">
        <w:t xml:space="preserve"> </w:t>
      </w:r>
      <w:r w:rsidRPr="00FD396F">
        <w:t>tersebut</w:t>
      </w:r>
      <w:r w:rsidRPr="00FD396F">
        <w:t xml:space="preserve"> </w:t>
      </w:r>
      <w:r w:rsidRPr="00FD396F">
        <w:t>cukup</w:t>
      </w:r>
      <w:r w:rsidRPr="00FD396F">
        <w:t xml:space="preserve"> </w:t>
      </w:r>
      <w:r w:rsidRPr="00FD396F">
        <w:t>alasan</w:t>
      </w:r>
      <w:r w:rsidRPr="00FD396F">
        <w:t xml:space="preserve"> </w:t>
      </w:r>
      <w:r w:rsidRPr="00FD396F">
        <w:t>untuk</w:t>
      </w:r>
      <w:r w:rsidRPr="00FD396F">
        <w:t xml:space="preserve"> </w:t>
      </w:r>
      <w:r w:rsidRPr="00FD396F">
        <w:t>disetujui;</w:t>
      </w:r>
      <w:r w:rsidRPr="00FD396F">
        <w:t xml:space="preserve"> </w:t>
      </w:r>
      <w:r>
        <w:t>Memperhatikan</w:t>
      </w:r>
      <w:r w:rsidRPr="00FD396F">
        <w:t xml:space="preserve"> </w:t>
      </w:r>
      <w:r>
        <w:t>Pasal</w:t>
      </w:r>
      <w:r w:rsidRPr="00FD396F">
        <w:t xml:space="preserve"> </w:t>
      </w:r>
      <w:r>
        <w:t>38</w:t>
      </w:r>
      <w:r>
        <w:tab/>
        <w:t>ayat</w:t>
      </w:r>
      <w:r w:rsidRPr="00FD396F">
        <w:t xml:space="preserve"> </w:t>
      </w:r>
      <w:r>
        <w:t>(2)</w:t>
      </w:r>
      <w:r w:rsidRPr="00FD396F">
        <w:t xml:space="preserve"> </w:t>
      </w:r>
      <w:r>
        <w:t>Undang-Undang</w:t>
      </w:r>
      <w:r w:rsidRPr="00FD396F">
        <w:t xml:space="preserve"> </w:t>
      </w:r>
      <w:r>
        <w:t>Nomor</w:t>
      </w:r>
      <w:r w:rsidRPr="00FD396F">
        <w:t xml:space="preserve"> </w:t>
      </w:r>
      <w:r>
        <w:t>8</w:t>
      </w:r>
      <w:r w:rsidRPr="00FD396F">
        <w:t xml:space="preserve"> </w:t>
      </w:r>
      <w:r>
        <w:t>tahun</w:t>
      </w:r>
      <w:r w:rsidRPr="00FD396F">
        <w:t xml:space="preserve"> </w:t>
      </w:r>
      <w:r>
        <w:t>1981</w:t>
      </w:r>
      <w:r w:rsidRPr="00FD396F">
        <w:t xml:space="preserve"> </w:t>
      </w:r>
      <w:r>
        <w:t>tentang</w:t>
      </w:r>
      <w:r w:rsidR="00FD396F">
        <w:rPr>
          <w:lang w:val="en-US"/>
        </w:rPr>
        <w:t xml:space="preserve"> </w:t>
      </w:r>
      <w:r>
        <w:t>Hukum Acara Pidana;</w:t>
      </w:r>
    </w:p>
    <w:p w14:paraId="71DBA821" w14:textId="77777777" w:rsidR="004F7120" w:rsidRDefault="004F7120" w:rsidP="00FD396F">
      <w:pPr>
        <w:pStyle w:val="BodyText"/>
        <w:spacing w:before="6"/>
        <w:rPr>
          <w:sz w:val="12"/>
        </w:rPr>
      </w:pPr>
    </w:p>
    <w:p w14:paraId="12CDEF1B" w14:textId="77777777" w:rsidR="004F7120" w:rsidRDefault="00171D71">
      <w:pPr>
        <w:pStyle w:val="BodyText"/>
        <w:spacing w:before="92"/>
        <w:ind w:left="4511" w:right="3578"/>
        <w:jc w:val="center"/>
      </w:pPr>
      <w:r>
        <w:rPr>
          <w:w w:val="130"/>
        </w:rPr>
        <w:t>MENETAPKAN</w:t>
      </w:r>
    </w:p>
    <w:p w14:paraId="2E586E3F" w14:textId="648518D5" w:rsidR="00171D71" w:rsidRPr="00171D71" w:rsidRDefault="00171D71">
      <w:pPr>
        <w:pStyle w:val="BodyText"/>
        <w:spacing w:before="132" w:line="278" w:lineRule="auto"/>
        <w:ind w:left="470" w:right="385" w:firstLine="853"/>
        <w:jc w:val="both"/>
        <w:rPr>
          <w:spacing w:val="-20"/>
          <w:lang w:val="en-US"/>
        </w:rPr>
      </w:pPr>
      <w:r>
        <w:t>Memberi</w:t>
      </w:r>
      <w:r>
        <w:rPr>
          <w:spacing w:val="-22"/>
        </w:rPr>
        <w:t xml:space="preserve"> </w:t>
      </w:r>
      <w:r>
        <w:t>persetujuan</w:t>
      </w:r>
      <w:r>
        <w:rPr>
          <w:spacing w:val="-17"/>
        </w:rPr>
        <w:t xml:space="preserve"> </w:t>
      </w:r>
      <w:r>
        <w:t>penyitaan</w:t>
      </w:r>
      <w:r>
        <w:rPr>
          <w:spacing w:val="-20"/>
        </w:rPr>
        <w:t xml:space="preserve"> </w:t>
      </w:r>
      <w:r>
        <w:rPr>
          <w:spacing w:val="-20"/>
          <w:lang w:val="en-US"/>
        </w:rPr>
        <w:t>…………………………………………………………….</w:t>
      </w:r>
    </w:p>
    <w:p w14:paraId="015A8EB1" w14:textId="7FD876F4" w:rsidR="004F7120" w:rsidRDefault="00171D71" w:rsidP="00171D71">
      <w:pPr>
        <w:pStyle w:val="BodyText"/>
        <w:spacing w:before="132" w:line="278" w:lineRule="auto"/>
        <w:ind w:left="470" w:right="385"/>
        <w:jc w:val="both"/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telah</w:t>
      </w:r>
      <w:r>
        <w:rPr>
          <w:spacing w:val="-16"/>
        </w:rPr>
        <w:t xml:space="preserve"> </w:t>
      </w:r>
      <w:r>
        <w:t>dilakukan</w:t>
      </w:r>
      <w:r>
        <w:rPr>
          <w:spacing w:val="-11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Penyidik</w:t>
      </w:r>
      <w:r>
        <w:rPr>
          <w:spacing w:val="-3"/>
        </w:rPr>
        <w:t xml:space="preserve"> </w:t>
      </w:r>
      <w:r>
        <w:t>sesuai</w:t>
      </w:r>
      <w:r>
        <w:rPr>
          <w:spacing w:val="-9"/>
        </w:rPr>
        <w:t xml:space="preserve"> </w:t>
      </w:r>
      <w:r>
        <w:t>Berita Acara Penyitaan tanggal 07 Maret</w:t>
      </w:r>
      <w:r>
        <w:rPr>
          <w:spacing w:val="-32"/>
        </w:rPr>
        <w:t xml:space="preserve"> </w:t>
      </w:r>
      <w:r>
        <w:t>2022</w:t>
      </w:r>
    </w:p>
    <w:p w14:paraId="0A20D267" w14:textId="77777777" w:rsidR="004F7120" w:rsidRDefault="004F7120">
      <w:pPr>
        <w:pStyle w:val="BodyText"/>
        <w:spacing w:before="3"/>
        <w:rPr>
          <w:sz w:val="36"/>
        </w:rPr>
      </w:pPr>
    </w:p>
    <w:p w14:paraId="3C57BF42" w14:textId="77777777" w:rsidR="00171D71" w:rsidRDefault="00171D71">
      <w:pPr>
        <w:tabs>
          <w:tab w:val="left" w:pos="5987"/>
        </w:tabs>
        <w:spacing w:line="275" w:lineRule="exact"/>
        <w:ind w:left="3848"/>
        <w:rPr>
          <w:w w:val="105"/>
          <w:sz w:val="24"/>
        </w:rPr>
      </w:pPr>
    </w:p>
    <w:p w14:paraId="7C8FE1A8" w14:textId="77777777" w:rsidR="00171D71" w:rsidRDefault="00171D71">
      <w:pPr>
        <w:tabs>
          <w:tab w:val="left" w:pos="5987"/>
        </w:tabs>
        <w:spacing w:line="275" w:lineRule="exact"/>
        <w:ind w:left="3848"/>
        <w:rPr>
          <w:w w:val="105"/>
          <w:sz w:val="24"/>
        </w:rPr>
      </w:pPr>
    </w:p>
    <w:p w14:paraId="28347271" w14:textId="0D5121F1" w:rsidR="004F7120" w:rsidRDefault="00171D71">
      <w:pPr>
        <w:tabs>
          <w:tab w:val="left" w:pos="5987"/>
        </w:tabs>
        <w:spacing w:line="275" w:lineRule="exact"/>
        <w:ind w:left="3848"/>
        <w:rPr>
          <w:i/>
          <w:sz w:val="24"/>
        </w:rPr>
      </w:pPr>
      <w:r>
        <w:rPr>
          <w:w w:val="105"/>
          <w:sz w:val="24"/>
        </w:rPr>
        <w:t>Ditetapkan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w w:val="105"/>
          <w:sz w:val="24"/>
        </w:rPr>
        <w:tab/>
      </w:r>
      <w:r>
        <w:rPr>
          <w:i/>
          <w:w w:val="105"/>
          <w:sz w:val="24"/>
        </w:rPr>
        <w:t>Tondano;</w:t>
      </w:r>
    </w:p>
    <w:p w14:paraId="7F1720CB" w14:textId="4FAB4F75" w:rsidR="004F7120" w:rsidRDefault="00171D71">
      <w:pPr>
        <w:pStyle w:val="BodyText"/>
        <w:tabs>
          <w:tab w:val="left" w:pos="5755"/>
          <w:tab w:val="left" w:pos="5998"/>
          <w:tab w:val="left" w:pos="8652"/>
        </w:tabs>
        <w:spacing w:line="242" w:lineRule="auto"/>
        <w:ind w:left="3849" w:right="1554" w:hanging="1"/>
      </w:pPr>
      <w:r>
        <w:rPr>
          <w:u w:val="thick" w:color="0F0F0F"/>
        </w:rPr>
        <w:t>Pada</w:t>
      </w:r>
      <w:r>
        <w:rPr>
          <w:spacing w:val="57"/>
          <w:u w:val="thick" w:color="0F0F0F"/>
        </w:rPr>
        <w:t xml:space="preserve"> </w:t>
      </w:r>
      <w:r>
        <w:rPr>
          <w:u w:val="thick" w:color="0F0F0F"/>
        </w:rPr>
        <w:t>tangqal</w:t>
      </w:r>
      <w:r>
        <w:rPr>
          <w:u w:val="thick" w:color="0F0F0F"/>
        </w:rPr>
        <w:tab/>
      </w:r>
      <w:r>
        <w:rPr>
          <w:u w:val="thick" w:color="0F0F0F"/>
        </w:rPr>
        <w:tab/>
      </w:r>
      <w:r w:rsidR="00FD396F">
        <w:rPr>
          <w:u w:val="thick" w:color="0F0F0F"/>
          <w:lang w:val="en-US"/>
        </w:rPr>
        <w:t>…………….</w:t>
      </w:r>
      <w:r>
        <w:rPr>
          <w:u w:val="thick" w:color="0F0F0F"/>
        </w:rPr>
        <w:t>;</w:t>
      </w:r>
      <w:r>
        <w:tab/>
      </w:r>
      <w:r>
        <w:rPr>
          <w:w w:val="80"/>
        </w:rPr>
        <w:t xml:space="preserve">) </w:t>
      </w:r>
      <w:r>
        <w:t>KETU</w:t>
      </w:r>
      <w:r w:rsidR="00FD396F">
        <w:rPr>
          <w:lang w:val="en-US"/>
        </w:rPr>
        <w:t xml:space="preserve">A PENGDILAN </w:t>
      </w:r>
      <w:r>
        <w:t xml:space="preserve"> NEGERI TONDANO</w:t>
      </w:r>
      <w:r>
        <w:rPr>
          <w:spacing w:val="32"/>
        </w:rPr>
        <w:t xml:space="preserve"> </w:t>
      </w:r>
      <w:r>
        <w:t>\</w:t>
      </w:r>
    </w:p>
    <w:p w14:paraId="3551F5BC" w14:textId="77777777" w:rsidR="004F7120" w:rsidRDefault="004F7120">
      <w:pPr>
        <w:pStyle w:val="BodyText"/>
        <w:rPr>
          <w:sz w:val="26"/>
        </w:rPr>
      </w:pPr>
    </w:p>
    <w:p w14:paraId="244CF169" w14:textId="77777777" w:rsidR="004F7120" w:rsidRDefault="004F7120">
      <w:pPr>
        <w:pStyle w:val="BodyText"/>
        <w:rPr>
          <w:sz w:val="26"/>
        </w:rPr>
      </w:pPr>
    </w:p>
    <w:p w14:paraId="36D600E4" w14:textId="77777777" w:rsidR="004F7120" w:rsidRDefault="004F7120">
      <w:pPr>
        <w:pStyle w:val="BodyText"/>
        <w:rPr>
          <w:sz w:val="38"/>
        </w:rPr>
      </w:pPr>
    </w:p>
    <w:p w14:paraId="4AED0A10" w14:textId="28810F95" w:rsidR="004F7120" w:rsidRDefault="00171D71">
      <w:pPr>
        <w:pStyle w:val="BodyText"/>
        <w:tabs>
          <w:tab w:val="left" w:pos="5718"/>
        </w:tabs>
        <w:spacing w:line="242" w:lineRule="auto"/>
        <w:ind w:left="4444" w:right="2308" w:hanging="404"/>
      </w:pPr>
      <w:r>
        <w:rPr>
          <w:u w:val="thick" w:color="0F0F0F"/>
        </w:rPr>
        <w:t>NOVA</w:t>
      </w:r>
      <w:r>
        <w:rPr>
          <w:spacing w:val="16"/>
          <w:u w:val="thick" w:color="0F0F0F"/>
        </w:rPr>
        <w:t xml:space="preserve"> </w:t>
      </w:r>
      <w:r>
        <w:rPr>
          <w:u w:val="thick" w:color="0F0F0F"/>
        </w:rPr>
        <w:t>LO</w:t>
      </w:r>
      <w:r w:rsidR="00FD396F">
        <w:rPr>
          <w:u w:val="thick" w:color="0F0F0F"/>
          <w:lang w:val="en-US"/>
        </w:rPr>
        <w:t xml:space="preserve">URA </w:t>
      </w:r>
      <w:r>
        <w:rPr>
          <w:u w:val="thick" w:color="0F0F0F"/>
        </w:rPr>
        <w:t xml:space="preserve">SASUBE, S.H., </w:t>
      </w:r>
      <w:r>
        <w:rPr>
          <w:spacing w:val="-3"/>
          <w:u w:val="thick" w:color="0F0F0F"/>
        </w:rPr>
        <w:t>M.H.</w:t>
      </w:r>
      <w:r>
        <w:rPr>
          <w:spacing w:val="-3"/>
        </w:rPr>
        <w:t xml:space="preserve"> </w:t>
      </w:r>
      <w:r>
        <w:t>NIP. 19731125 199903 2</w:t>
      </w:r>
      <w:r>
        <w:rPr>
          <w:spacing w:val="9"/>
        </w:rPr>
        <w:t xml:space="preserve"> </w:t>
      </w:r>
      <w:r>
        <w:t>003</w:t>
      </w:r>
    </w:p>
    <w:sectPr w:rsidR="004F7120">
      <w:type w:val="continuous"/>
      <w:pgSz w:w="12240" w:h="18720"/>
      <w:pgMar w:top="820" w:right="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120"/>
    <w:rsid w:val="00171D71"/>
    <w:rsid w:val="004F712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7D4C99"/>
  <w15:docId w15:val="{3281EA25-2E73-4D88-8B34-651A42A4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before="36"/>
      <w:ind w:left="1448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n-tondano.go.id" TargetMode="External"/><Relationship Id="rId5" Type="http://schemas.openxmlformats.org/officeDocument/2006/relationships/hyperlink" Target="http://www.pn-tondano.po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cp:lastModifiedBy>Lorida</cp:lastModifiedBy>
  <cp:revision>3</cp:revision>
  <dcterms:created xsi:type="dcterms:W3CDTF">2022-10-03T01:10:00Z</dcterms:created>
  <dcterms:modified xsi:type="dcterms:W3CDTF">2022-10-03T01:24:00Z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HardCopy</vt:lpwstr>
  </property>
  <property fmtid="{D5CDD505-2E9C-101B-9397-08002B2CF9AE}" pid="3" name="LastSaved">
    <vt:filetime>2022-10-03T00:00:00Z</vt:filetime>
  </property>
</Properties>
</file>