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1F8" w:rsidRDefault="008E367B" w:rsidP="008E367B">
      <w:pPr>
        <w:pStyle w:val="Heading1"/>
      </w:pPr>
      <w:r>
        <w:t>Graph Structure</w:t>
      </w:r>
    </w:p>
    <w:p w:rsidR="008E367B" w:rsidRDefault="008E367B" w:rsidP="008E367B"/>
    <w:p w:rsidR="008E367B" w:rsidRDefault="008E367B" w:rsidP="008E367B">
      <w:pPr>
        <w:pStyle w:val="Heading2"/>
      </w:pPr>
      <w:r>
        <w:t>Data Conversion</w:t>
      </w:r>
    </w:p>
    <w:p w:rsidR="008E367B" w:rsidRDefault="008E367B" w:rsidP="008E367B">
      <w:r>
        <w:t>At first the relational database was simply converted into a graph. This was done by creating nodes of the type:</w:t>
      </w:r>
    </w:p>
    <w:p w:rsidR="008E367B" w:rsidRDefault="008E367B" w:rsidP="008E367B">
      <w:pPr>
        <w:pStyle w:val="ListParagraph"/>
        <w:numPr>
          <w:ilvl w:val="0"/>
          <w:numId w:val="1"/>
        </w:numPr>
      </w:pPr>
      <w:r>
        <w:t>Ward</w:t>
      </w:r>
    </w:p>
    <w:p w:rsidR="008E367B" w:rsidRDefault="008E367B" w:rsidP="008E367B">
      <w:pPr>
        <w:pStyle w:val="ListParagraph"/>
        <w:numPr>
          <w:ilvl w:val="0"/>
          <w:numId w:val="1"/>
        </w:numPr>
      </w:pPr>
      <w:r>
        <w:t>Premise</w:t>
      </w:r>
    </w:p>
    <w:p w:rsidR="008E367B" w:rsidRDefault="008E367B" w:rsidP="008E367B">
      <w:pPr>
        <w:pStyle w:val="ListParagraph"/>
        <w:numPr>
          <w:ilvl w:val="0"/>
          <w:numId w:val="1"/>
        </w:numPr>
      </w:pPr>
      <w:r>
        <w:t>Application Status</w:t>
      </w:r>
    </w:p>
    <w:p w:rsidR="008E367B" w:rsidRDefault="008E367B" w:rsidP="008E367B">
      <w:pPr>
        <w:pStyle w:val="ListParagraph"/>
        <w:numPr>
          <w:ilvl w:val="0"/>
          <w:numId w:val="1"/>
        </w:numPr>
      </w:pPr>
      <w:r>
        <w:t>Legislation</w:t>
      </w:r>
    </w:p>
    <w:p w:rsidR="008E367B" w:rsidRDefault="008E367B" w:rsidP="008E367B">
      <w:pPr>
        <w:pStyle w:val="ListParagraph"/>
        <w:numPr>
          <w:ilvl w:val="0"/>
          <w:numId w:val="1"/>
        </w:numPr>
      </w:pPr>
      <w:r>
        <w:t>Application Type</w:t>
      </w:r>
    </w:p>
    <w:p w:rsidR="008E367B" w:rsidRDefault="008E367B" w:rsidP="008E367B">
      <w:pPr>
        <w:pStyle w:val="ListParagraph"/>
        <w:numPr>
          <w:ilvl w:val="0"/>
          <w:numId w:val="1"/>
        </w:numPr>
      </w:pPr>
      <w:r>
        <w:t>Application (based on reference)</w:t>
      </w:r>
    </w:p>
    <w:p w:rsidR="008E367B" w:rsidRDefault="008E367B" w:rsidP="008E367B">
      <w:r>
        <w:t xml:space="preserve">These nodes are simply a copy of the columns in the table. Each node has therefore a similar meaning to the table columns. The relationships between the </w:t>
      </w:r>
      <w:proofErr w:type="gramStart"/>
      <w:r>
        <w:t>nodes ,thus</w:t>
      </w:r>
      <w:proofErr w:type="gramEnd"/>
      <w:r>
        <w:t xml:space="preserve"> edges, which were added in this initial stage are the following:</w:t>
      </w:r>
    </w:p>
    <w:p w:rsidR="008E367B" w:rsidRDefault="008E367B" w:rsidP="008E367B">
      <w:pPr>
        <w:pStyle w:val="ListParagraph"/>
        <w:numPr>
          <w:ilvl w:val="0"/>
          <w:numId w:val="2"/>
        </w:numPr>
      </w:pPr>
      <w:r>
        <w:t xml:space="preserve">Made application, from premise to Application. </w:t>
      </w:r>
    </w:p>
    <w:p w:rsidR="008E367B" w:rsidRDefault="008E367B" w:rsidP="008E367B">
      <w:pPr>
        <w:pStyle w:val="ListParagraph"/>
        <w:numPr>
          <w:ilvl w:val="1"/>
          <w:numId w:val="2"/>
        </w:numPr>
      </w:pPr>
      <w:r>
        <w:t>Attribute: Time stamp when received, thus temporal edge</w:t>
      </w:r>
    </w:p>
    <w:p w:rsidR="008E367B" w:rsidRDefault="008E367B" w:rsidP="008E367B">
      <w:pPr>
        <w:pStyle w:val="ListParagraph"/>
        <w:numPr>
          <w:ilvl w:val="0"/>
          <w:numId w:val="2"/>
        </w:numPr>
      </w:pPr>
      <w:r>
        <w:t>Application has ward, from application to handling ward</w:t>
      </w:r>
    </w:p>
    <w:p w:rsidR="008E367B" w:rsidRDefault="008E367B" w:rsidP="008E367B">
      <w:pPr>
        <w:pStyle w:val="ListParagraph"/>
        <w:numPr>
          <w:ilvl w:val="0"/>
          <w:numId w:val="2"/>
        </w:numPr>
      </w:pPr>
      <w:r>
        <w:t>Has status, from application to application status</w:t>
      </w:r>
    </w:p>
    <w:p w:rsidR="008E367B" w:rsidRDefault="008E367B" w:rsidP="008E367B">
      <w:pPr>
        <w:pStyle w:val="ListParagraph"/>
        <w:numPr>
          <w:ilvl w:val="1"/>
          <w:numId w:val="2"/>
        </w:numPr>
      </w:pPr>
      <w:r>
        <w:t xml:space="preserve">Attribute: approved date </w:t>
      </w:r>
    </w:p>
    <w:p w:rsidR="008E367B" w:rsidRDefault="008E367B" w:rsidP="008E367B">
      <w:pPr>
        <w:pStyle w:val="ListParagraph"/>
        <w:numPr>
          <w:ilvl w:val="1"/>
          <w:numId w:val="2"/>
        </w:numPr>
      </w:pPr>
      <w:r>
        <w:t xml:space="preserve">Attribute: refused date </w:t>
      </w:r>
    </w:p>
    <w:p w:rsidR="008E367B" w:rsidRDefault="008E367B" w:rsidP="008E367B">
      <w:pPr>
        <w:pStyle w:val="ListParagraph"/>
        <w:numPr>
          <w:ilvl w:val="0"/>
          <w:numId w:val="2"/>
        </w:numPr>
      </w:pPr>
      <w:r>
        <w:t>Is of legislation type, from application to legislation</w:t>
      </w:r>
    </w:p>
    <w:p w:rsidR="008E367B" w:rsidRDefault="008E367B" w:rsidP="008E367B">
      <w:pPr>
        <w:pStyle w:val="ListParagraph"/>
        <w:numPr>
          <w:ilvl w:val="0"/>
          <w:numId w:val="2"/>
        </w:numPr>
      </w:pPr>
      <w:r>
        <w:t>Is of type, from application to application type</w:t>
      </w:r>
    </w:p>
    <w:p w:rsidR="008E367B" w:rsidRDefault="008E367B" w:rsidP="008E367B">
      <w:r>
        <w:t>This simple conversion resulted in the following graph:</w:t>
      </w:r>
    </w:p>
    <w:p w:rsidR="008E367B" w:rsidRPr="008E367B" w:rsidRDefault="008E367B" w:rsidP="008E367B">
      <w:r>
        <w:rPr>
          <w:noProof/>
        </w:rPr>
        <mc:AlternateContent>
          <mc:Choice Requires="wps">
            <w:drawing>
              <wp:anchor distT="0" distB="0" distL="114300" distR="114300" simplePos="0" relativeHeight="251660288" behindDoc="1" locked="0" layoutInCell="1" allowOverlap="1" wp14:anchorId="5F523D9C" wp14:editId="711273FE">
                <wp:simplePos x="0" y="0"/>
                <wp:positionH relativeFrom="column">
                  <wp:posOffset>1419225</wp:posOffset>
                </wp:positionH>
                <wp:positionV relativeFrom="paragraph">
                  <wp:posOffset>2919095</wp:posOffset>
                </wp:positionV>
                <wp:extent cx="300037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rsidR="008E367B" w:rsidRPr="00322C41" w:rsidRDefault="008E367B" w:rsidP="008E367B">
                            <w:pPr>
                              <w:pStyle w:val="Caption"/>
                              <w:rPr>
                                <w:noProof/>
                              </w:rPr>
                            </w:pPr>
                            <w:r>
                              <w:t xml:space="preserve">Figure </w:t>
                            </w:r>
                            <w:r w:rsidR="001766D1">
                              <w:fldChar w:fldCharType="begin"/>
                            </w:r>
                            <w:r w:rsidR="001766D1">
                              <w:instrText xml:space="preserve"> SEQ Figure \* ARABIC </w:instrText>
                            </w:r>
                            <w:r w:rsidR="001766D1">
                              <w:fldChar w:fldCharType="separate"/>
                            </w:r>
                            <w:r w:rsidR="00837369">
                              <w:rPr>
                                <w:noProof/>
                              </w:rPr>
                              <w:t>1</w:t>
                            </w:r>
                            <w:r w:rsidR="001766D1">
                              <w:rPr>
                                <w:noProof/>
                              </w:rPr>
                              <w:fldChar w:fldCharType="end"/>
                            </w:r>
                            <w:r>
                              <w:t xml:space="preserve"> graph after conversion in </w:t>
                            </w:r>
                            <w:proofErr w:type="spellStart"/>
                            <w:r>
                              <w:t>Gephi</w:t>
                            </w:r>
                            <w:proofErr w:type="spellEnd"/>
                            <w:r>
                              <w:t xml:space="preserve"> </w:t>
                            </w:r>
                            <w:proofErr w:type="spellStart"/>
                            <w:r>
                              <w:t>Yifan</w:t>
                            </w:r>
                            <w:proofErr w:type="spellEnd"/>
                            <w:r>
                              <w:t xml:space="preserve"> Hu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23D9C" id="_x0000_t202" coordsize="21600,21600" o:spt="202" path="m,l,21600r21600,l21600,xe">
                <v:stroke joinstyle="miter"/>
                <v:path gradientshapeok="t" o:connecttype="rect"/>
              </v:shapetype>
              <v:shape id="Text Box 2" o:spid="_x0000_s1026" type="#_x0000_t202" style="position:absolute;margin-left:111.75pt;margin-top:229.85pt;width:236.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" stroked="f">
                <v:textbox style="mso-fit-shape-to-text:t" inset="0,0,0,0">
                  <w:txbxContent>
                    <w:p w:rsidR="008E367B" w:rsidRPr="00322C41" w:rsidRDefault="008E367B" w:rsidP="008E367B">
                      <w:pPr>
                        <w:pStyle w:val="Caption"/>
                        <w:rPr>
                          <w:noProof/>
                        </w:rPr>
                      </w:pPr>
                      <w:r>
                        <w:t xml:space="preserve">Figure </w:t>
                      </w:r>
                      <w:r w:rsidR="001766D1">
                        <w:fldChar w:fldCharType="begin"/>
                      </w:r>
                      <w:r w:rsidR="001766D1">
                        <w:instrText xml:space="preserve"> SEQ Figure \* ARABIC </w:instrText>
                      </w:r>
                      <w:r w:rsidR="001766D1">
                        <w:fldChar w:fldCharType="separate"/>
                      </w:r>
                      <w:r w:rsidR="00837369">
                        <w:rPr>
                          <w:noProof/>
                        </w:rPr>
                        <w:t>1</w:t>
                      </w:r>
                      <w:r w:rsidR="001766D1">
                        <w:rPr>
                          <w:noProof/>
                        </w:rPr>
                        <w:fldChar w:fldCharType="end"/>
                      </w:r>
                      <w:r>
                        <w:t xml:space="preserve"> graph after conversion in </w:t>
                      </w:r>
                      <w:proofErr w:type="spellStart"/>
                      <w:r>
                        <w:t>Gephi</w:t>
                      </w:r>
                      <w:proofErr w:type="spellEnd"/>
                      <w:r>
                        <w:t xml:space="preserve"> </w:t>
                      </w:r>
                      <w:proofErr w:type="spellStart"/>
                      <w:r>
                        <w:t>Yifan</w:t>
                      </w:r>
                      <w:proofErr w:type="spellEnd"/>
                      <w:r>
                        <w:t xml:space="preserve"> Hu layout</w:t>
                      </w:r>
                    </w:p>
                  </w:txbxContent>
                </v:textbox>
              </v:shape>
            </w:pict>
          </mc:Fallback>
        </mc:AlternateContent>
      </w:r>
      <w:r>
        <w:rPr>
          <w:noProof/>
        </w:rPr>
        <w:drawing>
          <wp:anchor distT="0" distB="0" distL="114300" distR="114300" simplePos="0" relativeHeight="251658240" behindDoc="1" locked="0" layoutInCell="1" allowOverlap="1">
            <wp:simplePos x="0" y="0"/>
            <wp:positionH relativeFrom="column">
              <wp:posOffset>1419225</wp:posOffset>
            </wp:positionH>
            <wp:positionV relativeFrom="paragraph">
              <wp:posOffset>5715</wp:posOffset>
            </wp:positionV>
            <wp:extent cx="3000375" cy="2856447"/>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00375" cy="2856447"/>
                    </a:xfrm>
                    <a:prstGeom prst="rect">
                      <a:avLst/>
                    </a:prstGeom>
                  </pic:spPr>
                </pic:pic>
              </a:graphicData>
            </a:graphic>
            <wp14:sizeRelH relativeFrom="page">
              <wp14:pctWidth>0</wp14:pctWidth>
            </wp14:sizeRelH>
            <wp14:sizeRelV relativeFrom="page">
              <wp14:pctHeight>0</wp14:pctHeight>
            </wp14:sizeRelV>
          </wp:anchor>
        </w:drawing>
      </w:r>
    </w:p>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p w:rsidR="008E367B" w:rsidRDefault="008E367B">
      <w:r>
        <w:lastRenderedPageBreak/>
        <w:t xml:space="preserve">The graph is unreadable in this state but after considering some of the many layout options this </w:t>
      </w:r>
      <w:proofErr w:type="spellStart"/>
      <w:r>
        <w:t>Yifan</w:t>
      </w:r>
      <w:proofErr w:type="spellEnd"/>
      <w:r>
        <w:t xml:space="preserve"> Hu layout shows somewhat decently how the nodes are concentrated.</w:t>
      </w:r>
    </w:p>
    <w:p w:rsidR="008E367B" w:rsidRDefault="008E367B" w:rsidP="008E367B">
      <w:pPr>
        <w:pStyle w:val="Heading3"/>
      </w:pPr>
      <w:r>
        <w:t>Statistics</w:t>
      </w:r>
    </w:p>
    <w:tbl>
      <w:tblPr>
        <w:tblStyle w:val="TableGrid"/>
        <w:tblW w:w="0" w:type="auto"/>
        <w:tblLook w:val="04A0" w:firstRow="1" w:lastRow="0" w:firstColumn="1" w:lastColumn="0" w:noHBand="0" w:noVBand="1"/>
      </w:tblPr>
      <w:tblGrid>
        <w:gridCol w:w="4675"/>
        <w:gridCol w:w="4675"/>
      </w:tblGrid>
      <w:tr w:rsidR="008E367B" w:rsidTr="008E367B">
        <w:tc>
          <w:tcPr>
            <w:tcW w:w="4675" w:type="dxa"/>
          </w:tcPr>
          <w:p w:rsidR="008E367B" w:rsidRDefault="008E367B" w:rsidP="008E367B">
            <w:r>
              <w:t>Nodes</w:t>
            </w:r>
          </w:p>
        </w:tc>
        <w:tc>
          <w:tcPr>
            <w:tcW w:w="4675" w:type="dxa"/>
          </w:tcPr>
          <w:p w:rsidR="008E367B" w:rsidRDefault="008E367B" w:rsidP="008E367B">
            <w:r>
              <w:t>39872</w:t>
            </w:r>
          </w:p>
        </w:tc>
      </w:tr>
      <w:tr w:rsidR="008E367B" w:rsidTr="008E367B">
        <w:tc>
          <w:tcPr>
            <w:tcW w:w="4675" w:type="dxa"/>
          </w:tcPr>
          <w:p w:rsidR="008E367B" w:rsidRDefault="008E367B" w:rsidP="008E367B">
            <w:r>
              <w:t xml:space="preserve">Edges </w:t>
            </w:r>
          </w:p>
        </w:tc>
        <w:tc>
          <w:tcPr>
            <w:tcW w:w="4675" w:type="dxa"/>
          </w:tcPr>
          <w:p w:rsidR="008E367B" w:rsidRDefault="008E367B" w:rsidP="008E367B">
            <w:r>
              <w:t>137882</w:t>
            </w:r>
          </w:p>
        </w:tc>
      </w:tr>
    </w:tbl>
    <w:p w:rsidR="008E367B" w:rsidRPr="008E367B" w:rsidRDefault="008E367B" w:rsidP="008E367B"/>
    <w:p w:rsidR="008E367B" w:rsidRDefault="000E5F4A" w:rsidP="000E5F4A">
      <w:pPr>
        <w:pStyle w:val="Heading2"/>
      </w:pPr>
      <w:r>
        <w:t>Additional relations</w:t>
      </w:r>
    </w:p>
    <w:p w:rsidR="000E5F4A" w:rsidRDefault="000E5F4A" w:rsidP="000E5F4A"/>
    <w:p w:rsidR="00270AA1" w:rsidRDefault="000E5F4A" w:rsidP="00270AA1">
      <w:r>
        <w:t xml:space="preserve">The resulting graph from the conversion is rather big but does not display any details which were not easily discoverable with the relational database. Therefore additional relations were added all of them based on physical distance. </w:t>
      </w:r>
      <w:r w:rsidR="00270AA1">
        <w:t>Each application has a location in terms of Longitude and Latitude these Longitude and Latitude pairs can be compared to discover the distance between 2 applications. Note some applications share the same location pair. Then a heuristic was made to decide when 2 applications were “close” to each other. This heuristic is set in the script as a variable and thus can be adjusted for an</w:t>
      </w:r>
      <w:r w:rsidR="00E168B6">
        <w:t>alysis purposes.  Crea</w:t>
      </w:r>
      <w:r w:rsidR="005537C6">
        <w:t>ting the full graph results in the following statistics:</w:t>
      </w:r>
    </w:p>
    <w:p w:rsidR="005537C6" w:rsidRDefault="00837369" w:rsidP="00270AA1">
      <w:r>
        <w:rPr>
          <w:noProof/>
        </w:rPr>
        <mc:AlternateContent>
          <mc:Choice Requires="wps">
            <w:drawing>
              <wp:anchor distT="0" distB="0" distL="114300" distR="114300" simplePos="0" relativeHeight="251663360" behindDoc="1" locked="0" layoutInCell="1" allowOverlap="1" wp14:anchorId="5D18F187" wp14:editId="20F6ADDF">
                <wp:simplePos x="0" y="0"/>
                <wp:positionH relativeFrom="column">
                  <wp:posOffset>-42545</wp:posOffset>
                </wp:positionH>
                <wp:positionV relativeFrom="paragraph">
                  <wp:posOffset>5406390</wp:posOffset>
                </wp:positionV>
                <wp:extent cx="57054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rsidR="00837369" w:rsidRPr="00C10892" w:rsidRDefault="00837369" w:rsidP="0083736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Graph with neighbors in forest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8F187" id="Text Box 4" o:spid="_x0000_s1027" type="#_x0000_t202" style="position:absolute;margin-left:-3.35pt;margin-top:425.7pt;width:44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JALgIAAGQEAAAOAAAAZHJzL2Uyb0RvYy54bWysVMFu2zAMvQ/YPwi6L066pB2M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UMysa&#10;kminusA+Q8emkZ3W+ZySto7SQkduUnnwe3JG0F2FTfwSHEZx4vl85TYWk+Sc3Y1n07sZZ5Jitx9n&#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" stroked="f">
                <v:textbox style="mso-fit-shape-to-text:t" inset="0,0,0,0">
                  <w:txbxContent>
                    <w:p w:rsidR="00837369" w:rsidRPr="00C10892" w:rsidRDefault="00837369" w:rsidP="0083736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Graph with neighbors in forest layout</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5537C6" w:rsidTr="001766D1">
        <w:tc>
          <w:tcPr>
            <w:tcW w:w="4675" w:type="dxa"/>
          </w:tcPr>
          <w:p w:rsidR="005537C6" w:rsidRDefault="005537C6" w:rsidP="001766D1">
            <w:r>
              <w:t>Nodes</w:t>
            </w:r>
          </w:p>
        </w:tc>
        <w:tc>
          <w:tcPr>
            <w:tcW w:w="4675" w:type="dxa"/>
          </w:tcPr>
          <w:p w:rsidR="005537C6" w:rsidRDefault="005537C6" w:rsidP="001766D1">
            <w:r>
              <w:t>39872</w:t>
            </w:r>
          </w:p>
        </w:tc>
      </w:tr>
      <w:tr w:rsidR="005537C6" w:rsidTr="001766D1">
        <w:tc>
          <w:tcPr>
            <w:tcW w:w="4675" w:type="dxa"/>
          </w:tcPr>
          <w:p w:rsidR="005537C6" w:rsidRDefault="005537C6" w:rsidP="001766D1">
            <w:r>
              <w:t xml:space="preserve">Edges </w:t>
            </w:r>
          </w:p>
        </w:tc>
        <w:tc>
          <w:tcPr>
            <w:tcW w:w="4675" w:type="dxa"/>
          </w:tcPr>
          <w:p w:rsidR="005537C6" w:rsidRDefault="00692B63" w:rsidP="001766D1">
            <w:r>
              <w:t>194314</w:t>
            </w:r>
            <w:bookmarkStart w:id="0" w:name="_GoBack"/>
            <w:bookmarkEnd w:id="0"/>
          </w:p>
        </w:tc>
      </w:tr>
    </w:tbl>
    <w:p w:rsidR="00E168B6" w:rsidRPr="00270AA1" w:rsidRDefault="00E168B6" w:rsidP="00270AA1"/>
    <w:p w:rsidR="00270AA1" w:rsidRDefault="00BB4A4C">
      <w:r>
        <w:rPr>
          <w:noProof/>
        </w:rPr>
        <w:drawing>
          <wp:anchor distT="0" distB="0" distL="114300" distR="114300" simplePos="0" relativeHeight="251664384" behindDoc="1" locked="0" layoutInCell="1" allowOverlap="1">
            <wp:simplePos x="0" y="0"/>
            <wp:positionH relativeFrom="column">
              <wp:posOffset>-495300</wp:posOffset>
            </wp:positionH>
            <wp:positionV relativeFrom="paragraph">
              <wp:posOffset>448945</wp:posOffset>
            </wp:positionV>
            <wp:extent cx="4610100" cy="381416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10100" cy="3814168"/>
                    </a:xfrm>
                    <a:prstGeom prst="rect">
                      <a:avLst/>
                    </a:prstGeom>
                  </pic:spPr>
                </pic:pic>
              </a:graphicData>
            </a:graphic>
            <wp14:sizeRelH relativeFrom="page">
              <wp14:pctWidth>0</wp14:pctWidth>
            </wp14:sizeRelH>
            <wp14:sizeRelV relativeFrom="page">
              <wp14:pctHeight>0</wp14:pctHeight>
            </wp14:sizeRelV>
          </wp:anchor>
        </w:drawing>
      </w:r>
      <w:r w:rsidR="00837369">
        <w:t>Thus,</w:t>
      </w:r>
      <w:r w:rsidR="00107134">
        <w:t xml:space="preserve"> a vast amount of edges </w:t>
      </w:r>
      <w:r w:rsidR="001766D1">
        <w:t>has</w:t>
      </w:r>
      <w:r w:rsidR="00107134">
        <w:t xml:space="preserve"> been added due to the neighbors, this is </w:t>
      </w:r>
      <w:proofErr w:type="spellStart"/>
      <w:r w:rsidR="00107134">
        <w:t>ofcourse</w:t>
      </w:r>
      <w:proofErr w:type="spellEnd"/>
      <w:r w:rsidR="00107134">
        <w:t xml:space="preserve"> also because of duplicate neighbors. Every premise is checked versus every other premise thus cleanup can be done to reduce the duplicates in the undirected graph.</w:t>
      </w:r>
    </w:p>
    <w:p w:rsidR="00107134" w:rsidRDefault="00BB4A4C">
      <w:r>
        <w:rPr>
          <w:noProof/>
        </w:rPr>
        <w:drawing>
          <wp:anchor distT="0" distB="0" distL="114300" distR="114300" simplePos="0" relativeHeight="251665408" behindDoc="1" locked="0" layoutInCell="1" allowOverlap="1">
            <wp:simplePos x="0" y="0"/>
            <wp:positionH relativeFrom="page">
              <wp:posOffset>4247515</wp:posOffset>
            </wp:positionH>
            <wp:positionV relativeFrom="paragraph">
              <wp:posOffset>24765</wp:posOffset>
            </wp:positionV>
            <wp:extent cx="3196413" cy="111442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6413" cy="1114425"/>
                    </a:xfrm>
                    <a:prstGeom prst="rect">
                      <a:avLst/>
                    </a:prstGeom>
                  </pic:spPr>
                </pic:pic>
              </a:graphicData>
            </a:graphic>
            <wp14:sizeRelH relativeFrom="page">
              <wp14:pctWidth>0</wp14:pctWidth>
            </wp14:sizeRelH>
            <wp14:sizeRelV relativeFrom="page">
              <wp14:pctHeight>0</wp14:pctHeight>
            </wp14:sizeRelV>
          </wp:anchor>
        </w:drawing>
      </w:r>
    </w:p>
    <w:p w:rsidR="00270AA1" w:rsidRDefault="00270AA1" w:rsidP="00270AA1">
      <w:pPr>
        <w:pStyle w:val="Heading1"/>
      </w:pPr>
      <w:r>
        <w:lastRenderedPageBreak/>
        <w:t>Appendix A: Distance and Neighbor relationship code</w:t>
      </w:r>
    </w:p>
    <w:bookmarkStart w:id="1" w:name="_MON_1559979113"/>
    <w:bookmarkEnd w:id="1"/>
    <w:p w:rsidR="00270AA1" w:rsidRPr="00270AA1" w:rsidRDefault="00587174" w:rsidP="00270AA1">
      <w:r>
        <w:object w:dxaOrig="9360" w:dyaOrig="8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0pt" o:ole="">
            <v:imagedata r:id="rId8" o:title=""/>
          </v:shape>
          <o:OLEObject Type="Embed" ProgID="Word.OpenDocumentText.12" ShapeID="_x0000_i1025" DrawAspect="Content" ObjectID="_1560284333" r:id="rId9"/>
        </w:object>
      </w:r>
    </w:p>
    <w:p w:rsidR="00270AA1" w:rsidRPr="000E5F4A" w:rsidRDefault="00270AA1" w:rsidP="000E5F4A"/>
    <w:sectPr w:rsidR="00270AA1" w:rsidRPr="000E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C00FC"/>
    <w:multiLevelType w:val="hybridMultilevel"/>
    <w:tmpl w:val="D19AB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DD4"/>
    <w:multiLevelType w:val="hybridMultilevel"/>
    <w:tmpl w:val="21EC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7B"/>
    <w:rsid w:val="000311F8"/>
    <w:rsid w:val="000E5F4A"/>
    <w:rsid w:val="00107134"/>
    <w:rsid w:val="001766D1"/>
    <w:rsid w:val="00270AA1"/>
    <w:rsid w:val="004C4C66"/>
    <w:rsid w:val="00523AAA"/>
    <w:rsid w:val="005537C6"/>
    <w:rsid w:val="00570918"/>
    <w:rsid w:val="00587174"/>
    <w:rsid w:val="00692B63"/>
    <w:rsid w:val="00837369"/>
    <w:rsid w:val="008B50A4"/>
    <w:rsid w:val="008E367B"/>
    <w:rsid w:val="00B30761"/>
    <w:rsid w:val="00BB0015"/>
    <w:rsid w:val="00BB4A4C"/>
    <w:rsid w:val="00DE1BDC"/>
    <w:rsid w:val="00E00ECE"/>
    <w:rsid w:val="00E1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658D"/>
  <w15:chartTrackingRefBased/>
  <w15:docId w15:val="{EB558307-82F4-4A63-B10B-C5ECFB84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367B"/>
    <w:pPr>
      <w:ind w:left="720"/>
      <w:contextualSpacing/>
    </w:pPr>
  </w:style>
  <w:style w:type="paragraph" w:styleId="Caption">
    <w:name w:val="caption"/>
    <w:basedOn w:val="Normal"/>
    <w:next w:val="Normal"/>
    <w:uiPriority w:val="35"/>
    <w:unhideWhenUsed/>
    <w:qFormat/>
    <w:rsid w:val="008E367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36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367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aerts</dc:creator>
  <cp:keywords/>
  <dc:description/>
  <cp:lastModifiedBy>timothy aerts</cp:lastModifiedBy>
  <cp:revision>2</cp:revision>
  <dcterms:created xsi:type="dcterms:W3CDTF">2017-06-26T08:30:00Z</dcterms:created>
  <dcterms:modified xsi:type="dcterms:W3CDTF">2017-06-29T21:32:00Z</dcterms:modified>
</cp:coreProperties>
</file>