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AI Features Implementation Summary</w:t>
      </w:r>
    </w:p>
    <w:p/>
    <w:p>
      <w:r>
        <w:rPr>
          <w:b/>
        </w:rPr>
        <w:t>Date</w:t>
      </w:r>
      <w:r>
        <w:t>: November 18, 2025</w:t>
      </w:r>
    </w:p>
    <w:p>
      <w:r>
        <w:rPr>
          <w:b/>
        </w:rPr>
        <w:t>Status</w:t>
      </w:r>
      <w:r>
        <w:t xml:space="preserve">: </w:t>
      </w:r>
      <w:r>
        <w:t>✅</w:t>
      </w:r>
      <w:r>
        <w:t xml:space="preserve"> Development Complete - Ready for Deployment</w:t>
      </w:r>
    </w:p>
    <w:p>
      <w:r>
        <w:rPr>
          <w:b/>
        </w:rPr>
        <w:t>Development Server</w:t>
      </w:r>
      <w:r>
        <w:t>: Running at http://localhost:5173/</w:t>
      </w:r>
    </w:p>
    <w:p/>
    <w:p/>
    <w:p/>
    <w:p>
      <w:pPr>
        <w:pStyle w:val="Heading2"/>
      </w:pPr>
      <w:r>
        <w:rPr>
          <w:color w:val="0066CC"/>
          <w:sz w:val="36"/>
        </w:rPr>
        <w:t>🎯 What We Built</w:t>
      </w:r>
    </w:p>
    <w:p/>
    <w:p>
      <w:r>
        <w:t xml:space="preserve">We've successfully implemented a complete AI-powered trading intelligence system that uses both </w:t>
      </w:r>
      <w:r>
        <w:rPr>
          <w:b/>
        </w:rPr>
        <w:t>Anthropic Claude</w:t>
      </w:r>
      <w:r>
        <w:t xml:space="preserve"> and </w:t>
      </w:r>
      <w:r>
        <w:rPr>
          <w:b/>
        </w:rPr>
        <w:t>GCP Vertex AI</w:t>
      </w:r>
      <w:r>
        <w:t xml:space="preserve"> to provide:</w:t>
      </w:r>
    </w:p>
    <w:p/>
    <w:p>
      <w:pPr>
        <w:pStyle w:val="ListNumber"/>
        <w:ind w:left="360"/>
      </w:pPr>
      <w:r>
        <w:t>**AI Price Predictions** - Forecast prices 1h, 24h, and 7 days ahead</w:t>
      </w:r>
    </w:p>
    <w:p>
      <w:pPr>
        <w:pStyle w:val="ListNumber"/>
        <w:ind w:left="360"/>
      </w:pPr>
      <w:r>
        <w:t>**AI Pattern Recognition** - Detect chart patterns and key price levels</w:t>
      </w:r>
    </w:p>
    <w:p>
      <w:pPr>
        <w:pStyle w:val="ListNumber"/>
        <w:ind w:left="360"/>
      </w:pPr>
      <w:r>
        <w:t>**AI Trade Signals** - Generate buy/sell signals with entry/exit recommendations</w:t>
      </w:r>
    </w:p>
    <w:p/>
    <w:p/>
    <w:p>
      <w:pPr>
        <w:pStyle w:val="Heading2"/>
      </w:pPr>
      <w:r>
        <w:rPr>
          <w:color w:val="0066CC"/>
          <w:sz w:val="36"/>
        </w:rPr>
        <w:t>📁 Files Created</w:t>
      </w:r>
    </w:p>
    <w:p/>
    <w:p>
      <w:pPr>
        <w:pStyle w:val="Heading3"/>
      </w:pPr>
      <w:r>
        <w:rPr>
          <w:color w:val="336699"/>
          <w:sz w:val="28"/>
        </w:rPr>
        <w:t>Backend (AI Cloud Function)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cloud_function_ai/</w:t>
        <w:br/>
        <w:t>├── main.py                   # AI analysis engine (470 lines)</w:t>
        <w:br/>
        <w:t>├── requirements.txt          # Python dependencies</w:t>
        <w:br/>
        <w:t>├── deploy.py                 # Deployment script</w:t>
        <w:br/>
        <w:t>├── .gcloudignore            # Git ignore for deployment</w:t>
        <w:br/>
        <w:t>└── README.md                # Function documentation</w:t>
      </w:r>
    </w:p>
    <w:p/>
    <w:p>
      <w:r>
        <w:rPr>
          <w:b/>
        </w:rPr>
        <w:t>Key Features in main.py:</w:t>
      </w:r>
    </w:p>
    <w:p>
      <w:pPr>
        <w:pStyle w:val="ListBullet"/>
        <w:ind w:left="360"/>
      </w:pPr>
      <w:r>
        <w:t>`get_historical_data()` - Fetches data from BigQuery</w:t>
      </w:r>
    </w:p>
    <w:p>
      <w:pPr>
        <w:pStyle w:val="ListBullet"/>
        <w:ind w:left="360"/>
      </w:pPr>
      <w:r>
        <w:t>`analyze_with_claude()` - Claude Sonnet 3.5 analysis</w:t>
      </w:r>
    </w:p>
    <w:p>
      <w:pPr>
        <w:pStyle w:val="ListBullet"/>
        <w:ind w:left="360"/>
      </w:pPr>
      <w:r>
        <w:t>`analyze_with_vertex_ai()` - Gemini 1.5 Pro analysis</w:t>
      </w:r>
    </w:p>
    <w:p>
      <w:pPr>
        <w:pStyle w:val="ListBullet"/>
        <w:ind w:left="360"/>
      </w:pPr>
      <w:r>
        <w:t>`ai_trading_intelligence()` - Main HTTP endpoint</w:t>
      </w:r>
    </w:p>
    <w:p>
      <w:pPr>
        <w:pStyle w:val="ListBullet"/>
        <w:ind w:left="360"/>
      </w:pPr>
      <w:r>
        <w:t>`create_consensus()` - Combines both AI outputs</w:t>
      </w:r>
    </w:p>
    <w:p>
      <w:pPr>
        <w:pStyle w:val="Heading3"/>
      </w:pPr>
      <w:r>
        <w:rPr>
          <w:color w:val="336699"/>
          <w:sz w:val="28"/>
        </w:rPr>
        <w:t>Frontend (React Components)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stock-price-app/src/</w:t>
        <w:br/>
        <w:t>├── services/</w:t>
        <w:br/>
        <w:t>│   └── aiService.js         # AI API client (280 lines)</w:t>
        <w:br/>
        <w:t>├── components/</w:t>
        <w:br/>
        <w:t>│   ├── AIPredictions.jsx    # Price predictions UI (250 lines)</w:t>
        <w:br/>
        <w:t>│   ├── AIPatternRecognition.jsx  # Pattern detection UI (320 lines)</w:t>
        <w:br/>
        <w:t>│   └── AITradeSignals.jsx   # Trading signals UI (350 lines)</w:t>
        <w:br/>
        <w:t>└── App.jsx                  # Updated with AI routes</w:t>
      </w:r>
    </w:p>
    <w:p/>
    <w:p>
      <w:pPr>
        <w:pStyle w:val="Heading3"/>
      </w:pPr>
      <w:r>
        <w:rPr>
          <w:color w:val="336699"/>
          <w:sz w:val="28"/>
        </w:rPr>
        <w:t>Configuration &amp; Documentation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├── .env                              # Environment variables</w:t>
        <w:br/>
        <w:t>├── stock-price-app/.env.example     # Frontend env template</w:t>
        <w:br/>
        <w:t>├── AI_FEATURES_DEPLOYMENT_GUIDE.md  # Complete deployment guide</w:t>
        <w:br/>
        <w:t>└── AI_FEATURES_IMPLEMENTATION_SUMMARY.md  # This file</w:t>
      </w:r>
    </w:p>
    <w:p/>
    <w:p/>
    <w:p/>
    <w:p>
      <w:pPr>
        <w:pStyle w:val="Heading2"/>
      </w:pPr>
      <w:r>
        <w:rPr>
          <w:color w:val="0066CC"/>
          <w:sz w:val="36"/>
        </w:rPr>
        <w:t>🏗️ Architecture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┌─────────────────┐</w:t>
        <w:br/>
        <w:t>│   React App     │ ← User Interface</w:t>
        <w:br/>
        <w:t>│  (localhost:5173)│</w:t>
        <w:br/>
        <w:t>└────────┬────────┘</w:t>
        <w:br/>
        <w:t xml:space="preserve">         │</w:t>
        <w:br/>
        <w:t xml:space="preserve">         │ HTTP Request</w:t>
        <w:br/>
        <w:t xml:space="preserve">         ▼</w:t>
        <w:br/>
        <w:t>┌─────────────────────────────────────┐</w:t>
        <w:br/>
        <w:t>│  AI Cloud Function                  │</w:t>
        <w:br/>
        <w:t>│  (Cloud Run - GCP)                  │</w:t>
        <w:br/>
        <w:t>│                                     │</w:t>
        <w:br/>
        <w:t>│  ┌──────────────────────────────┐  │</w:t>
        <w:br/>
        <w:t>│  │  ai_trading_intelligence()   │  │</w:t>
        <w:br/>
        <w:t>│  └────────┬─────────────────────┘  │</w:t>
        <w:br/>
        <w:t>│           │                         │</w:t>
        <w:br/>
        <w:t>│    ┌──────┴──────┐                 │</w:t>
        <w:br/>
        <w:t>│    │             │                 │</w:t>
        <w:br/>
        <w:t>│    ▼             ▼                 │</w:t>
        <w:br/>
        <w:t>│  ┌────────┐  ┌────────┐           │</w:t>
        <w:br/>
        <w:t>│  │ Claude │  │Vertex  │           │</w:t>
        <w:br/>
        <w:t>│  │  API   │  │  AI    │           │</w:t>
        <w:br/>
        <w:t>│  └────────┘  └────────┘           │</w:t>
        <w:br/>
        <w:t>│                                    │</w:t>
        <w:br/>
        <w:t>│           ▲                        │</w:t>
        <w:br/>
        <w:t>│           │                        │</w:t>
        <w:br/>
        <w:t>│      BigQuery Data                 │</w:t>
        <w:br/>
        <w:t>│   (Historical OHLC +               │</w:t>
        <w:br/>
        <w:t>│    Technical Indicators)           │</w:t>
        <w:br/>
        <w:t>└────────────────────────────────────┘</w:t>
      </w:r>
    </w:p>
    <w:p/>
    <w:p/>
    <w:p/>
    <w:p>
      <w:pPr>
        <w:pStyle w:val="Heading2"/>
      </w:pPr>
      <w:r>
        <w:rPr>
          <w:color w:val="0066CC"/>
          <w:sz w:val="36"/>
        </w:rPr>
        <w:t>🎨 User Interface</w:t>
      </w:r>
    </w:p>
    <w:p/>
    <w:p>
      <w:pPr>
        <w:pStyle w:val="Heading3"/>
      </w:pPr>
      <w:r>
        <w:rPr>
          <w:color w:val="336699"/>
          <w:sz w:val="28"/>
        </w:rPr>
        <w:t>1. AI Price Predictions Page</w:t>
      </w:r>
    </w:p>
    <w:p/>
    <w:p>
      <w:r>
        <w:rPr>
          <w:b/>
        </w:rPr>
        <w:t>Features:</w:t>
      </w:r>
    </w:p>
    <w:p>
      <w:pPr>
        <w:pStyle w:val="ListBullet"/>
        <w:ind w:left="360"/>
      </w:pPr>
      <w:r>
        <w:t>Current price display with trend indicator (🐂 Bullish / 🐻 Bearish)</w:t>
      </w:r>
    </w:p>
    <w:p>
      <w:pPr>
        <w:pStyle w:val="ListBullet"/>
        <w:ind w:left="360"/>
      </w:pPr>
      <w:r>
        <w:t>Three prediction timeframes: 1h, 24h, 7 days</w:t>
      </w:r>
    </w:p>
    <w:p>
      <w:pPr>
        <w:pStyle w:val="ListBullet"/>
        <w:ind w:left="360"/>
      </w:pPr>
      <w:r>
        <w:t>Confidence level gauge (0-100%)</w:t>
      </w:r>
    </w:p>
    <w:p>
      <w:pPr>
        <w:pStyle w:val="ListBullet"/>
        <w:ind w:left="360"/>
      </w:pPr>
      <w:r>
        <w:t>Trading recommendation badge (Strong Buy → Strong Sell)</w:t>
      </w:r>
    </w:p>
    <w:p>
      <w:pPr>
        <w:pStyle w:val="ListBullet"/>
        <w:ind w:left="360"/>
      </w:pPr>
      <w:r>
        <w:t>Key factors analysis</w:t>
      </w:r>
    </w:p>
    <w:p>
      <w:pPr>
        <w:pStyle w:val="ListBullet"/>
        <w:ind w:left="360"/>
      </w:pPr>
      <w:r>
        <w:t>Risk level indicator (Low/Medium/High)</w:t>
      </w:r>
    </w:p>
    <w:p>
      <w:pPr>
        <w:pStyle w:val="ListBullet"/>
        <w:ind w:left="360"/>
      </w:pPr>
      <w:r>
        <w:t>Provider selector (Claude / Vertex / Both)</w:t>
      </w:r>
    </w:p>
    <w:p>
      <w:pPr>
        <w:pStyle w:val="ListBullet"/>
        <w:ind w:left="360"/>
      </w:pPr>
      <w:r>
        <w:t>AI consensus view when using both providers</w:t>
      </w:r>
    </w:p>
    <w:p>
      <w:r>
        <w:rPr>
          <w:b/>
        </w:rPr>
        <w:t>Visual Design:</w:t>
      </w:r>
    </w:p>
    <w:p>
      <w:pPr>
        <w:pStyle w:val="ListBullet"/>
        <w:ind w:left="360"/>
      </w:pPr>
      <w:r>
        <w:t>Gradient card backgrounds</w:t>
      </w:r>
    </w:p>
    <w:p>
      <w:pPr>
        <w:pStyle w:val="ListBullet"/>
        <w:ind w:left="360"/>
      </w:pPr>
      <w:r>
        <w:t>Color-coded signals (green=buy, red=sell, orange=hold)</w:t>
      </w:r>
    </w:p>
    <w:p>
      <w:pPr>
        <w:pStyle w:val="ListBullet"/>
        <w:ind w:left="360"/>
      </w:pPr>
      <w:r>
        <w:t>Animated loading states</w:t>
      </w:r>
    </w:p>
    <w:p>
      <w:pPr>
        <w:pStyle w:val="ListBullet"/>
        <w:ind w:left="360"/>
      </w:pPr>
      <w:r>
        <w:t>Responsive grid layout</w:t>
      </w:r>
    </w:p>
    <w:p>
      <w:pPr>
        <w:pStyle w:val="Heading3"/>
      </w:pPr>
      <w:r>
        <w:rPr>
          <w:color w:val="336699"/>
          <w:sz w:val="28"/>
        </w:rPr>
        <w:t>2. AI Pattern Recognition Page</w:t>
      </w:r>
    </w:p>
    <w:p/>
    <w:p>
      <w:r>
        <w:rPr>
          <w:b/>
        </w:rPr>
        <w:t>Features:</w:t>
      </w:r>
    </w:p>
    <w:p>
      <w:pPr>
        <w:pStyle w:val="ListBullet"/>
        <w:ind w:left="360"/>
      </w:pPr>
      <w:r>
        <w:t>Detected chart patterns with emojis (👤 Head &amp; Shoulders, 🚩 Bull Flag, etc.)</w:t>
      </w:r>
    </w:p>
    <w:p>
      <w:pPr>
        <w:pStyle w:val="ListBullet"/>
        <w:ind w:left="360"/>
      </w:pPr>
      <w:r>
        <w:t>Support levels (green)</w:t>
      </w:r>
    </w:p>
    <w:p>
      <w:pPr>
        <w:pStyle w:val="ListBullet"/>
        <w:ind w:left="360"/>
      </w:pPr>
      <w:r>
        <w:t>Resistance levels (red)</w:t>
      </w:r>
    </w:p>
    <w:p>
      <w:pPr>
        <w:pStyle w:val="ListBullet"/>
        <w:ind w:left="360"/>
      </w:pPr>
      <w:r>
        <w:t>Pattern reliability score</w:t>
      </w:r>
    </w:p>
    <w:p>
      <w:pPr>
        <w:pStyle w:val="ListBullet"/>
        <w:ind w:left="360"/>
      </w:pPr>
      <w:r>
        <w:t>Breakout probability</w:t>
      </w:r>
    </w:p>
    <w:p>
      <w:pPr>
        <w:pStyle w:val="ListBullet"/>
        <w:ind w:left="360"/>
      </w:pPr>
      <w:r>
        <w:t>Current price position analysis</w:t>
      </w:r>
    </w:p>
    <w:p>
      <w:pPr>
        <w:pStyle w:val="ListBullet"/>
        <w:ind w:left="360"/>
      </w:pPr>
      <w:r>
        <w:t>Recommended trading action</w:t>
      </w:r>
    </w:p>
    <w:p>
      <w:r>
        <w:rPr>
          <w:b/>
        </w:rPr>
        <w:t>Visual Design:</w:t>
      </w:r>
    </w:p>
    <w:p>
      <w:pPr>
        <w:pStyle w:val="ListBullet"/>
        <w:ind w:left="360"/>
      </w:pPr>
      <w:r>
        <w:t>Pattern cards with icons</w:t>
      </w:r>
    </w:p>
    <w:p>
      <w:pPr>
        <w:pStyle w:val="ListBullet"/>
        <w:ind w:left="360"/>
      </w:pPr>
      <w:r>
        <w:t>Support/resistance level lists</w:t>
      </w:r>
    </w:p>
    <w:p>
      <w:pPr>
        <w:pStyle w:val="ListBullet"/>
        <w:ind w:left="360"/>
      </w:pPr>
      <w:r>
        <w:t>Metric cards for key data</w:t>
      </w:r>
    </w:p>
    <w:p>
      <w:pPr>
        <w:pStyle w:val="ListBullet"/>
        <w:ind w:left="360"/>
      </w:pPr>
      <w:r>
        <w:t>Price position indicator</w:t>
      </w:r>
    </w:p>
    <w:p>
      <w:pPr>
        <w:pStyle w:val="Heading3"/>
      </w:pPr>
      <w:r>
        <w:rPr>
          <w:color w:val="336699"/>
          <w:sz w:val="28"/>
        </w:rPr>
        <w:t>3. AI Trade Signals Page</w:t>
      </w:r>
    </w:p>
    <w:p/>
    <w:p>
      <w:r>
        <w:rPr>
          <w:b/>
        </w:rPr>
        <w:t>Features:</w:t>
      </w:r>
    </w:p>
    <w:p>
      <w:pPr>
        <w:pStyle w:val="ListBullet"/>
        <w:ind w:left="360"/>
      </w:pPr>
      <w:r>
        <w:t>Main signal display (🚀 Strong Buy → ⚠️ Strong Sell)</w:t>
      </w:r>
    </w:p>
    <w:p>
      <w:pPr>
        <w:pStyle w:val="ListBullet"/>
        <w:ind w:left="360"/>
      </w:pPr>
      <w:r>
        <w:t>Entry price recommendation</w:t>
      </w:r>
    </w:p>
    <w:p>
      <w:pPr>
        <w:pStyle w:val="ListBullet"/>
        <w:ind w:left="360"/>
      </w:pPr>
      <w:r>
        <w:t>Stop-loss level</w:t>
      </w:r>
    </w:p>
    <w:p>
      <w:pPr>
        <w:pStyle w:val="ListBullet"/>
        <w:ind w:left="360"/>
      </w:pPr>
      <w:r>
        <w:t>Three target prices with gain percentages</w:t>
      </w:r>
    </w:p>
    <w:p>
      <w:pPr>
        <w:pStyle w:val="ListBullet"/>
        <w:ind w:left="360"/>
      </w:pPr>
      <w:r>
        <w:t>Risk/reward ratio (1:X)</w:t>
      </w:r>
    </w:p>
    <w:p>
      <w:pPr>
        <w:pStyle w:val="ListBullet"/>
        <w:ind w:left="360"/>
      </w:pPr>
      <w:r>
        <w:t>Trading timeframe</w:t>
      </w:r>
    </w:p>
    <w:p>
      <w:pPr>
        <w:pStyle w:val="ListBullet"/>
        <w:ind w:left="360"/>
      </w:pPr>
      <w:r>
        <w:t>AI reasoning explanation</w:t>
      </w:r>
    </w:p>
    <w:p>
      <w:pPr>
        <w:pStyle w:val="ListBullet"/>
        <w:ind w:left="360"/>
      </w:pPr>
      <w:r>
        <w:t>Consensus recommendation</w:t>
      </w:r>
    </w:p>
    <w:p>
      <w:pPr>
        <w:pStyle w:val="ListBullet"/>
        <w:ind w:left="360"/>
      </w:pPr>
      <w:r>
        <w:t>Risk disclaimer</w:t>
      </w:r>
    </w:p>
    <w:p>
      <w:r>
        <w:rPr>
          <w:b/>
        </w:rPr>
        <w:t>Visual Design:</w:t>
      </w:r>
    </w:p>
    <w:p>
      <w:pPr>
        <w:pStyle w:val="ListBullet"/>
        <w:ind w:left="360"/>
      </w:pPr>
      <w:r>
        <w:t>Large signal badge with emoji</w:t>
      </w:r>
    </w:p>
    <w:p>
      <w:pPr>
        <w:pStyle w:val="ListBullet"/>
        <w:ind w:left="360"/>
      </w:pPr>
      <w:r>
        <w:t>Entry/exit strategy grid</w:t>
      </w:r>
    </w:p>
    <w:p>
      <w:pPr>
        <w:pStyle w:val="ListBullet"/>
        <w:ind w:left="360"/>
      </w:pPr>
      <w:r>
        <w:t>Target price cards with profit %</w:t>
      </w:r>
    </w:p>
    <w:p>
      <w:pPr>
        <w:pStyle w:val="ListBullet"/>
        <w:ind w:left="360"/>
      </w:pPr>
      <w:r>
        <w:t>Risk analysis metrics</w:t>
      </w:r>
    </w:p>
    <w:p>
      <w:pPr>
        <w:pStyle w:val="ListBullet"/>
        <w:ind w:left="360"/>
      </w:pPr>
      <w:r>
        <w:t>Professional disclaimer section</w:t>
      </w:r>
    </w:p>
    <w:p/>
    <w:p/>
    <w:p>
      <w:pPr>
        <w:pStyle w:val="Heading2"/>
      </w:pPr>
      <w:r>
        <w:rPr>
          <w:color w:val="0066CC"/>
          <w:sz w:val="36"/>
        </w:rPr>
        <w:t>🔧 Technical Implementation</w:t>
      </w:r>
    </w:p>
    <w:p/>
    <w:p>
      <w:pPr>
        <w:pStyle w:val="Heading3"/>
      </w:pPr>
      <w:r>
        <w:rPr>
          <w:color w:val="336699"/>
          <w:sz w:val="28"/>
        </w:rPr>
        <w:t>API Endpoints</w:t>
      </w:r>
    </w:p>
    <w:p/>
    <w:p>
      <w:r>
        <w:rPr>
          <w:b/>
        </w:rPr>
        <w:t>Base URL</w:t>
      </w:r>
      <w:r>
        <w:t xml:space="preserve">: </w:t>
      </w:r>
      <w:r>
        <w:rPr>
          <w:rFonts w:ascii="Courier New" w:hAnsi="Courier New"/>
          <w:sz w:val="20"/>
        </w:rPr>
        <w:t>https://ai-trading-intelligence-[hash]-uc.a.run.app</w:t>
      </w:r>
    </w:p>
    <w:p/>
    <w:p>
      <w:r>
        <w:rPr>
          <w:b/>
        </w:rPr>
        <w:t>Request Format: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GET /?pair=BTCUSD&amp;type=prediction&amp;timeframe=daily&amp;ai_provider=both</w:t>
      </w:r>
    </w:p>
    <w:p/>
    <w:p>
      <w:r>
        <w:rPr>
          <w:b/>
        </w:rPr>
        <w:t>Parameters:</w:t>
      </w:r>
    </w:p>
    <w:p>
      <w:pPr>
        <w:pStyle w:val="ListBullet"/>
        <w:ind w:left="360"/>
      </w:pPr>
      <w:r>
        <w:t>`pair`: BTCUSD, ETHUSD, SOLUSD, etc.</w:t>
      </w:r>
    </w:p>
    <w:p>
      <w:pPr>
        <w:pStyle w:val="ListBullet"/>
        <w:ind w:left="360"/>
      </w:pPr>
      <w:r>
        <w:t>`type`: prediction | pattern | signal</w:t>
      </w:r>
    </w:p>
    <w:p>
      <w:pPr>
        <w:pStyle w:val="ListBullet"/>
        <w:ind w:left="360"/>
      </w:pPr>
      <w:r>
        <w:t>`timeframe`: daily | hourly | 5min</w:t>
      </w:r>
    </w:p>
    <w:p>
      <w:pPr>
        <w:pStyle w:val="ListBullet"/>
        <w:ind w:left="360"/>
      </w:pPr>
      <w:r>
        <w:t>`ai_provider`: claude | vertex | both</w:t>
      </w:r>
    </w:p>
    <w:p>
      <w:r>
        <w:rPr>
          <w:b/>
        </w:rPr>
        <w:t>Response Format: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{</w:t>
        <w:br/>
        <w:t xml:space="preserve">  "pair": "BTCUSD",</w:t>
        <w:br/>
        <w:t xml:space="preserve">  "timeframe": "daily",</w:t>
        <w:br/>
        <w:t xml:space="preserve">  "current_price": 95234.50,</w:t>
        <w:br/>
        <w:t xml:space="preserve">  "claude_analysis": {</w:t>
        <w:br/>
        <w:t xml:space="preserve">    "prediction_1h": 95450.00,</w:t>
        <w:br/>
        <w:t xml:space="preserve">    "prediction_24h": 96200.00,</w:t>
        <w:br/>
        <w:t xml:space="preserve">    "prediction_7d": 98500.00,</w:t>
        <w:br/>
        <w:t xml:space="preserve">    "confidence": 78,</w:t>
        <w:br/>
        <w:t xml:space="preserve">    "trend": "bullish",</w:t>
        <w:br/>
        <w:t xml:space="preserve">    "recommendation": "buy",</w:t>
        <w:br/>
        <w:t xml:space="preserve">    "key_factors": ["Strong momentum", "Breaking resistance"],</w:t>
        <w:br/>
        <w:t xml:space="preserve">    "risk_level": "medium"</w:t>
        <w:br/>
        <w:t xml:space="preserve">  },</w:t>
        <w:br/>
        <w:t xml:space="preserve">  "vertex_analysis": { ... },</w:t>
        <w:br/>
        <w:t xml:space="preserve">  "consensus": {</w:t>
        <w:br/>
        <w:t xml:space="preserve">    "providers_agree": true,</w:t>
        <w:br/>
        <w:t xml:space="preserve">    "confidence": 85,</w:t>
        <w:br/>
        <w:t xml:space="preserve">    "recommendation": "buy"</w:t>
        <w:br/>
        <w:t xml:space="preserve">  }</w:t>
        <w:br/>
        <w:t>}</w:t>
      </w:r>
    </w:p>
    <w:p/>
    <w:p>
      <w:pPr>
        <w:pStyle w:val="Heading3"/>
      </w:pPr>
      <w:r>
        <w:rPr>
          <w:color w:val="336699"/>
          <w:sz w:val="28"/>
        </w:rPr>
        <w:t>Data Flow</w:t>
      </w:r>
    </w:p>
    <w:p/>
    <w:p>
      <w:pPr>
        <w:pStyle w:val="ListNumber"/>
        <w:ind w:left="360"/>
      </w:pPr>
      <w:r>
        <w:t>**Frontend Request**: User clicks "AI Predictions" → Component mounts</w:t>
      </w:r>
    </w:p>
    <w:p>
      <w:pPr>
        <w:pStyle w:val="ListNumber"/>
        <w:ind w:left="360"/>
      </w:pPr>
      <w:r>
        <w:t>**API Call**: `aiService.getPricePrediction('BTCUSD', 'daily', 'both')`</w:t>
      </w:r>
    </w:p>
    <w:p>
      <w:pPr>
        <w:pStyle w:val="ListNumber"/>
        <w:ind w:left="360"/>
      </w:pPr>
      <w:r>
        <w:t>**Backend Processing**:</w:t>
      </w:r>
    </w:p>
    <w:p>
      <w:r>
        <w:t xml:space="preserve">   - Fetch 90 days of historical data from BigQuery</w:t>
      </w:r>
    </w:p>
    <w:p>
      <w:r>
        <w:t xml:space="preserve">   - Prepare data summary with technical indicators</w:t>
      </w:r>
    </w:p>
    <w:p>
      <w:r>
        <w:t xml:space="preserve">   - Send to Claude API with structured prompt</w:t>
      </w:r>
    </w:p>
    <w:p>
      <w:r>
        <w:t xml:space="preserve">   - Send to Vertex AI with structured prompt</w:t>
      </w:r>
    </w:p>
    <w:p>
      <w:r>
        <w:t xml:space="preserve">   - Create consensus from both responses</w:t>
      </w:r>
    </w:p>
    <w:p>
      <w:pPr>
        <w:pStyle w:val="ListNumber"/>
        <w:ind w:left="360"/>
      </w:pPr>
      <w:r>
        <w:t>**Frontend Display**: Render predictions with visual components</w:t>
      </w:r>
    </w:p>
    <w:p>
      <w:pPr>
        <w:pStyle w:val="Heading3"/>
      </w:pPr>
      <w:r>
        <w:rPr>
          <w:color w:val="336699"/>
          <w:sz w:val="28"/>
        </w:rPr>
        <w:t>AI Prompt Engineering</w:t>
      </w:r>
    </w:p>
    <w:p/>
    <w:p>
      <w:r>
        <w:rPr>
          <w:b/>
        </w:rPr>
        <w:t>Claude Prompts:</w:t>
      </w:r>
    </w:p>
    <w:p>
      <w:pPr>
        <w:pStyle w:val="ListBullet"/>
        <w:ind w:left="360"/>
      </w:pPr>
      <w:r>
        <w:t>Structured JSON responses</w:t>
      </w:r>
    </w:p>
    <w:p>
      <w:pPr>
        <w:pStyle w:val="ListBullet"/>
        <w:ind w:left="360"/>
      </w:pPr>
      <w:r>
        <w:t>Clear field definitions</w:t>
      </w:r>
    </w:p>
    <w:p>
      <w:pPr>
        <w:pStyle w:val="ListBullet"/>
        <w:ind w:left="360"/>
      </w:pPr>
      <w:r>
        <w:t>Market context provided</w:t>
      </w:r>
    </w:p>
    <w:p>
      <w:pPr>
        <w:pStyle w:val="ListBullet"/>
        <w:ind w:left="360"/>
      </w:pPr>
      <w:r>
        <w:t>Technical indicator interpretation</w:t>
      </w:r>
    </w:p>
    <w:p>
      <w:pPr>
        <w:pStyle w:val="ListBullet"/>
        <w:ind w:left="360"/>
      </w:pPr>
      <w:r>
        <w:t>Risk assessment guidelines</w:t>
      </w:r>
    </w:p>
    <w:p>
      <w:r>
        <w:rPr>
          <w:b/>
        </w:rPr>
        <w:t>Vertex AI Prompts:</w:t>
      </w:r>
    </w:p>
    <w:p>
      <w:pPr>
        <w:pStyle w:val="ListBullet"/>
        <w:ind w:left="360"/>
      </w:pPr>
      <w:r>
        <w:t>Similar structure to Claude</w:t>
      </w:r>
    </w:p>
    <w:p>
      <w:pPr>
        <w:pStyle w:val="ListBullet"/>
        <w:ind w:left="360"/>
      </w:pPr>
      <w:r>
        <w:t>Slightly different emphasis</w:t>
      </w:r>
    </w:p>
    <w:p>
      <w:pPr>
        <w:pStyle w:val="ListBullet"/>
        <w:ind w:left="360"/>
      </w:pPr>
      <w:r>
        <w:t>Used for consensus building</w:t>
      </w:r>
    </w:p>
    <w:p/>
    <w:p/>
    <w:p>
      <w:pPr>
        <w:pStyle w:val="Heading2"/>
      </w:pPr>
      <w:r>
        <w:rPr>
          <w:color w:val="0066CC"/>
          <w:sz w:val="36"/>
        </w:rPr>
        <w:t>💰 Cost Breakdown</w:t>
      </w:r>
    </w:p>
    <w:p/>
    <w:p>
      <w:pPr>
        <w:pStyle w:val="Heading3"/>
      </w:pPr>
      <w:r>
        <w:rPr>
          <w:color w:val="336699"/>
          <w:sz w:val="28"/>
        </w:rPr>
        <w:t>Monthly Operating Costs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AI Cloud Function</w:t>
            </w:r>
          </w:p>
        </w:tc>
        <w:tc>
          <w:tcPr>
            <w:tcW w:type="dxa" w:w="2880"/>
          </w:tcPr>
          <w:p>
            <w:r>
              <w:t>$30-40</w:t>
            </w:r>
          </w:p>
        </w:tc>
        <w:tc>
          <w:tcPr>
            <w:tcW w:type="dxa" w:w="2880"/>
          </w:tcPr>
          <w:p>
            <w:r>
              <w:t>2GB memory, 540s timeout, ~10k invocations</w:t>
            </w:r>
          </w:p>
        </w:tc>
      </w:tr>
      <w:tr>
        <w:tc>
          <w:tcPr>
            <w:tcW w:type="dxa" w:w="2880"/>
          </w:tcPr>
          <w:p>
            <w:r>
              <w:t>Claude API</w:t>
            </w:r>
          </w:p>
        </w:tc>
        <w:tc>
          <w:tcPr>
            <w:tcW w:type="dxa" w:w="2880"/>
          </w:tcPr>
          <w:p>
            <w:r>
              <w:t>$20-50</w:t>
            </w:r>
          </w:p>
        </w:tc>
        <w:tc>
          <w:tcPr>
            <w:tcW w:type="dxa" w:w="2880"/>
          </w:tcPr>
          <w:p>
            <w:r>
              <w:t>Sonnet 3.5: $3/$15 per M tokens</w:t>
            </w:r>
          </w:p>
        </w:tc>
      </w:tr>
      <w:tr>
        <w:tc>
          <w:tcPr>
            <w:tcW w:type="dxa" w:w="2880"/>
          </w:tcPr>
          <w:p>
            <w:r>
              <w:t>Vertex AI</w:t>
            </w:r>
          </w:p>
        </w:tc>
        <w:tc>
          <w:tcPr>
            <w:tcW w:type="dxa" w:w="2880"/>
          </w:tcPr>
          <w:p>
            <w:r>
              <w:t>$10-30</w:t>
            </w:r>
          </w:p>
        </w:tc>
        <w:tc>
          <w:tcPr>
            <w:tcW w:type="dxa" w:w="2880"/>
          </w:tcPr>
          <w:p>
            <w:r>
              <w:t>Gemini 1.5 Pro: $1.25/$5 per M tokens</w:t>
            </w:r>
          </w:p>
        </w:tc>
      </w:tr>
      <w:tr>
        <w:tc>
          <w:tcPr>
            <w:tcW w:type="dxa" w:w="2880"/>
          </w:tcPr>
          <w:p>
            <w:r>
              <w:t>**AI Features Total**</w:t>
            </w:r>
          </w:p>
        </w:tc>
        <w:tc>
          <w:tcPr>
            <w:tcW w:type="dxa" w:w="2880"/>
          </w:tcPr>
          <w:p>
            <w:r>
              <w:t>**$60-120**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Existing Infrastructure</w:t>
            </w:r>
          </w:p>
        </w:tc>
        <w:tc>
          <w:tcPr>
            <w:tcW w:type="dxa" w:w="2880"/>
          </w:tcPr>
          <w:p>
            <w:r>
              <w:t>$135</w:t>
            </w:r>
          </w:p>
        </w:tc>
        <w:tc>
          <w:tcPr>
            <w:tcW w:type="dxa" w:w="2880"/>
          </w:tcPr>
          <w:p>
            <w:r>
              <w:t>Daily/hourly/5min crypto fetchers</w:t>
            </w:r>
          </w:p>
        </w:tc>
      </w:tr>
      <w:tr>
        <w:tc>
          <w:tcPr>
            <w:tcW w:type="dxa" w:w="2880"/>
          </w:tcPr>
          <w:p>
            <w:r>
              <w:t>**Grand Total**</w:t>
            </w:r>
          </w:p>
        </w:tc>
        <w:tc>
          <w:tcPr>
            <w:tcW w:type="dxa" w:w="2880"/>
          </w:tcPr>
          <w:p>
            <w:r>
              <w:t>**$195-255**</w:t>
            </w:r>
          </w:p>
        </w:tc>
        <w:tc>
          <w:tcPr>
            <w:tcW w:type="dxa" w:w="2880"/>
          </w:tcPr>
          <w:p>
            <w:r>
              <w:t>Complete system</w:t>
            </w:r>
          </w:p>
        </w:tc>
      </w:tr>
    </w:tbl>
    <w:p/>
    <w:p>
      <w:r>
        <w:rPr>
          <w:b/>
        </w:rPr>
        <w:t>Cost per Prediction:</w:t>
      </w:r>
    </w:p>
    <w:p>
      <w:pPr>
        <w:pStyle w:val="ListBullet"/>
        <w:ind w:left="360"/>
      </w:pPr>
      <w:r>
        <w:t>Claude: ~$0.003 per request</w:t>
      </w:r>
    </w:p>
    <w:p>
      <w:pPr>
        <w:pStyle w:val="ListBullet"/>
        <w:ind w:left="360"/>
      </w:pPr>
      <w:r>
        <w:t>Vertex: ~$0.002 per request</w:t>
      </w:r>
    </w:p>
    <w:p>
      <w:pPr>
        <w:pStyle w:val="ListBullet"/>
        <w:ind w:left="360"/>
      </w:pPr>
      <w:r>
        <w:t>Combined: ~$0.005 per request</w:t>
      </w:r>
    </w:p>
    <w:p>
      <w:r>
        <w:rPr>
          <w:b/>
        </w:rPr>
        <w:t>Cost Optimization:</w:t>
      </w:r>
    </w:p>
    <w:p>
      <w:pPr>
        <w:pStyle w:val="ListBullet"/>
        <w:ind w:left="360"/>
      </w:pPr>
      <w:r>
        <w:t>Implement caching (1-hour TTL) → Save 90%+ on API costs</w:t>
      </w:r>
    </w:p>
    <w:p>
      <w:pPr>
        <w:pStyle w:val="ListBullet"/>
        <w:ind w:left="360"/>
      </w:pPr>
      <w:r>
        <w:t>Use Claude only during high-volatility periods</w:t>
      </w:r>
    </w:p>
    <w:p>
      <w:pPr>
        <w:pStyle w:val="ListBullet"/>
        <w:ind w:left="360"/>
      </w:pPr>
      <w:r>
        <w:t>Batch predictions for multiple pairs</w:t>
      </w:r>
    </w:p>
    <w:p/>
    <w:p/>
    <w:p>
      <w:pPr>
        <w:pStyle w:val="Heading2"/>
      </w:pPr>
      <w:r>
        <w:rPr>
          <w:color w:val="0066CC"/>
          <w:sz w:val="36"/>
        </w:rPr>
        <w:t>📋 Deployment Checklist</w:t>
      </w:r>
    </w:p>
    <w:p/>
    <w:p>
      <w:pPr>
        <w:pStyle w:val="Heading3"/>
      </w:pPr>
      <w:r>
        <w:rPr>
          <w:color w:val="336699"/>
          <w:sz w:val="28"/>
        </w:rPr>
        <w:t>Prerequisites</w:t>
      </w:r>
    </w:p>
    <w:p>
      <w:pPr>
        <w:pStyle w:val="ListBullet"/>
        <w:ind w:left="360"/>
      </w:pPr>
      <w:r>
        <w:t>[x] GCP Project configured (cryptobot-462709)</w:t>
      </w:r>
    </w:p>
    <w:p>
      <w:pPr>
        <w:pStyle w:val="ListBullet"/>
        <w:ind w:left="360"/>
      </w:pPr>
      <w:r>
        <w:t>[x] BigQuery tables populated with data</w:t>
      </w:r>
    </w:p>
    <w:p>
      <w:pPr>
        <w:pStyle w:val="ListBullet"/>
        <w:ind w:left="360"/>
      </w:pPr>
      <w:r>
        <w:t>[ ] Anthropic API key obtained</w:t>
      </w:r>
    </w:p>
    <w:p>
      <w:pPr>
        <w:pStyle w:val="ListBullet"/>
        <w:ind w:left="360"/>
      </w:pPr>
      <w:r>
        <w:t>[x] Vertex AI API enabled</w:t>
      </w:r>
    </w:p>
    <w:p>
      <w:pPr>
        <w:pStyle w:val="ListBullet"/>
        <w:ind w:left="360"/>
      </w:pPr>
      <w:r>
        <w:t>[x] Python 3.13.7 installed</w:t>
      </w:r>
    </w:p>
    <w:p>
      <w:pPr>
        <w:pStyle w:val="ListBullet"/>
        <w:ind w:left="360"/>
      </w:pPr>
      <w:r>
        <w:t>[x] Node.js installed</w:t>
      </w:r>
    </w:p>
    <w:p>
      <w:pPr>
        <w:pStyle w:val="ListBullet"/>
        <w:ind w:left="360"/>
      </w:pPr>
      <w:r>
        <w:t>[x] gcloud CLI configured</w:t>
      </w:r>
    </w:p>
    <w:p>
      <w:pPr>
        <w:pStyle w:val="Heading3"/>
      </w:pPr>
      <w:r>
        <w:rPr>
          <w:color w:val="336699"/>
          <w:sz w:val="28"/>
        </w:rPr>
        <w:t>Deployment Steps</w:t>
      </w:r>
    </w:p>
    <w:p/>
    <w:p>
      <w:pPr>
        <w:pStyle w:val="ListNumber"/>
        <w:ind w:left="360"/>
      </w:pPr>
      <w:r>
        <w:t>**Get Anthropic API Key**</w:t>
      </w:r>
    </w:p>
    <w:p>
      <w:r>
        <w:t xml:space="preserve">   - Visit: https://console.anthropic.com/</w:t>
      </w:r>
    </w:p>
    <w:p>
      <w:r>
        <w:t xml:space="preserve">   - Create API key</w:t>
      </w:r>
    </w:p>
    <w:p>
      <w:r>
        <w:t xml:space="preserve">   - Copy key (starts with </w:t>
      </w:r>
      <w:r>
        <w:rPr>
          <w:rFonts w:ascii="Courier New" w:hAnsi="Courier New"/>
          <w:sz w:val="20"/>
        </w:rPr>
        <w:t>sk-ant-api03-</w:t>
      </w:r>
      <w:r>
        <w:t>)</w:t>
      </w:r>
    </w:p>
    <w:p/>
    <w:p>
      <w:pPr>
        <w:pStyle w:val="ListNumber"/>
        <w:ind w:left="360"/>
      </w:pPr>
      <w:r>
        <w:t>**Set Environment Variable**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$env:ANTHROPIC_API_KEY="your-key-here"</w:t>
      </w:r>
    </w:p>
    <w:p>
      <w:pPr>
        <w:pStyle w:val="ListNumber"/>
        <w:ind w:left="360"/>
      </w:pPr>
      <w:r>
        <w:t>**Deploy Cloud Function**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cd cloud_function_ai</w:t>
        <w:br/>
        <w:t xml:space="preserve">   python deploy.py</w:t>
      </w:r>
    </w:p>
    <w:p>
      <w:r>
        <w:t xml:space="preserve">   Wait 3-5 minutes...</w:t>
      </w:r>
    </w:p>
    <w:p/>
    <w:p>
      <w:pPr>
        <w:pStyle w:val="ListNumber"/>
        <w:ind w:left="360"/>
      </w:pPr>
      <w:r>
        <w:t>**Copy Function URL**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https://ai-trading-intelligence-cnyn5l4u2a-uc.a.run.app</w:t>
      </w:r>
    </w:p>
    <w:p>
      <w:pPr>
        <w:pStyle w:val="ListNumber"/>
        <w:ind w:left="360"/>
      </w:pPr>
      <w:r>
        <w:t>**Update Frontend Config**</w:t>
      </w:r>
    </w:p>
    <w:p>
      <w:r>
        <w:t xml:space="preserve">   Edit </w:t>
      </w:r>
      <w:r>
        <w:rPr>
          <w:rFonts w:ascii="Courier New" w:hAnsi="Courier New"/>
          <w:sz w:val="20"/>
        </w:rPr>
        <w:t>stock-price-app/.env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VITE_AI_FUNCTION_URL=https://ai-trading-intelligence-cnyn5l4u2a-uc.a.run.app</w:t>
      </w:r>
    </w:p>
    <w:p/>
    <w:p>
      <w:pPr>
        <w:pStyle w:val="ListNumber"/>
        <w:ind w:left="360"/>
      </w:pPr>
      <w:r>
        <w:t>**Restart Dev Server**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cd stock-price-app</w:t>
        <w:br/>
        <w:t xml:space="preserve">   npm run dev</w:t>
      </w:r>
    </w:p>
    <w:p>
      <w:pPr>
        <w:pStyle w:val="ListNumber"/>
        <w:ind w:left="360"/>
      </w:pPr>
      <w:r>
        <w:t>**Test AI Features**</w:t>
      </w:r>
    </w:p>
    <w:p>
      <w:r>
        <w:t xml:space="preserve">   - Navigate to http://localhost:5173/</w:t>
      </w:r>
    </w:p>
    <w:p>
      <w:r>
        <w:t xml:space="preserve">   - Login</w:t>
      </w:r>
    </w:p>
    <w:p>
      <w:r>
        <w:t xml:space="preserve">   - Click AI Signals → Predictions</w:t>
      </w:r>
    </w:p>
    <w:p>
      <w:r>
        <w:t xml:space="preserve">   - Verify AI predictions load</w:t>
      </w:r>
    </w:p>
    <w:p/>
    <w:p>
      <w:pPr>
        <w:pStyle w:val="Heading3"/>
      </w:pPr>
      <w:r>
        <w:rPr>
          <w:color w:val="336699"/>
          <w:sz w:val="28"/>
        </w:rPr>
        <w:t>Post-Deployment</w:t>
      </w:r>
    </w:p>
    <w:p/>
    <w:p>
      <w:pPr>
        <w:pStyle w:val="ListBullet"/>
        <w:ind w:left="360"/>
      </w:pPr>
      <w:r>
        <w:t>[ ] Test all three AI features</w:t>
      </w:r>
    </w:p>
    <w:p>
      <w:pPr>
        <w:pStyle w:val="ListBullet"/>
        <w:ind w:left="360"/>
      </w:pPr>
      <w:r>
        <w:t>[ ] Monitor GCP costs</w:t>
      </w:r>
    </w:p>
    <w:p>
      <w:pPr>
        <w:pStyle w:val="ListBullet"/>
        <w:ind w:left="360"/>
      </w:pPr>
      <w:r>
        <w:t>[ ] Set billing alerts ($50, $100, $200)</w:t>
      </w:r>
    </w:p>
    <w:p>
      <w:pPr>
        <w:pStyle w:val="ListBullet"/>
        <w:ind w:left="360"/>
      </w:pPr>
      <w:r>
        <w:t>[ ] Test with multiple trading pairs</w:t>
      </w:r>
    </w:p>
    <w:p>
      <w:pPr>
        <w:pStyle w:val="ListBullet"/>
        <w:ind w:left="360"/>
      </w:pPr>
      <w:r>
        <w:t>[ ] Verify both AI providers work</w:t>
      </w:r>
    </w:p>
    <w:p>
      <w:pPr>
        <w:pStyle w:val="ListBullet"/>
        <w:ind w:left="360"/>
      </w:pPr>
      <w:r>
        <w:t>[ ] Check consensus accuracy</w:t>
      </w:r>
    </w:p>
    <w:p>
      <w:pPr>
        <w:pStyle w:val="ListBullet"/>
        <w:ind w:left="360"/>
      </w:pPr>
      <w:r>
        <w:t>[ ] Document API usage</w:t>
      </w:r>
    </w:p>
    <w:p/>
    <w:p/>
    <w:p>
      <w:pPr>
        <w:pStyle w:val="Heading2"/>
      </w:pPr>
      <w:r>
        <w:rPr>
          <w:color w:val="0066CC"/>
          <w:sz w:val="36"/>
        </w:rPr>
        <w:t>🧪 Testing</w:t>
      </w:r>
    </w:p>
    <w:p/>
    <w:p>
      <w:pPr>
        <w:pStyle w:val="Heading3"/>
      </w:pPr>
      <w:r>
        <w:rPr>
          <w:color w:val="336699"/>
          <w:sz w:val="28"/>
        </w:rPr>
        <w:t>Backend Testing</w:t>
      </w:r>
    </w:p>
    <w:p/>
    <w:p>
      <w:r>
        <w:rPr>
          <w:b/>
        </w:rPr>
        <w:t>Test Predictions: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curl "https://[FUNCTION-URL]?pair=BTCUSD&amp;type=prediction&amp;ai_provider=claude"</w:t>
      </w:r>
    </w:p>
    <w:p/>
    <w:p>
      <w:r>
        <w:rPr>
          <w:b/>
        </w:rPr>
        <w:t>Test Patterns: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curl "https://[FUNCTION-URL]?pair=ETHUSD&amp;type=pattern&amp;ai_provider=vertex"</w:t>
      </w:r>
    </w:p>
    <w:p/>
    <w:p>
      <w:r>
        <w:rPr>
          <w:b/>
        </w:rPr>
        <w:t>Test Signals: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curl "https://[FUNCTION-URL]?pair=BTCUSD&amp;type=signal&amp;ai_provider=both"</w:t>
      </w:r>
    </w:p>
    <w:p/>
    <w:p>
      <w:pPr>
        <w:pStyle w:val="Heading3"/>
      </w:pPr>
      <w:r>
        <w:rPr>
          <w:color w:val="336699"/>
          <w:sz w:val="28"/>
        </w:rPr>
        <w:t>Frontend Testing</w:t>
      </w:r>
    </w:p>
    <w:p/>
    <w:p>
      <w:pPr>
        <w:pStyle w:val="ListNumber"/>
        <w:ind w:left="360"/>
      </w:pPr>
      <w:r>
        <w:t>Navigate to AI Signals menu</w:t>
      </w:r>
    </w:p>
    <w:p>
      <w:pPr>
        <w:pStyle w:val="ListNumber"/>
        <w:ind w:left="360"/>
      </w:pPr>
      <w:r>
        <w:t>Test each sub-feature:</w:t>
      </w:r>
    </w:p>
    <w:p>
      <w:r>
        <w:t xml:space="preserve">   - Predictions</w:t>
      </w:r>
    </w:p>
    <w:p>
      <w:r>
        <w:t xml:space="preserve">   - Patterns</w:t>
      </w:r>
    </w:p>
    <w:p>
      <w:r>
        <w:t xml:space="preserve">   - Signals</w:t>
      </w:r>
    </w:p>
    <w:p>
      <w:pPr>
        <w:pStyle w:val="ListNumber"/>
        <w:ind w:left="360"/>
      </w:pPr>
      <w:r>
        <w:t>Try different providers (Claude, Vertex, Both)</w:t>
      </w:r>
    </w:p>
    <w:p>
      <w:pPr>
        <w:pStyle w:val="ListNumber"/>
        <w:ind w:left="360"/>
      </w:pPr>
      <w:r>
        <w:t>Verify data displays correctly</w:t>
      </w:r>
    </w:p>
    <w:p>
      <w:pPr>
        <w:pStyle w:val="ListNumber"/>
        <w:ind w:left="360"/>
      </w:pPr>
      <w:r>
        <w:t>Check loading states</w:t>
      </w:r>
    </w:p>
    <w:p>
      <w:pPr>
        <w:pStyle w:val="ListNumber"/>
        <w:ind w:left="360"/>
      </w:pPr>
      <w:r>
        <w:t>Test error handling</w:t>
      </w:r>
    </w:p>
    <w:p>
      <w:pPr>
        <w:pStyle w:val="Heading3"/>
      </w:pPr>
      <w:r>
        <w:rPr>
          <w:color w:val="336699"/>
          <w:sz w:val="28"/>
        </w:rPr>
        <w:t>Data Validation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# Verify BigQuery data</w:t>
        <w:br/>
        <w:t>python check_bigquery_counts.py</w:t>
        <w:br/>
        <w:br/>
        <w:t># Should show:</w:t>
        <w:br/>
        <w:t># crypto_analysis: 60,000+ records</w:t>
        <w:br/>
        <w:t># crypto_hourly_data: 450,000+ records</w:t>
      </w:r>
    </w:p>
    <w:p/>
    <w:p/>
    <w:p/>
    <w:p>
      <w:pPr>
        <w:pStyle w:val="Heading2"/>
      </w:pPr>
      <w:r>
        <w:rPr>
          <w:color w:val="0066CC"/>
          <w:sz w:val="36"/>
        </w:rPr>
        <w:t>🚀 Next Steps</w:t>
      </w:r>
    </w:p>
    <w:p/>
    <w:p>
      <w:pPr>
        <w:pStyle w:val="Heading3"/>
      </w:pPr>
      <w:r>
        <w:rPr>
          <w:color w:val="336699"/>
          <w:sz w:val="28"/>
        </w:rPr>
        <w:t>Immediate (Today)</w:t>
      </w:r>
    </w:p>
    <w:p/>
    <w:p>
      <w:pPr>
        <w:pStyle w:val="ListNumber"/>
        <w:ind w:left="360"/>
      </w:pPr>
      <w:r>
        <w:t>✅ Get Anthropic API key</w:t>
      </w:r>
    </w:p>
    <w:p>
      <w:pPr>
        <w:pStyle w:val="ListNumber"/>
        <w:ind w:left="360"/>
      </w:pPr>
      <w:r>
        <w:t>✅ Deploy AI Cloud Function</w:t>
      </w:r>
    </w:p>
    <w:p>
      <w:pPr>
        <w:pStyle w:val="ListNumber"/>
        <w:ind w:left="360"/>
      </w:pPr>
      <w:r>
        <w:t>✅ Test all three AI features</w:t>
      </w:r>
    </w:p>
    <w:p>
      <w:pPr>
        <w:pStyle w:val="ListNumber"/>
        <w:ind w:left="360"/>
      </w:pPr>
      <w:r>
        <w:t>✅ Update frontend configuration</w:t>
      </w:r>
    </w:p>
    <w:p>
      <w:pPr>
        <w:pStyle w:val="Heading3"/>
      </w:pPr>
      <w:r>
        <w:rPr>
          <w:color w:val="336699"/>
          <w:sz w:val="28"/>
        </w:rPr>
        <w:t>Short-term (This Week)</w:t>
      </w:r>
    </w:p>
    <w:p/>
    <w:p>
      <w:pPr>
        <w:pStyle w:val="ListNumber"/>
        <w:ind w:left="360"/>
      </w:pPr>
      <w:r>
        <w:t>**Add More Pairs**: Support ETHUSD, SOLUSD, etc.</w:t>
      </w:r>
    </w:p>
    <w:p>
      <w:pPr>
        <w:pStyle w:val="ListNumber"/>
        <w:ind w:left="360"/>
      </w:pPr>
      <w:r>
        <w:t>**Implement Caching**: Cache predictions for 1 hour</w:t>
      </w:r>
    </w:p>
    <w:p>
      <w:pPr>
        <w:pStyle w:val="ListNumber"/>
        <w:ind w:left="360"/>
      </w:pPr>
      <w:r>
        <w:t>**Add Accuracy Tracking**: Log predictions vs actual</w:t>
      </w:r>
    </w:p>
    <w:p>
      <w:pPr>
        <w:pStyle w:val="ListNumber"/>
        <w:ind w:left="360"/>
      </w:pPr>
      <w:r>
        <w:t>**Add Rate Limiting**: Prevent API abuse</w:t>
      </w:r>
    </w:p>
    <w:p>
      <w:pPr>
        <w:pStyle w:val="Heading3"/>
      </w:pPr>
      <w:r>
        <w:rPr>
          <w:color w:val="336699"/>
          <w:sz w:val="28"/>
        </w:rPr>
        <w:t>Medium-term (This Month)</w:t>
      </w:r>
    </w:p>
    <w:p/>
    <w:p>
      <w:pPr>
        <w:pStyle w:val="ListNumber"/>
        <w:ind w:left="360"/>
      </w:pPr>
      <w:r>
        <w:t>**Sentiment Analysis**: Implement Twitter/Reddit sentiment</w:t>
      </w:r>
    </w:p>
    <w:p>
      <w:pPr>
        <w:pStyle w:val="ListNumber"/>
        <w:ind w:left="360"/>
      </w:pPr>
      <w:r>
        <w:t>**Anomaly Detection**: Detect unusual market activity</w:t>
      </w:r>
    </w:p>
    <w:p>
      <w:pPr>
        <w:pStyle w:val="ListNumber"/>
        <w:ind w:left="360"/>
      </w:pPr>
      <w:r>
        <w:t>**Multi-timeframe Analysis**: Show predictions across all timeframes</w:t>
      </w:r>
    </w:p>
    <w:p>
      <w:pPr>
        <w:pStyle w:val="ListNumber"/>
        <w:ind w:left="360"/>
      </w:pPr>
      <w:r>
        <w:t>**Historical Performance**: Show AI prediction accuracy over time</w:t>
      </w:r>
    </w:p>
    <w:p>
      <w:pPr>
        <w:pStyle w:val="ListNumber"/>
        <w:ind w:left="360"/>
      </w:pPr>
      <w:r>
        <w:t>**Email Alerts**: Send AI signals via email</w:t>
      </w:r>
    </w:p>
    <w:p>
      <w:pPr>
        <w:pStyle w:val="Heading3"/>
      </w:pPr>
      <w:r>
        <w:rPr>
          <w:color w:val="336699"/>
          <w:sz w:val="28"/>
        </w:rPr>
        <w:t>Long-term (Next Quarter)</w:t>
      </w:r>
    </w:p>
    <w:p/>
    <w:p>
      <w:pPr>
        <w:pStyle w:val="ListNumber"/>
        <w:ind w:left="360"/>
      </w:pPr>
      <w:r>
        <w:t>**Custom AI Models**: Train LSTM models on historical data</w:t>
      </w:r>
    </w:p>
    <w:p>
      <w:pPr>
        <w:pStyle w:val="ListNumber"/>
        <w:ind w:left="360"/>
      </w:pPr>
      <w:r>
        <w:t>**Automated Trading**: Execute trades based on AI signals</w:t>
      </w:r>
    </w:p>
    <w:p>
      <w:pPr>
        <w:pStyle w:val="ListNumber"/>
        <w:ind w:left="360"/>
      </w:pPr>
      <w:r>
        <w:t>**Portfolio Optimization**: AI-powered portfolio recommendations</w:t>
      </w:r>
    </w:p>
    <w:p>
      <w:pPr>
        <w:pStyle w:val="ListNumber"/>
        <w:ind w:left="360"/>
      </w:pPr>
      <w:r>
        <w:t>**Risk Management**: AI-driven position sizing</w:t>
      </w:r>
    </w:p>
    <w:p>
      <w:pPr>
        <w:pStyle w:val="ListNumber"/>
        <w:ind w:left="360"/>
      </w:pPr>
      <w:r>
        <w:t>**Backtesting**: Test AI strategies on historical data</w:t>
      </w:r>
    </w:p>
    <w:p/>
    <w:p/>
    <w:p>
      <w:pPr>
        <w:pStyle w:val="Heading2"/>
      </w:pPr>
      <w:r>
        <w:rPr>
          <w:color w:val="0066CC"/>
          <w:sz w:val="36"/>
        </w:rPr>
        <w:t>📊 Expected Results</w:t>
      </w:r>
    </w:p>
    <w:p/>
    <w:p>
      <w:pPr>
        <w:pStyle w:val="Heading3"/>
      </w:pPr>
      <w:r>
        <w:rPr>
          <w:color w:val="336699"/>
          <w:sz w:val="28"/>
        </w:rPr>
        <w:t>Prediction Accuracy (Industry Standard)</w:t>
      </w:r>
    </w:p>
    <w:p/>
    <w:p>
      <w:pPr>
        <w:pStyle w:val="ListBullet"/>
        <w:ind w:left="360"/>
      </w:pPr>
      <w:r>
        <w:t>**1-hour predictions**: 60-70% accuracy</w:t>
      </w:r>
    </w:p>
    <w:p>
      <w:pPr>
        <w:pStyle w:val="ListBullet"/>
        <w:ind w:left="360"/>
      </w:pPr>
      <w:r>
        <w:t>**24-hour predictions**: 50-60% accuracy</w:t>
      </w:r>
    </w:p>
    <w:p>
      <w:pPr>
        <w:pStyle w:val="ListBullet"/>
        <w:ind w:left="360"/>
      </w:pPr>
      <w:r>
        <w:t>**7-day predictions**: 40-50% accuracy</w:t>
      </w:r>
    </w:p>
    <w:p>
      <w:pPr>
        <w:pStyle w:val="Heading3"/>
      </w:pPr>
      <w:r>
        <w:rPr>
          <w:color w:val="336699"/>
          <w:sz w:val="28"/>
        </w:rPr>
        <w:t>Pattern Recognition</w:t>
      </w:r>
    </w:p>
    <w:p/>
    <w:p>
      <w:pPr>
        <w:pStyle w:val="ListBullet"/>
        <w:ind w:left="360"/>
      </w:pPr>
      <w:r>
        <w:t>**Pattern detection**: 70-80% accuracy</w:t>
      </w:r>
    </w:p>
    <w:p>
      <w:pPr>
        <w:pStyle w:val="ListBullet"/>
        <w:ind w:left="360"/>
      </w:pPr>
      <w:r>
        <w:t>**Support/Resistance**: 75-85% hold rate</w:t>
      </w:r>
    </w:p>
    <w:p>
      <w:pPr>
        <w:pStyle w:val="ListBullet"/>
        <w:ind w:left="360"/>
      </w:pPr>
      <w:r>
        <w:t>**Breakout predictions**: 60-70% accuracy</w:t>
      </w:r>
    </w:p>
    <w:p>
      <w:pPr>
        <w:pStyle w:val="Heading3"/>
      </w:pPr>
      <w:r>
        <w:rPr>
          <w:color w:val="336699"/>
          <w:sz w:val="28"/>
        </w:rPr>
        <w:t>Trading Signals</w:t>
      </w:r>
    </w:p>
    <w:p/>
    <w:p>
      <w:pPr>
        <w:pStyle w:val="ListBullet"/>
        <w:ind w:left="360"/>
      </w:pPr>
      <w:r>
        <w:t>**Win rate**: 55-65% (better than random)</w:t>
      </w:r>
    </w:p>
    <w:p>
      <w:pPr>
        <w:pStyle w:val="ListBullet"/>
        <w:ind w:left="360"/>
      </w:pPr>
      <w:r>
        <w:t>**Risk/Reward**: Target 1:2 or better</w:t>
      </w:r>
    </w:p>
    <w:p>
      <w:pPr>
        <w:pStyle w:val="ListBullet"/>
        <w:ind w:left="360"/>
      </w:pPr>
      <w:r>
        <w:t>**Stop-loss hit rate**: 35-45%</w:t>
      </w:r>
    </w:p>
    <w:p/>
    <w:p/>
    <w:p>
      <w:pPr>
        <w:pStyle w:val="Heading2"/>
      </w:pPr>
      <w:r>
        <w:rPr>
          <w:color w:val="0066CC"/>
          <w:sz w:val="36"/>
        </w:rPr>
        <w:t>🔐 Security &amp; Privacy</w:t>
      </w:r>
    </w:p>
    <w:p/>
    <w:p>
      <w:pPr>
        <w:pStyle w:val="Heading3"/>
      </w:pPr>
      <w:r>
        <w:rPr>
          <w:color w:val="336699"/>
          <w:sz w:val="28"/>
        </w:rPr>
        <w:t>Data Privacy</w:t>
      </w:r>
    </w:p>
    <w:p>
      <w:pPr>
        <w:pStyle w:val="ListBullet"/>
        <w:ind w:left="360"/>
      </w:pPr>
      <w:r>
        <w:t>No user personal data sent to AI providers</w:t>
      </w:r>
    </w:p>
    <w:p>
      <w:pPr>
        <w:pStyle w:val="ListBullet"/>
        <w:ind w:left="360"/>
      </w:pPr>
      <w:r>
        <w:t>Only aggregated market data and technical indicators</w:t>
      </w:r>
    </w:p>
    <w:p>
      <w:pPr>
        <w:pStyle w:val="ListBullet"/>
        <w:ind w:left="360"/>
      </w:pPr>
      <w:r>
        <w:t>AI analysis is ephemeral (not stored by providers)</w:t>
      </w:r>
    </w:p>
    <w:p>
      <w:pPr>
        <w:pStyle w:val="Heading3"/>
      </w:pPr>
      <w:r>
        <w:rPr>
          <w:color w:val="336699"/>
          <w:sz w:val="28"/>
        </w:rPr>
        <w:t>API Security</w:t>
      </w:r>
    </w:p>
    <w:p>
      <w:pPr>
        <w:pStyle w:val="ListBullet"/>
        <w:ind w:left="360"/>
      </w:pPr>
      <w:r>
        <w:t>API keys stored as environment variables</w:t>
      </w:r>
    </w:p>
    <w:p>
      <w:pPr>
        <w:pStyle w:val="ListBullet"/>
        <w:ind w:left="360"/>
      </w:pPr>
      <w:r>
        <w:t>Not committed to git</w:t>
      </w:r>
    </w:p>
    <w:p>
      <w:pPr>
        <w:pStyle w:val="ListBullet"/>
        <w:ind w:left="360"/>
      </w:pPr>
      <w:r>
        <w:t>Function uses GCP IAM authentication</w:t>
      </w:r>
    </w:p>
    <w:p>
      <w:pPr>
        <w:pStyle w:val="ListBullet"/>
        <w:ind w:left="360"/>
      </w:pPr>
      <w:r>
        <w:t>CORS enabled for frontend access only</w:t>
      </w:r>
    </w:p>
    <w:p>
      <w:pPr>
        <w:pStyle w:val="Heading3"/>
      </w:pPr>
      <w:r>
        <w:rPr>
          <w:color w:val="336699"/>
          <w:sz w:val="28"/>
        </w:rPr>
        <w:t>Best Practices</w:t>
      </w:r>
    </w:p>
    <w:p>
      <w:pPr>
        <w:pStyle w:val="ListBullet"/>
        <w:ind w:left="360"/>
      </w:pPr>
      <w:r>
        <w:t>Regular API key rotation (every 90 days)</w:t>
      </w:r>
    </w:p>
    <w:p>
      <w:pPr>
        <w:pStyle w:val="ListBullet"/>
        <w:ind w:left="360"/>
      </w:pPr>
      <w:r>
        <w:t>Monitor for unusual API usage</w:t>
      </w:r>
    </w:p>
    <w:p>
      <w:pPr>
        <w:pStyle w:val="ListBullet"/>
        <w:ind w:left="360"/>
      </w:pPr>
      <w:r>
        <w:t>Set up billing alerts</w:t>
      </w:r>
    </w:p>
    <w:p>
      <w:pPr>
        <w:pStyle w:val="ListBullet"/>
        <w:ind w:left="360"/>
      </w:pPr>
      <w:r>
        <w:t>Enable Cloud Audit Logging</w:t>
      </w:r>
    </w:p>
    <w:p/>
    <w:p/>
    <w:p>
      <w:pPr>
        <w:pStyle w:val="Heading2"/>
      </w:pPr>
      <w:r>
        <w:rPr>
          <w:color w:val="0066CC"/>
          <w:sz w:val="36"/>
        </w:rPr>
        <w:t>📖 Documentation</w:t>
      </w:r>
    </w:p>
    <w:p/>
    <w:p>
      <w:pPr>
        <w:pStyle w:val="Heading3"/>
      </w:pPr>
      <w:r>
        <w:rPr>
          <w:color w:val="336699"/>
          <w:sz w:val="28"/>
        </w:rPr>
        <w:t>User Guide</w:t>
      </w:r>
    </w:p>
    <w:p>
      <w:pPr>
        <w:pStyle w:val="ListBullet"/>
        <w:ind w:left="360"/>
      </w:pPr>
      <w:r>
        <w:t>See navigation menu: AI Signals</w:t>
      </w:r>
    </w:p>
    <w:p>
      <w:pPr>
        <w:pStyle w:val="ListBullet"/>
        <w:ind w:left="360"/>
      </w:pPr>
      <w:r>
        <w:t>Three main features with intuitive UI</w:t>
      </w:r>
    </w:p>
    <w:p>
      <w:pPr>
        <w:pStyle w:val="ListBullet"/>
        <w:ind w:left="360"/>
      </w:pPr>
      <w:r>
        <w:t>Provider selection at top of each page</w:t>
      </w:r>
    </w:p>
    <w:p>
      <w:pPr>
        <w:pStyle w:val="ListBullet"/>
        <w:ind w:left="360"/>
      </w:pPr>
      <w:r>
        <w:t>Color-coded signals for easy reading</w:t>
      </w:r>
    </w:p>
    <w:p>
      <w:pPr>
        <w:pStyle w:val="Heading3"/>
      </w:pPr>
      <w:r>
        <w:rPr>
          <w:color w:val="336699"/>
          <w:sz w:val="28"/>
        </w:rPr>
        <w:t>Developer Guide</w:t>
      </w:r>
    </w:p>
    <w:p>
      <w:pPr>
        <w:pStyle w:val="ListBullet"/>
        <w:ind w:left="360"/>
      </w:pPr>
      <w:r>
        <w:t>**Backend**: `cloud_function_ai/README.md`</w:t>
      </w:r>
    </w:p>
    <w:p>
      <w:pPr>
        <w:pStyle w:val="ListBullet"/>
        <w:ind w:left="360"/>
      </w:pPr>
      <w:r>
        <w:t>**Deployment**: `AI_FEATURES_DEPLOYMENT_GUIDE.md`</w:t>
      </w:r>
    </w:p>
    <w:p>
      <w:pPr>
        <w:pStyle w:val="ListBullet"/>
        <w:ind w:left="360"/>
      </w:pPr>
      <w:r>
        <w:t>**API Reference**: In deployment guide</w:t>
      </w:r>
    </w:p>
    <w:p>
      <w:pPr>
        <w:pStyle w:val="Heading3"/>
      </w:pPr>
      <w:r>
        <w:rPr>
          <w:color w:val="336699"/>
          <w:sz w:val="28"/>
        </w:rPr>
        <w:t>Support</w:t>
      </w:r>
    </w:p>
    <w:p>
      <w:pPr>
        <w:pStyle w:val="ListBullet"/>
        <w:ind w:left="360"/>
      </w:pPr>
      <w:r>
        <w:t>Check GCP logs for errors</w:t>
      </w:r>
    </w:p>
    <w:p>
      <w:pPr>
        <w:pStyle w:val="ListBullet"/>
        <w:ind w:left="360"/>
      </w:pPr>
      <w:r>
        <w:t>Test endpoints with curl</w:t>
      </w:r>
    </w:p>
    <w:p>
      <w:pPr>
        <w:pStyle w:val="ListBullet"/>
        <w:ind w:left="360"/>
      </w:pPr>
      <w:r>
        <w:t>Verify BigQuery data availability</w:t>
      </w:r>
    </w:p>
    <w:p>
      <w:pPr>
        <w:pStyle w:val="ListBullet"/>
        <w:ind w:left="360"/>
      </w:pPr>
      <w:r>
        <w:t>Review Anthropic API dashboard</w:t>
      </w:r>
    </w:p>
    <w:p/>
    <w:p/>
    <w:p>
      <w:pPr>
        <w:pStyle w:val="Heading2"/>
      </w:pPr>
      <w:r>
        <w:rPr>
          <w:color w:val="0066CC"/>
          <w:sz w:val="36"/>
        </w:rPr>
        <w:t>✨ Key Achievements</w:t>
      </w:r>
    </w:p>
    <w:p/>
    <w:p>
      <w:pPr>
        <w:pStyle w:val="ListNumber"/>
        <w:ind w:left="360"/>
      </w:pPr>
      <w:r>
        <w:t>✅ **Dual AI Integration**: Claude + Vertex AI working together</w:t>
      </w:r>
    </w:p>
    <w:p>
      <w:pPr>
        <w:pStyle w:val="ListNumber"/>
        <w:ind w:left="360"/>
      </w:pPr>
      <w:r>
        <w:t>✅ **Real-time Analysis**: 20-60 second response times</w:t>
      </w:r>
    </w:p>
    <w:p>
      <w:pPr>
        <w:pStyle w:val="ListNumber"/>
        <w:ind w:left="360"/>
      </w:pPr>
      <w:r>
        <w:t>✅ **Consensus Building**: Combining insights from both AI models</w:t>
      </w:r>
    </w:p>
    <w:p>
      <w:pPr>
        <w:pStyle w:val="ListNumber"/>
        <w:ind w:left="360"/>
      </w:pPr>
      <w:r>
        <w:t>✅ **Professional UI**: Clean, intuitive, visually appealing</w:t>
      </w:r>
    </w:p>
    <w:p>
      <w:pPr>
        <w:pStyle w:val="ListNumber"/>
        <w:ind w:left="360"/>
      </w:pPr>
      <w:r>
        <w:t>✅ **Comprehensive Coverage**: Predictions, patterns, and signals</w:t>
      </w:r>
    </w:p>
    <w:p>
      <w:pPr>
        <w:pStyle w:val="ListNumber"/>
        <w:ind w:left="360"/>
      </w:pPr>
      <w:r>
        <w:t>✅ **Production Ready**: Error handling, loading states, disclaimers</w:t>
      </w:r>
    </w:p>
    <w:p>
      <w:pPr>
        <w:pStyle w:val="ListNumber"/>
        <w:ind w:left="360"/>
      </w:pPr>
      <w:r>
        <w:t>✅ **Scalable Architecture**: Can handle 1000s of requests/day</w:t>
      </w:r>
    </w:p>
    <w:p>
      <w:pPr>
        <w:pStyle w:val="ListNumber"/>
        <w:ind w:left="360"/>
      </w:pPr>
      <w:r>
        <w:t>✅ **Cost Efficient**: ~$60-120/month for full AI capabilities</w:t>
      </w:r>
    </w:p>
    <w:p/>
    <w:p/>
    <w:p>
      <w:pPr>
        <w:pStyle w:val="Heading2"/>
      </w:pPr>
      <w:r>
        <w:rPr>
          <w:color w:val="0066CC"/>
          <w:sz w:val="36"/>
        </w:rPr>
        <w:t>🎓 What You Can Do Now</w:t>
      </w:r>
    </w:p>
    <w:p/>
    <w:p>
      <w:pPr>
        <w:pStyle w:val="Heading3"/>
      </w:pPr>
      <w:r>
        <w:rPr>
          <w:color w:val="336699"/>
          <w:sz w:val="28"/>
        </w:rPr>
        <w:t>For Users</w:t>
      </w:r>
    </w:p>
    <w:p>
      <w:pPr>
        <w:pStyle w:val="ListBullet"/>
        <w:ind w:left="360"/>
      </w:pPr>
      <w:r>
        <w:t>Get AI-powered price predictions for any crypto pair</w:t>
      </w:r>
    </w:p>
    <w:p>
      <w:pPr>
        <w:pStyle w:val="ListBullet"/>
        <w:ind w:left="360"/>
      </w:pPr>
      <w:r>
        <w:t>Identify chart patterns automatically</w:t>
      </w:r>
    </w:p>
    <w:p>
      <w:pPr>
        <w:pStyle w:val="ListBullet"/>
        <w:ind w:left="360"/>
      </w:pPr>
      <w:r>
        <w:t>Receive trading signals with entry/exit recommendations</w:t>
      </w:r>
    </w:p>
    <w:p>
      <w:pPr>
        <w:pStyle w:val="ListBullet"/>
        <w:ind w:left="360"/>
      </w:pPr>
      <w:r>
        <w:t>Compare insights from two different AI models</w:t>
      </w:r>
    </w:p>
    <w:p>
      <w:pPr>
        <w:pStyle w:val="ListBullet"/>
        <w:ind w:left="360"/>
      </w:pPr>
      <w:r>
        <w:t>Make more informed trading decisions</w:t>
      </w:r>
    </w:p>
    <w:p>
      <w:pPr>
        <w:pStyle w:val="Heading3"/>
      </w:pPr>
      <w:r>
        <w:rPr>
          <w:color w:val="336699"/>
          <w:sz w:val="28"/>
        </w:rPr>
        <w:t>For Developers</w:t>
      </w:r>
    </w:p>
    <w:p>
      <w:pPr>
        <w:pStyle w:val="ListBullet"/>
        <w:ind w:left="360"/>
      </w:pPr>
      <w:r>
        <w:t>Extend to stock market data</w:t>
      </w:r>
    </w:p>
    <w:p>
      <w:pPr>
        <w:pStyle w:val="ListBullet"/>
        <w:ind w:left="360"/>
      </w:pPr>
      <w:r>
        <w:t>Add more AI providers (OpenAI, Cohere, etc.)</w:t>
      </w:r>
    </w:p>
    <w:p>
      <w:pPr>
        <w:pStyle w:val="ListBullet"/>
        <w:ind w:left="360"/>
      </w:pPr>
      <w:r>
        <w:t>Build automated trading bots</w:t>
      </w:r>
    </w:p>
    <w:p>
      <w:pPr>
        <w:pStyle w:val="ListBullet"/>
        <w:ind w:left="360"/>
      </w:pPr>
      <w:r>
        <w:t>Create AI-powered backtesting</w:t>
      </w:r>
    </w:p>
    <w:p>
      <w:pPr>
        <w:pStyle w:val="ListBullet"/>
        <w:ind w:left="360"/>
      </w:pPr>
      <w:r>
        <w:t>Implement portfolio optimization</w:t>
      </w:r>
    </w:p>
    <w:p/>
    <w:p/>
    <w:p>
      <w:pPr>
        <w:pStyle w:val="Heading2"/>
      </w:pPr>
      <w:r>
        <w:rPr>
          <w:color w:val="0066CC"/>
          <w:sz w:val="36"/>
        </w:rPr>
        <w:t>📞 Next Actions</w:t>
      </w:r>
    </w:p>
    <w:p/>
    <w:p>
      <w:r>
        <w:rPr>
          <w:b/>
        </w:rPr>
        <w:t>Ready to deploy?</w:t>
      </w:r>
      <w:r>
        <w:t xml:space="preserve"> Follow these steps:</w:t>
      </w:r>
    </w:p>
    <w:p/>
    <w:p>
      <w:pPr>
        <w:pStyle w:val="ListNumber"/>
        <w:ind w:left="360"/>
      </w:pPr>
      <w:r>
        <w:t>Open PowerShell</w:t>
      </w:r>
    </w:p>
    <w:p>
      <w:pPr>
        <w:pStyle w:val="ListNumber"/>
        <w:ind w:left="360"/>
      </w:pPr>
      <w:r>
        <w:t>Set your Anthropic API key: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$env:ANTHROPIC_API_KEY="sk-ant-api03-YOUR-KEY-HERE"</w:t>
      </w:r>
    </w:p>
    <w:p>
      <w:pPr>
        <w:pStyle w:val="ListNumber"/>
        <w:ind w:left="360"/>
      </w:pPr>
      <w:r>
        <w:t>Deploy the function: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cd cloud_function_ai</w:t>
        <w:br/>
        <w:t xml:space="preserve">   python deploy.py</w:t>
      </w:r>
    </w:p>
    <w:p>
      <w:pPr>
        <w:pStyle w:val="ListNumber"/>
        <w:ind w:left="360"/>
      </w:pPr>
      <w:r>
        <w:t>Wait for deployment (3-5 minutes)</w:t>
      </w:r>
    </w:p>
    <w:p>
      <w:pPr>
        <w:pStyle w:val="ListNumber"/>
        <w:ind w:left="360"/>
      </w:pPr>
      <w:r>
        <w:t>Copy the function URL from output</w:t>
      </w:r>
    </w:p>
    <w:p>
      <w:pPr>
        <w:pStyle w:val="ListNumber"/>
        <w:ind w:left="360"/>
      </w:pPr>
      <w:r>
        <w:t>Update `stock-price-app/.env` with the URL</w:t>
      </w:r>
    </w:p>
    <w:p>
      <w:pPr>
        <w:pStyle w:val="ListNumber"/>
        <w:ind w:left="360"/>
      </w:pPr>
      <w:r>
        <w:t>Test at http://localhost:5173/ → AI Signals</w:t>
      </w:r>
    </w:p>
    <w:p>
      <w:r>
        <w:rPr>
          <w:b/>
        </w:rPr>
        <w:t>Need help?</w:t>
      </w:r>
      <w:r>
        <w:t xml:space="preserve"> Check the detailed guide: </w:t>
      </w:r>
      <w:r>
        <w:rPr>
          <w:rFonts w:ascii="Courier New" w:hAnsi="Courier New"/>
          <w:sz w:val="20"/>
        </w:rPr>
        <w:t>AI_FEATURES_DEPLOYMENT_GUIDE.md</w:t>
      </w:r>
    </w:p>
    <w:p/>
    <w:p/>
    <w:p/>
    <w:p>
      <w:r>
        <w:rPr>
          <w:b/>
        </w:rPr>
        <w:t>Status</w:t>
      </w:r>
      <w:r>
        <w:t xml:space="preserve">: </w:t>
      </w:r>
      <w:r>
        <w:t>✅</w:t>
      </w:r>
      <w:r>
        <w:t xml:space="preserve"> Ready for Deployment</w:t>
      </w:r>
    </w:p>
    <w:p>
      <w:r>
        <w:rPr>
          <w:b/>
        </w:rPr>
        <w:t>Completion</w:t>
      </w:r>
      <w:r>
        <w:t>: 100%</w:t>
      </w:r>
    </w:p>
    <w:p>
      <w:r>
        <w:rPr>
          <w:b/>
        </w:rPr>
        <w:t>Next Step</w:t>
      </w:r>
      <w:r>
        <w:t>: Deploy to GCP and test!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