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24F" w:rsidRDefault="00822D76" w:rsidP="0096724F">
      <w:pPr>
        <w:ind w:left="270"/>
        <w:sectPr w:rsidR="0096724F" w:rsidSect="00557EC5">
          <w:headerReference w:type="default" r:id="rId8"/>
          <w:footerReference w:type="default" r:id="rId9"/>
          <w:pgSz w:w="12240" w:h="15840"/>
          <w:pgMar w:top="0" w:right="0" w:bottom="0" w:left="0" w:header="720" w:footer="720" w:gutter="0"/>
          <w:cols w:space="720"/>
          <w:titlePg/>
          <w:docGrid w:linePitch="360"/>
        </w:sectPr>
      </w:pPr>
      <w:r>
        <w:rPr>
          <w:rFonts w:ascii="Century Gothic" w:hAnsi="Century Gothic"/>
          <w:noProof/>
        </w:rPr>
        <mc:AlternateContent>
          <mc:Choice Requires="wps">
            <w:drawing>
              <wp:anchor distT="0" distB="0" distL="114300" distR="114300" simplePos="0" relativeHeight="251644928" behindDoc="0" locked="0" layoutInCell="1" allowOverlap="1" wp14:anchorId="48645EE9" wp14:editId="4D99F9C5">
                <wp:simplePos x="0" y="0"/>
                <wp:positionH relativeFrom="margin">
                  <wp:posOffset>819150</wp:posOffset>
                </wp:positionH>
                <wp:positionV relativeFrom="paragraph">
                  <wp:posOffset>3657600</wp:posOffset>
                </wp:positionV>
                <wp:extent cx="6296025" cy="3409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6296025" cy="340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25A6" w:rsidRPr="00026B70" w:rsidRDefault="005725A6" w:rsidP="008D00A3">
                            <w:pPr>
                              <w:pStyle w:val="ProposalSubtitle"/>
                              <w:rPr>
                                <w:b/>
                                <w:bCs/>
                                <w:i w:val="0"/>
                                <w:sz w:val="72"/>
                                <w:szCs w:val="72"/>
                              </w:rPr>
                            </w:pPr>
                            <w:r w:rsidRPr="00026B70">
                              <w:rPr>
                                <w:b/>
                                <w:bCs/>
                                <w:i w:val="0"/>
                                <w:sz w:val="72"/>
                                <w:szCs w:val="72"/>
                              </w:rPr>
                              <w:t>StarToken – Standard Operating Procedures</w:t>
                            </w:r>
                          </w:p>
                          <w:p w:rsidR="005725A6" w:rsidRPr="008D00A3" w:rsidRDefault="005725A6" w:rsidP="008D00A3">
                            <w:pPr>
                              <w:pStyle w:val="ProposalSubtitle"/>
                              <w:rPr>
                                <w:i w:val="0"/>
                                <w:sz w:val="40"/>
                                <w:szCs w:val="40"/>
                              </w:rPr>
                            </w:pPr>
                            <w:r>
                              <w:rPr>
                                <w:i w:val="0"/>
                                <w:sz w:val="40"/>
                                <w:szCs w:val="40"/>
                              </w:rPr>
                              <w:t xml:space="preserve">SOP for </w:t>
                            </w:r>
                            <w:r w:rsidRPr="008D00A3">
                              <w:rPr>
                                <w:i w:val="0"/>
                                <w:sz w:val="40"/>
                                <w:szCs w:val="40"/>
                              </w:rPr>
                              <w:t>Start-up, Shutdown, DC-DR Cutover and DR-DC Cutback</w:t>
                            </w:r>
                          </w:p>
                          <w:p w:rsidR="005725A6" w:rsidRPr="008D00A3" w:rsidRDefault="005725A6" w:rsidP="008D00A3">
                            <w:pPr>
                              <w:pStyle w:val="ProposalSubtitle"/>
                              <w:rPr>
                                <w:i w:val="0"/>
                                <w:sz w:val="40"/>
                                <w:szCs w:val="40"/>
                              </w:rPr>
                            </w:pPr>
                          </w:p>
                          <w:p w:rsidR="005725A6" w:rsidRPr="008D00A3" w:rsidRDefault="005725A6" w:rsidP="008D00A3">
                            <w:pPr>
                              <w:pStyle w:val="ProposalSubtitle"/>
                              <w:rPr>
                                <w:i w:val="0"/>
                                <w:color w:val="FFFFFF" w:themeColor="background1"/>
                                <w:sz w:val="40"/>
                                <w:szCs w:val="40"/>
                              </w:rPr>
                            </w:pPr>
                            <w:r w:rsidRPr="008D00A3">
                              <w:rPr>
                                <w:i w:val="0"/>
                                <w:sz w:val="40"/>
                                <w:szCs w:val="40"/>
                              </w:rPr>
                              <w:t>Internal Documentation for Uniken and HP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45EE9" id="_x0000_t202" coordsize="21600,21600" o:spt="202" path="m,l,21600r21600,l21600,xe">
                <v:stroke joinstyle="miter"/>
                <v:path gradientshapeok="t" o:connecttype="rect"/>
              </v:shapetype>
              <v:shape id="Text Box 3" o:spid="_x0000_s1026" type="#_x0000_t202" style="position:absolute;left:0;text-align:left;margin-left:64.5pt;margin-top:4in;width:495.75pt;height:268.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91lfgIAAGMFAAAOAAAAZHJzL2Uyb0RvYy54bWysVEtv2zAMvg/YfxB0X51XuyWoU2QtOgwo&#10;1mLt0LMiS40xSdQkJnb260fJdpp1u3TYxabITxT58XF+0VrDdirEGlzJxycjzpSTUNXuqeTfHq7f&#10;feAsonCVMOBUyfcq8ovl2zfnjV+oCWzAVCowcuLiovEl3yD6RVFEuVFWxBPwypFRQ7AC6RieiiqI&#10;hrxbU0xGo7OigVD5AFLFSNqrzsiX2b/WSuKt1lEhMyWn2DB/Q/6u07dYnovFUxB+U8s+DPEPUVhR&#10;O3r04OpKoGDbUP/hytYyQASNJxJsAVrXUuUcKJvx6EU29xvhVc6FyIn+QFP8f27ll91dYHVV8iln&#10;Tlgq0YNqkX2Elk0TO42PCwLde4JhS2qq8qCPpExJtzrY9Kd0GNmJ5/2B2+RMkvJsMj8bTU45k2Sb&#10;zkbz+Wlmv3i+7kPETwosS0LJAxUvcyp2NxEpFIIOkPSag+vamFxA41hDT0zJ5W8WumFc0qjcCr2b&#10;lFIXepZwb1TCGPdVaaIiZ5AUuQnVpQlsJ6h9hJTKYU4++yV0QmkK4jUXe/xzVK+53OUxvAwOD5dt&#10;7SDk7F+EXX0fQtYdnog8yjuJ2K7bvtRrqPZU6QDdpEQvr2uqxo2IeCcCjQYVl8Ydb+mjDRDr0Euc&#10;bSD8/Js+4aljycpZQ6NW8vhjK4LizHx21Mvz8WyWZjMfZqfvJ3QIx5b1scVt7SVQOca0WLzMYsKj&#10;GUQdwD7SVlilV8kknKS3S46DeIndAqCtItVqlUE0jV7gjbv3MrlO1Um99tA+iuD7hkTq5S8wDKVY&#10;vOjLDptuOlhtEXSdmzYR3LHaE0+TnHu53zppVRyfM+p5Ny5/AQAA//8DAFBLAwQUAAYACAAAACEA&#10;OkFuruIAAAANAQAADwAAAGRycy9kb3ducmV2LnhtbEyPzU7DMBCE70i8g7VI3KidoJQS4lRVpAoJ&#10;waGlF25OvE0i/BNitw08PZsT3Ga0o9lvivVkDTvjGHrvJCQLAQxd43XvWgmH9+3dCliIymllvEMJ&#10;3xhgXV5fFSrX/uJ2eN7HllGJC7mS0MU45JyHpkOrwsIP6Oh29KNVkezYcj2qC5Vbw1Mhltyq3tGH&#10;Tg1Yddh87k9Wwku1fVO7OrWrH1M9vx43w9fhI5Py9mbaPAGLOMW/MMz4hA4lMdX+5HRghnz6SFui&#10;hOxhSWJOJKnIgNWzSu4F8LLg/1eUvwAAAP//AwBQSwECLQAUAAYACAAAACEAtoM4kv4AAADhAQAA&#10;EwAAAAAAAAAAAAAAAAAAAAAAW0NvbnRlbnRfVHlwZXNdLnhtbFBLAQItABQABgAIAAAAIQA4/SH/&#10;1gAAAJQBAAALAAAAAAAAAAAAAAAAAC8BAABfcmVscy8ucmVsc1BLAQItABQABgAIAAAAIQAiG91l&#10;fgIAAGMFAAAOAAAAAAAAAAAAAAAAAC4CAABkcnMvZTJvRG9jLnhtbFBLAQItABQABgAIAAAAIQA6&#10;QW6u4gAAAA0BAAAPAAAAAAAAAAAAAAAAANgEAABkcnMvZG93bnJldi54bWxQSwUGAAAAAAQABADz&#10;AAAA5wUAAAAA&#10;" filled="f" stroked="f" strokeweight=".5pt">
                <v:textbox>
                  <w:txbxContent>
                    <w:p w:rsidR="005725A6" w:rsidRPr="00026B70" w:rsidRDefault="005725A6" w:rsidP="008D00A3">
                      <w:pPr>
                        <w:pStyle w:val="ProposalSubtitle"/>
                        <w:rPr>
                          <w:b/>
                          <w:bCs/>
                          <w:i w:val="0"/>
                          <w:sz w:val="72"/>
                          <w:szCs w:val="72"/>
                        </w:rPr>
                      </w:pPr>
                      <w:r w:rsidRPr="00026B70">
                        <w:rPr>
                          <w:b/>
                          <w:bCs/>
                          <w:i w:val="0"/>
                          <w:sz w:val="72"/>
                          <w:szCs w:val="72"/>
                        </w:rPr>
                        <w:t>StarToken – Standard Operating Procedures</w:t>
                      </w:r>
                    </w:p>
                    <w:p w:rsidR="005725A6" w:rsidRPr="008D00A3" w:rsidRDefault="005725A6" w:rsidP="008D00A3">
                      <w:pPr>
                        <w:pStyle w:val="ProposalSubtitle"/>
                        <w:rPr>
                          <w:i w:val="0"/>
                          <w:sz w:val="40"/>
                          <w:szCs w:val="40"/>
                        </w:rPr>
                      </w:pPr>
                      <w:r>
                        <w:rPr>
                          <w:i w:val="0"/>
                          <w:sz w:val="40"/>
                          <w:szCs w:val="40"/>
                        </w:rPr>
                        <w:t xml:space="preserve">SOP for </w:t>
                      </w:r>
                      <w:r w:rsidRPr="008D00A3">
                        <w:rPr>
                          <w:i w:val="0"/>
                          <w:sz w:val="40"/>
                          <w:szCs w:val="40"/>
                        </w:rPr>
                        <w:t>Start-up, Shutdown, DC-DR Cutover and DR-DC Cutback</w:t>
                      </w:r>
                    </w:p>
                    <w:p w:rsidR="005725A6" w:rsidRPr="008D00A3" w:rsidRDefault="005725A6" w:rsidP="008D00A3">
                      <w:pPr>
                        <w:pStyle w:val="ProposalSubtitle"/>
                        <w:rPr>
                          <w:i w:val="0"/>
                          <w:sz w:val="40"/>
                          <w:szCs w:val="40"/>
                        </w:rPr>
                      </w:pPr>
                    </w:p>
                    <w:p w:rsidR="005725A6" w:rsidRPr="008D00A3" w:rsidRDefault="005725A6" w:rsidP="008D00A3">
                      <w:pPr>
                        <w:pStyle w:val="ProposalSubtitle"/>
                        <w:rPr>
                          <w:i w:val="0"/>
                          <w:color w:val="FFFFFF" w:themeColor="background1"/>
                          <w:sz w:val="40"/>
                          <w:szCs w:val="40"/>
                        </w:rPr>
                      </w:pPr>
                      <w:r w:rsidRPr="008D00A3">
                        <w:rPr>
                          <w:i w:val="0"/>
                          <w:sz w:val="40"/>
                          <w:szCs w:val="40"/>
                        </w:rPr>
                        <w:t>Internal Documentation for Uniken and HP teams</w:t>
                      </w:r>
                    </w:p>
                  </w:txbxContent>
                </v:textbox>
                <w10:wrap anchorx="margin"/>
              </v:shape>
            </w:pict>
          </mc:Fallback>
        </mc:AlternateContent>
      </w:r>
      <w:r w:rsidR="007C2BBE">
        <w:rPr>
          <w:rFonts w:ascii="Century Gothic" w:hAnsi="Century Gothic"/>
          <w:noProof/>
        </w:rPr>
        <w:drawing>
          <wp:anchor distT="0" distB="0" distL="114300" distR="114300" simplePos="0" relativeHeight="251646976" behindDoc="0" locked="0" layoutInCell="1" allowOverlap="1" wp14:anchorId="07FF56AE" wp14:editId="69ACF480">
            <wp:simplePos x="0" y="0"/>
            <wp:positionH relativeFrom="margin">
              <wp:posOffset>2228850</wp:posOffset>
            </wp:positionH>
            <wp:positionV relativeFrom="paragraph">
              <wp:posOffset>2311400</wp:posOffset>
            </wp:positionV>
            <wp:extent cx="3295650" cy="7689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ID white logo with tagline for dark backgroun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5650" cy="768985"/>
                    </a:xfrm>
                    <a:prstGeom prst="rect">
                      <a:avLst/>
                    </a:prstGeom>
                  </pic:spPr>
                </pic:pic>
              </a:graphicData>
            </a:graphic>
            <wp14:sizeRelH relativeFrom="margin">
              <wp14:pctWidth>0</wp14:pctWidth>
            </wp14:sizeRelH>
            <wp14:sizeRelV relativeFrom="margin">
              <wp14:pctHeight>0</wp14:pctHeight>
            </wp14:sizeRelV>
          </wp:anchor>
        </w:drawing>
      </w:r>
      <w:r w:rsidR="00E06004">
        <w:rPr>
          <w:rFonts w:ascii="Century Gothic" w:hAnsi="Century Gothic"/>
          <w:noProof/>
        </w:rPr>
        <w:drawing>
          <wp:anchor distT="0" distB="0" distL="114300" distR="114300" simplePos="0" relativeHeight="251641856" behindDoc="0" locked="0" layoutInCell="1" allowOverlap="1" wp14:anchorId="2B2CCD0C" wp14:editId="70C30EC9">
            <wp:simplePos x="0" y="0"/>
            <wp:positionH relativeFrom="column">
              <wp:posOffset>2682875</wp:posOffset>
            </wp:positionH>
            <wp:positionV relativeFrom="paragraph">
              <wp:posOffset>8810625</wp:posOffset>
            </wp:positionV>
            <wp:extent cx="2477135" cy="676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ken Logo With Tagline For Blue Backgrou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7135" cy="676275"/>
                    </a:xfrm>
                    <a:prstGeom prst="rect">
                      <a:avLst/>
                    </a:prstGeom>
                  </pic:spPr>
                </pic:pic>
              </a:graphicData>
            </a:graphic>
            <wp14:sizeRelH relativeFrom="margin">
              <wp14:pctWidth>0</wp14:pctWidth>
            </wp14:sizeRelH>
            <wp14:sizeRelV relativeFrom="margin">
              <wp14:pctHeight>0</wp14:pctHeight>
            </wp14:sizeRelV>
          </wp:anchor>
        </w:drawing>
      </w:r>
      <w:r w:rsidR="00E44939" w:rsidRPr="00E41C87">
        <w:rPr>
          <w:noProof/>
        </w:rPr>
        <w:drawing>
          <wp:anchor distT="0" distB="0" distL="114300" distR="114300" simplePos="0" relativeHeight="251649024" behindDoc="1" locked="0" layoutInCell="1" allowOverlap="1" wp14:anchorId="061B3587" wp14:editId="5CE11CEF">
            <wp:simplePos x="0" y="0"/>
            <wp:positionH relativeFrom="margin">
              <wp:posOffset>0</wp:posOffset>
            </wp:positionH>
            <wp:positionV relativeFrom="margin">
              <wp:posOffset>-635</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BEBA8EAE-BF5A-486C-A8C5-ECC9F3942E4B}">
                          <a14:imgProps xmlns:a14="http://schemas.microsoft.com/office/drawing/2010/main">
                            <a14:imgLayer r:embed="rId13">
                              <a14:imgEffect>
                                <a14:colorTemperature colorTemp="5828"/>
                              </a14:imgEffect>
                              <a14:imgEffect>
                                <a14:saturation sat="298000"/>
                              </a14:imgEffect>
                              <a14:imgEffect>
                                <a14:brightnessContrast bright="-12000" contrast="-8000"/>
                              </a14:imgEffect>
                            </a14:imgLayer>
                          </a14:imgProps>
                        </a:ex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V relativeFrom="margin">
              <wp14:pctHeight>0</wp14:pctHeight>
            </wp14:sizeRelV>
          </wp:anchor>
        </w:drawing>
      </w:r>
    </w:p>
    <w:sdt>
      <w:sdtPr>
        <w:rPr>
          <w:rFonts w:asciiTheme="minorHAnsi" w:eastAsiaTheme="minorHAnsi" w:hAnsiTheme="minorHAnsi" w:cstheme="minorBidi"/>
          <w:color w:val="auto"/>
          <w:sz w:val="22"/>
          <w:szCs w:val="22"/>
        </w:rPr>
        <w:id w:val="-1662762007"/>
        <w:docPartObj>
          <w:docPartGallery w:val="Table of Contents"/>
          <w:docPartUnique/>
        </w:docPartObj>
      </w:sdtPr>
      <w:sdtEndPr>
        <w:rPr>
          <w:noProof/>
          <w:sz w:val="20"/>
        </w:rPr>
      </w:sdtEndPr>
      <w:sdtContent>
        <w:p w:rsidR="00DA4C5C" w:rsidRPr="00CD4A9E" w:rsidRDefault="00DA4C5C">
          <w:pPr>
            <w:pStyle w:val="TOCHeading"/>
            <w:rPr>
              <w:color w:val="50ACDC"/>
            </w:rPr>
          </w:pPr>
          <w:r w:rsidRPr="00CD4A9E">
            <w:rPr>
              <w:color w:val="50ACDC"/>
            </w:rPr>
            <w:t>Contents</w:t>
          </w:r>
        </w:p>
        <w:p w:rsidR="0008184B" w:rsidRDefault="00DA4C5C">
          <w:pPr>
            <w:pStyle w:val="TOC2"/>
            <w:rPr>
              <w:rFonts w:eastAsiaTheme="minorEastAsia"/>
              <w:noProof/>
              <w:lang w:bidi="he-IL"/>
            </w:rPr>
          </w:pPr>
          <w:r w:rsidRPr="00076ED2">
            <w:rPr>
              <w:sz w:val="20"/>
            </w:rPr>
            <w:fldChar w:fldCharType="begin"/>
          </w:r>
          <w:r w:rsidRPr="00076ED2">
            <w:rPr>
              <w:sz w:val="20"/>
            </w:rPr>
            <w:instrText xml:space="preserve"> TOC \o "1-3" \h \z \u </w:instrText>
          </w:r>
          <w:r w:rsidRPr="00076ED2">
            <w:rPr>
              <w:sz w:val="20"/>
            </w:rPr>
            <w:fldChar w:fldCharType="separate"/>
          </w:r>
          <w:hyperlink w:anchor="_Toc460952605" w:history="1">
            <w:r w:rsidR="0008184B" w:rsidRPr="004D107D">
              <w:rPr>
                <w:rStyle w:val="Hyperlink"/>
                <w:noProof/>
              </w:rPr>
              <w:t>1.</w:t>
            </w:r>
            <w:r w:rsidR="0008184B">
              <w:rPr>
                <w:rFonts w:eastAsiaTheme="minorEastAsia"/>
                <w:noProof/>
                <w:lang w:bidi="he-IL"/>
              </w:rPr>
              <w:tab/>
            </w:r>
            <w:r w:rsidR="0008184B" w:rsidRPr="004D107D">
              <w:rPr>
                <w:rStyle w:val="Hyperlink"/>
                <w:noProof/>
              </w:rPr>
              <w:t>Introduction</w:t>
            </w:r>
            <w:r w:rsidR="0008184B">
              <w:rPr>
                <w:noProof/>
                <w:webHidden/>
              </w:rPr>
              <w:tab/>
            </w:r>
            <w:r w:rsidR="0008184B">
              <w:rPr>
                <w:noProof/>
                <w:webHidden/>
              </w:rPr>
              <w:fldChar w:fldCharType="begin"/>
            </w:r>
            <w:r w:rsidR="0008184B">
              <w:rPr>
                <w:noProof/>
                <w:webHidden/>
              </w:rPr>
              <w:instrText xml:space="preserve"> PAGEREF _Toc460952605 \h </w:instrText>
            </w:r>
            <w:r w:rsidR="0008184B">
              <w:rPr>
                <w:noProof/>
                <w:webHidden/>
              </w:rPr>
            </w:r>
            <w:r w:rsidR="0008184B">
              <w:rPr>
                <w:noProof/>
                <w:webHidden/>
              </w:rPr>
              <w:fldChar w:fldCharType="separate"/>
            </w:r>
            <w:r w:rsidR="0008184B">
              <w:rPr>
                <w:noProof/>
                <w:webHidden/>
              </w:rPr>
              <w:t>4</w:t>
            </w:r>
            <w:r w:rsidR="0008184B">
              <w:rPr>
                <w:noProof/>
                <w:webHidden/>
              </w:rPr>
              <w:fldChar w:fldCharType="end"/>
            </w:r>
          </w:hyperlink>
        </w:p>
        <w:p w:rsidR="0008184B" w:rsidRDefault="009F4DFB">
          <w:pPr>
            <w:pStyle w:val="TOC2"/>
            <w:rPr>
              <w:rFonts w:eastAsiaTheme="minorEastAsia"/>
              <w:noProof/>
              <w:lang w:bidi="he-IL"/>
            </w:rPr>
          </w:pPr>
          <w:hyperlink w:anchor="_Toc460952606" w:history="1">
            <w:r w:rsidR="0008184B" w:rsidRPr="004D107D">
              <w:rPr>
                <w:rStyle w:val="Hyperlink"/>
                <w:noProof/>
              </w:rPr>
              <w:t>2.</w:t>
            </w:r>
            <w:r w:rsidR="0008184B">
              <w:rPr>
                <w:rFonts w:eastAsiaTheme="minorEastAsia"/>
                <w:noProof/>
                <w:lang w:bidi="he-IL"/>
              </w:rPr>
              <w:tab/>
            </w:r>
            <w:r w:rsidR="0008184B" w:rsidRPr="004D107D">
              <w:rPr>
                <w:rStyle w:val="Hyperlink"/>
                <w:noProof/>
              </w:rPr>
              <w:t>Start-Up</w:t>
            </w:r>
            <w:r w:rsidR="0008184B">
              <w:rPr>
                <w:noProof/>
                <w:webHidden/>
              </w:rPr>
              <w:tab/>
            </w:r>
            <w:r w:rsidR="0008184B">
              <w:rPr>
                <w:noProof/>
                <w:webHidden/>
              </w:rPr>
              <w:fldChar w:fldCharType="begin"/>
            </w:r>
            <w:r w:rsidR="0008184B">
              <w:rPr>
                <w:noProof/>
                <w:webHidden/>
              </w:rPr>
              <w:instrText xml:space="preserve"> PAGEREF _Toc460952606 \h </w:instrText>
            </w:r>
            <w:r w:rsidR="0008184B">
              <w:rPr>
                <w:noProof/>
                <w:webHidden/>
              </w:rPr>
            </w:r>
            <w:r w:rsidR="0008184B">
              <w:rPr>
                <w:noProof/>
                <w:webHidden/>
              </w:rPr>
              <w:fldChar w:fldCharType="separate"/>
            </w:r>
            <w:r w:rsidR="0008184B">
              <w:rPr>
                <w:noProof/>
                <w:webHidden/>
              </w:rPr>
              <w:t>4</w:t>
            </w:r>
            <w:r w:rsidR="0008184B">
              <w:rPr>
                <w:noProof/>
                <w:webHidden/>
              </w:rPr>
              <w:fldChar w:fldCharType="end"/>
            </w:r>
          </w:hyperlink>
        </w:p>
        <w:p w:rsidR="0008184B" w:rsidRDefault="009F4DFB">
          <w:pPr>
            <w:pStyle w:val="TOC2"/>
            <w:rPr>
              <w:rFonts w:eastAsiaTheme="minorEastAsia"/>
              <w:noProof/>
              <w:lang w:bidi="he-IL"/>
            </w:rPr>
          </w:pPr>
          <w:hyperlink w:anchor="_Toc460952607" w:history="1">
            <w:r w:rsidR="0008184B" w:rsidRPr="004D107D">
              <w:rPr>
                <w:rStyle w:val="Hyperlink"/>
                <w:noProof/>
              </w:rPr>
              <w:t>2.1.</w:t>
            </w:r>
            <w:r w:rsidR="0008184B">
              <w:rPr>
                <w:rFonts w:eastAsiaTheme="minorEastAsia"/>
                <w:noProof/>
                <w:lang w:bidi="he-IL"/>
              </w:rPr>
              <w:tab/>
            </w:r>
            <w:r w:rsidR="0008184B" w:rsidRPr="004D107D">
              <w:rPr>
                <w:rStyle w:val="Hyperlink"/>
                <w:noProof/>
              </w:rPr>
              <w:t>REL-ID Database Server Start-up Procedure</w:t>
            </w:r>
            <w:r w:rsidR="0008184B">
              <w:rPr>
                <w:noProof/>
                <w:webHidden/>
              </w:rPr>
              <w:tab/>
            </w:r>
            <w:r w:rsidR="0008184B">
              <w:rPr>
                <w:noProof/>
                <w:webHidden/>
              </w:rPr>
              <w:fldChar w:fldCharType="begin"/>
            </w:r>
            <w:r w:rsidR="0008184B">
              <w:rPr>
                <w:noProof/>
                <w:webHidden/>
              </w:rPr>
              <w:instrText xml:space="preserve"> PAGEREF _Toc460952607 \h </w:instrText>
            </w:r>
            <w:r w:rsidR="0008184B">
              <w:rPr>
                <w:noProof/>
                <w:webHidden/>
              </w:rPr>
            </w:r>
            <w:r w:rsidR="0008184B">
              <w:rPr>
                <w:noProof/>
                <w:webHidden/>
              </w:rPr>
              <w:fldChar w:fldCharType="separate"/>
            </w:r>
            <w:r w:rsidR="0008184B">
              <w:rPr>
                <w:noProof/>
                <w:webHidden/>
              </w:rPr>
              <w:t>4</w:t>
            </w:r>
            <w:r w:rsidR="0008184B">
              <w:rPr>
                <w:noProof/>
                <w:webHidden/>
              </w:rPr>
              <w:fldChar w:fldCharType="end"/>
            </w:r>
          </w:hyperlink>
        </w:p>
        <w:p w:rsidR="0008184B" w:rsidRDefault="009F4DFB">
          <w:pPr>
            <w:pStyle w:val="TOC2"/>
            <w:rPr>
              <w:rFonts w:eastAsiaTheme="minorEastAsia"/>
              <w:noProof/>
              <w:lang w:bidi="he-IL"/>
            </w:rPr>
          </w:pPr>
          <w:hyperlink w:anchor="_Toc460952608" w:history="1">
            <w:r w:rsidR="0008184B" w:rsidRPr="004D107D">
              <w:rPr>
                <w:rStyle w:val="Hyperlink"/>
                <w:noProof/>
              </w:rPr>
              <w:t>2.2.</w:t>
            </w:r>
            <w:r w:rsidR="0008184B">
              <w:rPr>
                <w:rFonts w:eastAsiaTheme="minorEastAsia"/>
                <w:noProof/>
                <w:lang w:bidi="he-IL"/>
              </w:rPr>
              <w:tab/>
            </w:r>
            <w:r w:rsidR="0008184B" w:rsidRPr="004D107D">
              <w:rPr>
                <w:rStyle w:val="Hyperlink"/>
                <w:noProof/>
              </w:rPr>
              <w:t>REL-ID Application Server Start-up Procedure</w:t>
            </w:r>
            <w:r w:rsidR="0008184B">
              <w:rPr>
                <w:noProof/>
                <w:webHidden/>
              </w:rPr>
              <w:tab/>
            </w:r>
            <w:r w:rsidR="0008184B">
              <w:rPr>
                <w:noProof/>
                <w:webHidden/>
              </w:rPr>
              <w:fldChar w:fldCharType="begin"/>
            </w:r>
            <w:r w:rsidR="0008184B">
              <w:rPr>
                <w:noProof/>
                <w:webHidden/>
              </w:rPr>
              <w:instrText xml:space="preserve"> PAGEREF _Toc460952608 \h </w:instrText>
            </w:r>
            <w:r w:rsidR="0008184B">
              <w:rPr>
                <w:noProof/>
                <w:webHidden/>
              </w:rPr>
            </w:r>
            <w:r w:rsidR="0008184B">
              <w:rPr>
                <w:noProof/>
                <w:webHidden/>
              </w:rPr>
              <w:fldChar w:fldCharType="separate"/>
            </w:r>
            <w:r w:rsidR="0008184B">
              <w:rPr>
                <w:noProof/>
                <w:webHidden/>
              </w:rPr>
              <w:t>4</w:t>
            </w:r>
            <w:r w:rsidR="0008184B">
              <w:rPr>
                <w:noProof/>
                <w:webHidden/>
              </w:rPr>
              <w:fldChar w:fldCharType="end"/>
            </w:r>
          </w:hyperlink>
        </w:p>
        <w:p w:rsidR="0008184B" w:rsidRDefault="009F4DFB">
          <w:pPr>
            <w:pStyle w:val="TOC2"/>
            <w:rPr>
              <w:rFonts w:eastAsiaTheme="minorEastAsia"/>
              <w:noProof/>
              <w:lang w:bidi="he-IL"/>
            </w:rPr>
          </w:pPr>
          <w:hyperlink w:anchor="_Toc460952609" w:history="1">
            <w:r w:rsidR="0008184B" w:rsidRPr="004D107D">
              <w:rPr>
                <w:rStyle w:val="Hyperlink"/>
                <w:noProof/>
              </w:rPr>
              <w:t>2.3.</w:t>
            </w:r>
            <w:r w:rsidR="0008184B">
              <w:rPr>
                <w:rFonts w:eastAsiaTheme="minorEastAsia"/>
                <w:noProof/>
                <w:lang w:bidi="he-IL"/>
              </w:rPr>
              <w:tab/>
            </w:r>
            <w:r w:rsidR="0008184B" w:rsidRPr="004D107D">
              <w:rPr>
                <w:rStyle w:val="Hyperlink"/>
                <w:noProof/>
              </w:rPr>
              <w:t>REL-ID Gateway Server Start-up Procedure</w:t>
            </w:r>
            <w:r w:rsidR="0008184B">
              <w:rPr>
                <w:noProof/>
                <w:webHidden/>
              </w:rPr>
              <w:tab/>
            </w:r>
            <w:r w:rsidR="0008184B">
              <w:rPr>
                <w:noProof/>
                <w:webHidden/>
              </w:rPr>
              <w:fldChar w:fldCharType="begin"/>
            </w:r>
            <w:r w:rsidR="0008184B">
              <w:rPr>
                <w:noProof/>
                <w:webHidden/>
              </w:rPr>
              <w:instrText xml:space="preserve"> PAGEREF _Toc460952609 \h </w:instrText>
            </w:r>
            <w:r w:rsidR="0008184B">
              <w:rPr>
                <w:noProof/>
                <w:webHidden/>
              </w:rPr>
            </w:r>
            <w:r w:rsidR="0008184B">
              <w:rPr>
                <w:noProof/>
                <w:webHidden/>
              </w:rPr>
              <w:fldChar w:fldCharType="separate"/>
            </w:r>
            <w:r w:rsidR="0008184B">
              <w:rPr>
                <w:noProof/>
                <w:webHidden/>
              </w:rPr>
              <w:t>5</w:t>
            </w:r>
            <w:r w:rsidR="0008184B">
              <w:rPr>
                <w:noProof/>
                <w:webHidden/>
              </w:rPr>
              <w:fldChar w:fldCharType="end"/>
            </w:r>
          </w:hyperlink>
        </w:p>
        <w:p w:rsidR="0008184B" w:rsidRDefault="009F4DFB">
          <w:pPr>
            <w:pStyle w:val="TOC2"/>
            <w:rPr>
              <w:rFonts w:eastAsiaTheme="minorEastAsia"/>
              <w:noProof/>
              <w:lang w:bidi="he-IL"/>
            </w:rPr>
          </w:pPr>
          <w:hyperlink w:anchor="_Toc460952610" w:history="1">
            <w:r w:rsidR="0008184B" w:rsidRPr="004D107D">
              <w:rPr>
                <w:rStyle w:val="Hyperlink"/>
                <w:noProof/>
              </w:rPr>
              <w:t>3.</w:t>
            </w:r>
            <w:r w:rsidR="0008184B">
              <w:rPr>
                <w:rFonts w:eastAsiaTheme="minorEastAsia"/>
                <w:noProof/>
                <w:lang w:bidi="he-IL"/>
              </w:rPr>
              <w:tab/>
            </w:r>
            <w:r w:rsidR="0008184B" w:rsidRPr="004D107D">
              <w:rPr>
                <w:rStyle w:val="Hyperlink"/>
                <w:noProof/>
              </w:rPr>
              <w:t>Shutdown</w:t>
            </w:r>
            <w:r w:rsidR="0008184B">
              <w:rPr>
                <w:noProof/>
                <w:webHidden/>
              </w:rPr>
              <w:tab/>
            </w:r>
            <w:r w:rsidR="0008184B">
              <w:rPr>
                <w:noProof/>
                <w:webHidden/>
              </w:rPr>
              <w:fldChar w:fldCharType="begin"/>
            </w:r>
            <w:r w:rsidR="0008184B">
              <w:rPr>
                <w:noProof/>
                <w:webHidden/>
              </w:rPr>
              <w:instrText xml:space="preserve"> PAGEREF _Toc460952610 \h </w:instrText>
            </w:r>
            <w:r w:rsidR="0008184B">
              <w:rPr>
                <w:noProof/>
                <w:webHidden/>
              </w:rPr>
            </w:r>
            <w:r w:rsidR="0008184B">
              <w:rPr>
                <w:noProof/>
                <w:webHidden/>
              </w:rPr>
              <w:fldChar w:fldCharType="separate"/>
            </w:r>
            <w:r w:rsidR="0008184B">
              <w:rPr>
                <w:noProof/>
                <w:webHidden/>
              </w:rPr>
              <w:t>6</w:t>
            </w:r>
            <w:r w:rsidR="0008184B">
              <w:rPr>
                <w:noProof/>
                <w:webHidden/>
              </w:rPr>
              <w:fldChar w:fldCharType="end"/>
            </w:r>
          </w:hyperlink>
        </w:p>
        <w:p w:rsidR="0008184B" w:rsidRDefault="009F4DFB">
          <w:pPr>
            <w:pStyle w:val="TOC2"/>
            <w:rPr>
              <w:rFonts w:eastAsiaTheme="minorEastAsia"/>
              <w:noProof/>
              <w:lang w:bidi="he-IL"/>
            </w:rPr>
          </w:pPr>
          <w:hyperlink w:anchor="_Toc460952611" w:history="1">
            <w:r w:rsidR="0008184B" w:rsidRPr="004D107D">
              <w:rPr>
                <w:rStyle w:val="Hyperlink"/>
                <w:noProof/>
              </w:rPr>
              <w:t>3.1.</w:t>
            </w:r>
            <w:r w:rsidR="0008184B">
              <w:rPr>
                <w:rFonts w:eastAsiaTheme="minorEastAsia"/>
                <w:noProof/>
                <w:lang w:bidi="he-IL"/>
              </w:rPr>
              <w:tab/>
            </w:r>
            <w:r w:rsidR="0008184B" w:rsidRPr="004D107D">
              <w:rPr>
                <w:rStyle w:val="Hyperlink"/>
                <w:noProof/>
              </w:rPr>
              <w:t>REL-ID Gateway Server Shutdown Procedure</w:t>
            </w:r>
            <w:r w:rsidR="0008184B">
              <w:rPr>
                <w:noProof/>
                <w:webHidden/>
              </w:rPr>
              <w:tab/>
            </w:r>
            <w:r w:rsidR="0008184B">
              <w:rPr>
                <w:noProof/>
                <w:webHidden/>
              </w:rPr>
              <w:fldChar w:fldCharType="begin"/>
            </w:r>
            <w:r w:rsidR="0008184B">
              <w:rPr>
                <w:noProof/>
                <w:webHidden/>
              </w:rPr>
              <w:instrText xml:space="preserve"> PAGEREF _Toc460952611 \h </w:instrText>
            </w:r>
            <w:r w:rsidR="0008184B">
              <w:rPr>
                <w:noProof/>
                <w:webHidden/>
              </w:rPr>
            </w:r>
            <w:r w:rsidR="0008184B">
              <w:rPr>
                <w:noProof/>
                <w:webHidden/>
              </w:rPr>
              <w:fldChar w:fldCharType="separate"/>
            </w:r>
            <w:r w:rsidR="0008184B">
              <w:rPr>
                <w:noProof/>
                <w:webHidden/>
              </w:rPr>
              <w:t>6</w:t>
            </w:r>
            <w:r w:rsidR="0008184B">
              <w:rPr>
                <w:noProof/>
                <w:webHidden/>
              </w:rPr>
              <w:fldChar w:fldCharType="end"/>
            </w:r>
          </w:hyperlink>
        </w:p>
        <w:p w:rsidR="0008184B" w:rsidRDefault="009F4DFB">
          <w:pPr>
            <w:pStyle w:val="TOC2"/>
            <w:rPr>
              <w:rFonts w:eastAsiaTheme="minorEastAsia"/>
              <w:noProof/>
              <w:lang w:bidi="he-IL"/>
            </w:rPr>
          </w:pPr>
          <w:hyperlink w:anchor="_Toc460952612" w:history="1">
            <w:r w:rsidR="0008184B" w:rsidRPr="004D107D">
              <w:rPr>
                <w:rStyle w:val="Hyperlink"/>
                <w:noProof/>
              </w:rPr>
              <w:t>3.2.</w:t>
            </w:r>
            <w:r w:rsidR="0008184B">
              <w:rPr>
                <w:rFonts w:eastAsiaTheme="minorEastAsia"/>
                <w:noProof/>
                <w:lang w:bidi="he-IL"/>
              </w:rPr>
              <w:tab/>
            </w:r>
            <w:r w:rsidR="0008184B" w:rsidRPr="004D107D">
              <w:rPr>
                <w:rStyle w:val="Hyperlink"/>
                <w:noProof/>
              </w:rPr>
              <w:t>REL-ID Application Server Shutdown Procedure</w:t>
            </w:r>
            <w:r w:rsidR="0008184B">
              <w:rPr>
                <w:noProof/>
                <w:webHidden/>
              </w:rPr>
              <w:tab/>
            </w:r>
            <w:r w:rsidR="0008184B">
              <w:rPr>
                <w:noProof/>
                <w:webHidden/>
              </w:rPr>
              <w:fldChar w:fldCharType="begin"/>
            </w:r>
            <w:r w:rsidR="0008184B">
              <w:rPr>
                <w:noProof/>
                <w:webHidden/>
              </w:rPr>
              <w:instrText xml:space="preserve"> PAGEREF _Toc460952612 \h </w:instrText>
            </w:r>
            <w:r w:rsidR="0008184B">
              <w:rPr>
                <w:noProof/>
                <w:webHidden/>
              </w:rPr>
            </w:r>
            <w:r w:rsidR="0008184B">
              <w:rPr>
                <w:noProof/>
                <w:webHidden/>
              </w:rPr>
              <w:fldChar w:fldCharType="separate"/>
            </w:r>
            <w:r w:rsidR="0008184B">
              <w:rPr>
                <w:noProof/>
                <w:webHidden/>
              </w:rPr>
              <w:t>6</w:t>
            </w:r>
            <w:r w:rsidR="0008184B">
              <w:rPr>
                <w:noProof/>
                <w:webHidden/>
              </w:rPr>
              <w:fldChar w:fldCharType="end"/>
            </w:r>
          </w:hyperlink>
        </w:p>
        <w:p w:rsidR="0008184B" w:rsidRDefault="009F4DFB">
          <w:pPr>
            <w:pStyle w:val="TOC2"/>
            <w:rPr>
              <w:rFonts w:eastAsiaTheme="minorEastAsia"/>
              <w:noProof/>
              <w:lang w:bidi="he-IL"/>
            </w:rPr>
          </w:pPr>
          <w:hyperlink w:anchor="_Toc460952613" w:history="1">
            <w:r w:rsidR="0008184B" w:rsidRPr="004D107D">
              <w:rPr>
                <w:rStyle w:val="Hyperlink"/>
                <w:noProof/>
              </w:rPr>
              <w:t>3.3.</w:t>
            </w:r>
            <w:r w:rsidR="0008184B">
              <w:rPr>
                <w:rFonts w:eastAsiaTheme="minorEastAsia"/>
                <w:noProof/>
                <w:lang w:bidi="he-IL"/>
              </w:rPr>
              <w:tab/>
            </w:r>
            <w:r w:rsidR="0008184B" w:rsidRPr="004D107D">
              <w:rPr>
                <w:rStyle w:val="Hyperlink"/>
                <w:noProof/>
              </w:rPr>
              <w:t>REL-ID Database Server Shutdown Procedure</w:t>
            </w:r>
            <w:r w:rsidR="0008184B">
              <w:rPr>
                <w:noProof/>
                <w:webHidden/>
              </w:rPr>
              <w:tab/>
            </w:r>
            <w:r w:rsidR="0008184B">
              <w:rPr>
                <w:noProof/>
                <w:webHidden/>
              </w:rPr>
              <w:fldChar w:fldCharType="begin"/>
            </w:r>
            <w:r w:rsidR="0008184B">
              <w:rPr>
                <w:noProof/>
                <w:webHidden/>
              </w:rPr>
              <w:instrText xml:space="preserve"> PAGEREF _Toc460952613 \h </w:instrText>
            </w:r>
            <w:r w:rsidR="0008184B">
              <w:rPr>
                <w:noProof/>
                <w:webHidden/>
              </w:rPr>
            </w:r>
            <w:r w:rsidR="0008184B">
              <w:rPr>
                <w:noProof/>
                <w:webHidden/>
              </w:rPr>
              <w:fldChar w:fldCharType="separate"/>
            </w:r>
            <w:r w:rsidR="0008184B">
              <w:rPr>
                <w:noProof/>
                <w:webHidden/>
              </w:rPr>
              <w:t>7</w:t>
            </w:r>
            <w:r w:rsidR="0008184B">
              <w:rPr>
                <w:noProof/>
                <w:webHidden/>
              </w:rPr>
              <w:fldChar w:fldCharType="end"/>
            </w:r>
          </w:hyperlink>
        </w:p>
        <w:p w:rsidR="0008184B" w:rsidRDefault="009F4DFB">
          <w:pPr>
            <w:pStyle w:val="TOC2"/>
            <w:rPr>
              <w:rFonts w:eastAsiaTheme="minorEastAsia"/>
              <w:noProof/>
              <w:lang w:bidi="he-IL"/>
            </w:rPr>
          </w:pPr>
          <w:hyperlink w:anchor="_Toc460952614" w:history="1">
            <w:r w:rsidR="0008184B" w:rsidRPr="004D107D">
              <w:rPr>
                <w:rStyle w:val="Hyperlink"/>
                <w:noProof/>
              </w:rPr>
              <w:t>4.</w:t>
            </w:r>
            <w:r w:rsidR="0008184B">
              <w:rPr>
                <w:rFonts w:eastAsiaTheme="minorEastAsia"/>
                <w:noProof/>
                <w:lang w:bidi="he-IL"/>
              </w:rPr>
              <w:tab/>
            </w:r>
            <w:r w:rsidR="0008184B" w:rsidRPr="004D107D">
              <w:rPr>
                <w:rStyle w:val="Hyperlink"/>
                <w:noProof/>
              </w:rPr>
              <w:t>DC-DR Cutover (Normal-Ops to DR-Cutover)</w:t>
            </w:r>
            <w:r w:rsidR="0008184B">
              <w:rPr>
                <w:noProof/>
                <w:webHidden/>
              </w:rPr>
              <w:tab/>
            </w:r>
            <w:r w:rsidR="0008184B">
              <w:rPr>
                <w:noProof/>
                <w:webHidden/>
              </w:rPr>
              <w:fldChar w:fldCharType="begin"/>
            </w:r>
            <w:r w:rsidR="0008184B">
              <w:rPr>
                <w:noProof/>
                <w:webHidden/>
              </w:rPr>
              <w:instrText xml:space="preserve"> PAGEREF _Toc460952614 \h </w:instrText>
            </w:r>
            <w:r w:rsidR="0008184B">
              <w:rPr>
                <w:noProof/>
                <w:webHidden/>
              </w:rPr>
            </w:r>
            <w:r w:rsidR="0008184B">
              <w:rPr>
                <w:noProof/>
                <w:webHidden/>
              </w:rPr>
              <w:fldChar w:fldCharType="separate"/>
            </w:r>
            <w:r w:rsidR="0008184B">
              <w:rPr>
                <w:noProof/>
                <w:webHidden/>
              </w:rPr>
              <w:t>7</w:t>
            </w:r>
            <w:r w:rsidR="0008184B">
              <w:rPr>
                <w:noProof/>
                <w:webHidden/>
              </w:rPr>
              <w:fldChar w:fldCharType="end"/>
            </w:r>
          </w:hyperlink>
        </w:p>
        <w:p w:rsidR="0008184B" w:rsidRDefault="009F4DFB">
          <w:pPr>
            <w:pStyle w:val="TOC2"/>
            <w:rPr>
              <w:rFonts w:eastAsiaTheme="minorEastAsia"/>
              <w:noProof/>
              <w:lang w:bidi="he-IL"/>
            </w:rPr>
          </w:pPr>
          <w:hyperlink w:anchor="_Toc460952615" w:history="1">
            <w:r w:rsidR="0008184B" w:rsidRPr="004D107D">
              <w:rPr>
                <w:rStyle w:val="Hyperlink"/>
                <w:noProof/>
              </w:rPr>
              <w:t>5.</w:t>
            </w:r>
            <w:r w:rsidR="0008184B">
              <w:rPr>
                <w:rFonts w:eastAsiaTheme="minorEastAsia"/>
                <w:noProof/>
                <w:lang w:bidi="he-IL"/>
              </w:rPr>
              <w:tab/>
            </w:r>
            <w:r w:rsidR="0008184B" w:rsidRPr="004D107D">
              <w:rPr>
                <w:rStyle w:val="Hyperlink"/>
                <w:noProof/>
              </w:rPr>
              <w:t>DR-DC Cutback (DR-Cutover to Normal-Ops)</w:t>
            </w:r>
            <w:r w:rsidR="0008184B">
              <w:rPr>
                <w:noProof/>
                <w:webHidden/>
              </w:rPr>
              <w:tab/>
            </w:r>
            <w:r w:rsidR="0008184B">
              <w:rPr>
                <w:noProof/>
                <w:webHidden/>
              </w:rPr>
              <w:fldChar w:fldCharType="begin"/>
            </w:r>
            <w:r w:rsidR="0008184B">
              <w:rPr>
                <w:noProof/>
                <w:webHidden/>
              </w:rPr>
              <w:instrText xml:space="preserve"> PAGEREF _Toc460952615 \h </w:instrText>
            </w:r>
            <w:r w:rsidR="0008184B">
              <w:rPr>
                <w:noProof/>
                <w:webHidden/>
              </w:rPr>
            </w:r>
            <w:r w:rsidR="0008184B">
              <w:rPr>
                <w:noProof/>
                <w:webHidden/>
              </w:rPr>
              <w:fldChar w:fldCharType="separate"/>
            </w:r>
            <w:r w:rsidR="0008184B">
              <w:rPr>
                <w:noProof/>
                <w:webHidden/>
              </w:rPr>
              <w:t>12</w:t>
            </w:r>
            <w:r w:rsidR="0008184B">
              <w:rPr>
                <w:noProof/>
                <w:webHidden/>
              </w:rPr>
              <w:fldChar w:fldCharType="end"/>
            </w:r>
          </w:hyperlink>
        </w:p>
        <w:p w:rsidR="0008184B" w:rsidRDefault="009F4DFB">
          <w:pPr>
            <w:pStyle w:val="TOC2"/>
            <w:rPr>
              <w:rFonts w:eastAsiaTheme="minorEastAsia"/>
              <w:noProof/>
              <w:lang w:bidi="he-IL"/>
            </w:rPr>
          </w:pPr>
          <w:hyperlink w:anchor="_Toc460952616" w:history="1">
            <w:r w:rsidR="0008184B" w:rsidRPr="004D107D">
              <w:rPr>
                <w:rStyle w:val="Hyperlink"/>
                <w:noProof/>
              </w:rPr>
              <w:t>6.</w:t>
            </w:r>
            <w:r w:rsidR="0008184B">
              <w:rPr>
                <w:rFonts w:eastAsiaTheme="minorEastAsia"/>
                <w:noProof/>
                <w:lang w:bidi="he-IL"/>
              </w:rPr>
              <w:tab/>
            </w:r>
            <w:r w:rsidR="0008184B" w:rsidRPr="004D107D">
              <w:rPr>
                <w:rStyle w:val="Hyperlink"/>
                <w:noProof/>
              </w:rPr>
              <w:t>NG-Quick Banking &amp; Connect24 Pointing</w:t>
            </w:r>
            <w:r w:rsidR="0008184B">
              <w:rPr>
                <w:noProof/>
                <w:webHidden/>
              </w:rPr>
              <w:tab/>
            </w:r>
            <w:r w:rsidR="0008184B">
              <w:rPr>
                <w:noProof/>
                <w:webHidden/>
              </w:rPr>
              <w:fldChar w:fldCharType="begin"/>
            </w:r>
            <w:r w:rsidR="0008184B">
              <w:rPr>
                <w:noProof/>
                <w:webHidden/>
              </w:rPr>
              <w:instrText xml:space="preserve"> PAGEREF _Toc460952616 \h </w:instrText>
            </w:r>
            <w:r w:rsidR="0008184B">
              <w:rPr>
                <w:noProof/>
                <w:webHidden/>
              </w:rPr>
            </w:r>
            <w:r w:rsidR="0008184B">
              <w:rPr>
                <w:noProof/>
                <w:webHidden/>
              </w:rPr>
              <w:fldChar w:fldCharType="separate"/>
            </w:r>
            <w:r w:rsidR="0008184B">
              <w:rPr>
                <w:noProof/>
                <w:webHidden/>
              </w:rPr>
              <w:t>17</w:t>
            </w:r>
            <w:r w:rsidR="0008184B">
              <w:rPr>
                <w:noProof/>
                <w:webHidden/>
              </w:rPr>
              <w:fldChar w:fldCharType="end"/>
            </w:r>
          </w:hyperlink>
        </w:p>
        <w:p w:rsidR="0008184B" w:rsidRDefault="009F4DFB">
          <w:pPr>
            <w:pStyle w:val="TOC2"/>
            <w:rPr>
              <w:rFonts w:eastAsiaTheme="minorEastAsia"/>
              <w:noProof/>
              <w:lang w:bidi="he-IL"/>
            </w:rPr>
          </w:pPr>
          <w:hyperlink w:anchor="_Toc460952617" w:history="1">
            <w:r w:rsidR="0008184B" w:rsidRPr="004D107D">
              <w:rPr>
                <w:rStyle w:val="Hyperlink"/>
                <w:noProof/>
              </w:rPr>
              <w:t>6.1.</w:t>
            </w:r>
            <w:r w:rsidR="0008184B">
              <w:rPr>
                <w:rFonts w:eastAsiaTheme="minorEastAsia"/>
                <w:noProof/>
                <w:lang w:bidi="he-IL"/>
              </w:rPr>
              <w:tab/>
            </w:r>
            <w:r w:rsidR="0008184B" w:rsidRPr="004D107D">
              <w:rPr>
                <w:rStyle w:val="Hyperlink"/>
                <w:noProof/>
              </w:rPr>
              <w:t>Pointing to DC Connect24</w:t>
            </w:r>
            <w:r w:rsidR="0008184B">
              <w:rPr>
                <w:noProof/>
                <w:webHidden/>
              </w:rPr>
              <w:tab/>
            </w:r>
            <w:r w:rsidR="0008184B">
              <w:rPr>
                <w:noProof/>
                <w:webHidden/>
              </w:rPr>
              <w:fldChar w:fldCharType="begin"/>
            </w:r>
            <w:r w:rsidR="0008184B">
              <w:rPr>
                <w:noProof/>
                <w:webHidden/>
              </w:rPr>
              <w:instrText xml:space="preserve"> PAGEREF _Toc460952617 \h </w:instrText>
            </w:r>
            <w:r w:rsidR="0008184B">
              <w:rPr>
                <w:noProof/>
                <w:webHidden/>
              </w:rPr>
            </w:r>
            <w:r w:rsidR="0008184B">
              <w:rPr>
                <w:noProof/>
                <w:webHidden/>
              </w:rPr>
              <w:fldChar w:fldCharType="separate"/>
            </w:r>
            <w:r w:rsidR="0008184B">
              <w:rPr>
                <w:noProof/>
                <w:webHidden/>
              </w:rPr>
              <w:t>17</w:t>
            </w:r>
            <w:r w:rsidR="0008184B">
              <w:rPr>
                <w:noProof/>
                <w:webHidden/>
              </w:rPr>
              <w:fldChar w:fldCharType="end"/>
            </w:r>
          </w:hyperlink>
        </w:p>
        <w:p w:rsidR="0008184B" w:rsidRDefault="009F4DFB">
          <w:pPr>
            <w:pStyle w:val="TOC2"/>
            <w:rPr>
              <w:rFonts w:eastAsiaTheme="minorEastAsia"/>
              <w:noProof/>
              <w:lang w:bidi="he-IL"/>
            </w:rPr>
          </w:pPr>
          <w:hyperlink w:anchor="_Toc460952618" w:history="1">
            <w:r w:rsidR="0008184B" w:rsidRPr="004D107D">
              <w:rPr>
                <w:rStyle w:val="Hyperlink"/>
                <w:noProof/>
              </w:rPr>
              <w:t>6.2.</w:t>
            </w:r>
            <w:r w:rsidR="0008184B">
              <w:rPr>
                <w:rFonts w:eastAsiaTheme="minorEastAsia"/>
                <w:noProof/>
                <w:lang w:bidi="he-IL"/>
              </w:rPr>
              <w:tab/>
            </w:r>
            <w:r w:rsidR="0008184B" w:rsidRPr="004D107D">
              <w:rPr>
                <w:rStyle w:val="Hyperlink"/>
                <w:noProof/>
              </w:rPr>
              <w:t>Pointing to DC Connect24</w:t>
            </w:r>
            <w:r w:rsidR="0008184B">
              <w:rPr>
                <w:noProof/>
                <w:webHidden/>
              </w:rPr>
              <w:tab/>
            </w:r>
            <w:r w:rsidR="0008184B">
              <w:rPr>
                <w:noProof/>
                <w:webHidden/>
              </w:rPr>
              <w:fldChar w:fldCharType="begin"/>
            </w:r>
            <w:r w:rsidR="0008184B">
              <w:rPr>
                <w:noProof/>
                <w:webHidden/>
              </w:rPr>
              <w:instrText xml:space="preserve"> PAGEREF _Toc460952618 \h </w:instrText>
            </w:r>
            <w:r w:rsidR="0008184B">
              <w:rPr>
                <w:noProof/>
                <w:webHidden/>
              </w:rPr>
            </w:r>
            <w:r w:rsidR="0008184B">
              <w:rPr>
                <w:noProof/>
                <w:webHidden/>
              </w:rPr>
              <w:fldChar w:fldCharType="separate"/>
            </w:r>
            <w:r w:rsidR="0008184B">
              <w:rPr>
                <w:noProof/>
                <w:webHidden/>
              </w:rPr>
              <w:t>18</w:t>
            </w:r>
            <w:r w:rsidR="0008184B">
              <w:rPr>
                <w:noProof/>
                <w:webHidden/>
              </w:rPr>
              <w:fldChar w:fldCharType="end"/>
            </w:r>
          </w:hyperlink>
        </w:p>
        <w:p w:rsidR="0008184B" w:rsidRDefault="009F4DFB">
          <w:pPr>
            <w:pStyle w:val="TOC2"/>
            <w:rPr>
              <w:rFonts w:eastAsiaTheme="minorEastAsia"/>
              <w:noProof/>
              <w:lang w:bidi="he-IL"/>
            </w:rPr>
          </w:pPr>
          <w:hyperlink w:anchor="_Toc460952619" w:history="1">
            <w:r w:rsidR="0008184B" w:rsidRPr="004D107D">
              <w:rPr>
                <w:rStyle w:val="Hyperlink"/>
                <w:noProof/>
              </w:rPr>
              <w:t>7.</w:t>
            </w:r>
            <w:r w:rsidR="0008184B">
              <w:rPr>
                <w:rFonts w:eastAsiaTheme="minorEastAsia"/>
                <w:noProof/>
                <w:lang w:bidi="he-IL"/>
              </w:rPr>
              <w:tab/>
            </w:r>
            <w:r w:rsidR="0008184B" w:rsidRPr="004D107D">
              <w:rPr>
                <w:rStyle w:val="Hyperlink"/>
                <w:noProof/>
              </w:rPr>
              <w:t>SMS Gateway Server Pointing</w:t>
            </w:r>
            <w:r w:rsidR="0008184B">
              <w:rPr>
                <w:noProof/>
                <w:webHidden/>
              </w:rPr>
              <w:tab/>
            </w:r>
            <w:r w:rsidR="0008184B">
              <w:rPr>
                <w:noProof/>
                <w:webHidden/>
              </w:rPr>
              <w:fldChar w:fldCharType="begin"/>
            </w:r>
            <w:r w:rsidR="0008184B">
              <w:rPr>
                <w:noProof/>
                <w:webHidden/>
              </w:rPr>
              <w:instrText xml:space="preserve"> PAGEREF _Toc460952619 \h </w:instrText>
            </w:r>
            <w:r w:rsidR="0008184B">
              <w:rPr>
                <w:noProof/>
                <w:webHidden/>
              </w:rPr>
            </w:r>
            <w:r w:rsidR="0008184B">
              <w:rPr>
                <w:noProof/>
                <w:webHidden/>
              </w:rPr>
              <w:fldChar w:fldCharType="separate"/>
            </w:r>
            <w:r w:rsidR="0008184B">
              <w:rPr>
                <w:noProof/>
                <w:webHidden/>
              </w:rPr>
              <w:t>18</w:t>
            </w:r>
            <w:r w:rsidR="0008184B">
              <w:rPr>
                <w:noProof/>
                <w:webHidden/>
              </w:rPr>
              <w:fldChar w:fldCharType="end"/>
            </w:r>
          </w:hyperlink>
        </w:p>
        <w:p w:rsidR="0008184B" w:rsidRDefault="009F4DFB">
          <w:pPr>
            <w:pStyle w:val="TOC2"/>
            <w:rPr>
              <w:rFonts w:eastAsiaTheme="minorEastAsia"/>
              <w:noProof/>
              <w:lang w:bidi="he-IL"/>
            </w:rPr>
          </w:pPr>
          <w:hyperlink w:anchor="_Toc460952620" w:history="1">
            <w:r w:rsidR="0008184B" w:rsidRPr="004D107D">
              <w:rPr>
                <w:rStyle w:val="Hyperlink"/>
                <w:noProof/>
              </w:rPr>
              <w:t>7.1.</w:t>
            </w:r>
            <w:r w:rsidR="0008184B">
              <w:rPr>
                <w:rFonts w:eastAsiaTheme="minorEastAsia"/>
                <w:noProof/>
                <w:lang w:bidi="he-IL"/>
              </w:rPr>
              <w:tab/>
            </w:r>
            <w:r w:rsidR="0008184B" w:rsidRPr="004D107D">
              <w:rPr>
                <w:rStyle w:val="Hyperlink"/>
                <w:noProof/>
              </w:rPr>
              <w:t>Pointing to DC SMS Gateway</w:t>
            </w:r>
            <w:r w:rsidR="0008184B">
              <w:rPr>
                <w:noProof/>
                <w:webHidden/>
              </w:rPr>
              <w:tab/>
            </w:r>
            <w:r w:rsidR="0008184B">
              <w:rPr>
                <w:noProof/>
                <w:webHidden/>
              </w:rPr>
              <w:fldChar w:fldCharType="begin"/>
            </w:r>
            <w:r w:rsidR="0008184B">
              <w:rPr>
                <w:noProof/>
                <w:webHidden/>
              </w:rPr>
              <w:instrText xml:space="preserve"> PAGEREF _Toc460952620 \h </w:instrText>
            </w:r>
            <w:r w:rsidR="0008184B">
              <w:rPr>
                <w:noProof/>
                <w:webHidden/>
              </w:rPr>
            </w:r>
            <w:r w:rsidR="0008184B">
              <w:rPr>
                <w:noProof/>
                <w:webHidden/>
              </w:rPr>
              <w:fldChar w:fldCharType="separate"/>
            </w:r>
            <w:r w:rsidR="0008184B">
              <w:rPr>
                <w:noProof/>
                <w:webHidden/>
              </w:rPr>
              <w:t>18</w:t>
            </w:r>
            <w:r w:rsidR="0008184B">
              <w:rPr>
                <w:noProof/>
                <w:webHidden/>
              </w:rPr>
              <w:fldChar w:fldCharType="end"/>
            </w:r>
          </w:hyperlink>
        </w:p>
        <w:p w:rsidR="0008184B" w:rsidRDefault="009F4DFB">
          <w:pPr>
            <w:pStyle w:val="TOC2"/>
            <w:rPr>
              <w:rFonts w:eastAsiaTheme="minorEastAsia"/>
              <w:noProof/>
              <w:lang w:bidi="he-IL"/>
            </w:rPr>
          </w:pPr>
          <w:hyperlink w:anchor="_Toc460952621" w:history="1">
            <w:r w:rsidR="0008184B" w:rsidRPr="004D107D">
              <w:rPr>
                <w:rStyle w:val="Hyperlink"/>
                <w:noProof/>
              </w:rPr>
              <w:t>7.2.</w:t>
            </w:r>
            <w:r w:rsidR="0008184B">
              <w:rPr>
                <w:rFonts w:eastAsiaTheme="minorEastAsia"/>
                <w:noProof/>
                <w:lang w:bidi="he-IL"/>
              </w:rPr>
              <w:tab/>
            </w:r>
            <w:r w:rsidR="0008184B" w:rsidRPr="004D107D">
              <w:rPr>
                <w:rStyle w:val="Hyperlink"/>
                <w:noProof/>
              </w:rPr>
              <w:t>Pointing to DR SMS Gateway</w:t>
            </w:r>
            <w:r w:rsidR="0008184B">
              <w:rPr>
                <w:noProof/>
                <w:webHidden/>
              </w:rPr>
              <w:tab/>
            </w:r>
            <w:r w:rsidR="0008184B">
              <w:rPr>
                <w:noProof/>
                <w:webHidden/>
              </w:rPr>
              <w:fldChar w:fldCharType="begin"/>
            </w:r>
            <w:r w:rsidR="0008184B">
              <w:rPr>
                <w:noProof/>
                <w:webHidden/>
              </w:rPr>
              <w:instrText xml:space="preserve"> PAGEREF _Toc460952621 \h </w:instrText>
            </w:r>
            <w:r w:rsidR="0008184B">
              <w:rPr>
                <w:noProof/>
                <w:webHidden/>
              </w:rPr>
            </w:r>
            <w:r w:rsidR="0008184B">
              <w:rPr>
                <w:noProof/>
                <w:webHidden/>
              </w:rPr>
              <w:fldChar w:fldCharType="separate"/>
            </w:r>
            <w:r w:rsidR="0008184B">
              <w:rPr>
                <w:noProof/>
                <w:webHidden/>
              </w:rPr>
              <w:t>18</w:t>
            </w:r>
            <w:r w:rsidR="0008184B">
              <w:rPr>
                <w:noProof/>
                <w:webHidden/>
              </w:rPr>
              <w:fldChar w:fldCharType="end"/>
            </w:r>
          </w:hyperlink>
        </w:p>
        <w:p w:rsidR="0008184B" w:rsidRDefault="009F4DFB">
          <w:pPr>
            <w:pStyle w:val="TOC2"/>
            <w:rPr>
              <w:rFonts w:eastAsiaTheme="minorEastAsia"/>
              <w:noProof/>
              <w:lang w:bidi="he-IL"/>
            </w:rPr>
          </w:pPr>
          <w:hyperlink w:anchor="_Toc460952622" w:history="1">
            <w:r w:rsidR="0008184B" w:rsidRPr="004D107D">
              <w:rPr>
                <w:rStyle w:val="Hyperlink"/>
                <w:noProof/>
              </w:rPr>
              <w:t>8.</w:t>
            </w:r>
            <w:r w:rsidR="0008184B">
              <w:rPr>
                <w:rFonts w:eastAsiaTheme="minorEastAsia"/>
                <w:noProof/>
                <w:lang w:bidi="he-IL"/>
              </w:rPr>
              <w:tab/>
            </w:r>
            <w:r w:rsidR="0008184B" w:rsidRPr="004D107D">
              <w:rPr>
                <w:rStyle w:val="Hyperlink"/>
                <w:noProof/>
              </w:rPr>
              <w:t>Post Check Activity</w:t>
            </w:r>
            <w:r w:rsidR="0008184B">
              <w:rPr>
                <w:noProof/>
                <w:webHidden/>
              </w:rPr>
              <w:tab/>
            </w:r>
            <w:r w:rsidR="0008184B">
              <w:rPr>
                <w:noProof/>
                <w:webHidden/>
              </w:rPr>
              <w:fldChar w:fldCharType="begin"/>
            </w:r>
            <w:r w:rsidR="0008184B">
              <w:rPr>
                <w:noProof/>
                <w:webHidden/>
              </w:rPr>
              <w:instrText xml:space="preserve"> PAGEREF _Toc460952622 \h </w:instrText>
            </w:r>
            <w:r w:rsidR="0008184B">
              <w:rPr>
                <w:noProof/>
                <w:webHidden/>
              </w:rPr>
            </w:r>
            <w:r w:rsidR="0008184B">
              <w:rPr>
                <w:noProof/>
                <w:webHidden/>
              </w:rPr>
              <w:fldChar w:fldCharType="separate"/>
            </w:r>
            <w:r w:rsidR="0008184B">
              <w:rPr>
                <w:noProof/>
                <w:webHidden/>
              </w:rPr>
              <w:t>19</w:t>
            </w:r>
            <w:r w:rsidR="0008184B">
              <w:rPr>
                <w:noProof/>
                <w:webHidden/>
              </w:rPr>
              <w:fldChar w:fldCharType="end"/>
            </w:r>
          </w:hyperlink>
        </w:p>
        <w:p w:rsidR="00DA4C5C" w:rsidRPr="00076ED2" w:rsidRDefault="00DA4C5C" w:rsidP="00CD4A9E">
          <w:pPr>
            <w:pStyle w:val="TOC2"/>
            <w:ind w:left="0"/>
            <w:rPr>
              <w:sz w:val="20"/>
            </w:rPr>
          </w:pPr>
          <w:r w:rsidRPr="00076ED2">
            <w:rPr>
              <w:noProof/>
              <w:sz w:val="20"/>
            </w:rPr>
            <w:fldChar w:fldCharType="end"/>
          </w:r>
        </w:p>
      </w:sdtContent>
    </w:sdt>
    <w:p w:rsidR="00076ED2" w:rsidRDefault="00076ED2" w:rsidP="003C3846">
      <w:pPr>
        <w:pStyle w:val="UnikenTitle"/>
      </w:pPr>
    </w:p>
    <w:p w:rsidR="001B4360" w:rsidRDefault="001B4360" w:rsidP="003C3846">
      <w:pPr>
        <w:pStyle w:val="UnikenTitle"/>
      </w:pPr>
    </w:p>
    <w:p w:rsidR="009029D1" w:rsidRDefault="009029D1">
      <w:pPr>
        <w:rPr>
          <w:rFonts w:ascii="Century Gothic" w:hAnsi="Century Gothic"/>
          <w:color w:val="50ACDC"/>
          <w:sz w:val="28"/>
        </w:rPr>
      </w:pPr>
      <w:r>
        <w:br w:type="page"/>
      </w:r>
    </w:p>
    <w:p w:rsidR="00822D76" w:rsidRPr="003C3846" w:rsidRDefault="00822D76" w:rsidP="003C3846">
      <w:pPr>
        <w:pStyle w:val="UnikenTitle"/>
      </w:pPr>
      <w:r w:rsidRPr="003C3846">
        <w:lastRenderedPageBreak/>
        <w:t>Document Control Information</w:t>
      </w:r>
    </w:p>
    <w:p w:rsidR="00E84255" w:rsidRPr="00822D76" w:rsidRDefault="00E84255" w:rsidP="00E84255">
      <w:pPr>
        <w:pStyle w:val="UnikenTitle"/>
      </w:pPr>
      <w:bookmarkStart w:id="0" w:name="_Toc417652949"/>
      <w:bookmarkStart w:id="1" w:name="_Toc420132174"/>
      <w:bookmarkStart w:id="2" w:name="_Toc420304750"/>
      <w:bookmarkStart w:id="3" w:name="_Toc420306692"/>
      <w:bookmarkStart w:id="4" w:name="_Toc420306707"/>
      <w:bookmarkStart w:id="5" w:name="_Toc420306722"/>
      <w:bookmarkStart w:id="6" w:name="_Toc420313161"/>
      <w:bookmarkStart w:id="7" w:name="_Toc67307407"/>
      <w:bookmarkStart w:id="8" w:name="_Toc94010549"/>
      <w:bookmarkStart w:id="9" w:name="_Toc247017924"/>
      <w:r w:rsidRPr="00822D76">
        <w:t>Basic Details</w:t>
      </w:r>
    </w:p>
    <w:tbl>
      <w:tblPr>
        <w:tblW w:w="9258" w:type="dxa"/>
        <w:tblInd w:w="108" w:type="dxa"/>
        <w:tblLayout w:type="fixed"/>
        <w:tblLook w:val="0000" w:firstRow="0" w:lastRow="0" w:firstColumn="0" w:lastColumn="0" w:noHBand="0" w:noVBand="0"/>
      </w:tblPr>
      <w:tblGrid>
        <w:gridCol w:w="2445"/>
        <w:gridCol w:w="6813"/>
      </w:tblGrid>
      <w:tr w:rsidR="00E84255" w:rsidRPr="00CB6B67" w:rsidTr="006E70E1">
        <w:tc>
          <w:tcPr>
            <w:tcW w:w="2445" w:type="dxa"/>
            <w:tcBorders>
              <w:top w:val="single" w:sz="4" w:space="0" w:color="000000"/>
              <w:left w:val="single" w:sz="4" w:space="0" w:color="000000"/>
              <w:bottom w:val="single" w:sz="4" w:space="0" w:color="000000"/>
            </w:tcBorders>
          </w:tcPr>
          <w:p w:rsidR="00E84255" w:rsidRPr="00CB6B67" w:rsidRDefault="00E84255" w:rsidP="006E70E1">
            <w:pPr>
              <w:pStyle w:val="UTableContent"/>
              <w:rPr>
                <w:b/>
              </w:rPr>
            </w:pPr>
            <w:r w:rsidRPr="00CB6B67">
              <w:rPr>
                <w:b/>
              </w:rPr>
              <w:t>Document File Name</w:t>
            </w:r>
          </w:p>
        </w:tc>
        <w:tc>
          <w:tcPr>
            <w:tcW w:w="6813" w:type="dxa"/>
            <w:tcBorders>
              <w:top w:val="single" w:sz="4" w:space="0" w:color="000000"/>
              <w:left w:val="single" w:sz="4" w:space="0" w:color="000000"/>
              <w:bottom w:val="single" w:sz="4" w:space="0" w:color="000000"/>
              <w:right w:val="single" w:sz="4" w:space="0" w:color="000000"/>
            </w:tcBorders>
          </w:tcPr>
          <w:p w:rsidR="00E84255" w:rsidRPr="00CB6B67" w:rsidRDefault="005E411C" w:rsidP="006E70E1">
            <w:pPr>
              <w:pStyle w:val="UTableContent"/>
            </w:pPr>
            <w:r>
              <w:t>StarToken-SOP</w:t>
            </w:r>
            <w:r w:rsidR="00E84255">
              <w:t>.docx</w:t>
            </w:r>
          </w:p>
        </w:tc>
      </w:tr>
      <w:tr w:rsidR="00E84255" w:rsidRPr="00CB6B67" w:rsidTr="006E70E1">
        <w:tc>
          <w:tcPr>
            <w:tcW w:w="2445" w:type="dxa"/>
            <w:tcBorders>
              <w:left w:val="single" w:sz="4" w:space="0" w:color="000000"/>
              <w:bottom w:val="single" w:sz="4" w:space="0" w:color="000000"/>
            </w:tcBorders>
          </w:tcPr>
          <w:p w:rsidR="00E84255" w:rsidRPr="00CB6B67" w:rsidRDefault="00E84255" w:rsidP="006E70E1">
            <w:pPr>
              <w:pStyle w:val="UTableContent"/>
              <w:rPr>
                <w:b/>
              </w:rPr>
            </w:pPr>
            <w:r w:rsidRPr="00CB6B67">
              <w:rPr>
                <w:b/>
              </w:rPr>
              <w:t>Version #</w:t>
            </w:r>
          </w:p>
        </w:tc>
        <w:tc>
          <w:tcPr>
            <w:tcW w:w="6813" w:type="dxa"/>
            <w:tcBorders>
              <w:left w:val="single" w:sz="4" w:space="0" w:color="000000"/>
              <w:bottom w:val="single" w:sz="4" w:space="0" w:color="000000"/>
              <w:right w:val="single" w:sz="4" w:space="0" w:color="000000"/>
            </w:tcBorders>
          </w:tcPr>
          <w:p w:rsidR="00E84255" w:rsidRPr="00CB6B67" w:rsidRDefault="00223CA3" w:rsidP="006E70E1">
            <w:pPr>
              <w:pStyle w:val="UTableContent"/>
            </w:pPr>
            <w:r>
              <w:t>1.8</w:t>
            </w:r>
          </w:p>
        </w:tc>
      </w:tr>
      <w:tr w:rsidR="00E84255" w:rsidRPr="00CB6B67" w:rsidTr="006E70E1">
        <w:tc>
          <w:tcPr>
            <w:tcW w:w="2445" w:type="dxa"/>
            <w:tcBorders>
              <w:left w:val="single" w:sz="4" w:space="0" w:color="000000"/>
              <w:bottom w:val="single" w:sz="4" w:space="0" w:color="000000"/>
            </w:tcBorders>
          </w:tcPr>
          <w:p w:rsidR="00E84255" w:rsidRPr="00CB6B67" w:rsidRDefault="00E84255" w:rsidP="006E70E1">
            <w:pPr>
              <w:pStyle w:val="UTableContent"/>
              <w:rPr>
                <w:b/>
              </w:rPr>
            </w:pPr>
            <w:r w:rsidRPr="00CB6B67">
              <w:rPr>
                <w:b/>
              </w:rPr>
              <w:t>Release Date</w:t>
            </w:r>
          </w:p>
        </w:tc>
        <w:tc>
          <w:tcPr>
            <w:tcW w:w="6813" w:type="dxa"/>
            <w:tcBorders>
              <w:left w:val="single" w:sz="4" w:space="0" w:color="000000"/>
              <w:bottom w:val="single" w:sz="4" w:space="0" w:color="000000"/>
              <w:right w:val="single" w:sz="4" w:space="0" w:color="000000"/>
            </w:tcBorders>
          </w:tcPr>
          <w:p w:rsidR="00E84255" w:rsidRPr="00CB6B67" w:rsidRDefault="00223CA3" w:rsidP="00223CA3">
            <w:pPr>
              <w:pStyle w:val="UTableContent"/>
            </w:pPr>
            <w:r>
              <w:t>13</w:t>
            </w:r>
            <w:r w:rsidR="003C540B" w:rsidRPr="004433FD">
              <w:t>-</w:t>
            </w:r>
            <w:r>
              <w:t>Jun-2017</w:t>
            </w:r>
          </w:p>
        </w:tc>
      </w:tr>
      <w:tr w:rsidR="00E84255" w:rsidRPr="00CB6B67" w:rsidTr="006E70E1">
        <w:tc>
          <w:tcPr>
            <w:tcW w:w="2445" w:type="dxa"/>
            <w:tcBorders>
              <w:left w:val="single" w:sz="4" w:space="0" w:color="000000"/>
              <w:bottom w:val="single" w:sz="4" w:space="0" w:color="000000"/>
            </w:tcBorders>
          </w:tcPr>
          <w:p w:rsidR="00E84255" w:rsidRPr="00CB6B67" w:rsidRDefault="00E84255" w:rsidP="006E70E1">
            <w:pPr>
              <w:pStyle w:val="UTableContent"/>
              <w:rPr>
                <w:b/>
              </w:rPr>
            </w:pPr>
            <w:r w:rsidRPr="00CB6B67">
              <w:rPr>
                <w:b/>
              </w:rPr>
              <w:t>Author</w:t>
            </w:r>
          </w:p>
        </w:tc>
        <w:tc>
          <w:tcPr>
            <w:tcW w:w="6813" w:type="dxa"/>
            <w:tcBorders>
              <w:left w:val="single" w:sz="4" w:space="0" w:color="000000"/>
              <w:bottom w:val="single" w:sz="4" w:space="0" w:color="000000"/>
              <w:right w:val="single" w:sz="4" w:space="0" w:color="000000"/>
            </w:tcBorders>
          </w:tcPr>
          <w:p w:rsidR="00E84255" w:rsidRPr="00CB6B67" w:rsidRDefault="00E84255" w:rsidP="006E70E1">
            <w:pPr>
              <w:pStyle w:val="UTableContent"/>
            </w:pPr>
            <w:r>
              <w:t>Pritish Parmar</w:t>
            </w:r>
          </w:p>
        </w:tc>
      </w:tr>
      <w:tr w:rsidR="00E84255" w:rsidRPr="00CB6B67" w:rsidTr="006E70E1">
        <w:tc>
          <w:tcPr>
            <w:tcW w:w="2445" w:type="dxa"/>
            <w:tcBorders>
              <w:left w:val="single" w:sz="4" w:space="0" w:color="000000"/>
              <w:bottom w:val="single" w:sz="4" w:space="0" w:color="000000"/>
            </w:tcBorders>
          </w:tcPr>
          <w:p w:rsidR="00E84255" w:rsidRPr="00CB6B67" w:rsidRDefault="00E84255" w:rsidP="006E70E1">
            <w:pPr>
              <w:pStyle w:val="UTableContent"/>
              <w:rPr>
                <w:b/>
              </w:rPr>
            </w:pPr>
            <w:r w:rsidRPr="00CB6B67">
              <w:rPr>
                <w:b/>
              </w:rPr>
              <w:t>Document Owner</w:t>
            </w:r>
          </w:p>
        </w:tc>
        <w:tc>
          <w:tcPr>
            <w:tcW w:w="6813" w:type="dxa"/>
            <w:tcBorders>
              <w:left w:val="single" w:sz="4" w:space="0" w:color="000000"/>
              <w:bottom w:val="single" w:sz="4" w:space="0" w:color="000000"/>
              <w:right w:val="single" w:sz="4" w:space="0" w:color="000000"/>
            </w:tcBorders>
          </w:tcPr>
          <w:p w:rsidR="00E84255" w:rsidRPr="00CB6B67" w:rsidRDefault="00E84255" w:rsidP="006E70E1">
            <w:pPr>
              <w:pStyle w:val="UTableContent"/>
            </w:pPr>
            <w:r>
              <w:t>Pritish Parmar</w:t>
            </w:r>
          </w:p>
        </w:tc>
      </w:tr>
    </w:tbl>
    <w:p w:rsidR="00E84255" w:rsidRDefault="00E84255" w:rsidP="00E84255">
      <w:pPr>
        <w:pStyle w:val="UnikenTitle"/>
      </w:pPr>
    </w:p>
    <w:p w:rsidR="00E84255" w:rsidRPr="00822D76" w:rsidRDefault="00E84255" w:rsidP="00E84255">
      <w:pPr>
        <w:pStyle w:val="UnikenTitle"/>
      </w:pPr>
      <w:r w:rsidRPr="00822D76">
        <w:t>Modification Summary</w:t>
      </w:r>
    </w:p>
    <w:tbl>
      <w:tblPr>
        <w:tblStyle w:val="15"/>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1890"/>
        <w:gridCol w:w="1530"/>
        <w:gridCol w:w="4950"/>
      </w:tblGrid>
      <w:tr w:rsidR="00E84255" w:rsidRPr="00CB6B67" w:rsidTr="006E70E1">
        <w:trPr>
          <w:jc w:val="center"/>
        </w:trPr>
        <w:tc>
          <w:tcPr>
            <w:tcW w:w="985" w:type="dxa"/>
            <w:shd w:val="clear" w:color="auto" w:fill="FFFFFF"/>
          </w:tcPr>
          <w:p w:rsidR="00E84255" w:rsidRPr="00CB6B67" w:rsidRDefault="00E84255" w:rsidP="006E70E1">
            <w:pPr>
              <w:pStyle w:val="UTableContent"/>
              <w:jc w:val="left"/>
              <w:rPr>
                <w:b/>
              </w:rPr>
            </w:pPr>
            <w:r w:rsidRPr="00CB6B67">
              <w:rPr>
                <w:b/>
              </w:rPr>
              <w:t>Version</w:t>
            </w:r>
          </w:p>
        </w:tc>
        <w:tc>
          <w:tcPr>
            <w:tcW w:w="1890" w:type="dxa"/>
            <w:shd w:val="clear" w:color="auto" w:fill="FFFFFF"/>
          </w:tcPr>
          <w:p w:rsidR="00E84255" w:rsidRPr="00CB6B67" w:rsidRDefault="00E84255" w:rsidP="006E70E1">
            <w:pPr>
              <w:pStyle w:val="UTableContent"/>
              <w:jc w:val="left"/>
              <w:rPr>
                <w:b/>
              </w:rPr>
            </w:pPr>
            <w:r w:rsidRPr="00CB6B67">
              <w:rPr>
                <w:b/>
              </w:rPr>
              <w:t>Created / Modified By</w:t>
            </w:r>
          </w:p>
        </w:tc>
        <w:tc>
          <w:tcPr>
            <w:tcW w:w="1530" w:type="dxa"/>
            <w:shd w:val="clear" w:color="auto" w:fill="FFFFFF"/>
          </w:tcPr>
          <w:p w:rsidR="00E84255" w:rsidRPr="00CB6B67" w:rsidRDefault="00E84255" w:rsidP="006E70E1">
            <w:pPr>
              <w:pStyle w:val="UTableContent"/>
              <w:jc w:val="left"/>
              <w:rPr>
                <w:b/>
              </w:rPr>
            </w:pPr>
            <w:r w:rsidRPr="00CB6B67">
              <w:rPr>
                <w:b/>
              </w:rPr>
              <w:t>Modification Date</w:t>
            </w:r>
          </w:p>
        </w:tc>
        <w:tc>
          <w:tcPr>
            <w:tcW w:w="4950" w:type="dxa"/>
            <w:shd w:val="clear" w:color="auto" w:fill="FFFFFF"/>
          </w:tcPr>
          <w:p w:rsidR="00E84255" w:rsidRPr="00CB6B67" w:rsidRDefault="00E84255" w:rsidP="006E70E1">
            <w:pPr>
              <w:pStyle w:val="UTableContent"/>
              <w:jc w:val="left"/>
              <w:rPr>
                <w:b/>
              </w:rPr>
            </w:pPr>
            <w:r w:rsidRPr="00CB6B67">
              <w:rPr>
                <w:b/>
              </w:rPr>
              <w:t>Modification Notes</w:t>
            </w:r>
          </w:p>
        </w:tc>
      </w:tr>
      <w:tr w:rsidR="00E84255" w:rsidRPr="00CB6B67" w:rsidTr="006E70E1">
        <w:trPr>
          <w:jc w:val="center"/>
        </w:trPr>
        <w:tc>
          <w:tcPr>
            <w:tcW w:w="985" w:type="dxa"/>
          </w:tcPr>
          <w:p w:rsidR="00E84255" w:rsidRPr="00CB6B67" w:rsidRDefault="00585D06" w:rsidP="006E70E1">
            <w:pPr>
              <w:pStyle w:val="UTableContent"/>
            </w:pPr>
            <w:r>
              <w:t>1.6</w:t>
            </w:r>
          </w:p>
        </w:tc>
        <w:tc>
          <w:tcPr>
            <w:tcW w:w="1890" w:type="dxa"/>
          </w:tcPr>
          <w:p w:rsidR="00E84255" w:rsidRPr="00CB6B67" w:rsidRDefault="00E84255" w:rsidP="006E70E1">
            <w:pPr>
              <w:pStyle w:val="UTableContent"/>
            </w:pPr>
            <w:r>
              <w:t>Pritish Parmar</w:t>
            </w:r>
          </w:p>
        </w:tc>
        <w:tc>
          <w:tcPr>
            <w:tcW w:w="1530" w:type="dxa"/>
          </w:tcPr>
          <w:p w:rsidR="00E84255" w:rsidRPr="00CB6B67" w:rsidRDefault="00AF49AE" w:rsidP="00AF49AE">
            <w:pPr>
              <w:pStyle w:val="UTableContent"/>
            </w:pPr>
            <w:r>
              <w:t>06</w:t>
            </w:r>
            <w:r w:rsidR="00E84255" w:rsidRPr="004433FD">
              <w:t>-</w:t>
            </w:r>
            <w:r>
              <w:t>Sep</w:t>
            </w:r>
            <w:r w:rsidR="00E84255" w:rsidRPr="004433FD">
              <w:t>-2016</w:t>
            </w:r>
          </w:p>
        </w:tc>
        <w:tc>
          <w:tcPr>
            <w:tcW w:w="4950" w:type="dxa"/>
          </w:tcPr>
          <w:p w:rsidR="00E84255" w:rsidRPr="00CB6B67" w:rsidRDefault="00AF49AE" w:rsidP="006E70E1">
            <w:pPr>
              <w:pStyle w:val="UTableContent"/>
            </w:pPr>
            <w:r>
              <w:t>Importing into new template format</w:t>
            </w:r>
          </w:p>
        </w:tc>
      </w:tr>
      <w:tr w:rsidR="00E84255" w:rsidRPr="00CB6B67" w:rsidTr="006E70E1">
        <w:trPr>
          <w:jc w:val="center"/>
        </w:trPr>
        <w:tc>
          <w:tcPr>
            <w:tcW w:w="985" w:type="dxa"/>
          </w:tcPr>
          <w:p w:rsidR="00E84255" w:rsidRPr="00CB6B67" w:rsidRDefault="00D37897" w:rsidP="006E70E1">
            <w:pPr>
              <w:pStyle w:val="UTableContent"/>
            </w:pPr>
            <w:r>
              <w:t>1.7</w:t>
            </w:r>
          </w:p>
        </w:tc>
        <w:tc>
          <w:tcPr>
            <w:tcW w:w="1890" w:type="dxa"/>
          </w:tcPr>
          <w:p w:rsidR="00E84255" w:rsidRPr="00CB6B67" w:rsidRDefault="00D37897" w:rsidP="006E70E1">
            <w:pPr>
              <w:pStyle w:val="UTableContent"/>
            </w:pPr>
            <w:r>
              <w:t>Trivendra Patankar</w:t>
            </w:r>
          </w:p>
        </w:tc>
        <w:tc>
          <w:tcPr>
            <w:tcW w:w="1530" w:type="dxa"/>
          </w:tcPr>
          <w:p w:rsidR="00E84255" w:rsidRPr="00CB6B67" w:rsidRDefault="00D37897" w:rsidP="006E70E1">
            <w:pPr>
              <w:pStyle w:val="UTableContent"/>
            </w:pPr>
            <w:r>
              <w:t>20-Oct-2016</w:t>
            </w:r>
          </w:p>
        </w:tc>
        <w:tc>
          <w:tcPr>
            <w:tcW w:w="4950" w:type="dxa"/>
          </w:tcPr>
          <w:p w:rsidR="00E84255" w:rsidRPr="00CB6B67" w:rsidRDefault="00D37897" w:rsidP="006E70E1">
            <w:pPr>
              <w:pStyle w:val="UTableContent"/>
            </w:pPr>
            <w:r>
              <w:t>Changed  in NG App server scripts.</w:t>
            </w:r>
          </w:p>
        </w:tc>
      </w:tr>
      <w:tr w:rsidR="00E84255" w:rsidRPr="00CB6B67" w:rsidTr="006E70E1">
        <w:trPr>
          <w:jc w:val="center"/>
        </w:trPr>
        <w:tc>
          <w:tcPr>
            <w:tcW w:w="985" w:type="dxa"/>
          </w:tcPr>
          <w:p w:rsidR="00E84255" w:rsidRPr="00CB6B67" w:rsidRDefault="00223CA3" w:rsidP="006E70E1">
            <w:pPr>
              <w:pStyle w:val="UTableContent"/>
            </w:pPr>
            <w:r>
              <w:t>1.8</w:t>
            </w:r>
          </w:p>
        </w:tc>
        <w:tc>
          <w:tcPr>
            <w:tcW w:w="1890" w:type="dxa"/>
          </w:tcPr>
          <w:p w:rsidR="00E84255" w:rsidRPr="00CB6B67" w:rsidRDefault="00223CA3" w:rsidP="006E70E1">
            <w:pPr>
              <w:pStyle w:val="UTableContent"/>
            </w:pPr>
            <w:r>
              <w:t>Irfan Shaikh</w:t>
            </w:r>
          </w:p>
        </w:tc>
        <w:tc>
          <w:tcPr>
            <w:tcW w:w="1530" w:type="dxa"/>
          </w:tcPr>
          <w:p w:rsidR="00E84255" w:rsidRPr="00CB6B67" w:rsidRDefault="00223CA3" w:rsidP="006E70E1">
            <w:pPr>
              <w:pStyle w:val="UTableContent"/>
            </w:pPr>
            <w:r>
              <w:t>13-Jun-2017</w:t>
            </w:r>
          </w:p>
        </w:tc>
        <w:tc>
          <w:tcPr>
            <w:tcW w:w="4950" w:type="dxa"/>
          </w:tcPr>
          <w:p w:rsidR="00E84255" w:rsidRPr="00CB6B67" w:rsidRDefault="00223CA3" w:rsidP="006E70E1">
            <w:pPr>
              <w:pStyle w:val="UTableContent"/>
            </w:pPr>
            <w:r>
              <w:t>Changes wrt new IP for NG gateway server</w:t>
            </w:r>
          </w:p>
        </w:tc>
      </w:tr>
    </w:tbl>
    <w:p w:rsidR="00E84255" w:rsidRPr="00CB6B67" w:rsidRDefault="00E84255" w:rsidP="00E84255">
      <w:pPr>
        <w:spacing w:before="240" w:after="120" w:line="240" w:lineRule="auto"/>
        <w:ind w:left="90"/>
        <w:jc w:val="both"/>
        <w:rPr>
          <w:rFonts w:ascii="Segoe UI" w:eastAsia="Times New Roman" w:hAnsi="Segoe UI" w:cs="Segoe UI"/>
          <w:b/>
          <w:color w:val="0070C0"/>
          <w:szCs w:val="20"/>
          <w:lang w:val="en-GB"/>
        </w:rPr>
      </w:pPr>
    </w:p>
    <w:p w:rsidR="00E84255" w:rsidRPr="00822D76" w:rsidRDefault="00E84255" w:rsidP="00E84255">
      <w:pPr>
        <w:pStyle w:val="UnikenTitle"/>
      </w:pPr>
      <w:r w:rsidRPr="00822D76">
        <w:t>Contacts for Inquiries and Proposed Changes</w:t>
      </w:r>
    </w:p>
    <w:p w:rsidR="00E84255" w:rsidRPr="00CB6B67" w:rsidRDefault="00E84255" w:rsidP="00E84255">
      <w:pPr>
        <w:pStyle w:val="UnikenPara"/>
      </w:pPr>
      <w:r>
        <w:t xml:space="preserve"> </w:t>
      </w:r>
      <w:r w:rsidRPr="00CB6B67">
        <w:t>If you have any questions or suggestions regarding the contents of this document, please contact:</w:t>
      </w:r>
    </w:p>
    <w:tbl>
      <w:tblPr>
        <w:tblW w:w="15586" w:type="dxa"/>
        <w:tblLook w:val="0000" w:firstRow="0" w:lastRow="0" w:firstColumn="0" w:lastColumn="0" w:noHBand="0" w:noVBand="0"/>
      </w:tblPr>
      <w:tblGrid>
        <w:gridCol w:w="2900"/>
        <w:gridCol w:w="6343"/>
        <w:gridCol w:w="6343"/>
      </w:tblGrid>
      <w:tr w:rsidR="00E84255" w:rsidRPr="00CB6B67" w:rsidTr="006E70E1">
        <w:tc>
          <w:tcPr>
            <w:tcW w:w="2900" w:type="dxa"/>
          </w:tcPr>
          <w:p w:rsidR="00E84255" w:rsidRPr="00CB6B67" w:rsidRDefault="00E84255" w:rsidP="006E70E1">
            <w:pPr>
              <w:spacing w:before="20" w:after="20" w:line="240" w:lineRule="auto"/>
              <w:ind w:left="90"/>
              <w:rPr>
                <w:rFonts w:ascii="Century Gothic" w:hAnsi="Century Gothic"/>
                <w:b/>
                <w:color w:val="404040"/>
                <w:sz w:val="20"/>
              </w:rPr>
            </w:pPr>
            <w:r w:rsidRPr="00CB6B67">
              <w:rPr>
                <w:rFonts w:ascii="Century Gothic" w:hAnsi="Century Gothic"/>
                <w:b/>
                <w:color w:val="404040"/>
                <w:sz w:val="20"/>
              </w:rPr>
              <w:t>Name:</w:t>
            </w:r>
          </w:p>
        </w:tc>
        <w:tc>
          <w:tcPr>
            <w:tcW w:w="6343" w:type="dxa"/>
          </w:tcPr>
          <w:p w:rsidR="00E84255" w:rsidRPr="00CB6B67" w:rsidRDefault="00E84255" w:rsidP="006E70E1">
            <w:pPr>
              <w:spacing w:before="20" w:after="20" w:line="240" w:lineRule="auto"/>
              <w:rPr>
                <w:rFonts w:ascii="Century Gothic" w:hAnsi="Century Gothic"/>
                <w:color w:val="404040"/>
                <w:sz w:val="20"/>
              </w:rPr>
            </w:pPr>
            <w:r>
              <w:rPr>
                <w:rFonts w:ascii="Century Gothic" w:hAnsi="Century Gothic"/>
                <w:color w:val="404040"/>
                <w:sz w:val="20"/>
              </w:rPr>
              <w:t>Pritish Parmar</w:t>
            </w:r>
          </w:p>
        </w:tc>
        <w:tc>
          <w:tcPr>
            <w:tcW w:w="6343" w:type="dxa"/>
          </w:tcPr>
          <w:p w:rsidR="00E84255" w:rsidRPr="00CB6B67" w:rsidRDefault="00E84255" w:rsidP="006E70E1">
            <w:pPr>
              <w:spacing w:before="20" w:after="20" w:line="240" w:lineRule="auto"/>
              <w:ind w:left="90"/>
              <w:rPr>
                <w:rFonts w:ascii="Segoe UI" w:eastAsia="Times New Roman" w:hAnsi="Segoe UI" w:cs="Segoe UI"/>
                <w:color w:val="595959"/>
                <w:sz w:val="20"/>
                <w:szCs w:val="20"/>
              </w:rPr>
            </w:pPr>
          </w:p>
        </w:tc>
      </w:tr>
      <w:tr w:rsidR="00E84255" w:rsidRPr="00CB6B67" w:rsidTr="006E70E1">
        <w:tc>
          <w:tcPr>
            <w:tcW w:w="2900" w:type="dxa"/>
          </w:tcPr>
          <w:p w:rsidR="00E84255" w:rsidRPr="00CB6B67" w:rsidRDefault="00E84255" w:rsidP="006E70E1">
            <w:pPr>
              <w:spacing w:before="20" w:after="20" w:line="240" w:lineRule="auto"/>
              <w:ind w:left="90"/>
              <w:rPr>
                <w:rFonts w:ascii="Century Gothic" w:hAnsi="Century Gothic"/>
                <w:b/>
                <w:color w:val="404040"/>
                <w:sz w:val="20"/>
              </w:rPr>
            </w:pPr>
            <w:r w:rsidRPr="00CB6B67">
              <w:rPr>
                <w:rFonts w:ascii="Century Gothic" w:hAnsi="Century Gothic"/>
                <w:b/>
                <w:color w:val="404040"/>
                <w:sz w:val="20"/>
              </w:rPr>
              <w:t>Designation:</w:t>
            </w:r>
          </w:p>
        </w:tc>
        <w:tc>
          <w:tcPr>
            <w:tcW w:w="6343" w:type="dxa"/>
          </w:tcPr>
          <w:p w:rsidR="00E84255" w:rsidRPr="00CB6B67" w:rsidRDefault="000C5404" w:rsidP="006E70E1">
            <w:pPr>
              <w:spacing w:before="20" w:after="20" w:line="240" w:lineRule="auto"/>
              <w:rPr>
                <w:rFonts w:ascii="Century Gothic" w:hAnsi="Century Gothic"/>
                <w:color w:val="404040"/>
                <w:sz w:val="20"/>
              </w:rPr>
            </w:pPr>
            <w:r>
              <w:rPr>
                <w:rFonts w:ascii="Century Gothic" w:hAnsi="Century Gothic"/>
                <w:color w:val="404040"/>
                <w:sz w:val="20"/>
              </w:rPr>
              <w:t>Support</w:t>
            </w:r>
            <w:r w:rsidR="00E84255">
              <w:rPr>
                <w:rFonts w:ascii="Century Gothic" w:hAnsi="Century Gothic"/>
                <w:color w:val="404040"/>
                <w:sz w:val="20"/>
              </w:rPr>
              <w:t xml:space="preserve"> Manager</w:t>
            </w:r>
            <w:r w:rsidR="00E84255" w:rsidRPr="00CB6B67">
              <w:rPr>
                <w:rFonts w:ascii="Century Gothic" w:hAnsi="Century Gothic"/>
                <w:color w:val="404040"/>
                <w:sz w:val="20"/>
              </w:rPr>
              <w:t xml:space="preserve"> </w:t>
            </w:r>
          </w:p>
        </w:tc>
        <w:tc>
          <w:tcPr>
            <w:tcW w:w="6343" w:type="dxa"/>
          </w:tcPr>
          <w:p w:rsidR="00E84255" w:rsidRPr="00CB6B67" w:rsidRDefault="00E84255" w:rsidP="006E70E1">
            <w:pPr>
              <w:spacing w:before="20" w:after="20" w:line="240" w:lineRule="auto"/>
              <w:ind w:left="90"/>
              <w:rPr>
                <w:rFonts w:ascii="Segoe UI" w:eastAsia="Times New Roman" w:hAnsi="Segoe UI" w:cs="Segoe UI"/>
                <w:color w:val="595959"/>
                <w:sz w:val="20"/>
                <w:szCs w:val="20"/>
              </w:rPr>
            </w:pPr>
          </w:p>
        </w:tc>
      </w:tr>
      <w:tr w:rsidR="00E84255" w:rsidRPr="00CB6B67" w:rsidTr="006E70E1">
        <w:tc>
          <w:tcPr>
            <w:tcW w:w="2900" w:type="dxa"/>
          </w:tcPr>
          <w:p w:rsidR="00E84255" w:rsidRPr="00CB6B67" w:rsidRDefault="00E84255" w:rsidP="006E70E1">
            <w:pPr>
              <w:spacing w:before="20" w:after="20" w:line="240" w:lineRule="auto"/>
              <w:ind w:left="90"/>
              <w:rPr>
                <w:rFonts w:ascii="Century Gothic" w:hAnsi="Century Gothic"/>
                <w:b/>
                <w:color w:val="404040"/>
                <w:sz w:val="20"/>
              </w:rPr>
            </w:pPr>
            <w:r w:rsidRPr="00CB6B67">
              <w:rPr>
                <w:rFonts w:ascii="Century Gothic" w:hAnsi="Century Gothic"/>
                <w:b/>
                <w:color w:val="404040"/>
                <w:sz w:val="20"/>
              </w:rPr>
              <w:t>Phone:</w:t>
            </w:r>
          </w:p>
        </w:tc>
        <w:tc>
          <w:tcPr>
            <w:tcW w:w="6343" w:type="dxa"/>
          </w:tcPr>
          <w:p w:rsidR="00E84255" w:rsidRPr="00CB6B67" w:rsidRDefault="00E84255" w:rsidP="006E70E1">
            <w:pPr>
              <w:spacing w:before="20" w:after="20" w:line="240" w:lineRule="auto"/>
              <w:rPr>
                <w:rFonts w:ascii="Century Gothic" w:hAnsi="Century Gothic"/>
                <w:color w:val="404040"/>
                <w:sz w:val="20"/>
              </w:rPr>
            </w:pPr>
            <w:r w:rsidRPr="00CB6B67">
              <w:rPr>
                <w:rFonts w:ascii="Century Gothic" w:hAnsi="Century Gothic"/>
                <w:color w:val="404040"/>
                <w:sz w:val="20"/>
              </w:rPr>
              <w:t>+91-20-</w:t>
            </w:r>
            <w:r>
              <w:rPr>
                <w:rFonts w:ascii="Century Gothic" w:hAnsi="Century Gothic"/>
                <w:color w:val="404040"/>
                <w:sz w:val="20"/>
              </w:rPr>
              <w:t>67253900</w:t>
            </w:r>
          </w:p>
        </w:tc>
        <w:tc>
          <w:tcPr>
            <w:tcW w:w="6343" w:type="dxa"/>
          </w:tcPr>
          <w:p w:rsidR="00E84255" w:rsidRPr="00CB6B67" w:rsidRDefault="00E84255" w:rsidP="006E70E1">
            <w:pPr>
              <w:spacing w:before="20" w:after="20" w:line="240" w:lineRule="auto"/>
              <w:ind w:left="90"/>
              <w:rPr>
                <w:rFonts w:ascii="Segoe UI" w:eastAsia="Times New Roman" w:hAnsi="Segoe UI" w:cs="Segoe UI"/>
                <w:color w:val="595959"/>
                <w:sz w:val="20"/>
                <w:szCs w:val="20"/>
              </w:rPr>
            </w:pPr>
          </w:p>
        </w:tc>
      </w:tr>
      <w:tr w:rsidR="00E84255" w:rsidRPr="00CB6B67" w:rsidTr="006E70E1">
        <w:tc>
          <w:tcPr>
            <w:tcW w:w="2900" w:type="dxa"/>
          </w:tcPr>
          <w:p w:rsidR="00E84255" w:rsidRPr="00CB6B67" w:rsidRDefault="00E84255" w:rsidP="006E70E1">
            <w:pPr>
              <w:spacing w:before="20" w:after="20" w:line="240" w:lineRule="auto"/>
              <w:ind w:left="90"/>
              <w:rPr>
                <w:rFonts w:ascii="Century Gothic" w:hAnsi="Century Gothic"/>
                <w:b/>
                <w:color w:val="404040"/>
                <w:sz w:val="20"/>
              </w:rPr>
            </w:pPr>
            <w:r w:rsidRPr="00CB6B67">
              <w:rPr>
                <w:rFonts w:ascii="Century Gothic" w:hAnsi="Century Gothic"/>
                <w:b/>
                <w:color w:val="404040"/>
                <w:sz w:val="20"/>
              </w:rPr>
              <w:t>E-mail:</w:t>
            </w:r>
          </w:p>
        </w:tc>
        <w:tc>
          <w:tcPr>
            <w:tcW w:w="6343" w:type="dxa"/>
          </w:tcPr>
          <w:p w:rsidR="00E84255" w:rsidRDefault="009F4DFB" w:rsidP="006E70E1">
            <w:pPr>
              <w:spacing w:before="20" w:after="20" w:line="240" w:lineRule="auto"/>
            </w:pPr>
            <w:hyperlink r:id="rId14" w:history="1">
              <w:r w:rsidR="00E84255" w:rsidRPr="00F07F66">
                <w:rPr>
                  <w:rStyle w:val="Hyperlink"/>
                </w:rPr>
                <w:t>pritish.parmar@uniken.com</w:t>
              </w:r>
            </w:hyperlink>
          </w:p>
          <w:p w:rsidR="00E84255" w:rsidRPr="00CB6B67" w:rsidRDefault="00E84255" w:rsidP="006E70E1">
            <w:pPr>
              <w:spacing w:before="20" w:after="20" w:line="240" w:lineRule="auto"/>
              <w:rPr>
                <w:rFonts w:ascii="Century Gothic" w:hAnsi="Century Gothic"/>
                <w:color w:val="404040"/>
                <w:sz w:val="20"/>
              </w:rPr>
            </w:pPr>
          </w:p>
        </w:tc>
        <w:tc>
          <w:tcPr>
            <w:tcW w:w="6343" w:type="dxa"/>
          </w:tcPr>
          <w:p w:rsidR="00E84255" w:rsidRPr="00CB6B67" w:rsidRDefault="00E84255" w:rsidP="006E70E1">
            <w:pPr>
              <w:spacing w:before="20" w:after="20" w:line="240" w:lineRule="auto"/>
              <w:ind w:left="90"/>
              <w:rPr>
                <w:rFonts w:ascii="Segoe UI" w:eastAsia="Times New Roman" w:hAnsi="Segoe UI" w:cs="Segoe UI"/>
                <w:color w:val="595959"/>
                <w:sz w:val="20"/>
                <w:szCs w:val="20"/>
              </w:rPr>
            </w:pPr>
          </w:p>
        </w:tc>
      </w:tr>
    </w:tbl>
    <w:p w:rsidR="00822D76" w:rsidRPr="00822D76" w:rsidRDefault="00822D76" w:rsidP="003C3846">
      <w:pPr>
        <w:pStyle w:val="UnikenTitle"/>
      </w:pPr>
      <w:r w:rsidRPr="00822D76">
        <w:t>Proprietary Notice</w:t>
      </w:r>
      <w:bookmarkEnd w:id="0"/>
      <w:bookmarkEnd w:id="1"/>
      <w:bookmarkEnd w:id="2"/>
      <w:bookmarkEnd w:id="3"/>
      <w:bookmarkEnd w:id="4"/>
      <w:bookmarkEnd w:id="5"/>
      <w:bookmarkEnd w:id="6"/>
      <w:bookmarkEnd w:id="7"/>
      <w:bookmarkEnd w:id="8"/>
      <w:bookmarkEnd w:id="9"/>
    </w:p>
    <w:p w:rsidR="00822D76" w:rsidRPr="00CB6B67" w:rsidRDefault="00822D76" w:rsidP="00CD4A9E">
      <w:pPr>
        <w:spacing w:after="120"/>
        <w:jc w:val="both"/>
        <w:rPr>
          <w:rFonts w:ascii="Century Gothic" w:hAnsi="Century Gothic"/>
          <w:color w:val="404040"/>
          <w:sz w:val="18"/>
        </w:rPr>
      </w:pPr>
      <w:r w:rsidRPr="00CB6B67">
        <w:rPr>
          <w:rFonts w:ascii="Century Gothic" w:hAnsi="Century Gothic"/>
          <w:color w:val="404040"/>
          <w:sz w:val="18"/>
        </w:rPr>
        <w:t>This publication has been prepared and published by Uniken Innovation Center and is copyright. No part of this document may in any form or by any means (electronic, mechanical, micro-copying, photocopying, recording or otherwise) be reproduced, stored in a retrieval system or transmitted without prior written permission from the document controller. Product or company names are trademarks of their respective holders.</w:t>
      </w:r>
    </w:p>
    <w:p w:rsidR="00822D76" w:rsidRPr="00CB6B67" w:rsidRDefault="00822D76" w:rsidP="00CD4A9E">
      <w:pPr>
        <w:spacing w:after="120"/>
        <w:jc w:val="both"/>
        <w:rPr>
          <w:rFonts w:ascii="Century Gothic" w:hAnsi="Century Gothic"/>
          <w:color w:val="404040"/>
          <w:sz w:val="18"/>
        </w:rPr>
      </w:pPr>
      <w:r w:rsidRPr="00CB6B67">
        <w:rPr>
          <w:rFonts w:ascii="Century Gothic" w:hAnsi="Century Gothic"/>
          <w:color w:val="404040"/>
          <w:sz w:val="18"/>
        </w:rPr>
        <w:t>Due care has been taken to make this document as accurate as possible. However, Uniken makes no representation or warranties with respect to the contents hereof and shall not be responsible for any loss or damage caused to the user by the direct or indirect use of this document. Furthermore, Uniken reserves the right to alter, modify or otherwise change in any manner the content hereof, without obligation of Uniken to notify any person of such revision or changes.</w:t>
      </w:r>
    </w:p>
    <w:p w:rsidR="00822D76" w:rsidRPr="00CB6B67" w:rsidRDefault="00822D76" w:rsidP="00CD4A9E">
      <w:pPr>
        <w:spacing w:after="120"/>
        <w:jc w:val="both"/>
        <w:rPr>
          <w:rFonts w:ascii="Century Gothic" w:hAnsi="Century Gothic"/>
          <w:color w:val="404040"/>
          <w:sz w:val="18"/>
        </w:rPr>
      </w:pPr>
      <w:r w:rsidRPr="00CB6B67">
        <w:rPr>
          <w:rFonts w:ascii="Century Gothic" w:hAnsi="Century Gothic"/>
          <w:color w:val="404040"/>
          <w:sz w:val="18"/>
        </w:rPr>
        <w:t>The Document Control Information section contains the contact details for inquiries, comments and to propose changes to the document.</w:t>
      </w:r>
    </w:p>
    <w:p w:rsidR="00822D76" w:rsidRPr="00CB6B67" w:rsidRDefault="00822D76" w:rsidP="00822D76">
      <w:pPr>
        <w:rPr>
          <w:rFonts w:ascii="Segoe UI" w:eastAsia="Times New Roman" w:hAnsi="Segoe UI" w:cs="Segoe UI"/>
          <w:bCs/>
          <w:color w:val="0070C0"/>
          <w:sz w:val="28"/>
          <w:szCs w:val="28"/>
        </w:rPr>
      </w:pPr>
      <w:r w:rsidRPr="00CB6B67">
        <w:br w:type="page"/>
      </w:r>
    </w:p>
    <w:p w:rsidR="00ED6927" w:rsidRPr="00ED6927" w:rsidRDefault="00200462" w:rsidP="00ED6927">
      <w:pPr>
        <w:pStyle w:val="UnikenHeading1"/>
      </w:pPr>
      <w:bookmarkStart w:id="10" w:name="_Toc460952605"/>
      <w:r>
        <w:lastRenderedPageBreak/>
        <w:t>Introduction</w:t>
      </w:r>
      <w:bookmarkEnd w:id="10"/>
    </w:p>
    <w:p w:rsidR="00A43280" w:rsidRDefault="00ED6927" w:rsidP="00A43280">
      <w:pPr>
        <w:pStyle w:val="UnikenPara"/>
        <w:spacing w:after="0" w:line="240" w:lineRule="auto"/>
      </w:pPr>
      <w:r>
        <w:t xml:space="preserve">This </w:t>
      </w:r>
      <w:r w:rsidR="00344C0A">
        <w:t>document</w:t>
      </w:r>
      <w:r>
        <w:t xml:space="preserve"> provides </w:t>
      </w:r>
      <w:r w:rsidR="00344C0A">
        <w:t>the Standard Operating Procedures to be followed for</w:t>
      </w:r>
      <w:r w:rsidR="00875773">
        <w:t xml:space="preserve"> the </w:t>
      </w:r>
      <w:r w:rsidR="00875773" w:rsidRPr="00875773">
        <w:t>Start-up, Shutdown, DC-DR Cutover and DR-DC Cutback</w:t>
      </w:r>
      <w:r w:rsidR="00344C0A">
        <w:t xml:space="preserve"> </w:t>
      </w:r>
      <w:r w:rsidR="00875773">
        <w:t>of StarToken system</w:t>
      </w:r>
      <w:r>
        <w:t>.</w:t>
      </w:r>
    </w:p>
    <w:p w:rsidR="00ED6927" w:rsidRDefault="00A43280" w:rsidP="00A43280">
      <w:pPr>
        <w:pStyle w:val="UnikenPara"/>
        <w:spacing w:after="0" w:line="240" w:lineRule="auto"/>
        <w:rPr>
          <w:rFonts w:eastAsia="Calibri"/>
        </w:rPr>
      </w:pPr>
      <w:r>
        <w:rPr>
          <w:rFonts w:eastAsia="Calibri"/>
        </w:rPr>
        <w:t xml:space="preserve"> </w:t>
      </w:r>
    </w:p>
    <w:p w:rsidR="00ED6927" w:rsidRDefault="00ED6927" w:rsidP="00ED6927">
      <w:pPr>
        <w:pStyle w:val="UnikenHeading1"/>
        <w:numPr>
          <w:ilvl w:val="0"/>
          <w:numId w:val="0"/>
        </w:numPr>
        <w:rPr>
          <w:rFonts w:eastAsia="Calibri"/>
          <w:color w:val="404040"/>
          <w:sz w:val="20"/>
        </w:rPr>
      </w:pPr>
    </w:p>
    <w:p w:rsidR="00ED6927" w:rsidRPr="00ED6927" w:rsidRDefault="00A43280" w:rsidP="00ED6927">
      <w:pPr>
        <w:pStyle w:val="UnikenHeading1"/>
      </w:pPr>
      <w:bookmarkStart w:id="11" w:name="_Toc460952606"/>
      <w:r>
        <w:t>Start-Up</w:t>
      </w:r>
      <w:bookmarkEnd w:id="11"/>
    </w:p>
    <w:p w:rsidR="00223B1C" w:rsidRDefault="00223B1C" w:rsidP="00223B1C">
      <w:pPr>
        <w:pStyle w:val="UnikenPara"/>
        <w:spacing w:after="0" w:line="240" w:lineRule="auto"/>
      </w:pPr>
      <w:r>
        <w:t>The procedure for starting up the StarToken system broadly involves the following –</w:t>
      </w:r>
    </w:p>
    <w:p w:rsidR="00223B1C" w:rsidRDefault="00223B1C" w:rsidP="006521D7">
      <w:pPr>
        <w:pStyle w:val="UnikenPara"/>
        <w:numPr>
          <w:ilvl w:val="0"/>
          <w:numId w:val="5"/>
        </w:numPr>
        <w:spacing w:after="0" w:line="240" w:lineRule="auto"/>
      </w:pPr>
      <w:r>
        <w:t xml:space="preserve">Starting up the </w:t>
      </w:r>
      <w:r w:rsidR="00646919">
        <w:t>REL-ID</w:t>
      </w:r>
      <w:r>
        <w:t xml:space="preserve"> Database Server(s)</w:t>
      </w:r>
    </w:p>
    <w:p w:rsidR="00223B1C" w:rsidRDefault="00223B1C" w:rsidP="006521D7">
      <w:pPr>
        <w:pStyle w:val="UnikenPara"/>
        <w:numPr>
          <w:ilvl w:val="0"/>
          <w:numId w:val="5"/>
        </w:numPr>
        <w:spacing w:after="0" w:line="240" w:lineRule="auto"/>
      </w:pPr>
      <w:r>
        <w:t xml:space="preserve">Starting up the </w:t>
      </w:r>
      <w:r w:rsidR="00646919">
        <w:t>REL-ID</w:t>
      </w:r>
      <w:r>
        <w:t xml:space="preserve"> Application Server(s)</w:t>
      </w:r>
    </w:p>
    <w:p w:rsidR="00223B1C" w:rsidRDefault="00223B1C" w:rsidP="006521D7">
      <w:pPr>
        <w:pStyle w:val="UnikenPara"/>
        <w:numPr>
          <w:ilvl w:val="0"/>
          <w:numId w:val="5"/>
        </w:numPr>
        <w:spacing w:after="0" w:line="240" w:lineRule="auto"/>
      </w:pPr>
      <w:r>
        <w:t xml:space="preserve">Starting up the </w:t>
      </w:r>
      <w:r w:rsidR="00646919">
        <w:t>REL-ID</w:t>
      </w:r>
      <w:r>
        <w:t xml:space="preserve"> Gateway Server(s)</w:t>
      </w:r>
    </w:p>
    <w:p w:rsidR="00223B1C" w:rsidRDefault="00223B1C" w:rsidP="00223B1C">
      <w:pPr>
        <w:pStyle w:val="UnikenPara"/>
        <w:spacing w:after="0" w:line="240" w:lineRule="auto"/>
      </w:pPr>
    </w:p>
    <w:p w:rsidR="00ED6927" w:rsidRDefault="00223B1C" w:rsidP="00223B1C">
      <w:pPr>
        <w:pStyle w:val="UnikenPara"/>
        <w:spacing w:after="0" w:line="240" w:lineRule="auto"/>
      </w:pPr>
      <w:r>
        <w:t>The following tables detail the steps for each of the above –</w:t>
      </w:r>
    </w:p>
    <w:p w:rsidR="00223B1C" w:rsidRDefault="00223B1C" w:rsidP="00223B1C">
      <w:pPr>
        <w:pStyle w:val="UnikenPara"/>
        <w:spacing w:after="0" w:line="240" w:lineRule="auto"/>
      </w:pPr>
    </w:p>
    <w:p w:rsidR="00ED6927" w:rsidRDefault="00646919" w:rsidP="00063538">
      <w:pPr>
        <w:pStyle w:val="UnikenHeading2"/>
      </w:pPr>
      <w:bookmarkStart w:id="12" w:name="_Toc460952607"/>
      <w:r>
        <w:t>REL-ID</w:t>
      </w:r>
      <w:r w:rsidR="00063538" w:rsidRPr="00063538">
        <w:t xml:space="preserve"> Database Server Start-up Procedure</w:t>
      </w:r>
      <w:bookmarkEnd w:id="12"/>
    </w:p>
    <w:tbl>
      <w:tblPr>
        <w:tblW w:w="0" w:type="auto"/>
        <w:tblInd w:w="1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50"/>
        <w:gridCol w:w="8775"/>
      </w:tblGrid>
      <w:tr w:rsidR="00FC4B1F" w:rsidRPr="00F15594" w:rsidTr="00C74606">
        <w:tc>
          <w:tcPr>
            <w:tcW w:w="9225" w:type="dxa"/>
            <w:gridSpan w:val="2"/>
            <w:tcBorders>
              <w:bottom w:val="single" w:sz="4" w:space="0" w:color="auto"/>
            </w:tcBorders>
            <w:shd w:val="clear" w:color="auto" w:fill="000000"/>
          </w:tcPr>
          <w:p w:rsidR="00FC4B1F" w:rsidRPr="00EA62E8" w:rsidRDefault="00646919" w:rsidP="00D37897">
            <w:pPr>
              <w:rPr>
                <w:b/>
                <w:bCs/>
                <w:color w:val="FFFFFF"/>
                <w:sz w:val="19"/>
              </w:rPr>
            </w:pPr>
            <w:r>
              <w:rPr>
                <w:b/>
                <w:bCs/>
                <w:color w:val="FFFFFF"/>
                <w:sz w:val="19"/>
              </w:rPr>
              <w:t>REL-ID</w:t>
            </w:r>
            <w:r w:rsidR="00FC4B1F" w:rsidRPr="00EA62E8">
              <w:rPr>
                <w:b/>
                <w:bCs/>
                <w:color w:val="FFFFFF"/>
                <w:sz w:val="19"/>
              </w:rPr>
              <w:t xml:space="preserve"> Application Server Start-up</w:t>
            </w:r>
          </w:p>
          <w:p w:rsidR="00FC4B1F" w:rsidRPr="00EA62E8" w:rsidRDefault="00FC4B1F" w:rsidP="00D37897">
            <w:pPr>
              <w:rPr>
                <w:b/>
                <w:bCs/>
                <w:color w:val="FFFFFF"/>
                <w:sz w:val="19"/>
              </w:rPr>
            </w:pPr>
            <w:r w:rsidRPr="00EA62E8">
              <w:rPr>
                <w:bCs/>
                <w:color w:val="FFFFFF"/>
                <w:sz w:val="19"/>
              </w:rPr>
              <w:t xml:space="preserve">Needs to be performed </w:t>
            </w:r>
            <w:r w:rsidRPr="00EA62E8">
              <w:rPr>
                <w:bCs/>
                <w:i/>
                <w:color w:val="FFFFFF"/>
                <w:sz w:val="19"/>
                <w:u w:val="single"/>
              </w:rPr>
              <w:t>either</w:t>
            </w:r>
            <w:r w:rsidRPr="00EA62E8">
              <w:rPr>
                <w:bCs/>
                <w:color w:val="FFFFFF"/>
                <w:sz w:val="19"/>
              </w:rPr>
              <w:t xml:space="preserve"> on DC2FASA01 (during Normal-Ops), </w:t>
            </w:r>
            <w:r w:rsidRPr="00EA62E8">
              <w:rPr>
                <w:bCs/>
                <w:i/>
                <w:color w:val="FFFFFF"/>
                <w:sz w:val="19"/>
                <w:u w:val="single"/>
              </w:rPr>
              <w:t>or</w:t>
            </w:r>
            <w:r w:rsidRPr="00EA62E8">
              <w:rPr>
                <w:bCs/>
                <w:color w:val="FFFFFF"/>
                <w:sz w:val="19"/>
              </w:rPr>
              <w:t xml:space="preserve"> on DR2FASA01 (during DR-Cutover)</w:t>
            </w:r>
          </w:p>
        </w:tc>
      </w:tr>
      <w:tr w:rsidR="00FC4B1F" w:rsidRPr="00F15594" w:rsidTr="00C74606">
        <w:tc>
          <w:tcPr>
            <w:tcW w:w="450" w:type="dxa"/>
            <w:tcBorders>
              <w:top w:val="single" w:sz="4" w:space="0" w:color="auto"/>
              <w:left w:val="single" w:sz="4" w:space="0" w:color="auto"/>
              <w:bottom w:val="single" w:sz="4" w:space="0" w:color="auto"/>
              <w:right w:val="single" w:sz="4" w:space="0" w:color="auto"/>
            </w:tcBorders>
            <w:shd w:val="clear" w:color="auto" w:fill="D9D9D9"/>
          </w:tcPr>
          <w:p w:rsidR="00FC4B1F" w:rsidRPr="00EA62E8" w:rsidRDefault="00FC4B1F" w:rsidP="00D37897">
            <w:pPr>
              <w:rPr>
                <w:b/>
                <w:bCs/>
                <w:sz w:val="19"/>
              </w:rPr>
            </w:pPr>
            <w:r w:rsidRPr="00EA62E8">
              <w:rPr>
                <w:b/>
                <w:sz w:val="19"/>
              </w:rPr>
              <w:t>1</w:t>
            </w:r>
          </w:p>
        </w:tc>
        <w:tc>
          <w:tcPr>
            <w:tcW w:w="8775" w:type="dxa"/>
            <w:tcBorders>
              <w:top w:val="single" w:sz="4" w:space="0" w:color="auto"/>
              <w:left w:val="single" w:sz="4" w:space="0" w:color="auto"/>
              <w:bottom w:val="single" w:sz="4" w:space="0" w:color="auto"/>
              <w:right w:val="single" w:sz="4" w:space="0" w:color="auto"/>
            </w:tcBorders>
            <w:shd w:val="clear" w:color="auto" w:fill="D9D9D9"/>
          </w:tcPr>
          <w:p w:rsidR="00FC4B1F" w:rsidRPr="00EA62E8" w:rsidRDefault="00FC4B1F" w:rsidP="00D37897">
            <w:pPr>
              <w:rPr>
                <w:b/>
                <w:sz w:val="19"/>
              </w:rPr>
            </w:pPr>
            <w:r w:rsidRPr="00EA62E8">
              <w:rPr>
                <w:sz w:val="19"/>
              </w:rPr>
              <w:t xml:space="preserve">Login as OS-user </w:t>
            </w:r>
            <w:r w:rsidRPr="00EA62E8">
              <w:rPr>
                <w:b/>
                <w:sz w:val="19"/>
              </w:rPr>
              <w:t>root</w:t>
            </w:r>
          </w:p>
        </w:tc>
      </w:tr>
      <w:tr w:rsidR="00FC4B1F" w:rsidRPr="00F15594" w:rsidTr="00C74606">
        <w:tc>
          <w:tcPr>
            <w:tcW w:w="450"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b/>
                <w:bCs/>
                <w:sz w:val="19"/>
              </w:rPr>
            </w:pPr>
            <w:r w:rsidRPr="00EA62E8">
              <w:rPr>
                <w:b/>
                <w:sz w:val="19"/>
              </w:rPr>
              <w:t>2</w:t>
            </w:r>
          </w:p>
        </w:tc>
        <w:tc>
          <w:tcPr>
            <w:tcW w:w="8775"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b/>
                <w:sz w:val="19"/>
              </w:rPr>
            </w:pPr>
            <w:r w:rsidRPr="00EA62E8">
              <w:rPr>
                <w:sz w:val="19"/>
              </w:rPr>
              <w:t xml:space="preserve">Ensure that the following environment variables are set and exported – </w:t>
            </w:r>
            <w:r w:rsidRPr="00EA62E8">
              <w:rPr>
                <w:rStyle w:val="CodeChar"/>
                <w:b/>
              </w:rPr>
              <w:t>export</w:t>
            </w:r>
          </w:p>
          <w:p w:rsidR="00FC4B1F" w:rsidRPr="00EA62E8" w:rsidRDefault="00FC4B1F" w:rsidP="006521D7">
            <w:pPr>
              <w:pStyle w:val="ListParagraph"/>
              <w:numPr>
                <w:ilvl w:val="0"/>
                <w:numId w:val="6"/>
              </w:numPr>
              <w:spacing w:after="200" w:line="276" w:lineRule="auto"/>
              <w:rPr>
                <w:sz w:val="19"/>
              </w:rPr>
            </w:pPr>
            <w:r w:rsidRPr="00EA62E8">
              <w:rPr>
                <w:b/>
                <w:sz w:val="19"/>
              </w:rPr>
              <w:t>UNIKENHOME</w:t>
            </w:r>
            <w:r w:rsidRPr="00EA62E8">
              <w:rPr>
                <w:sz w:val="19"/>
              </w:rPr>
              <w:tab/>
            </w:r>
            <w:r w:rsidRPr="00EA62E8">
              <w:rPr>
                <w:sz w:val="19"/>
              </w:rPr>
              <w:tab/>
            </w:r>
            <w:r w:rsidRPr="00EA62E8">
              <w:rPr>
                <w:sz w:val="19"/>
              </w:rPr>
              <w:sym w:font="Wingdings" w:char="F0DF"/>
            </w:r>
            <w:r w:rsidRPr="00EA62E8">
              <w:rPr>
                <w:sz w:val="19"/>
              </w:rPr>
              <w:tab/>
              <w:t>/usr/local/uniken</w:t>
            </w:r>
          </w:p>
          <w:p w:rsidR="00FC4B1F" w:rsidRPr="00EA62E8" w:rsidRDefault="00FC4B1F" w:rsidP="006521D7">
            <w:pPr>
              <w:pStyle w:val="ListParagraph"/>
              <w:numPr>
                <w:ilvl w:val="0"/>
                <w:numId w:val="6"/>
              </w:numPr>
              <w:spacing w:after="200" w:line="276" w:lineRule="auto"/>
              <w:rPr>
                <w:sz w:val="19"/>
              </w:rPr>
            </w:pPr>
            <w:r w:rsidRPr="00EA62E8">
              <w:rPr>
                <w:b/>
                <w:sz w:val="19"/>
              </w:rPr>
              <w:t>THRDBASEDIR</w:t>
            </w:r>
            <w:r w:rsidRPr="00EA62E8">
              <w:rPr>
                <w:sz w:val="19"/>
              </w:rPr>
              <w:tab/>
            </w:r>
            <w:r w:rsidRPr="00EA62E8">
              <w:rPr>
                <w:sz w:val="19"/>
              </w:rPr>
              <w:tab/>
            </w:r>
            <w:r w:rsidRPr="00EA62E8">
              <w:rPr>
                <w:sz w:val="19"/>
              </w:rPr>
              <w:sym w:font="Wingdings" w:char="F0DF"/>
            </w:r>
            <w:r w:rsidRPr="00EA62E8">
              <w:rPr>
                <w:sz w:val="19"/>
              </w:rPr>
              <w:tab/>
            </w:r>
            <w:r w:rsidRPr="00EA62E8">
              <w:rPr>
                <w:b/>
                <w:sz w:val="19"/>
              </w:rPr>
              <w:t>$UNIKENHOME</w:t>
            </w:r>
            <w:r w:rsidRPr="00EA62E8">
              <w:rPr>
                <w:sz w:val="19"/>
              </w:rPr>
              <w:t>/3rd-party</w:t>
            </w:r>
          </w:p>
          <w:p w:rsidR="00FC4B1F" w:rsidRPr="00EA62E8" w:rsidRDefault="00FC4B1F" w:rsidP="006521D7">
            <w:pPr>
              <w:pStyle w:val="ListParagraph"/>
              <w:numPr>
                <w:ilvl w:val="0"/>
                <w:numId w:val="6"/>
              </w:numPr>
              <w:spacing w:after="200" w:line="276" w:lineRule="auto"/>
              <w:rPr>
                <w:sz w:val="19"/>
              </w:rPr>
            </w:pPr>
            <w:r w:rsidRPr="00EA62E8">
              <w:rPr>
                <w:b/>
                <w:sz w:val="19"/>
              </w:rPr>
              <w:t>PGDATA</w:t>
            </w:r>
            <w:r w:rsidRPr="00EA62E8">
              <w:rPr>
                <w:sz w:val="19"/>
              </w:rPr>
              <w:t xml:space="preserve"> </w:t>
            </w:r>
            <w:r w:rsidRPr="00EA62E8">
              <w:rPr>
                <w:sz w:val="19"/>
              </w:rPr>
              <w:tab/>
            </w:r>
            <w:r w:rsidRPr="00EA62E8">
              <w:rPr>
                <w:sz w:val="19"/>
              </w:rPr>
              <w:tab/>
            </w:r>
            <w:r w:rsidRPr="00EA62E8">
              <w:rPr>
                <w:sz w:val="19"/>
              </w:rPr>
              <w:sym w:font="Wingdings" w:char="F0DF"/>
            </w:r>
            <w:r w:rsidRPr="00EA62E8">
              <w:rPr>
                <w:sz w:val="19"/>
              </w:rPr>
              <w:tab/>
            </w:r>
            <w:r w:rsidRPr="00EA62E8">
              <w:rPr>
                <w:b/>
                <w:sz w:val="19"/>
              </w:rPr>
              <w:t>$UNIKENHOME</w:t>
            </w:r>
            <w:r w:rsidRPr="00EA62E8">
              <w:rPr>
                <w:sz w:val="19"/>
              </w:rPr>
              <w:t>/database/</w:t>
            </w:r>
            <w:r>
              <w:rPr>
                <w:sz w:val="19"/>
              </w:rPr>
              <w:t>local</w:t>
            </w:r>
            <w:r w:rsidRPr="00EA62E8">
              <w:rPr>
                <w:sz w:val="19"/>
              </w:rPr>
              <w:t>/pgdata</w:t>
            </w:r>
          </w:p>
          <w:p w:rsidR="00FC4B1F" w:rsidRPr="00EA62E8" w:rsidRDefault="00FC4B1F" w:rsidP="006521D7">
            <w:pPr>
              <w:pStyle w:val="ListParagraph"/>
              <w:numPr>
                <w:ilvl w:val="0"/>
                <w:numId w:val="6"/>
              </w:numPr>
              <w:spacing w:after="200" w:line="276" w:lineRule="auto"/>
              <w:rPr>
                <w:sz w:val="19"/>
              </w:rPr>
            </w:pPr>
            <w:r w:rsidRPr="00EA62E8">
              <w:rPr>
                <w:b/>
                <w:sz w:val="19"/>
              </w:rPr>
              <w:t>PATH</w:t>
            </w:r>
            <w:r w:rsidRPr="00EA62E8">
              <w:rPr>
                <w:sz w:val="19"/>
              </w:rPr>
              <w:t xml:space="preserve"> </w:t>
            </w:r>
            <w:r w:rsidRPr="00EA62E8">
              <w:rPr>
                <w:sz w:val="19"/>
              </w:rPr>
              <w:tab/>
            </w:r>
            <w:r w:rsidRPr="00EA62E8">
              <w:rPr>
                <w:sz w:val="19"/>
              </w:rPr>
              <w:tab/>
            </w:r>
            <w:r w:rsidRPr="00EA62E8">
              <w:rPr>
                <w:sz w:val="19"/>
              </w:rPr>
              <w:tab/>
            </w:r>
            <w:r w:rsidRPr="00EA62E8">
              <w:rPr>
                <w:sz w:val="19"/>
              </w:rPr>
              <w:sym w:font="Wingdings" w:char="F0DF"/>
            </w:r>
            <w:r w:rsidRPr="00EA62E8">
              <w:rPr>
                <w:sz w:val="19"/>
              </w:rPr>
              <w:t xml:space="preserve"> </w:t>
            </w:r>
            <w:r w:rsidRPr="00EA62E8">
              <w:rPr>
                <w:sz w:val="19"/>
              </w:rPr>
              <w:tab/>
            </w:r>
            <w:r w:rsidRPr="00EA62E8">
              <w:rPr>
                <w:b/>
                <w:sz w:val="19"/>
              </w:rPr>
              <w:t>$THRDBASEDIR</w:t>
            </w:r>
            <w:r w:rsidRPr="00EA62E8">
              <w:rPr>
                <w:sz w:val="19"/>
              </w:rPr>
              <w:t>/bin:$PATH</w:t>
            </w:r>
          </w:p>
          <w:p w:rsidR="00FC4B1F" w:rsidRPr="00EA62E8" w:rsidRDefault="00FC4B1F" w:rsidP="006521D7">
            <w:pPr>
              <w:pStyle w:val="ListParagraph"/>
              <w:numPr>
                <w:ilvl w:val="0"/>
                <w:numId w:val="6"/>
              </w:numPr>
              <w:spacing w:after="200" w:line="276" w:lineRule="auto"/>
              <w:rPr>
                <w:sz w:val="19"/>
              </w:rPr>
            </w:pPr>
            <w:r w:rsidRPr="00EA62E8">
              <w:rPr>
                <w:b/>
                <w:sz w:val="19"/>
              </w:rPr>
              <w:t>LD_LIBRARY_PATH</w:t>
            </w:r>
            <w:r w:rsidRPr="00EA62E8">
              <w:rPr>
                <w:b/>
                <w:sz w:val="19"/>
              </w:rPr>
              <w:tab/>
            </w:r>
            <w:r w:rsidRPr="00EA62E8">
              <w:rPr>
                <w:sz w:val="19"/>
              </w:rPr>
              <w:sym w:font="Wingdings" w:char="F0DF"/>
            </w:r>
            <w:r w:rsidRPr="00EA62E8">
              <w:rPr>
                <w:b/>
                <w:sz w:val="19"/>
              </w:rPr>
              <w:t xml:space="preserve"> </w:t>
            </w:r>
            <w:r w:rsidRPr="00EA62E8">
              <w:rPr>
                <w:b/>
                <w:sz w:val="19"/>
              </w:rPr>
              <w:tab/>
              <w:t>$THRDBASEDIR</w:t>
            </w:r>
            <w:r w:rsidRPr="00EA62E8">
              <w:rPr>
                <w:sz w:val="19"/>
              </w:rPr>
              <w:t>/lib:$LD_LIBRARY_PATH</w:t>
            </w:r>
          </w:p>
        </w:tc>
      </w:tr>
      <w:tr w:rsidR="00FC4B1F" w:rsidRPr="00F15594" w:rsidTr="00C74606">
        <w:tc>
          <w:tcPr>
            <w:tcW w:w="450"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b/>
                <w:bCs/>
                <w:sz w:val="19"/>
              </w:rPr>
            </w:pPr>
            <w:r w:rsidRPr="00EA62E8">
              <w:rPr>
                <w:b/>
                <w:sz w:val="19"/>
              </w:rPr>
              <w:t>3</w:t>
            </w:r>
          </w:p>
        </w:tc>
        <w:tc>
          <w:tcPr>
            <w:tcW w:w="8775"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sz w:val="19"/>
              </w:rPr>
            </w:pPr>
            <w:r w:rsidRPr="00EA62E8">
              <w:rPr>
                <w:sz w:val="19"/>
              </w:rPr>
              <w:t xml:space="preserve">Check the database is NOT already running – </w:t>
            </w:r>
            <w:r w:rsidRPr="00EA62E8">
              <w:rPr>
                <w:rStyle w:val="CodeChar"/>
                <w:b/>
              </w:rPr>
              <w:t>pg_ctl status</w:t>
            </w:r>
            <w:r w:rsidRPr="00EA62E8">
              <w:rPr>
                <w:sz w:val="19"/>
              </w:rPr>
              <w:t xml:space="preserve"> – expected output:</w:t>
            </w:r>
          </w:p>
          <w:p w:rsidR="00FC4B1F" w:rsidRPr="008D7DE6" w:rsidRDefault="00FC4B1F" w:rsidP="00D37897">
            <w:pPr>
              <w:pStyle w:val="CodeNoSp"/>
              <w:rPr>
                <w:rFonts w:cs="Courier New"/>
                <w:sz w:val="19"/>
              </w:rPr>
            </w:pPr>
            <w:r w:rsidRPr="00EA62E8">
              <w:rPr>
                <w:rStyle w:val="CodeNoSpChar"/>
                <w:b/>
                <w:lang w:eastAsia="en-US"/>
              </w:rPr>
              <w:t>pg_ctl: no server running</w:t>
            </w:r>
          </w:p>
        </w:tc>
      </w:tr>
      <w:tr w:rsidR="00FC4B1F" w:rsidRPr="00F15594" w:rsidTr="00C74606">
        <w:tc>
          <w:tcPr>
            <w:tcW w:w="450"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b/>
                <w:bCs/>
                <w:sz w:val="19"/>
              </w:rPr>
            </w:pPr>
            <w:r w:rsidRPr="00EA62E8">
              <w:rPr>
                <w:b/>
                <w:sz w:val="19"/>
              </w:rPr>
              <w:t>4</w:t>
            </w:r>
          </w:p>
        </w:tc>
        <w:tc>
          <w:tcPr>
            <w:tcW w:w="8775"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sz w:val="19"/>
              </w:rPr>
            </w:pPr>
            <w:r w:rsidRPr="00EA62E8">
              <w:rPr>
                <w:sz w:val="19"/>
              </w:rPr>
              <w:t xml:space="preserve">Navigate to the </w:t>
            </w:r>
            <w:r w:rsidR="00646919">
              <w:rPr>
                <w:sz w:val="19"/>
              </w:rPr>
              <w:t>REL-ID</w:t>
            </w:r>
            <w:r w:rsidRPr="00EA62E8">
              <w:rPr>
                <w:sz w:val="19"/>
              </w:rPr>
              <w:t xml:space="preserve"> Application Server installation directory – </w:t>
            </w:r>
            <w:r w:rsidRPr="00EA62E8">
              <w:rPr>
                <w:rStyle w:val="CodeChar"/>
                <w:b/>
              </w:rPr>
              <w:t>cd $UNIKENHOME</w:t>
            </w:r>
          </w:p>
        </w:tc>
      </w:tr>
      <w:tr w:rsidR="00FC4B1F" w:rsidRPr="00F15594" w:rsidTr="00C74606">
        <w:tc>
          <w:tcPr>
            <w:tcW w:w="450"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b/>
                <w:bCs/>
                <w:sz w:val="19"/>
              </w:rPr>
            </w:pPr>
            <w:r w:rsidRPr="00EA62E8">
              <w:rPr>
                <w:b/>
                <w:sz w:val="19"/>
              </w:rPr>
              <w:t>4</w:t>
            </w:r>
          </w:p>
        </w:tc>
        <w:tc>
          <w:tcPr>
            <w:tcW w:w="8775"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sz w:val="19"/>
              </w:rPr>
            </w:pPr>
            <w:r w:rsidRPr="00EA62E8">
              <w:rPr>
                <w:sz w:val="19"/>
              </w:rPr>
              <w:t xml:space="preserve">Start the database – </w:t>
            </w:r>
            <w:r w:rsidRPr="00EA62E8">
              <w:rPr>
                <w:rStyle w:val="CodeChar"/>
                <w:b/>
              </w:rPr>
              <w:t>./start-postgres.sh</w:t>
            </w:r>
          </w:p>
        </w:tc>
      </w:tr>
      <w:tr w:rsidR="00FC4B1F" w:rsidRPr="00F15594" w:rsidTr="00C74606">
        <w:tc>
          <w:tcPr>
            <w:tcW w:w="450"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b/>
                <w:bCs/>
                <w:sz w:val="19"/>
              </w:rPr>
            </w:pPr>
            <w:r w:rsidRPr="00EA62E8">
              <w:rPr>
                <w:b/>
                <w:sz w:val="19"/>
              </w:rPr>
              <w:t>5</w:t>
            </w:r>
          </w:p>
        </w:tc>
        <w:tc>
          <w:tcPr>
            <w:tcW w:w="8775" w:type="dxa"/>
            <w:tcBorders>
              <w:top w:val="single" w:sz="4" w:space="0" w:color="auto"/>
              <w:left w:val="single" w:sz="4" w:space="0" w:color="auto"/>
              <w:bottom w:val="single" w:sz="4" w:space="0" w:color="auto"/>
              <w:right w:val="single" w:sz="4" w:space="0" w:color="auto"/>
            </w:tcBorders>
            <w:shd w:val="clear" w:color="auto" w:fill="auto"/>
          </w:tcPr>
          <w:p w:rsidR="00FC4B1F" w:rsidRPr="00487A4B" w:rsidRDefault="00FC4B1F" w:rsidP="00D37897">
            <w:pPr>
              <w:rPr>
                <w:rStyle w:val="CodeChar"/>
              </w:rPr>
            </w:pPr>
            <w:r w:rsidRPr="00EA62E8">
              <w:rPr>
                <w:sz w:val="19"/>
              </w:rPr>
              <w:t xml:space="preserve">Verify that the database is running – </w:t>
            </w:r>
            <w:r w:rsidRPr="00EA62E8">
              <w:rPr>
                <w:rStyle w:val="CodeChar"/>
                <w:b/>
              </w:rPr>
              <w:t>pg_ctl status</w:t>
            </w:r>
            <w:r w:rsidRPr="00487A4B">
              <w:t xml:space="preserve"> </w:t>
            </w:r>
            <w:r w:rsidRPr="00EA62E8">
              <w:rPr>
                <w:sz w:val="19"/>
              </w:rPr>
              <w:t>– expected output</w:t>
            </w:r>
          </w:p>
          <w:p w:rsidR="00FC4B1F" w:rsidRPr="008D7DE6" w:rsidRDefault="00FC4B1F" w:rsidP="00D37897">
            <w:pPr>
              <w:pStyle w:val="CodeNoSp"/>
            </w:pPr>
            <w:r w:rsidRPr="008D7DE6">
              <w:t>pg_ctl: server is running (PID: &lt;pid&gt;)</w:t>
            </w:r>
          </w:p>
          <w:p w:rsidR="00FC4B1F" w:rsidRPr="008D7DE6" w:rsidRDefault="00FC4B1F" w:rsidP="00D37897">
            <w:pPr>
              <w:pStyle w:val="CodeNoSp"/>
            </w:pPr>
            <w:r w:rsidRPr="008D7DE6">
              <w:t>/usr/local/uniken/3rd-party/bin/postgres</w:t>
            </w:r>
          </w:p>
        </w:tc>
      </w:tr>
      <w:tr w:rsidR="00FC4B1F" w:rsidRPr="00F15594" w:rsidTr="00C74606">
        <w:tc>
          <w:tcPr>
            <w:tcW w:w="450" w:type="dxa"/>
            <w:tcBorders>
              <w:top w:val="single" w:sz="4" w:space="0" w:color="auto"/>
              <w:left w:val="single" w:sz="4" w:space="0" w:color="auto"/>
              <w:bottom w:val="single" w:sz="4" w:space="0" w:color="auto"/>
              <w:right w:val="single" w:sz="4" w:space="0" w:color="auto"/>
            </w:tcBorders>
            <w:shd w:val="clear" w:color="auto" w:fill="auto"/>
          </w:tcPr>
          <w:p w:rsidR="00FC4B1F" w:rsidRPr="00EA62E8" w:rsidRDefault="00FC4B1F" w:rsidP="00D37897">
            <w:pPr>
              <w:rPr>
                <w:b/>
                <w:bCs/>
                <w:sz w:val="19"/>
              </w:rPr>
            </w:pPr>
            <w:r w:rsidRPr="00EA62E8">
              <w:rPr>
                <w:b/>
                <w:sz w:val="19"/>
              </w:rPr>
              <w:t>6</w:t>
            </w:r>
          </w:p>
        </w:tc>
        <w:tc>
          <w:tcPr>
            <w:tcW w:w="8775" w:type="dxa"/>
            <w:tcBorders>
              <w:top w:val="single" w:sz="4" w:space="0" w:color="auto"/>
              <w:left w:val="single" w:sz="4" w:space="0" w:color="auto"/>
              <w:bottom w:val="single" w:sz="4" w:space="0" w:color="auto"/>
              <w:right w:val="single" w:sz="4" w:space="0" w:color="auto"/>
            </w:tcBorders>
            <w:shd w:val="clear" w:color="auto" w:fill="auto"/>
          </w:tcPr>
          <w:p w:rsidR="00FC4B1F" w:rsidRDefault="00FC4B1F" w:rsidP="00D37897">
            <w:pPr>
              <w:rPr>
                <w:rStyle w:val="CodeChar"/>
              </w:rPr>
            </w:pPr>
            <w:r w:rsidRPr="00EA62E8">
              <w:rPr>
                <w:sz w:val="19"/>
              </w:rPr>
              <w:t xml:space="preserve">Verify that database is online by attempting DB logon – </w:t>
            </w:r>
            <w:r w:rsidRPr="00EA62E8">
              <w:rPr>
                <w:rStyle w:val="CodeChar"/>
                <w:b/>
              </w:rPr>
              <w:t>psql tbdb trubank</w:t>
            </w:r>
            <w:r w:rsidRPr="00102FBC">
              <w:t xml:space="preserve"> </w:t>
            </w:r>
            <w:r w:rsidRPr="00EA62E8">
              <w:rPr>
                <w:sz w:val="19"/>
              </w:rPr>
              <w:t>– expected output</w:t>
            </w:r>
          </w:p>
          <w:p w:rsidR="00FC4B1F" w:rsidRPr="008D7DE6" w:rsidRDefault="00FC4B1F" w:rsidP="00D37897">
            <w:pPr>
              <w:pStyle w:val="CodeNoSp"/>
            </w:pPr>
            <w:r w:rsidRPr="008D7DE6">
              <w:t>Password for user trubank:</w:t>
            </w:r>
          </w:p>
        </w:tc>
      </w:tr>
    </w:tbl>
    <w:p w:rsidR="000469AC" w:rsidRDefault="000469AC" w:rsidP="000469AC">
      <w:pPr>
        <w:pStyle w:val="UnikenHeading1"/>
        <w:numPr>
          <w:ilvl w:val="0"/>
          <w:numId w:val="0"/>
        </w:numPr>
        <w:ind w:left="360" w:hanging="360"/>
      </w:pPr>
    </w:p>
    <w:p w:rsidR="00E4532C" w:rsidRDefault="00E4532C" w:rsidP="000469AC">
      <w:pPr>
        <w:pStyle w:val="UnikenHeading1"/>
        <w:numPr>
          <w:ilvl w:val="0"/>
          <w:numId w:val="0"/>
        </w:numPr>
        <w:ind w:left="360" w:hanging="360"/>
      </w:pPr>
    </w:p>
    <w:p w:rsidR="000469AC" w:rsidRDefault="00646919" w:rsidP="000469AC">
      <w:pPr>
        <w:pStyle w:val="UnikenHeading2"/>
      </w:pPr>
      <w:bookmarkStart w:id="13" w:name="_Toc460952608"/>
      <w:r>
        <w:t>REL-ID</w:t>
      </w:r>
      <w:r w:rsidR="000469AC" w:rsidRPr="000469AC">
        <w:t xml:space="preserve"> Application Server Start-up Procedure</w:t>
      </w:r>
      <w:bookmarkEnd w:id="13"/>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35"/>
        <w:gridCol w:w="8808"/>
      </w:tblGrid>
      <w:tr w:rsidR="00C74606" w:rsidRPr="00F15594" w:rsidTr="00D37897">
        <w:tc>
          <w:tcPr>
            <w:tcW w:w="9243" w:type="dxa"/>
            <w:gridSpan w:val="2"/>
            <w:tcBorders>
              <w:bottom w:val="single" w:sz="4" w:space="0" w:color="auto"/>
            </w:tcBorders>
            <w:shd w:val="clear" w:color="auto" w:fill="000000"/>
          </w:tcPr>
          <w:p w:rsidR="00C74606" w:rsidRPr="00EA62E8" w:rsidRDefault="00646919" w:rsidP="00D37897">
            <w:pPr>
              <w:rPr>
                <w:b/>
                <w:bCs/>
                <w:color w:val="FFFFFF"/>
                <w:sz w:val="19"/>
              </w:rPr>
            </w:pPr>
            <w:r>
              <w:rPr>
                <w:b/>
                <w:bCs/>
                <w:color w:val="FFFFFF"/>
                <w:sz w:val="19"/>
              </w:rPr>
              <w:t>REL-ID</w:t>
            </w:r>
            <w:r w:rsidR="00C74606" w:rsidRPr="00EA62E8">
              <w:rPr>
                <w:b/>
                <w:bCs/>
                <w:color w:val="FFFFFF"/>
                <w:sz w:val="19"/>
              </w:rPr>
              <w:t xml:space="preserve"> Application Server Start-up</w:t>
            </w:r>
          </w:p>
          <w:p w:rsidR="00C74606" w:rsidRPr="00EA62E8" w:rsidRDefault="00C74606" w:rsidP="00D37897">
            <w:pPr>
              <w:rPr>
                <w:b/>
                <w:bCs/>
                <w:color w:val="FFFFFF"/>
                <w:sz w:val="19"/>
              </w:rPr>
            </w:pPr>
            <w:r w:rsidRPr="00EA62E8">
              <w:rPr>
                <w:bCs/>
                <w:color w:val="FFFFFF"/>
                <w:sz w:val="19"/>
              </w:rPr>
              <w:t xml:space="preserve">Needs to be performed </w:t>
            </w:r>
            <w:r w:rsidRPr="00EA62E8">
              <w:rPr>
                <w:bCs/>
                <w:i/>
                <w:color w:val="FFFFFF"/>
                <w:sz w:val="19"/>
                <w:u w:val="single"/>
              </w:rPr>
              <w:t>either</w:t>
            </w:r>
            <w:r w:rsidRPr="00EA62E8">
              <w:rPr>
                <w:bCs/>
                <w:color w:val="FFFFFF"/>
                <w:sz w:val="19"/>
              </w:rPr>
              <w:t xml:space="preserve"> on DC2FASA0</w:t>
            </w:r>
            <w:r>
              <w:rPr>
                <w:bCs/>
                <w:color w:val="FFFFFF"/>
                <w:sz w:val="19"/>
              </w:rPr>
              <w:t>2</w:t>
            </w:r>
            <w:r w:rsidRPr="00EA62E8">
              <w:rPr>
                <w:bCs/>
                <w:color w:val="FFFFFF"/>
                <w:sz w:val="19"/>
              </w:rPr>
              <w:t xml:space="preserve"> (during Normal-Ops), </w:t>
            </w:r>
            <w:r w:rsidRPr="00EA62E8">
              <w:rPr>
                <w:bCs/>
                <w:i/>
                <w:color w:val="FFFFFF"/>
                <w:sz w:val="19"/>
                <w:u w:val="single"/>
              </w:rPr>
              <w:t>or</w:t>
            </w:r>
            <w:r w:rsidRPr="00EA62E8">
              <w:rPr>
                <w:bCs/>
                <w:color w:val="FFFFFF"/>
                <w:sz w:val="19"/>
              </w:rPr>
              <w:t xml:space="preserve"> on DR2FASA0</w:t>
            </w:r>
            <w:r>
              <w:rPr>
                <w:bCs/>
                <w:color w:val="FFFFFF"/>
                <w:sz w:val="19"/>
              </w:rPr>
              <w:t>2</w:t>
            </w:r>
            <w:r w:rsidRPr="00EA62E8">
              <w:rPr>
                <w:bCs/>
                <w:color w:val="FFFFFF"/>
                <w:sz w:val="19"/>
              </w:rPr>
              <w:t xml:space="preserve"> (during DR-Cutover)</w:t>
            </w:r>
          </w:p>
        </w:tc>
      </w:tr>
      <w:tr w:rsidR="00C74606" w:rsidRPr="00F15594" w:rsidTr="00D37897">
        <w:tc>
          <w:tcPr>
            <w:tcW w:w="435" w:type="dxa"/>
            <w:tcBorders>
              <w:top w:val="single" w:sz="4" w:space="0" w:color="auto"/>
              <w:left w:val="single" w:sz="4" w:space="0" w:color="auto"/>
              <w:bottom w:val="single" w:sz="4" w:space="0" w:color="auto"/>
              <w:right w:val="single" w:sz="4" w:space="0" w:color="auto"/>
            </w:tcBorders>
            <w:shd w:val="clear" w:color="auto" w:fill="D9D9D9"/>
          </w:tcPr>
          <w:p w:rsidR="00C74606" w:rsidRPr="00EA62E8" w:rsidRDefault="00C74606" w:rsidP="00D37897">
            <w:pPr>
              <w:rPr>
                <w:b/>
                <w:bCs/>
                <w:sz w:val="19"/>
              </w:rPr>
            </w:pPr>
            <w:r w:rsidRPr="00EA62E8">
              <w:rPr>
                <w:b/>
                <w:sz w:val="19"/>
              </w:rPr>
              <w:t>1</w:t>
            </w:r>
          </w:p>
        </w:tc>
        <w:tc>
          <w:tcPr>
            <w:tcW w:w="8808" w:type="dxa"/>
            <w:tcBorders>
              <w:top w:val="single" w:sz="4" w:space="0" w:color="auto"/>
              <w:left w:val="single" w:sz="4" w:space="0" w:color="auto"/>
              <w:bottom w:val="single" w:sz="4" w:space="0" w:color="auto"/>
              <w:right w:val="single" w:sz="4" w:space="0" w:color="auto"/>
            </w:tcBorders>
            <w:shd w:val="clear" w:color="auto" w:fill="D9D9D9"/>
          </w:tcPr>
          <w:p w:rsidR="00C74606" w:rsidRPr="00EA62E8" w:rsidRDefault="00C74606" w:rsidP="00D37897">
            <w:pPr>
              <w:rPr>
                <w:b/>
                <w:sz w:val="19"/>
              </w:rPr>
            </w:pPr>
            <w:r w:rsidRPr="00EA62E8">
              <w:rPr>
                <w:sz w:val="19"/>
              </w:rPr>
              <w:t xml:space="preserve">Login as OS-user </w:t>
            </w:r>
            <w:r w:rsidRPr="00EA62E8">
              <w:rPr>
                <w:b/>
                <w:sz w:val="19"/>
              </w:rPr>
              <w:t>root</w:t>
            </w:r>
          </w:p>
        </w:tc>
      </w:tr>
      <w:tr w:rsidR="00C74606" w:rsidRPr="00F15594" w:rsidTr="00D37897">
        <w:tc>
          <w:tcPr>
            <w:tcW w:w="435"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b/>
                <w:bCs/>
                <w:sz w:val="19"/>
              </w:rPr>
            </w:pPr>
            <w:r w:rsidRPr="00EA62E8">
              <w:rPr>
                <w:b/>
                <w:sz w:val="19"/>
              </w:rPr>
              <w:t>2</w:t>
            </w:r>
          </w:p>
        </w:tc>
        <w:tc>
          <w:tcPr>
            <w:tcW w:w="8808"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sz w:val="19"/>
              </w:rPr>
            </w:pPr>
            <w:r w:rsidRPr="00EA62E8">
              <w:rPr>
                <w:sz w:val="19"/>
              </w:rPr>
              <w:t xml:space="preserve">Ensure that the following environment variables are set and exported – </w:t>
            </w:r>
            <w:r w:rsidRPr="00EA62E8">
              <w:rPr>
                <w:rStyle w:val="CodeChar"/>
                <w:b/>
              </w:rPr>
              <w:t>export</w:t>
            </w:r>
          </w:p>
          <w:p w:rsidR="00C74606" w:rsidRPr="00EA62E8" w:rsidRDefault="00C74606" w:rsidP="006521D7">
            <w:pPr>
              <w:pStyle w:val="ListParagraph"/>
              <w:numPr>
                <w:ilvl w:val="0"/>
                <w:numId w:val="6"/>
              </w:numPr>
              <w:spacing w:after="200" w:line="276" w:lineRule="auto"/>
              <w:rPr>
                <w:sz w:val="19"/>
              </w:rPr>
            </w:pPr>
            <w:r w:rsidRPr="00EA62E8">
              <w:rPr>
                <w:b/>
                <w:sz w:val="19"/>
              </w:rPr>
              <w:t>UNIKENHOME</w:t>
            </w:r>
            <w:r w:rsidRPr="00EA62E8">
              <w:rPr>
                <w:sz w:val="19"/>
              </w:rPr>
              <w:tab/>
            </w:r>
            <w:r w:rsidRPr="00EA62E8">
              <w:rPr>
                <w:sz w:val="19"/>
              </w:rPr>
              <w:tab/>
            </w:r>
            <w:r w:rsidRPr="00EA62E8">
              <w:rPr>
                <w:sz w:val="19"/>
              </w:rPr>
              <w:sym w:font="Wingdings" w:char="F0DF"/>
            </w:r>
            <w:r w:rsidRPr="00EA62E8">
              <w:rPr>
                <w:sz w:val="19"/>
              </w:rPr>
              <w:tab/>
              <w:t>/usr/local/uniken</w:t>
            </w:r>
          </w:p>
          <w:p w:rsidR="00C74606" w:rsidRPr="00EA62E8" w:rsidRDefault="00C74606" w:rsidP="006521D7">
            <w:pPr>
              <w:pStyle w:val="ListParagraph"/>
              <w:numPr>
                <w:ilvl w:val="0"/>
                <w:numId w:val="6"/>
              </w:numPr>
              <w:spacing w:after="200" w:line="276" w:lineRule="auto"/>
              <w:rPr>
                <w:sz w:val="19"/>
              </w:rPr>
            </w:pPr>
            <w:r w:rsidRPr="00EA62E8">
              <w:rPr>
                <w:b/>
                <w:sz w:val="19"/>
              </w:rPr>
              <w:t>THRDBASEDIR</w:t>
            </w:r>
            <w:r w:rsidRPr="00EA62E8">
              <w:rPr>
                <w:sz w:val="19"/>
              </w:rPr>
              <w:tab/>
            </w:r>
            <w:r w:rsidRPr="00EA62E8">
              <w:rPr>
                <w:sz w:val="19"/>
              </w:rPr>
              <w:tab/>
            </w:r>
            <w:r w:rsidRPr="00EA62E8">
              <w:rPr>
                <w:sz w:val="19"/>
              </w:rPr>
              <w:sym w:font="Wingdings" w:char="F0DF"/>
            </w:r>
            <w:r w:rsidRPr="00EA62E8">
              <w:rPr>
                <w:sz w:val="19"/>
              </w:rPr>
              <w:tab/>
            </w:r>
            <w:r w:rsidRPr="00EA62E8">
              <w:rPr>
                <w:b/>
                <w:sz w:val="19"/>
              </w:rPr>
              <w:t>$UNIKENHOME</w:t>
            </w:r>
            <w:r w:rsidRPr="00EA62E8">
              <w:rPr>
                <w:sz w:val="19"/>
              </w:rPr>
              <w:t>/3rd-party</w:t>
            </w:r>
          </w:p>
          <w:p w:rsidR="00C74606" w:rsidRPr="00EA62E8" w:rsidRDefault="00C74606" w:rsidP="006521D7">
            <w:pPr>
              <w:pStyle w:val="ListParagraph"/>
              <w:numPr>
                <w:ilvl w:val="0"/>
                <w:numId w:val="6"/>
              </w:numPr>
              <w:spacing w:after="200" w:line="276" w:lineRule="auto"/>
              <w:rPr>
                <w:sz w:val="19"/>
              </w:rPr>
            </w:pPr>
            <w:r w:rsidRPr="00EA62E8">
              <w:rPr>
                <w:b/>
                <w:sz w:val="19"/>
              </w:rPr>
              <w:lastRenderedPageBreak/>
              <w:t>PATH</w:t>
            </w:r>
            <w:r w:rsidRPr="00EA62E8">
              <w:rPr>
                <w:sz w:val="19"/>
              </w:rPr>
              <w:t xml:space="preserve"> </w:t>
            </w:r>
            <w:r w:rsidRPr="00EA62E8">
              <w:rPr>
                <w:sz w:val="19"/>
              </w:rPr>
              <w:tab/>
            </w:r>
            <w:r w:rsidRPr="00EA62E8">
              <w:rPr>
                <w:sz w:val="19"/>
              </w:rPr>
              <w:tab/>
            </w:r>
            <w:r w:rsidRPr="00EA62E8">
              <w:rPr>
                <w:sz w:val="19"/>
              </w:rPr>
              <w:tab/>
            </w:r>
            <w:r w:rsidRPr="00EA62E8">
              <w:rPr>
                <w:sz w:val="19"/>
              </w:rPr>
              <w:sym w:font="Wingdings" w:char="F0DF"/>
            </w:r>
            <w:r w:rsidRPr="00EA62E8">
              <w:rPr>
                <w:sz w:val="19"/>
              </w:rPr>
              <w:t xml:space="preserve"> </w:t>
            </w:r>
            <w:r w:rsidRPr="00EA62E8">
              <w:rPr>
                <w:sz w:val="19"/>
              </w:rPr>
              <w:tab/>
            </w:r>
            <w:r w:rsidRPr="00EA62E8">
              <w:rPr>
                <w:b/>
                <w:sz w:val="19"/>
              </w:rPr>
              <w:t>$THRDBASEDIR</w:t>
            </w:r>
            <w:r w:rsidRPr="00EA62E8">
              <w:rPr>
                <w:sz w:val="19"/>
              </w:rPr>
              <w:t>/bin:$PATH</w:t>
            </w:r>
          </w:p>
          <w:p w:rsidR="00C74606" w:rsidRPr="00EA62E8" w:rsidRDefault="00C74606" w:rsidP="006521D7">
            <w:pPr>
              <w:pStyle w:val="ListParagraph"/>
              <w:numPr>
                <w:ilvl w:val="0"/>
                <w:numId w:val="6"/>
              </w:numPr>
              <w:spacing w:after="200" w:line="276" w:lineRule="auto"/>
              <w:rPr>
                <w:sz w:val="19"/>
              </w:rPr>
            </w:pPr>
            <w:r w:rsidRPr="00EA62E8">
              <w:rPr>
                <w:b/>
                <w:sz w:val="19"/>
              </w:rPr>
              <w:t>LD_LIBRARY_PATH</w:t>
            </w:r>
            <w:r w:rsidRPr="00EA62E8">
              <w:rPr>
                <w:b/>
                <w:sz w:val="19"/>
              </w:rPr>
              <w:tab/>
            </w:r>
            <w:r w:rsidRPr="00EA62E8">
              <w:sym w:font="Wingdings" w:char="F0DF"/>
            </w:r>
            <w:r w:rsidRPr="00EA62E8">
              <w:rPr>
                <w:b/>
                <w:sz w:val="19"/>
              </w:rPr>
              <w:t xml:space="preserve"> </w:t>
            </w:r>
            <w:r w:rsidRPr="00EA62E8">
              <w:rPr>
                <w:b/>
                <w:sz w:val="19"/>
              </w:rPr>
              <w:tab/>
              <w:t>$THRDBASEDIR</w:t>
            </w:r>
            <w:r w:rsidRPr="00EA62E8">
              <w:rPr>
                <w:sz w:val="19"/>
              </w:rPr>
              <w:t>/lib:$LD_LIBRARY_PATH</w:t>
            </w:r>
          </w:p>
        </w:tc>
      </w:tr>
      <w:tr w:rsidR="00C74606" w:rsidRPr="00F15594" w:rsidTr="00D37897">
        <w:tc>
          <w:tcPr>
            <w:tcW w:w="435"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b/>
                <w:bCs/>
                <w:sz w:val="19"/>
              </w:rPr>
            </w:pPr>
            <w:r w:rsidRPr="00EA62E8">
              <w:rPr>
                <w:b/>
                <w:sz w:val="19"/>
              </w:rPr>
              <w:lastRenderedPageBreak/>
              <w:t>3</w:t>
            </w:r>
          </w:p>
        </w:tc>
        <w:tc>
          <w:tcPr>
            <w:tcW w:w="8808"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sz w:val="19"/>
              </w:rPr>
            </w:pPr>
            <w:r w:rsidRPr="00EA62E8">
              <w:rPr>
                <w:sz w:val="19"/>
              </w:rPr>
              <w:t xml:space="preserve">Navigate to the </w:t>
            </w:r>
            <w:r w:rsidR="00646919">
              <w:rPr>
                <w:sz w:val="19"/>
              </w:rPr>
              <w:t>REL-ID</w:t>
            </w:r>
            <w:r w:rsidRPr="00EA62E8">
              <w:rPr>
                <w:sz w:val="19"/>
              </w:rPr>
              <w:t xml:space="preserve"> Application Server installation directory – </w:t>
            </w:r>
            <w:r w:rsidRPr="00EA62E8">
              <w:rPr>
                <w:rStyle w:val="CodeChar"/>
                <w:b/>
              </w:rPr>
              <w:t>cd $UNIKENHOME</w:t>
            </w:r>
          </w:p>
        </w:tc>
      </w:tr>
      <w:tr w:rsidR="00C74606" w:rsidRPr="00F15594" w:rsidTr="00D37897">
        <w:tc>
          <w:tcPr>
            <w:tcW w:w="435"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b/>
                <w:bCs/>
                <w:sz w:val="19"/>
              </w:rPr>
            </w:pPr>
            <w:r>
              <w:rPr>
                <w:b/>
                <w:sz w:val="19"/>
              </w:rPr>
              <w:t>4</w:t>
            </w:r>
          </w:p>
        </w:tc>
        <w:tc>
          <w:tcPr>
            <w:tcW w:w="8808"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sz w:val="19"/>
              </w:rPr>
            </w:pPr>
            <w:r w:rsidRPr="00EA62E8">
              <w:rPr>
                <w:sz w:val="19"/>
              </w:rPr>
              <w:t xml:space="preserve">Start Apache Tomcat Webservice </w:t>
            </w:r>
          </w:p>
          <w:p w:rsidR="00C74606" w:rsidRPr="00EA62E8" w:rsidRDefault="00C74606" w:rsidP="00D37897">
            <w:pPr>
              <w:ind w:left="720"/>
              <w:rPr>
                <w:sz w:val="19"/>
              </w:rPr>
            </w:pPr>
            <w:r w:rsidRPr="00EA62E8">
              <w:rPr>
                <w:sz w:val="19"/>
              </w:rPr>
              <w:t xml:space="preserve">– </w:t>
            </w:r>
            <w:r w:rsidRPr="00EA62E8">
              <w:rPr>
                <w:b/>
                <w:sz w:val="19"/>
              </w:rPr>
              <w:t>During Normal-Ops Run this command</w:t>
            </w:r>
          </w:p>
          <w:p w:rsidR="00C74606" w:rsidRDefault="00C74606" w:rsidP="00D37897">
            <w:pPr>
              <w:ind w:left="720"/>
              <w:rPr>
                <w:rStyle w:val="CodeNoSpChar"/>
              </w:rPr>
            </w:pPr>
            <w:r w:rsidRPr="00EA62E8">
              <w:rPr>
                <w:sz w:val="19"/>
              </w:rPr>
              <w:t xml:space="preserve">on DC2FASA02 </w:t>
            </w:r>
            <w:r>
              <w:rPr>
                <w:sz w:val="19"/>
              </w:rPr>
              <w:t xml:space="preserve">and </w:t>
            </w:r>
            <w:r w:rsidRPr="00EA62E8">
              <w:rPr>
                <w:sz w:val="19"/>
              </w:rPr>
              <w:t>DR2FASA02</w:t>
            </w:r>
            <w:r>
              <w:rPr>
                <w:sz w:val="19"/>
              </w:rPr>
              <w:t xml:space="preserve"> </w:t>
            </w:r>
            <w:r w:rsidRPr="00EA62E8">
              <w:rPr>
                <w:sz w:val="19"/>
              </w:rPr>
              <w:t xml:space="preserve">– </w:t>
            </w:r>
            <w:r>
              <w:rPr>
                <w:rStyle w:val="CodeNoSpChar"/>
              </w:rPr>
              <w:t>./start-apache-tomcat-webservice.sh dc</w:t>
            </w:r>
          </w:p>
          <w:p w:rsidR="00C74606" w:rsidRPr="00EA62E8" w:rsidRDefault="00C74606" w:rsidP="00D37897">
            <w:pPr>
              <w:ind w:left="720"/>
              <w:rPr>
                <w:sz w:val="19"/>
              </w:rPr>
            </w:pPr>
            <w:r w:rsidRPr="00EA62E8">
              <w:rPr>
                <w:sz w:val="19"/>
              </w:rPr>
              <w:t xml:space="preserve">– </w:t>
            </w:r>
            <w:r w:rsidRPr="00EA62E8">
              <w:rPr>
                <w:b/>
                <w:sz w:val="19"/>
              </w:rPr>
              <w:t>During DR-Cutover Run this command</w:t>
            </w:r>
          </w:p>
          <w:p w:rsidR="00C74606" w:rsidRPr="00EA62E8" w:rsidRDefault="00C74606" w:rsidP="00D37897">
            <w:pPr>
              <w:ind w:left="720"/>
              <w:rPr>
                <w:rFonts w:ascii="Courier New" w:hAnsi="Courier New" w:cs="Courier New"/>
                <w:b/>
                <w:sz w:val="18"/>
              </w:rPr>
            </w:pPr>
            <w:r w:rsidRPr="00EA62E8">
              <w:rPr>
                <w:sz w:val="19"/>
              </w:rPr>
              <w:t xml:space="preserve">on DC2FASA02 </w:t>
            </w:r>
            <w:r>
              <w:rPr>
                <w:sz w:val="19"/>
              </w:rPr>
              <w:t xml:space="preserve">and </w:t>
            </w:r>
            <w:r w:rsidRPr="00EA62E8">
              <w:rPr>
                <w:sz w:val="19"/>
              </w:rPr>
              <w:t>DR2FASA02</w:t>
            </w:r>
            <w:r>
              <w:rPr>
                <w:sz w:val="19"/>
              </w:rPr>
              <w:t xml:space="preserve"> </w:t>
            </w:r>
            <w:r w:rsidRPr="00EA62E8">
              <w:rPr>
                <w:sz w:val="19"/>
              </w:rPr>
              <w:t xml:space="preserve">– </w:t>
            </w:r>
            <w:r>
              <w:rPr>
                <w:rStyle w:val="CodeNoSpChar"/>
              </w:rPr>
              <w:t>./start-apache-tomcat-webservice.sh dr</w:t>
            </w:r>
          </w:p>
        </w:tc>
      </w:tr>
      <w:tr w:rsidR="00C74606" w:rsidRPr="00F15594" w:rsidTr="00D37897">
        <w:tc>
          <w:tcPr>
            <w:tcW w:w="435"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b/>
                <w:bCs/>
                <w:sz w:val="19"/>
              </w:rPr>
            </w:pPr>
            <w:r>
              <w:rPr>
                <w:b/>
                <w:sz w:val="19"/>
              </w:rPr>
              <w:t>5</w:t>
            </w:r>
          </w:p>
        </w:tc>
        <w:tc>
          <w:tcPr>
            <w:tcW w:w="8808"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sz w:val="19"/>
              </w:rPr>
            </w:pPr>
            <w:r w:rsidRPr="00EA62E8">
              <w:rPr>
                <w:sz w:val="19"/>
              </w:rPr>
              <w:t xml:space="preserve">Start Apache Tomcat Admin </w:t>
            </w:r>
          </w:p>
          <w:p w:rsidR="00C74606" w:rsidRPr="00EA62E8" w:rsidRDefault="00C74606" w:rsidP="00D37897">
            <w:pPr>
              <w:ind w:left="720"/>
              <w:rPr>
                <w:sz w:val="19"/>
              </w:rPr>
            </w:pPr>
            <w:r w:rsidRPr="00EA62E8">
              <w:rPr>
                <w:sz w:val="19"/>
              </w:rPr>
              <w:t xml:space="preserve">– </w:t>
            </w:r>
            <w:r w:rsidRPr="00EA62E8">
              <w:rPr>
                <w:b/>
                <w:sz w:val="19"/>
              </w:rPr>
              <w:t>During Normal-Ops Run this command</w:t>
            </w:r>
          </w:p>
          <w:p w:rsidR="00C74606" w:rsidRDefault="00C74606" w:rsidP="00D37897">
            <w:pPr>
              <w:ind w:left="720"/>
              <w:rPr>
                <w:rStyle w:val="CodeNoSpChar"/>
              </w:rPr>
            </w:pPr>
            <w:r w:rsidRPr="00EA62E8">
              <w:rPr>
                <w:sz w:val="19"/>
              </w:rPr>
              <w:t xml:space="preserve">on DC2FASA02 – </w:t>
            </w:r>
            <w:r>
              <w:rPr>
                <w:rStyle w:val="CodeNoSpChar"/>
              </w:rPr>
              <w:t>./start-apache-tomcat-admin.sh dc</w:t>
            </w:r>
          </w:p>
          <w:p w:rsidR="00C74606" w:rsidRPr="00EA62E8" w:rsidRDefault="00C74606" w:rsidP="00D37897">
            <w:pPr>
              <w:ind w:left="720"/>
              <w:rPr>
                <w:sz w:val="19"/>
              </w:rPr>
            </w:pPr>
            <w:r w:rsidRPr="00EA62E8">
              <w:rPr>
                <w:sz w:val="19"/>
              </w:rPr>
              <w:t xml:space="preserve">– </w:t>
            </w:r>
            <w:r w:rsidRPr="00EA62E8">
              <w:rPr>
                <w:b/>
                <w:sz w:val="19"/>
              </w:rPr>
              <w:t>During DR-Cutover Run this command</w:t>
            </w:r>
          </w:p>
          <w:p w:rsidR="00C74606" w:rsidRPr="00EA62E8" w:rsidRDefault="00C74606" w:rsidP="00D37897">
            <w:pPr>
              <w:ind w:left="720"/>
              <w:rPr>
                <w:rFonts w:ascii="Courier New" w:hAnsi="Courier New" w:cs="Courier New"/>
                <w:b/>
                <w:sz w:val="18"/>
              </w:rPr>
            </w:pPr>
            <w:r w:rsidRPr="00EA62E8">
              <w:rPr>
                <w:sz w:val="19"/>
              </w:rPr>
              <w:t xml:space="preserve">on DC2FASA02 – </w:t>
            </w:r>
            <w:r>
              <w:rPr>
                <w:rStyle w:val="CodeNoSpChar"/>
              </w:rPr>
              <w:t>./start-apache-tomcat-admin.sh dr</w:t>
            </w:r>
          </w:p>
        </w:tc>
      </w:tr>
      <w:tr w:rsidR="00C74606" w:rsidRPr="00F15594" w:rsidTr="00D37897">
        <w:tc>
          <w:tcPr>
            <w:tcW w:w="435"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b/>
                <w:bCs/>
                <w:sz w:val="19"/>
              </w:rPr>
            </w:pPr>
            <w:r>
              <w:rPr>
                <w:b/>
                <w:sz w:val="19"/>
              </w:rPr>
              <w:t>6</w:t>
            </w:r>
          </w:p>
        </w:tc>
        <w:tc>
          <w:tcPr>
            <w:tcW w:w="8808" w:type="dxa"/>
            <w:tcBorders>
              <w:top w:val="single" w:sz="4" w:space="0" w:color="auto"/>
              <w:left w:val="single" w:sz="4" w:space="0" w:color="auto"/>
              <w:bottom w:val="single" w:sz="4" w:space="0" w:color="auto"/>
              <w:right w:val="single" w:sz="4" w:space="0" w:color="auto"/>
            </w:tcBorders>
            <w:shd w:val="clear" w:color="auto" w:fill="auto"/>
          </w:tcPr>
          <w:p w:rsidR="00C74606" w:rsidRPr="00EA62E8" w:rsidRDefault="00C74606" w:rsidP="00D37897">
            <w:pPr>
              <w:rPr>
                <w:sz w:val="19"/>
              </w:rPr>
            </w:pPr>
            <w:r w:rsidRPr="00EA62E8">
              <w:rPr>
                <w:sz w:val="19"/>
              </w:rPr>
              <w:t xml:space="preserve">Start Apache Tomcat Daemon </w:t>
            </w:r>
          </w:p>
          <w:p w:rsidR="00C74606" w:rsidRPr="00EA62E8" w:rsidRDefault="00C74606" w:rsidP="00D37897">
            <w:pPr>
              <w:ind w:left="720"/>
              <w:rPr>
                <w:sz w:val="19"/>
              </w:rPr>
            </w:pPr>
            <w:r w:rsidRPr="00EA62E8">
              <w:rPr>
                <w:sz w:val="19"/>
              </w:rPr>
              <w:t xml:space="preserve">– </w:t>
            </w:r>
            <w:r w:rsidRPr="00EA62E8">
              <w:rPr>
                <w:b/>
                <w:sz w:val="19"/>
              </w:rPr>
              <w:t>During Normal-Ops Run this command</w:t>
            </w:r>
          </w:p>
          <w:p w:rsidR="00C74606" w:rsidRDefault="00C74606" w:rsidP="00D37897">
            <w:pPr>
              <w:ind w:left="720"/>
              <w:rPr>
                <w:rStyle w:val="CodeNoSpChar"/>
              </w:rPr>
            </w:pPr>
            <w:r w:rsidRPr="00EA62E8">
              <w:rPr>
                <w:sz w:val="19"/>
              </w:rPr>
              <w:t xml:space="preserve">on DC2FASA02 – </w:t>
            </w:r>
            <w:r>
              <w:rPr>
                <w:rStyle w:val="CodeNoSpChar"/>
              </w:rPr>
              <w:t>./start-apache-tomcat-daemon.sh dc</w:t>
            </w:r>
          </w:p>
          <w:p w:rsidR="00C74606" w:rsidRPr="00EA62E8" w:rsidRDefault="00C74606" w:rsidP="00D37897">
            <w:pPr>
              <w:ind w:left="720"/>
              <w:rPr>
                <w:sz w:val="19"/>
              </w:rPr>
            </w:pPr>
            <w:r w:rsidRPr="00EA62E8">
              <w:rPr>
                <w:sz w:val="19"/>
              </w:rPr>
              <w:t xml:space="preserve">– </w:t>
            </w:r>
            <w:r w:rsidRPr="00EA62E8">
              <w:rPr>
                <w:b/>
                <w:sz w:val="19"/>
              </w:rPr>
              <w:t>During DR-Cutover Run this command</w:t>
            </w:r>
          </w:p>
          <w:p w:rsidR="00C74606" w:rsidRPr="00EA62E8" w:rsidRDefault="00C74606" w:rsidP="00D37897">
            <w:pPr>
              <w:ind w:left="720"/>
              <w:rPr>
                <w:rFonts w:ascii="Courier New" w:hAnsi="Courier New" w:cs="Courier New"/>
                <w:b/>
                <w:sz w:val="18"/>
              </w:rPr>
            </w:pPr>
            <w:r w:rsidRPr="00EA62E8">
              <w:rPr>
                <w:sz w:val="19"/>
              </w:rPr>
              <w:t xml:space="preserve">on DC2FASA02 – </w:t>
            </w:r>
            <w:r>
              <w:rPr>
                <w:rStyle w:val="CodeNoSpChar"/>
              </w:rPr>
              <w:t>./start-apache-tomcat-daemon.sh dr</w:t>
            </w:r>
          </w:p>
        </w:tc>
      </w:tr>
    </w:tbl>
    <w:p w:rsidR="000469AC" w:rsidRDefault="000469AC" w:rsidP="00C74606">
      <w:pPr>
        <w:pStyle w:val="UnikenHeading2"/>
        <w:numPr>
          <w:ilvl w:val="0"/>
          <w:numId w:val="0"/>
        </w:numPr>
      </w:pPr>
    </w:p>
    <w:p w:rsidR="00220210" w:rsidRDefault="00220210" w:rsidP="000469AC">
      <w:pPr>
        <w:pStyle w:val="UnikenHeading2"/>
        <w:numPr>
          <w:ilvl w:val="0"/>
          <w:numId w:val="0"/>
        </w:numPr>
        <w:ind w:left="792"/>
      </w:pPr>
    </w:p>
    <w:p w:rsidR="000469AC" w:rsidRDefault="00646919" w:rsidP="008D0872">
      <w:pPr>
        <w:pStyle w:val="UnikenHeading2"/>
      </w:pPr>
      <w:bookmarkStart w:id="14" w:name="_Toc460952609"/>
      <w:r>
        <w:t>REL-ID</w:t>
      </w:r>
      <w:r w:rsidR="000469AC" w:rsidRPr="000469AC">
        <w:t xml:space="preserve"> </w:t>
      </w:r>
      <w:r w:rsidR="008D0872">
        <w:t>Gateway</w:t>
      </w:r>
      <w:r w:rsidR="000469AC" w:rsidRPr="000469AC">
        <w:t xml:space="preserve"> Server Start-up Procedure</w:t>
      </w:r>
      <w:bookmarkEnd w:id="14"/>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78"/>
        <w:gridCol w:w="8865"/>
      </w:tblGrid>
      <w:tr w:rsidR="008D0872" w:rsidRPr="00F15594" w:rsidTr="00D37897">
        <w:tc>
          <w:tcPr>
            <w:tcW w:w="9243" w:type="dxa"/>
            <w:gridSpan w:val="2"/>
            <w:tcBorders>
              <w:bottom w:val="single" w:sz="4" w:space="0" w:color="auto"/>
            </w:tcBorders>
            <w:shd w:val="clear" w:color="auto" w:fill="000000"/>
          </w:tcPr>
          <w:p w:rsidR="008D0872" w:rsidRPr="00EA62E8" w:rsidRDefault="00646919" w:rsidP="00D37897">
            <w:pPr>
              <w:rPr>
                <w:b/>
                <w:bCs/>
                <w:color w:val="FFFFFF"/>
                <w:sz w:val="19"/>
              </w:rPr>
            </w:pPr>
            <w:r>
              <w:rPr>
                <w:b/>
                <w:bCs/>
                <w:color w:val="FFFFFF"/>
                <w:sz w:val="19"/>
              </w:rPr>
              <w:t>REL-ID</w:t>
            </w:r>
            <w:r w:rsidR="008D0872" w:rsidRPr="00EA62E8">
              <w:rPr>
                <w:b/>
                <w:bCs/>
                <w:color w:val="FFFFFF"/>
                <w:sz w:val="19"/>
              </w:rPr>
              <w:t xml:space="preserve"> Gateway Server Start-up </w:t>
            </w:r>
          </w:p>
          <w:p w:rsidR="008D0872" w:rsidRPr="00EA62E8" w:rsidRDefault="008D0872" w:rsidP="00D37897">
            <w:pPr>
              <w:rPr>
                <w:b/>
                <w:bCs/>
                <w:color w:val="FFFFFF"/>
                <w:sz w:val="19"/>
              </w:rPr>
            </w:pPr>
            <w:r w:rsidRPr="00EA62E8">
              <w:rPr>
                <w:bCs/>
                <w:color w:val="FFFFFF"/>
                <w:sz w:val="19"/>
              </w:rPr>
              <w:t>Needs to be performed on all Gateway Servers – DC2FASR01, DC2FASZ01, DR2FASR01, DR2FASZ01</w:t>
            </w:r>
          </w:p>
        </w:tc>
      </w:tr>
      <w:tr w:rsidR="008D0872"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D9D9D9"/>
          </w:tcPr>
          <w:p w:rsidR="008D0872" w:rsidRPr="00EA62E8" w:rsidRDefault="008D0872" w:rsidP="00D37897">
            <w:pPr>
              <w:rPr>
                <w:b/>
                <w:bCs/>
                <w:sz w:val="19"/>
              </w:rPr>
            </w:pPr>
            <w:r w:rsidRPr="00EA62E8">
              <w:rPr>
                <w:b/>
                <w:sz w:val="19"/>
              </w:rPr>
              <w:t>1</w:t>
            </w:r>
          </w:p>
        </w:tc>
        <w:tc>
          <w:tcPr>
            <w:tcW w:w="8865" w:type="dxa"/>
            <w:tcBorders>
              <w:top w:val="single" w:sz="4" w:space="0" w:color="auto"/>
              <w:left w:val="single" w:sz="4" w:space="0" w:color="auto"/>
              <w:bottom w:val="single" w:sz="4" w:space="0" w:color="auto"/>
              <w:right w:val="single" w:sz="4" w:space="0" w:color="auto"/>
            </w:tcBorders>
            <w:shd w:val="clear" w:color="auto" w:fill="D9D9D9"/>
          </w:tcPr>
          <w:p w:rsidR="008D0872" w:rsidRPr="00EA62E8" w:rsidRDefault="008D0872" w:rsidP="00D37897">
            <w:pPr>
              <w:rPr>
                <w:b/>
                <w:sz w:val="19"/>
              </w:rPr>
            </w:pPr>
            <w:r w:rsidRPr="00EA62E8">
              <w:rPr>
                <w:sz w:val="19"/>
              </w:rPr>
              <w:t xml:space="preserve">Login as OS-user </w:t>
            </w:r>
            <w:r w:rsidRPr="00EA62E8">
              <w:rPr>
                <w:b/>
                <w:sz w:val="19"/>
              </w:rPr>
              <w:t>root</w:t>
            </w:r>
          </w:p>
        </w:tc>
      </w:tr>
      <w:tr w:rsidR="008D0872"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8D0872" w:rsidRPr="00EA62E8" w:rsidRDefault="008D0872" w:rsidP="00D37897">
            <w:pPr>
              <w:rPr>
                <w:b/>
                <w:bCs/>
                <w:sz w:val="19"/>
              </w:rPr>
            </w:pPr>
            <w:r w:rsidRPr="00EA62E8">
              <w:rPr>
                <w:b/>
                <w:sz w:val="19"/>
              </w:rPr>
              <w:t>2</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8D0872" w:rsidRPr="00EA62E8" w:rsidRDefault="008D0872" w:rsidP="00D37897">
            <w:pPr>
              <w:rPr>
                <w:sz w:val="19"/>
              </w:rPr>
            </w:pPr>
            <w:r w:rsidRPr="00EA62E8">
              <w:rPr>
                <w:sz w:val="19"/>
              </w:rPr>
              <w:t xml:space="preserve">Ensure that the following environment variables are set and exported – </w:t>
            </w:r>
            <w:r w:rsidRPr="00EA62E8">
              <w:rPr>
                <w:rStyle w:val="CodeChar"/>
                <w:b/>
              </w:rPr>
              <w:t>export</w:t>
            </w:r>
          </w:p>
          <w:p w:rsidR="008D0872" w:rsidRPr="00EA62E8" w:rsidRDefault="008D0872" w:rsidP="006521D7">
            <w:pPr>
              <w:pStyle w:val="ListParagraph"/>
              <w:numPr>
                <w:ilvl w:val="0"/>
                <w:numId w:val="6"/>
              </w:numPr>
              <w:spacing w:after="200" w:line="276" w:lineRule="auto"/>
              <w:rPr>
                <w:sz w:val="19"/>
              </w:rPr>
            </w:pPr>
            <w:r w:rsidRPr="00EA62E8">
              <w:rPr>
                <w:b/>
                <w:sz w:val="19"/>
              </w:rPr>
              <w:t>UNIKENHOME</w:t>
            </w:r>
            <w:r w:rsidRPr="00EA62E8">
              <w:rPr>
                <w:sz w:val="19"/>
              </w:rPr>
              <w:tab/>
            </w:r>
            <w:r w:rsidRPr="00EA62E8">
              <w:rPr>
                <w:sz w:val="19"/>
              </w:rPr>
              <w:tab/>
            </w:r>
            <w:r w:rsidRPr="00EA62E8">
              <w:rPr>
                <w:sz w:val="19"/>
              </w:rPr>
              <w:sym w:font="Wingdings" w:char="F0DF"/>
            </w:r>
            <w:r w:rsidRPr="00EA62E8">
              <w:rPr>
                <w:sz w:val="19"/>
              </w:rPr>
              <w:tab/>
              <w:t>/usr/local/uniken</w:t>
            </w:r>
          </w:p>
          <w:p w:rsidR="008D0872" w:rsidRPr="00EA62E8" w:rsidRDefault="008D0872" w:rsidP="006521D7">
            <w:pPr>
              <w:pStyle w:val="ListParagraph"/>
              <w:numPr>
                <w:ilvl w:val="0"/>
                <w:numId w:val="6"/>
              </w:numPr>
              <w:spacing w:after="200" w:line="276" w:lineRule="auto"/>
              <w:rPr>
                <w:sz w:val="19"/>
              </w:rPr>
            </w:pPr>
            <w:r w:rsidRPr="00EA62E8">
              <w:rPr>
                <w:b/>
                <w:sz w:val="19"/>
              </w:rPr>
              <w:t>THRDBASEDIR</w:t>
            </w:r>
            <w:r w:rsidRPr="00EA62E8">
              <w:rPr>
                <w:sz w:val="19"/>
              </w:rPr>
              <w:tab/>
            </w:r>
            <w:r w:rsidRPr="00EA62E8">
              <w:rPr>
                <w:sz w:val="19"/>
              </w:rPr>
              <w:tab/>
            </w:r>
            <w:r w:rsidRPr="00EA62E8">
              <w:rPr>
                <w:sz w:val="19"/>
              </w:rPr>
              <w:sym w:font="Wingdings" w:char="F0DF"/>
            </w:r>
            <w:r w:rsidRPr="00EA62E8">
              <w:rPr>
                <w:sz w:val="19"/>
              </w:rPr>
              <w:tab/>
            </w:r>
            <w:r w:rsidRPr="00EA62E8">
              <w:rPr>
                <w:b/>
                <w:sz w:val="19"/>
              </w:rPr>
              <w:t>$UNIKENHOME</w:t>
            </w:r>
            <w:r w:rsidRPr="00EA62E8">
              <w:rPr>
                <w:sz w:val="19"/>
              </w:rPr>
              <w:t>/3rd-party</w:t>
            </w:r>
          </w:p>
          <w:p w:rsidR="008D0872" w:rsidRPr="00EA62E8" w:rsidRDefault="008D0872" w:rsidP="006521D7">
            <w:pPr>
              <w:pStyle w:val="ListParagraph"/>
              <w:numPr>
                <w:ilvl w:val="0"/>
                <w:numId w:val="6"/>
              </w:numPr>
              <w:spacing w:after="200" w:line="276" w:lineRule="auto"/>
              <w:rPr>
                <w:sz w:val="19"/>
              </w:rPr>
            </w:pPr>
            <w:r w:rsidRPr="00EA62E8">
              <w:rPr>
                <w:b/>
                <w:sz w:val="19"/>
              </w:rPr>
              <w:t>PATH</w:t>
            </w:r>
            <w:r w:rsidRPr="00EA62E8">
              <w:rPr>
                <w:sz w:val="19"/>
              </w:rPr>
              <w:t xml:space="preserve"> </w:t>
            </w:r>
            <w:r w:rsidRPr="00EA62E8">
              <w:rPr>
                <w:sz w:val="19"/>
              </w:rPr>
              <w:tab/>
            </w:r>
            <w:r w:rsidRPr="00EA62E8">
              <w:rPr>
                <w:sz w:val="19"/>
              </w:rPr>
              <w:tab/>
            </w:r>
            <w:r w:rsidRPr="00EA62E8">
              <w:rPr>
                <w:sz w:val="19"/>
              </w:rPr>
              <w:tab/>
            </w:r>
            <w:r w:rsidRPr="00EA62E8">
              <w:rPr>
                <w:sz w:val="19"/>
              </w:rPr>
              <w:sym w:font="Wingdings" w:char="F0DF"/>
            </w:r>
            <w:r w:rsidRPr="00EA62E8">
              <w:rPr>
                <w:sz w:val="19"/>
              </w:rPr>
              <w:t xml:space="preserve"> </w:t>
            </w:r>
            <w:r w:rsidRPr="00EA62E8">
              <w:rPr>
                <w:sz w:val="19"/>
              </w:rPr>
              <w:tab/>
            </w:r>
            <w:r w:rsidRPr="00EA62E8">
              <w:rPr>
                <w:b/>
                <w:sz w:val="19"/>
              </w:rPr>
              <w:t>$THRDBASEDIR</w:t>
            </w:r>
            <w:r w:rsidRPr="00EA62E8">
              <w:rPr>
                <w:sz w:val="19"/>
              </w:rPr>
              <w:t>/bin:$PATH</w:t>
            </w:r>
          </w:p>
          <w:p w:rsidR="008D0872" w:rsidRPr="00EA62E8" w:rsidRDefault="008D0872" w:rsidP="006521D7">
            <w:pPr>
              <w:pStyle w:val="ListParagraph"/>
              <w:numPr>
                <w:ilvl w:val="0"/>
                <w:numId w:val="6"/>
              </w:numPr>
              <w:spacing w:after="200" w:line="276" w:lineRule="auto"/>
              <w:rPr>
                <w:sz w:val="19"/>
              </w:rPr>
            </w:pPr>
            <w:r w:rsidRPr="00EA62E8">
              <w:rPr>
                <w:b/>
                <w:sz w:val="19"/>
              </w:rPr>
              <w:t>LD_LIBRARY_PATH</w:t>
            </w:r>
            <w:r w:rsidRPr="00EA62E8">
              <w:rPr>
                <w:b/>
                <w:sz w:val="19"/>
              </w:rPr>
              <w:tab/>
            </w:r>
            <w:r w:rsidRPr="00EA62E8">
              <w:sym w:font="Wingdings" w:char="F0DF"/>
            </w:r>
            <w:r w:rsidRPr="00EA62E8">
              <w:rPr>
                <w:b/>
                <w:sz w:val="19"/>
              </w:rPr>
              <w:t xml:space="preserve"> </w:t>
            </w:r>
            <w:r w:rsidRPr="00EA62E8">
              <w:rPr>
                <w:b/>
                <w:sz w:val="19"/>
              </w:rPr>
              <w:tab/>
              <w:t>$THRDBASEDIR</w:t>
            </w:r>
            <w:r w:rsidRPr="00EA62E8">
              <w:rPr>
                <w:sz w:val="19"/>
              </w:rPr>
              <w:t>/lib:$LD_LIBRARY_PATH</w:t>
            </w:r>
          </w:p>
        </w:tc>
      </w:tr>
      <w:tr w:rsidR="008D0872"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8D0872" w:rsidRPr="00EA62E8" w:rsidRDefault="008D0872" w:rsidP="00D37897">
            <w:pPr>
              <w:rPr>
                <w:b/>
                <w:bCs/>
                <w:sz w:val="19"/>
              </w:rPr>
            </w:pPr>
            <w:r w:rsidRPr="00EA62E8">
              <w:rPr>
                <w:b/>
                <w:sz w:val="19"/>
              </w:rPr>
              <w:t>3</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8D0872" w:rsidRPr="00EA62E8" w:rsidRDefault="008D0872" w:rsidP="00D37897">
            <w:pPr>
              <w:rPr>
                <w:sz w:val="19"/>
              </w:rPr>
            </w:pPr>
            <w:r w:rsidRPr="00EA62E8">
              <w:rPr>
                <w:sz w:val="19"/>
              </w:rPr>
              <w:t xml:space="preserve">Navigate to the </w:t>
            </w:r>
            <w:r w:rsidR="00646919">
              <w:rPr>
                <w:sz w:val="19"/>
              </w:rPr>
              <w:t>REL-ID</w:t>
            </w:r>
            <w:r w:rsidRPr="00EA62E8">
              <w:rPr>
                <w:sz w:val="19"/>
              </w:rPr>
              <w:t xml:space="preserve"> Gateway Server installation directory – </w:t>
            </w:r>
            <w:r w:rsidRPr="00EA62E8">
              <w:rPr>
                <w:rStyle w:val="CodeChar"/>
                <w:b/>
              </w:rPr>
              <w:t>cd $UNIKENHOME</w:t>
            </w:r>
          </w:p>
        </w:tc>
      </w:tr>
      <w:tr w:rsidR="008D0872"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8D0872" w:rsidRPr="00EA62E8" w:rsidRDefault="008D0872" w:rsidP="00D37897">
            <w:pPr>
              <w:rPr>
                <w:b/>
                <w:bCs/>
                <w:sz w:val="19"/>
              </w:rPr>
            </w:pPr>
            <w:r>
              <w:rPr>
                <w:b/>
                <w:sz w:val="19"/>
              </w:rPr>
              <w:t>4</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8D0872" w:rsidRDefault="008D0872" w:rsidP="00D37897">
            <w:pPr>
              <w:rPr>
                <w:sz w:val="19"/>
              </w:rPr>
            </w:pPr>
            <w:r w:rsidRPr="00EA62E8">
              <w:rPr>
                <w:sz w:val="19"/>
              </w:rPr>
              <w:t xml:space="preserve">Check database access to the </w:t>
            </w:r>
            <w:r w:rsidR="00646919">
              <w:rPr>
                <w:sz w:val="19"/>
              </w:rPr>
              <w:t>REL-ID</w:t>
            </w:r>
            <w:r w:rsidRPr="00EA62E8">
              <w:rPr>
                <w:sz w:val="19"/>
              </w:rPr>
              <w:t xml:space="preserve"> Application Server by attempting DB logon </w:t>
            </w:r>
          </w:p>
          <w:p w:rsidR="008D0872" w:rsidRPr="00EA62E8" w:rsidRDefault="008D0872" w:rsidP="00D37897">
            <w:pPr>
              <w:ind w:left="720"/>
              <w:rPr>
                <w:sz w:val="19"/>
              </w:rPr>
            </w:pPr>
            <w:r w:rsidRPr="00EA62E8">
              <w:rPr>
                <w:sz w:val="19"/>
              </w:rPr>
              <w:t xml:space="preserve">– </w:t>
            </w:r>
            <w:r w:rsidRPr="00EA62E8">
              <w:rPr>
                <w:b/>
                <w:sz w:val="19"/>
              </w:rPr>
              <w:t>During Normal-Ops Run</w:t>
            </w:r>
          </w:p>
          <w:p w:rsidR="008D0872" w:rsidRPr="00EA62E8" w:rsidRDefault="008D0872" w:rsidP="00D37897">
            <w:pPr>
              <w:ind w:left="720"/>
              <w:rPr>
                <w:sz w:val="19"/>
              </w:rPr>
            </w:pPr>
            <w:r w:rsidRPr="00EA62E8">
              <w:rPr>
                <w:rStyle w:val="CodeChar"/>
                <w:b/>
              </w:rPr>
              <w:t xml:space="preserve">psql –h </w:t>
            </w:r>
            <w:r>
              <w:rPr>
                <w:rStyle w:val="CodeChar"/>
                <w:b/>
              </w:rPr>
              <w:t>172.1.2.121</w:t>
            </w:r>
            <w:r w:rsidRPr="00EA62E8">
              <w:rPr>
                <w:rStyle w:val="CodeChar"/>
                <w:b/>
              </w:rPr>
              <w:t xml:space="preserve"> –p 5432 tbdb trubank</w:t>
            </w:r>
          </w:p>
          <w:p w:rsidR="008D0872" w:rsidRPr="00EA62E8" w:rsidRDefault="008D0872" w:rsidP="00D37897">
            <w:pPr>
              <w:ind w:left="720"/>
              <w:rPr>
                <w:sz w:val="19"/>
              </w:rPr>
            </w:pPr>
            <w:r w:rsidRPr="00EA62E8">
              <w:rPr>
                <w:sz w:val="19"/>
              </w:rPr>
              <w:t xml:space="preserve">– </w:t>
            </w:r>
            <w:r w:rsidRPr="00EA62E8">
              <w:rPr>
                <w:b/>
                <w:sz w:val="19"/>
              </w:rPr>
              <w:t xml:space="preserve">During DR-Cutover </w:t>
            </w:r>
            <w:r>
              <w:rPr>
                <w:b/>
                <w:sz w:val="19"/>
              </w:rPr>
              <w:t>Run</w:t>
            </w:r>
          </w:p>
          <w:p w:rsidR="008D0872" w:rsidRPr="00EA62E8" w:rsidRDefault="008D0872" w:rsidP="00D37897">
            <w:pPr>
              <w:ind w:left="720"/>
              <w:rPr>
                <w:sz w:val="19"/>
              </w:rPr>
            </w:pPr>
            <w:r w:rsidRPr="00EA62E8">
              <w:rPr>
                <w:rStyle w:val="CodeChar"/>
                <w:b/>
              </w:rPr>
              <w:lastRenderedPageBreak/>
              <w:t xml:space="preserve">psql –h </w:t>
            </w:r>
            <w:r>
              <w:rPr>
                <w:rStyle w:val="CodeChar"/>
                <w:b/>
              </w:rPr>
              <w:t>172.2.2.121</w:t>
            </w:r>
            <w:r w:rsidRPr="00EA62E8">
              <w:rPr>
                <w:rStyle w:val="CodeChar"/>
                <w:b/>
              </w:rPr>
              <w:t xml:space="preserve"> –p 5432 tbdb trubank</w:t>
            </w:r>
          </w:p>
          <w:p w:rsidR="008D0872" w:rsidRPr="00EA62E8" w:rsidRDefault="008D0872" w:rsidP="00D37897">
            <w:pPr>
              <w:ind w:left="720"/>
              <w:rPr>
                <w:sz w:val="19"/>
              </w:rPr>
            </w:pPr>
            <w:r w:rsidRPr="00EA62E8">
              <w:rPr>
                <w:sz w:val="19"/>
              </w:rPr>
              <w:t xml:space="preserve">– </w:t>
            </w:r>
            <w:r>
              <w:rPr>
                <w:b/>
                <w:sz w:val="19"/>
              </w:rPr>
              <w:t>Expected Output</w:t>
            </w:r>
          </w:p>
          <w:p w:rsidR="008D0872" w:rsidRPr="008D7DE6" w:rsidRDefault="008D0872" w:rsidP="00D37897">
            <w:pPr>
              <w:pStyle w:val="CodeNoSp"/>
              <w:rPr>
                <w:sz w:val="19"/>
              </w:rPr>
            </w:pPr>
            <w:r w:rsidRPr="008D7DE6">
              <w:t>Password for user trubank:</w:t>
            </w:r>
          </w:p>
        </w:tc>
      </w:tr>
      <w:tr w:rsidR="008D0872"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8D0872" w:rsidRPr="00EA62E8" w:rsidRDefault="008D0872" w:rsidP="00D37897">
            <w:pPr>
              <w:rPr>
                <w:b/>
                <w:bCs/>
                <w:sz w:val="19"/>
              </w:rPr>
            </w:pPr>
            <w:r>
              <w:rPr>
                <w:b/>
                <w:sz w:val="19"/>
              </w:rPr>
              <w:lastRenderedPageBreak/>
              <w:t>5</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8D0872" w:rsidRPr="00EA62E8" w:rsidRDefault="008D0872" w:rsidP="00D37897">
            <w:pPr>
              <w:rPr>
                <w:sz w:val="19"/>
              </w:rPr>
            </w:pPr>
            <w:r w:rsidRPr="00EA62E8">
              <w:rPr>
                <w:sz w:val="19"/>
              </w:rPr>
              <w:t xml:space="preserve">Start </w:t>
            </w:r>
            <w:r w:rsidR="00646919">
              <w:rPr>
                <w:sz w:val="19"/>
              </w:rPr>
              <w:t>REL-ID</w:t>
            </w:r>
            <w:r w:rsidRPr="00EA62E8">
              <w:rPr>
                <w:sz w:val="19"/>
              </w:rPr>
              <w:t xml:space="preserve"> Gateway Server</w:t>
            </w:r>
          </w:p>
          <w:p w:rsidR="008D0872" w:rsidRPr="00EA62E8" w:rsidRDefault="008D0872" w:rsidP="00D37897">
            <w:pPr>
              <w:ind w:left="720"/>
              <w:rPr>
                <w:sz w:val="19"/>
              </w:rPr>
            </w:pPr>
            <w:r w:rsidRPr="00EA62E8">
              <w:rPr>
                <w:sz w:val="19"/>
              </w:rPr>
              <w:t xml:space="preserve">– </w:t>
            </w:r>
            <w:r w:rsidRPr="00EA62E8">
              <w:rPr>
                <w:b/>
                <w:sz w:val="19"/>
              </w:rPr>
              <w:t>During Normal-Ops Run and DR-Cutover this command</w:t>
            </w:r>
          </w:p>
          <w:p w:rsidR="008D0872" w:rsidRDefault="008D0872" w:rsidP="00D37897">
            <w:pPr>
              <w:ind w:left="720"/>
              <w:rPr>
                <w:rStyle w:val="CodeNoSpChar"/>
              </w:rPr>
            </w:pPr>
            <w:r w:rsidRPr="00EA62E8">
              <w:rPr>
                <w:sz w:val="19"/>
              </w:rPr>
              <w:t xml:space="preserve">on DC2FASR01, DC2FASZ01 – </w:t>
            </w:r>
            <w:r>
              <w:rPr>
                <w:rStyle w:val="CodeNoSpChar"/>
              </w:rPr>
              <w:t>./start-zszs.sh dc</w:t>
            </w:r>
          </w:p>
          <w:p w:rsidR="008D0872" w:rsidRPr="00EA62E8" w:rsidRDefault="008D0872" w:rsidP="00D37897">
            <w:pPr>
              <w:ind w:left="720"/>
              <w:rPr>
                <w:rFonts w:ascii="Courier New" w:hAnsi="Courier New" w:cs="Courier New"/>
                <w:b/>
                <w:sz w:val="18"/>
              </w:rPr>
            </w:pPr>
            <w:r w:rsidRPr="00EA62E8">
              <w:rPr>
                <w:sz w:val="19"/>
              </w:rPr>
              <w:t xml:space="preserve">on DR2FASR01, DR2FASZ01 – </w:t>
            </w:r>
            <w:r>
              <w:rPr>
                <w:rStyle w:val="CodeNoSpChar"/>
              </w:rPr>
              <w:t>./start-zszs.sh dr</w:t>
            </w:r>
          </w:p>
        </w:tc>
      </w:tr>
      <w:tr w:rsidR="008D0872" w:rsidRPr="00F15594" w:rsidTr="00D37897">
        <w:trPr>
          <w:trHeight w:val="1367"/>
        </w:trPr>
        <w:tc>
          <w:tcPr>
            <w:tcW w:w="378" w:type="dxa"/>
            <w:tcBorders>
              <w:top w:val="single" w:sz="4" w:space="0" w:color="auto"/>
              <w:left w:val="single" w:sz="4" w:space="0" w:color="auto"/>
              <w:bottom w:val="single" w:sz="4" w:space="0" w:color="auto"/>
              <w:right w:val="single" w:sz="4" w:space="0" w:color="auto"/>
            </w:tcBorders>
            <w:shd w:val="clear" w:color="auto" w:fill="auto"/>
          </w:tcPr>
          <w:p w:rsidR="008D0872" w:rsidRPr="00EA62E8" w:rsidRDefault="008D0872" w:rsidP="00D37897">
            <w:pPr>
              <w:rPr>
                <w:b/>
                <w:bCs/>
                <w:sz w:val="19"/>
              </w:rPr>
            </w:pPr>
            <w:r>
              <w:rPr>
                <w:b/>
                <w:sz w:val="19"/>
              </w:rPr>
              <w:t>6</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8D0872" w:rsidRPr="00EA62E8" w:rsidRDefault="008D0872" w:rsidP="00D37897">
            <w:pPr>
              <w:rPr>
                <w:i/>
                <w:sz w:val="19"/>
              </w:rPr>
            </w:pPr>
            <w:r w:rsidRPr="00EA62E8">
              <w:rPr>
                <w:sz w:val="19"/>
              </w:rPr>
              <w:t xml:space="preserve">Verify that the </w:t>
            </w:r>
            <w:r w:rsidR="00646919">
              <w:rPr>
                <w:sz w:val="19"/>
              </w:rPr>
              <w:t>REL-ID</w:t>
            </w:r>
            <w:r w:rsidRPr="00EA62E8">
              <w:rPr>
                <w:sz w:val="19"/>
              </w:rPr>
              <w:t xml:space="preserve"> Gateway Server is running and stable (</w:t>
            </w:r>
            <w:r w:rsidRPr="00EA62E8">
              <w:rPr>
                <w:rStyle w:val="CodeChar"/>
                <w:b/>
              </w:rPr>
              <w:t>ps –ef | grep zs</w:t>
            </w:r>
            <w:r>
              <w:rPr>
                <w:rStyle w:val="CodeChar"/>
                <w:b/>
              </w:rPr>
              <w:t>zs</w:t>
            </w:r>
            <w:r w:rsidRPr="00EA62E8">
              <w:rPr>
                <w:sz w:val="19"/>
              </w:rPr>
              <w:t>). This command should</w:t>
            </w:r>
            <w:r w:rsidRPr="00EA62E8">
              <w:rPr>
                <w:b/>
                <w:sz w:val="19"/>
              </w:rPr>
              <w:t xml:space="preserve"> </w:t>
            </w:r>
            <w:r w:rsidRPr="00EA62E8">
              <w:rPr>
                <w:sz w:val="19"/>
              </w:rPr>
              <w:t>show an output similar to the following (</w:t>
            </w:r>
            <w:r w:rsidRPr="00EA62E8">
              <w:rPr>
                <w:i/>
                <w:sz w:val="19"/>
              </w:rPr>
              <w:t>repeating it should show the same PIDs</w:t>
            </w:r>
            <w:r w:rsidRPr="00EA62E8">
              <w:rPr>
                <w:sz w:val="19"/>
              </w:rPr>
              <w:t>):</w:t>
            </w:r>
          </w:p>
          <w:p w:rsidR="008D0872" w:rsidRPr="008D7DE6" w:rsidRDefault="008D0872" w:rsidP="00D37897">
            <w:pPr>
              <w:pStyle w:val="CodeNoSp"/>
            </w:pPr>
            <w:r w:rsidRPr="008D7DE6">
              <w:t>root  20292     1 0 01:08 ? 00:00:00 /bin/sh ./zs</w:t>
            </w:r>
            <w:r>
              <w:t>zs</w:t>
            </w:r>
            <w:r w:rsidRPr="008D7DE6">
              <w:t>.sh startoken-dr</w:t>
            </w:r>
          </w:p>
          <w:p w:rsidR="008D0872" w:rsidRPr="008D7DE6" w:rsidRDefault="008D0872" w:rsidP="00D37897">
            <w:pPr>
              <w:pStyle w:val="CodeNoSp"/>
              <w:rPr>
                <w:sz w:val="19"/>
              </w:rPr>
            </w:pPr>
            <w:r w:rsidRPr="008D7DE6">
              <w:t>root  20298 20292 1 01:08 ? 00:07:24 big-bro.exe -c configs/zs</w:t>
            </w:r>
            <w:r>
              <w:t>zs</w:t>
            </w:r>
            <w:r w:rsidRPr="008D7DE6">
              <w:t>.startoken-dr.xml</w:t>
            </w:r>
          </w:p>
        </w:tc>
      </w:tr>
    </w:tbl>
    <w:p w:rsidR="00AD68F9" w:rsidRDefault="00AD68F9" w:rsidP="00D81AE0">
      <w:pPr>
        <w:pStyle w:val="UnikenHeading2"/>
        <w:numPr>
          <w:ilvl w:val="0"/>
          <w:numId w:val="0"/>
        </w:numPr>
      </w:pPr>
    </w:p>
    <w:p w:rsidR="00ED6927" w:rsidRDefault="00ED6927" w:rsidP="00ED6927">
      <w:pPr>
        <w:pStyle w:val="UnikenHeading1"/>
        <w:numPr>
          <w:ilvl w:val="0"/>
          <w:numId w:val="0"/>
        </w:numPr>
        <w:rPr>
          <w:rFonts w:eastAsia="Calibri"/>
          <w:color w:val="404040"/>
          <w:sz w:val="20"/>
        </w:rPr>
      </w:pPr>
    </w:p>
    <w:p w:rsidR="00ED6927" w:rsidRPr="00ED6927" w:rsidRDefault="00D47B69" w:rsidP="00ED6927">
      <w:pPr>
        <w:pStyle w:val="UnikenHeading1"/>
      </w:pPr>
      <w:bookmarkStart w:id="15" w:name="_Toc460952610"/>
      <w:r>
        <w:t>Shu</w:t>
      </w:r>
      <w:r w:rsidR="00B227A6">
        <w:t>tdown</w:t>
      </w:r>
      <w:bookmarkEnd w:id="15"/>
    </w:p>
    <w:p w:rsidR="00EB7E41" w:rsidRDefault="00EB7E41" w:rsidP="00EB7E41">
      <w:pPr>
        <w:pStyle w:val="UnikenPara"/>
        <w:spacing w:after="0" w:line="240" w:lineRule="auto"/>
      </w:pPr>
      <w:r>
        <w:t>The procedure for shutting down the StarToken system broadly involves the following –</w:t>
      </w:r>
    </w:p>
    <w:p w:rsidR="00EB7E41" w:rsidRDefault="00EB7E41" w:rsidP="006521D7">
      <w:pPr>
        <w:pStyle w:val="UnikenPara"/>
        <w:numPr>
          <w:ilvl w:val="0"/>
          <w:numId w:val="7"/>
        </w:numPr>
        <w:spacing w:after="0" w:line="240" w:lineRule="auto"/>
      </w:pPr>
      <w:r>
        <w:t xml:space="preserve">Shutting down the </w:t>
      </w:r>
      <w:r w:rsidR="00646919">
        <w:t>REL-ID</w:t>
      </w:r>
      <w:r>
        <w:t xml:space="preserve"> Gateway Server(s)</w:t>
      </w:r>
    </w:p>
    <w:p w:rsidR="00EB7E41" w:rsidRDefault="00EB7E41" w:rsidP="006521D7">
      <w:pPr>
        <w:pStyle w:val="UnikenPara"/>
        <w:numPr>
          <w:ilvl w:val="0"/>
          <w:numId w:val="7"/>
        </w:numPr>
        <w:spacing w:after="0" w:line="240" w:lineRule="auto"/>
      </w:pPr>
      <w:r>
        <w:t xml:space="preserve">Shutting down the </w:t>
      </w:r>
      <w:r w:rsidR="00646919">
        <w:t>REL-ID</w:t>
      </w:r>
      <w:r>
        <w:t xml:space="preserve"> Application Server(s)</w:t>
      </w:r>
    </w:p>
    <w:p w:rsidR="00EB7E41" w:rsidRDefault="00EB7E41" w:rsidP="006521D7">
      <w:pPr>
        <w:pStyle w:val="UnikenPara"/>
        <w:numPr>
          <w:ilvl w:val="0"/>
          <w:numId w:val="7"/>
        </w:numPr>
        <w:spacing w:after="0" w:line="240" w:lineRule="auto"/>
      </w:pPr>
      <w:r>
        <w:t xml:space="preserve">Shutting down the </w:t>
      </w:r>
      <w:r w:rsidR="00646919">
        <w:t>REL-ID</w:t>
      </w:r>
      <w:r>
        <w:t xml:space="preserve"> Database Server(s)</w:t>
      </w:r>
    </w:p>
    <w:p w:rsidR="00EB7E41" w:rsidRDefault="00EB7E41" w:rsidP="00EB7E41">
      <w:pPr>
        <w:pStyle w:val="UnikenPara"/>
        <w:spacing w:after="0" w:line="240" w:lineRule="auto"/>
        <w:ind w:left="720"/>
      </w:pPr>
    </w:p>
    <w:p w:rsidR="00ED6927" w:rsidRDefault="00EB7E41" w:rsidP="00EB7E41">
      <w:pPr>
        <w:pStyle w:val="UnikenPara"/>
        <w:spacing w:after="0" w:line="240" w:lineRule="auto"/>
      </w:pPr>
      <w:r>
        <w:t>The following tables detail the steps for each of the above –</w:t>
      </w:r>
    </w:p>
    <w:p w:rsidR="00EB7E41" w:rsidRDefault="00EB7E41" w:rsidP="00EB7E41">
      <w:pPr>
        <w:pStyle w:val="UnikenPara"/>
        <w:spacing w:after="0" w:line="240" w:lineRule="auto"/>
      </w:pPr>
    </w:p>
    <w:p w:rsidR="00ED6927" w:rsidRDefault="00646919" w:rsidP="00677FBF">
      <w:pPr>
        <w:pStyle w:val="UnikenHeading2"/>
      </w:pPr>
      <w:bookmarkStart w:id="16" w:name="_Toc460952611"/>
      <w:r>
        <w:t>REL-ID</w:t>
      </w:r>
      <w:r w:rsidR="00677FBF" w:rsidRPr="00677FBF">
        <w:t xml:space="preserve"> Gateway Server Shutdown Procedure</w:t>
      </w:r>
      <w:bookmarkEnd w:id="16"/>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78"/>
        <w:gridCol w:w="8865"/>
      </w:tblGrid>
      <w:tr w:rsidR="007819FC" w:rsidRPr="00F15594" w:rsidTr="00D37897">
        <w:tc>
          <w:tcPr>
            <w:tcW w:w="9243" w:type="dxa"/>
            <w:gridSpan w:val="2"/>
            <w:tcBorders>
              <w:bottom w:val="single" w:sz="4" w:space="0" w:color="auto"/>
            </w:tcBorders>
            <w:shd w:val="clear" w:color="auto" w:fill="000000"/>
          </w:tcPr>
          <w:p w:rsidR="007819FC" w:rsidRPr="00EA62E8" w:rsidRDefault="00646919" w:rsidP="00D37897">
            <w:pPr>
              <w:rPr>
                <w:b/>
                <w:bCs/>
                <w:color w:val="FFFFFF"/>
                <w:sz w:val="19"/>
              </w:rPr>
            </w:pPr>
            <w:r>
              <w:rPr>
                <w:b/>
                <w:bCs/>
                <w:color w:val="FFFFFF"/>
                <w:sz w:val="19"/>
              </w:rPr>
              <w:t>REL-ID</w:t>
            </w:r>
            <w:r w:rsidR="007819FC" w:rsidRPr="00EA62E8">
              <w:rPr>
                <w:b/>
                <w:bCs/>
                <w:color w:val="FFFFFF"/>
                <w:sz w:val="19"/>
              </w:rPr>
              <w:t xml:space="preserve"> Gateway Server Shutdown Procedure</w:t>
            </w:r>
          </w:p>
          <w:p w:rsidR="007819FC" w:rsidRPr="00EA62E8" w:rsidRDefault="007819FC" w:rsidP="00D37897">
            <w:pPr>
              <w:rPr>
                <w:b/>
                <w:bCs/>
                <w:color w:val="FFFFFF"/>
                <w:sz w:val="19"/>
              </w:rPr>
            </w:pPr>
            <w:r w:rsidRPr="00EA62E8">
              <w:rPr>
                <w:bCs/>
                <w:color w:val="FFFFFF"/>
                <w:sz w:val="19"/>
              </w:rPr>
              <w:t>Needs to be done on all Gateway Servers – DC2FASR01, DC2FASZ01, DR2FASR01, DR2FASZ01</w:t>
            </w:r>
          </w:p>
        </w:tc>
      </w:tr>
      <w:tr w:rsidR="007819FC"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D9D9D9"/>
          </w:tcPr>
          <w:p w:rsidR="007819FC" w:rsidRPr="00EA62E8" w:rsidRDefault="007819FC" w:rsidP="00D37897">
            <w:pPr>
              <w:rPr>
                <w:b/>
                <w:bCs/>
                <w:sz w:val="19"/>
              </w:rPr>
            </w:pPr>
            <w:r w:rsidRPr="00EA62E8">
              <w:rPr>
                <w:b/>
                <w:sz w:val="19"/>
              </w:rPr>
              <w:t>1</w:t>
            </w:r>
          </w:p>
        </w:tc>
        <w:tc>
          <w:tcPr>
            <w:tcW w:w="8865" w:type="dxa"/>
            <w:tcBorders>
              <w:top w:val="single" w:sz="4" w:space="0" w:color="auto"/>
              <w:left w:val="single" w:sz="4" w:space="0" w:color="auto"/>
              <w:bottom w:val="single" w:sz="4" w:space="0" w:color="auto"/>
              <w:right w:val="single" w:sz="4" w:space="0" w:color="auto"/>
            </w:tcBorders>
            <w:shd w:val="clear" w:color="auto" w:fill="D9D9D9"/>
          </w:tcPr>
          <w:p w:rsidR="007819FC" w:rsidRPr="00EA62E8" w:rsidRDefault="007819FC" w:rsidP="00D37897">
            <w:pPr>
              <w:rPr>
                <w:b/>
                <w:sz w:val="19"/>
              </w:rPr>
            </w:pPr>
            <w:r w:rsidRPr="00EA62E8">
              <w:rPr>
                <w:sz w:val="19"/>
              </w:rPr>
              <w:t xml:space="preserve">Login as OS-user </w:t>
            </w:r>
            <w:r w:rsidRPr="00EA62E8">
              <w:rPr>
                <w:b/>
                <w:sz w:val="19"/>
              </w:rPr>
              <w:t>root</w:t>
            </w:r>
          </w:p>
        </w:tc>
      </w:tr>
      <w:tr w:rsidR="007819FC"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7819FC" w:rsidRPr="00EA62E8" w:rsidRDefault="007819FC" w:rsidP="00D37897">
            <w:pPr>
              <w:rPr>
                <w:b/>
                <w:bCs/>
                <w:sz w:val="19"/>
              </w:rPr>
            </w:pPr>
            <w:r w:rsidRPr="00EA62E8">
              <w:rPr>
                <w:b/>
                <w:sz w:val="19"/>
              </w:rPr>
              <w:t>2</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7819FC" w:rsidRPr="00EA62E8" w:rsidRDefault="007819FC" w:rsidP="00D37897">
            <w:pPr>
              <w:rPr>
                <w:sz w:val="19"/>
              </w:rPr>
            </w:pPr>
            <w:r w:rsidRPr="00EA62E8">
              <w:rPr>
                <w:sz w:val="19"/>
              </w:rPr>
              <w:t xml:space="preserve">Ensure that the following environment variables are set and exported – </w:t>
            </w:r>
            <w:r w:rsidRPr="00EA62E8">
              <w:rPr>
                <w:rStyle w:val="CodeChar"/>
                <w:b/>
              </w:rPr>
              <w:t>export</w:t>
            </w:r>
          </w:p>
          <w:p w:rsidR="007819FC" w:rsidRPr="00EA62E8" w:rsidRDefault="007819FC" w:rsidP="006521D7">
            <w:pPr>
              <w:pStyle w:val="ListParagraph"/>
              <w:numPr>
                <w:ilvl w:val="0"/>
                <w:numId w:val="6"/>
              </w:numPr>
              <w:spacing w:after="200" w:line="276" w:lineRule="auto"/>
              <w:rPr>
                <w:sz w:val="19"/>
              </w:rPr>
            </w:pPr>
            <w:r w:rsidRPr="00EA62E8">
              <w:rPr>
                <w:b/>
                <w:sz w:val="19"/>
              </w:rPr>
              <w:t>UNIKENHOME</w:t>
            </w:r>
            <w:r w:rsidRPr="00EA62E8">
              <w:rPr>
                <w:sz w:val="19"/>
              </w:rPr>
              <w:tab/>
            </w:r>
            <w:r w:rsidRPr="00EA62E8">
              <w:rPr>
                <w:sz w:val="19"/>
              </w:rPr>
              <w:tab/>
            </w:r>
            <w:r w:rsidRPr="00EA62E8">
              <w:rPr>
                <w:sz w:val="19"/>
              </w:rPr>
              <w:sym w:font="Wingdings" w:char="F0DF"/>
            </w:r>
            <w:r w:rsidRPr="00EA62E8">
              <w:rPr>
                <w:sz w:val="19"/>
              </w:rPr>
              <w:tab/>
              <w:t>/usr/local/uniken</w:t>
            </w:r>
          </w:p>
          <w:p w:rsidR="007819FC" w:rsidRPr="00EA62E8" w:rsidRDefault="007819FC" w:rsidP="006521D7">
            <w:pPr>
              <w:pStyle w:val="ListParagraph"/>
              <w:numPr>
                <w:ilvl w:val="0"/>
                <w:numId w:val="6"/>
              </w:numPr>
              <w:spacing w:after="200" w:line="276" w:lineRule="auto"/>
              <w:rPr>
                <w:sz w:val="19"/>
              </w:rPr>
            </w:pPr>
            <w:r w:rsidRPr="00EA62E8">
              <w:rPr>
                <w:b/>
                <w:sz w:val="19"/>
              </w:rPr>
              <w:t>THRDBASEDIR</w:t>
            </w:r>
            <w:r w:rsidRPr="00EA62E8">
              <w:rPr>
                <w:sz w:val="19"/>
              </w:rPr>
              <w:tab/>
            </w:r>
            <w:r w:rsidRPr="00EA62E8">
              <w:rPr>
                <w:sz w:val="19"/>
              </w:rPr>
              <w:tab/>
            </w:r>
            <w:r w:rsidRPr="00EA62E8">
              <w:rPr>
                <w:sz w:val="19"/>
              </w:rPr>
              <w:sym w:font="Wingdings" w:char="F0DF"/>
            </w:r>
            <w:r w:rsidRPr="00EA62E8">
              <w:rPr>
                <w:sz w:val="19"/>
              </w:rPr>
              <w:tab/>
            </w:r>
            <w:r w:rsidRPr="00EA62E8">
              <w:rPr>
                <w:b/>
                <w:sz w:val="19"/>
              </w:rPr>
              <w:t>$UNIKENHOME</w:t>
            </w:r>
            <w:r w:rsidRPr="00EA62E8">
              <w:rPr>
                <w:sz w:val="19"/>
              </w:rPr>
              <w:t>/3rd-party</w:t>
            </w:r>
          </w:p>
          <w:p w:rsidR="007819FC" w:rsidRPr="00EA62E8" w:rsidRDefault="007819FC" w:rsidP="006521D7">
            <w:pPr>
              <w:pStyle w:val="ListParagraph"/>
              <w:numPr>
                <w:ilvl w:val="0"/>
                <w:numId w:val="6"/>
              </w:numPr>
              <w:spacing w:after="200" w:line="276" w:lineRule="auto"/>
              <w:rPr>
                <w:sz w:val="19"/>
              </w:rPr>
            </w:pPr>
            <w:r w:rsidRPr="00EA62E8">
              <w:rPr>
                <w:b/>
                <w:sz w:val="19"/>
              </w:rPr>
              <w:t>PATH</w:t>
            </w:r>
            <w:r w:rsidRPr="00EA62E8">
              <w:rPr>
                <w:sz w:val="19"/>
              </w:rPr>
              <w:t xml:space="preserve"> </w:t>
            </w:r>
            <w:r w:rsidRPr="00EA62E8">
              <w:rPr>
                <w:sz w:val="19"/>
              </w:rPr>
              <w:tab/>
            </w:r>
            <w:r w:rsidRPr="00EA62E8">
              <w:rPr>
                <w:sz w:val="19"/>
              </w:rPr>
              <w:tab/>
            </w:r>
            <w:r w:rsidRPr="00EA62E8">
              <w:rPr>
                <w:sz w:val="19"/>
              </w:rPr>
              <w:tab/>
            </w:r>
            <w:r w:rsidRPr="00EA62E8">
              <w:rPr>
                <w:sz w:val="19"/>
              </w:rPr>
              <w:sym w:font="Wingdings" w:char="F0DF"/>
            </w:r>
            <w:r w:rsidRPr="00EA62E8">
              <w:rPr>
                <w:sz w:val="19"/>
              </w:rPr>
              <w:t xml:space="preserve"> </w:t>
            </w:r>
            <w:r w:rsidRPr="00EA62E8">
              <w:rPr>
                <w:sz w:val="19"/>
              </w:rPr>
              <w:tab/>
            </w:r>
            <w:r w:rsidRPr="00EA62E8">
              <w:rPr>
                <w:b/>
                <w:sz w:val="19"/>
              </w:rPr>
              <w:t>$THRDBASEDIR</w:t>
            </w:r>
            <w:r w:rsidRPr="00EA62E8">
              <w:rPr>
                <w:sz w:val="19"/>
              </w:rPr>
              <w:t>/bin:$PATH</w:t>
            </w:r>
          </w:p>
          <w:p w:rsidR="007819FC" w:rsidRPr="00EA62E8" w:rsidRDefault="007819FC" w:rsidP="006521D7">
            <w:pPr>
              <w:pStyle w:val="ListParagraph"/>
              <w:numPr>
                <w:ilvl w:val="0"/>
                <w:numId w:val="6"/>
              </w:numPr>
              <w:spacing w:after="200" w:line="276" w:lineRule="auto"/>
              <w:rPr>
                <w:sz w:val="19"/>
              </w:rPr>
            </w:pPr>
            <w:r w:rsidRPr="00EA62E8">
              <w:rPr>
                <w:b/>
                <w:sz w:val="19"/>
              </w:rPr>
              <w:t>LD_LIBRARY_PATH</w:t>
            </w:r>
            <w:r w:rsidRPr="00EA62E8">
              <w:rPr>
                <w:b/>
                <w:sz w:val="19"/>
              </w:rPr>
              <w:tab/>
            </w:r>
            <w:r w:rsidRPr="00EA62E8">
              <w:sym w:font="Wingdings" w:char="F0DF"/>
            </w:r>
            <w:r w:rsidRPr="00EA62E8">
              <w:rPr>
                <w:b/>
                <w:sz w:val="19"/>
              </w:rPr>
              <w:t xml:space="preserve"> </w:t>
            </w:r>
            <w:r w:rsidRPr="00EA62E8">
              <w:rPr>
                <w:b/>
                <w:sz w:val="19"/>
              </w:rPr>
              <w:tab/>
              <w:t>$THRDBASEDIR</w:t>
            </w:r>
            <w:r w:rsidRPr="00EA62E8">
              <w:rPr>
                <w:sz w:val="19"/>
              </w:rPr>
              <w:t>/lib:$LD_LIBRARY_PATH</w:t>
            </w:r>
          </w:p>
        </w:tc>
      </w:tr>
      <w:tr w:rsidR="007819FC"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7819FC" w:rsidRPr="00EA62E8" w:rsidRDefault="007819FC" w:rsidP="00D37897">
            <w:pPr>
              <w:rPr>
                <w:b/>
                <w:bCs/>
                <w:sz w:val="19"/>
              </w:rPr>
            </w:pPr>
            <w:r w:rsidRPr="00EA62E8">
              <w:rPr>
                <w:b/>
                <w:sz w:val="19"/>
              </w:rPr>
              <w:t>3</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7819FC" w:rsidRPr="00EA62E8" w:rsidRDefault="007819FC" w:rsidP="00D37897">
            <w:pPr>
              <w:rPr>
                <w:sz w:val="19"/>
              </w:rPr>
            </w:pPr>
            <w:r w:rsidRPr="00EA62E8">
              <w:rPr>
                <w:sz w:val="19"/>
              </w:rPr>
              <w:t xml:space="preserve">Navigate to the </w:t>
            </w:r>
            <w:r w:rsidR="00646919">
              <w:rPr>
                <w:sz w:val="19"/>
              </w:rPr>
              <w:t>REL-ID</w:t>
            </w:r>
            <w:r w:rsidRPr="00EA62E8">
              <w:rPr>
                <w:sz w:val="19"/>
              </w:rPr>
              <w:t xml:space="preserve"> Gateway Server installation directory – </w:t>
            </w:r>
            <w:r w:rsidRPr="00EA62E8">
              <w:rPr>
                <w:rStyle w:val="CodeChar"/>
                <w:b/>
              </w:rPr>
              <w:t>cd $UNIKENHOME</w:t>
            </w:r>
          </w:p>
        </w:tc>
      </w:tr>
      <w:tr w:rsidR="007819FC"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7819FC" w:rsidRPr="00EA62E8" w:rsidRDefault="007819FC" w:rsidP="00D37897">
            <w:pPr>
              <w:rPr>
                <w:b/>
                <w:bCs/>
                <w:sz w:val="19"/>
              </w:rPr>
            </w:pPr>
            <w:r>
              <w:rPr>
                <w:b/>
                <w:sz w:val="19"/>
              </w:rPr>
              <w:t>4</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7819FC" w:rsidRPr="00EA62E8" w:rsidRDefault="007819FC" w:rsidP="00D37897">
            <w:pPr>
              <w:rPr>
                <w:sz w:val="19"/>
              </w:rPr>
            </w:pPr>
            <w:r w:rsidRPr="00EA62E8">
              <w:rPr>
                <w:sz w:val="19"/>
              </w:rPr>
              <w:t xml:space="preserve">Stop the </w:t>
            </w:r>
            <w:r w:rsidR="00646919">
              <w:rPr>
                <w:sz w:val="19"/>
              </w:rPr>
              <w:t>REL-ID</w:t>
            </w:r>
            <w:r w:rsidRPr="00EA62E8">
              <w:rPr>
                <w:sz w:val="19"/>
              </w:rPr>
              <w:t xml:space="preserve"> Gateway Server processes – </w:t>
            </w:r>
          </w:p>
          <w:p w:rsidR="007819FC" w:rsidRPr="00EA62E8" w:rsidRDefault="007819FC" w:rsidP="006521D7">
            <w:pPr>
              <w:pStyle w:val="ListParagraph"/>
              <w:numPr>
                <w:ilvl w:val="0"/>
                <w:numId w:val="6"/>
              </w:numPr>
              <w:spacing w:after="200" w:line="276" w:lineRule="auto"/>
              <w:rPr>
                <w:b/>
                <w:sz w:val="19"/>
              </w:rPr>
            </w:pPr>
            <w:r w:rsidRPr="00EA62E8">
              <w:rPr>
                <w:sz w:val="19"/>
              </w:rPr>
              <w:t xml:space="preserve">Stop the processes – </w:t>
            </w:r>
            <w:r>
              <w:rPr>
                <w:rStyle w:val="CodeNoSpChar"/>
              </w:rPr>
              <w:t>./stop-zszs.sh</w:t>
            </w:r>
          </w:p>
          <w:p w:rsidR="007819FC" w:rsidRPr="00EA62E8" w:rsidRDefault="007819FC" w:rsidP="006521D7">
            <w:pPr>
              <w:pStyle w:val="ListParagraph"/>
              <w:numPr>
                <w:ilvl w:val="0"/>
                <w:numId w:val="6"/>
              </w:numPr>
              <w:spacing w:after="200" w:line="276" w:lineRule="auto"/>
              <w:rPr>
                <w:b/>
                <w:sz w:val="19"/>
              </w:rPr>
            </w:pPr>
            <w:r w:rsidRPr="00EA62E8">
              <w:rPr>
                <w:sz w:val="19"/>
              </w:rPr>
              <w:t xml:space="preserve">Finally, verify that there is no output from – </w:t>
            </w:r>
            <w:r w:rsidRPr="00CE30B1">
              <w:rPr>
                <w:rStyle w:val="CodeNoSpChar"/>
              </w:rPr>
              <w:t>pgrep –fl ‘^.*zs</w:t>
            </w:r>
            <w:r>
              <w:rPr>
                <w:rStyle w:val="CodeNoSpChar"/>
              </w:rPr>
              <w:t>zs</w:t>
            </w:r>
            <w:r w:rsidRPr="00CE30B1">
              <w:rPr>
                <w:rStyle w:val="CodeNoSpChar"/>
              </w:rPr>
              <w:t>.*$’</w:t>
            </w:r>
          </w:p>
        </w:tc>
      </w:tr>
    </w:tbl>
    <w:p w:rsidR="00580D70" w:rsidRDefault="00580D70" w:rsidP="00580D70">
      <w:pPr>
        <w:pStyle w:val="UnikenHeading2"/>
        <w:numPr>
          <w:ilvl w:val="0"/>
          <w:numId w:val="0"/>
        </w:numPr>
        <w:ind w:left="792"/>
      </w:pPr>
    </w:p>
    <w:p w:rsidR="00312464" w:rsidRDefault="00312464" w:rsidP="00580D70">
      <w:pPr>
        <w:pStyle w:val="UnikenHeading2"/>
        <w:numPr>
          <w:ilvl w:val="0"/>
          <w:numId w:val="0"/>
        </w:numPr>
        <w:ind w:left="792"/>
      </w:pPr>
    </w:p>
    <w:p w:rsidR="00580D70" w:rsidRDefault="00646919" w:rsidP="00D267D0">
      <w:pPr>
        <w:pStyle w:val="UnikenHeading2"/>
      </w:pPr>
      <w:bookmarkStart w:id="17" w:name="_Toc460952612"/>
      <w:r>
        <w:t>REL-ID</w:t>
      </w:r>
      <w:r w:rsidR="00D267D0" w:rsidRPr="00D267D0">
        <w:t xml:space="preserve"> Application Server Shutdown Procedure</w:t>
      </w:r>
      <w:bookmarkEnd w:id="17"/>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78"/>
        <w:gridCol w:w="8865"/>
      </w:tblGrid>
      <w:tr w:rsidR="00D267D0" w:rsidRPr="00F15594" w:rsidTr="00D37897">
        <w:tc>
          <w:tcPr>
            <w:tcW w:w="9243" w:type="dxa"/>
            <w:gridSpan w:val="2"/>
            <w:tcBorders>
              <w:bottom w:val="single" w:sz="4" w:space="0" w:color="auto"/>
            </w:tcBorders>
            <w:shd w:val="clear" w:color="auto" w:fill="000000"/>
          </w:tcPr>
          <w:p w:rsidR="00D267D0" w:rsidRPr="00EA62E8" w:rsidRDefault="00646919" w:rsidP="00D37897">
            <w:pPr>
              <w:rPr>
                <w:b/>
                <w:bCs/>
                <w:color w:val="FFFFFF"/>
                <w:sz w:val="19"/>
              </w:rPr>
            </w:pPr>
            <w:r>
              <w:rPr>
                <w:b/>
                <w:bCs/>
                <w:color w:val="FFFFFF"/>
                <w:sz w:val="19"/>
              </w:rPr>
              <w:t>REL-ID</w:t>
            </w:r>
            <w:r w:rsidR="00D267D0" w:rsidRPr="00EA62E8">
              <w:rPr>
                <w:b/>
                <w:bCs/>
                <w:color w:val="FFFFFF"/>
                <w:sz w:val="19"/>
              </w:rPr>
              <w:t xml:space="preserve"> Application Server Shutdown</w:t>
            </w:r>
          </w:p>
          <w:p w:rsidR="00D267D0" w:rsidRPr="00EA62E8" w:rsidRDefault="00D267D0" w:rsidP="00D37897">
            <w:pPr>
              <w:rPr>
                <w:b/>
                <w:bCs/>
                <w:color w:val="FFFFFF"/>
                <w:sz w:val="19"/>
              </w:rPr>
            </w:pPr>
            <w:r w:rsidRPr="00EA62E8">
              <w:rPr>
                <w:bCs/>
                <w:color w:val="FFFFFF"/>
                <w:sz w:val="19"/>
              </w:rPr>
              <w:t>Needs to be performed on DC2FASA02 and DR2FASA02</w:t>
            </w:r>
          </w:p>
        </w:tc>
      </w:tr>
      <w:tr w:rsidR="00D267D0"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D9D9D9"/>
          </w:tcPr>
          <w:p w:rsidR="00D267D0" w:rsidRPr="00EA62E8" w:rsidRDefault="00D267D0" w:rsidP="00D37897">
            <w:pPr>
              <w:rPr>
                <w:b/>
                <w:bCs/>
                <w:sz w:val="19"/>
              </w:rPr>
            </w:pPr>
            <w:r w:rsidRPr="00EA62E8">
              <w:rPr>
                <w:b/>
                <w:sz w:val="19"/>
              </w:rPr>
              <w:lastRenderedPageBreak/>
              <w:t>1</w:t>
            </w:r>
          </w:p>
        </w:tc>
        <w:tc>
          <w:tcPr>
            <w:tcW w:w="8865" w:type="dxa"/>
            <w:tcBorders>
              <w:top w:val="single" w:sz="4" w:space="0" w:color="auto"/>
              <w:left w:val="single" w:sz="4" w:space="0" w:color="auto"/>
              <w:bottom w:val="single" w:sz="4" w:space="0" w:color="auto"/>
              <w:right w:val="single" w:sz="4" w:space="0" w:color="auto"/>
            </w:tcBorders>
            <w:shd w:val="clear" w:color="auto" w:fill="D9D9D9"/>
          </w:tcPr>
          <w:p w:rsidR="00D267D0" w:rsidRPr="00EA62E8" w:rsidRDefault="00D267D0" w:rsidP="00D37897">
            <w:pPr>
              <w:rPr>
                <w:b/>
                <w:sz w:val="19"/>
              </w:rPr>
            </w:pPr>
            <w:r w:rsidRPr="00EA62E8">
              <w:rPr>
                <w:sz w:val="19"/>
              </w:rPr>
              <w:t xml:space="preserve">Login as OS-user </w:t>
            </w:r>
            <w:r w:rsidRPr="00EA62E8">
              <w:rPr>
                <w:b/>
                <w:sz w:val="19"/>
              </w:rPr>
              <w:t>root</w:t>
            </w:r>
          </w:p>
        </w:tc>
      </w:tr>
      <w:tr w:rsidR="00D267D0"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b/>
                <w:bCs/>
                <w:sz w:val="19"/>
              </w:rPr>
            </w:pPr>
            <w:r w:rsidRPr="00EA62E8">
              <w:rPr>
                <w:b/>
                <w:sz w:val="19"/>
              </w:rPr>
              <w:t>2</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sz w:val="19"/>
              </w:rPr>
            </w:pPr>
            <w:r w:rsidRPr="00EA62E8">
              <w:rPr>
                <w:sz w:val="19"/>
              </w:rPr>
              <w:t xml:space="preserve">Ensure that the following environment variables are set and exported – </w:t>
            </w:r>
            <w:r w:rsidRPr="00EA62E8">
              <w:rPr>
                <w:rStyle w:val="CodeChar"/>
                <w:b/>
              </w:rPr>
              <w:t>export</w:t>
            </w:r>
          </w:p>
          <w:p w:rsidR="00D267D0" w:rsidRPr="00EA62E8" w:rsidRDefault="00D267D0" w:rsidP="006521D7">
            <w:pPr>
              <w:pStyle w:val="ListParagraph"/>
              <w:numPr>
                <w:ilvl w:val="0"/>
                <w:numId w:val="6"/>
              </w:numPr>
              <w:spacing w:after="200" w:line="276" w:lineRule="auto"/>
              <w:rPr>
                <w:sz w:val="19"/>
              </w:rPr>
            </w:pPr>
            <w:r w:rsidRPr="00EA62E8">
              <w:rPr>
                <w:b/>
                <w:sz w:val="19"/>
              </w:rPr>
              <w:t>UNIKENHOME</w:t>
            </w:r>
            <w:r w:rsidRPr="00EA62E8">
              <w:rPr>
                <w:sz w:val="19"/>
              </w:rPr>
              <w:tab/>
            </w:r>
            <w:r w:rsidRPr="00EA62E8">
              <w:rPr>
                <w:sz w:val="19"/>
              </w:rPr>
              <w:tab/>
            </w:r>
            <w:r w:rsidRPr="00EA62E8">
              <w:rPr>
                <w:sz w:val="19"/>
              </w:rPr>
              <w:sym w:font="Wingdings" w:char="F0DF"/>
            </w:r>
            <w:r w:rsidRPr="00EA62E8">
              <w:rPr>
                <w:sz w:val="19"/>
              </w:rPr>
              <w:tab/>
              <w:t>/usr/local/uniken</w:t>
            </w:r>
          </w:p>
          <w:p w:rsidR="00D267D0" w:rsidRPr="00EA62E8" w:rsidRDefault="00D267D0" w:rsidP="006521D7">
            <w:pPr>
              <w:pStyle w:val="ListParagraph"/>
              <w:numPr>
                <w:ilvl w:val="0"/>
                <w:numId w:val="6"/>
              </w:numPr>
              <w:spacing w:after="200" w:line="276" w:lineRule="auto"/>
              <w:rPr>
                <w:sz w:val="19"/>
              </w:rPr>
            </w:pPr>
            <w:r w:rsidRPr="00EA62E8">
              <w:rPr>
                <w:b/>
                <w:sz w:val="19"/>
              </w:rPr>
              <w:t>THRDBASEDIR</w:t>
            </w:r>
            <w:r w:rsidRPr="00EA62E8">
              <w:rPr>
                <w:sz w:val="19"/>
              </w:rPr>
              <w:tab/>
            </w:r>
            <w:r w:rsidRPr="00EA62E8">
              <w:rPr>
                <w:sz w:val="19"/>
              </w:rPr>
              <w:tab/>
            </w:r>
            <w:r w:rsidRPr="00EA62E8">
              <w:rPr>
                <w:sz w:val="19"/>
              </w:rPr>
              <w:sym w:font="Wingdings" w:char="F0DF"/>
            </w:r>
            <w:r w:rsidRPr="00EA62E8">
              <w:rPr>
                <w:sz w:val="19"/>
              </w:rPr>
              <w:tab/>
            </w:r>
            <w:r w:rsidRPr="00EA62E8">
              <w:rPr>
                <w:b/>
                <w:sz w:val="19"/>
              </w:rPr>
              <w:t>$UNIKENHOME</w:t>
            </w:r>
            <w:r w:rsidRPr="00EA62E8">
              <w:rPr>
                <w:sz w:val="19"/>
              </w:rPr>
              <w:t>/3rd-party</w:t>
            </w:r>
          </w:p>
          <w:p w:rsidR="00D267D0" w:rsidRPr="00EA62E8" w:rsidRDefault="00D267D0" w:rsidP="006521D7">
            <w:pPr>
              <w:pStyle w:val="ListParagraph"/>
              <w:numPr>
                <w:ilvl w:val="0"/>
                <w:numId w:val="6"/>
              </w:numPr>
              <w:spacing w:after="200" w:line="276" w:lineRule="auto"/>
              <w:rPr>
                <w:sz w:val="19"/>
              </w:rPr>
            </w:pPr>
            <w:r w:rsidRPr="00EA62E8">
              <w:rPr>
                <w:b/>
                <w:sz w:val="19"/>
              </w:rPr>
              <w:t>PATH</w:t>
            </w:r>
            <w:r w:rsidRPr="00EA62E8">
              <w:rPr>
                <w:sz w:val="19"/>
              </w:rPr>
              <w:t xml:space="preserve"> </w:t>
            </w:r>
            <w:r w:rsidRPr="00EA62E8">
              <w:rPr>
                <w:sz w:val="19"/>
              </w:rPr>
              <w:tab/>
            </w:r>
            <w:r w:rsidRPr="00EA62E8">
              <w:rPr>
                <w:sz w:val="19"/>
              </w:rPr>
              <w:tab/>
            </w:r>
            <w:r w:rsidRPr="00EA62E8">
              <w:rPr>
                <w:sz w:val="19"/>
              </w:rPr>
              <w:tab/>
            </w:r>
            <w:r w:rsidRPr="00EA62E8">
              <w:rPr>
                <w:sz w:val="19"/>
              </w:rPr>
              <w:sym w:font="Wingdings" w:char="F0DF"/>
            </w:r>
            <w:r w:rsidRPr="00EA62E8">
              <w:rPr>
                <w:sz w:val="19"/>
              </w:rPr>
              <w:t xml:space="preserve"> </w:t>
            </w:r>
            <w:r w:rsidRPr="00EA62E8">
              <w:rPr>
                <w:sz w:val="19"/>
              </w:rPr>
              <w:tab/>
            </w:r>
            <w:r w:rsidRPr="00EA62E8">
              <w:rPr>
                <w:b/>
                <w:sz w:val="19"/>
              </w:rPr>
              <w:t>$THRDBASEDIR</w:t>
            </w:r>
            <w:r w:rsidRPr="00EA62E8">
              <w:rPr>
                <w:sz w:val="19"/>
              </w:rPr>
              <w:t>/bin:$PATH</w:t>
            </w:r>
          </w:p>
          <w:p w:rsidR="00D267D0" w:rsidRPr="00EA62E8" w:rsidRDefault="00D267D0" w:rsidP="006521D7">
            <w:pPr>
              <w:pStyle w:val="ListParagraph"/>
              <w:numPr>
                <w:ilvl w:val="0"/>
                <w:numId w:val="6"/>
              </w:numPr>
              <w:spacing w:after="200" w:line="276" w:lineRule="auto"/>
              <w:rPr>
                <w:sz w:val="19"/>
              </w:rPr>
            </w:pPr>
            <w:r w:rsidRPr="00EA62E8">
              <w:rPr>
                <w:b/>
                <w:sz w:val="19"/>
              </w:rPr>
              <w:t>LD_LIBRARY_PATH</w:t>
            </w:r>
            <w:r w:rsidRPr="00EA62E8">
              <w:rPr>
                <w:b/>
                <w:sz w:val="19"/>
              </w:rPr>
              <w:tab/>
            </w:r>
            <w:r w:rsidRPr="00EA62E8">
              <w:sym w:font="Wingdings" w:char="F0DF"/>
            </w:r>
            <w:r w:rsidRPr="00EA62E8">
              <w:rPr>
                <w:b/>
                <w:sz w:val="19"/>
              </w:rPr>
              <w:t xml:space="preserve"> </w:t>
            </w:r>
            <w:r w:rsidRPr="00EA62E8">
              <w:rPr>
                <w:b/>
                <w:sz w:val="19"/>
              </w:rPr>
              <w:tab/>
              <w:t>$THRDBASEDIR</w:t>
            </w:r>
            <w:r w:rsidRPr="00EA62E8">
              <w:rPr>
                <w:sz w:val="19"/>
              </w:rPr>
              <w:t>/lib:$LD_LIBRARY_PATH</w:t>
            </w:r>
          </w:p>
        </w:tc>
      </w:tr>
      <w:tr w:rsidR="00D267D0"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b/>
                <w:bCs/>
                <w:sz w:val="19"/>
              </w:rPr>
            </w:pPr>
            <w:r w:rsidRPr="00EA62E8">
              <w:rPr>
                <w:b/>
                <w:sz w:val="19"/>
              </w:rPr>
              <w:t>3</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sz w:val="19"/>
              </w:rPr>
            </w:pPr>
            <w:r w:rsidRPr="00EA62E8">
              <w:rPr>
                <w:sz w:val="19"/>
              </w:rPr>
              <w:t xml:space="preserve">Navigate to the </w:t>
            </w:r>
            <w:r w:rsidR="00646919">
              <w:rPr>
                <w:sz w:val="19"/>
              </w:rPr>
              <w:t>REL-ID</w:t>
            </w:r>
            <w:r w:rsidRPr="00EA62E8">
              <w:rPr>
                <w:sz w:val="19"/>
              </w:rPr>
              <w:t xml:space="preserve"> Application Server installation directory – </w:t>
            </w:r>
            <w:r w:rsidRPr="00EA62E8">
              <w:rPr>
                <w:rStyle w:val="CodeChar"/>
                <w:b/>
              </w:rPr>
              <w:t>cd $UNIKENHOME/zsrt</w:t>
            </w:r>
          </w:p>
        </w:tc>
      </w:tr>
      <w:tr w:rsidR="00D267D0"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b/>
                <w:bCs/>
                <w:sz w:val="19"/>
              </w:rPr>
            </w:pPr>
            <w:r w:rsidRPr="00EA62E8">
              <w:rPr>
                <w:b/>
                <w:sz w:val="19"/>
              </w:rPr>
              <w:t>4</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sz w:val="19"/>
              </w:rPr>
            </w:pPr>
            <w:r w:rsidRPr="00EA62E8">
              <w:rPr>
                <w:sz w:val="19"/>
              </w:rPr>
              <w:t xml:space="preserve">Stop the Apache Tomcat processes – </w:t>
            </w:r>
          </w:p>
          <w:p w:rsidR="00D267D0" w:rsidRPr="00EA62E8" w:rsidRDefault="00D267D0" w:rsidP="006521D7">
            <w:pPr>
              <w:pStyle w:val="ListParagraph"/>
              <w:numPr>
                <w:ilvl w:val="0"/>
                <w:numId w:val="6"/>
              </w:numPr>
              <w:spacing w:after="200" w:line="276" w:lineRule="auto"/>
              <w:rPr>
                <w:b/>
                <w:sz w:val="19"/>
              </w:rPr>
            </w:pPr>
            <w:r w:rsidRPr="00EA62E8">
              <w:rPr>
                <w:sz w:val="19"/>
              </w:rPr>
              <w:t xml:space="preserve">Stop Tomcat Webservice – </w:t>
            </w:r>
            <w:r>
              <w:rPr>
                <w:rStyle w:val="CodeNoSpChar"/>
              </w:rPr>
              <w:t>./stop-apache-tomcat-webservice.sh</w:t>
            </w:r>
          </w:p>
          <w:p w:rsidR="00D267D0" w:rsidRPr="00EA62E8" w:rsidRDefault="00D267D0" w:rsidP="006521D7">
            <w:pPr>
              <w:pStyle w:val="ListParagraph"/>
              <w:numPr>
                <w:ilvl w:val="0"/>
                <w:numId w:val="6"/>
              </w:numPr>
              <w:spacing w:after="200" w:line="276" w:lineRule="auto"/>
              <w:rPr>
                <w:b/>
                <w:sz w:val="19"/>
              </w:rPr>
            </w:pPr>
            <w:r w:rsidRPr="00EA62E8">
              <w:rPr>
                <w:sz w:val="19"/>
              </w:rPr>
              <w:t xml:space="preserve">Stop Tomcat Admin – </w:t>
            </w:r>
            <w:r>
              <w:rPr>
                <w:rStyle w:val="CodeNoSpChar"/>
              </w:rPr>
              <w:t>./stop-apache-tomcat-admin.sh</w:t>
            </w:r>
          </w:p>
          <w:p w:rsidR="00D267D0" w:rsidRPr="00EA62E8" w:rsidRDefault="00D267D0" w:rsidP="006521D7">
            <w:pPr>
              <w:pStyle w:val="ListParagraph"/>
              <w:numPr>
                <w:ilvl w:val="0"/>
                <w:numId w:val="6"/>
              </w:numPr>
              <w:spacing w:after="200" w:line="276" w:lineRule="auto"/>
              <w:rPr>
                <w:b/>
                <w:sz w:val="19"/>
              </w:rPr>
            </w:pPr>
            <w:r w:rsidRPr="00EA62E8">
              <w:rPr>
                <w:sz w:val="19"/>
              </w:rPr>
              <w:t xml:space="preserve">Stop Tomcat Daemon – </w:t>
            </w:r>
            <w:r>
              <w:rPr>
                <w:rStyle w:val="CodeNoSpChar"/>
              </w:rPr>
              <w:t>./stop-apache-tomcat-daemon.sh</w:t>
            </w:r>
          </w:p>
        </w:tc>
      </w:tr>
    </w:tbl>
    <w:p w:rsidR="00D267D0" w:rsidRDefault="00D267D0" w:rsidP="00D267D0">
      <w:pPr>
        <w:pStyle w:val="UnikenHeading2"/>
        <w:numPr>
          <w:ilvl w:val="0"/>
          <w:numId w:val="0"/>
        </w:numPr>
      </w:pPr>
    </w:p>
    <w:p w:rsidR="00912A44" w:rsidRDefault="00646919" w:rsidP="00D267D0">
      <w:pPr>
        <w:pStyle w:val="UnikenHeading2"/>
      </w:pPr>
      <w:bookmarkStart w:id="18" w:name="_Toc460952613"/>
      <w:r>
        <w:t>REL-ID</w:t>
      </w:r>
      <w:r w:rsidR="00912A44" w:rsidRPr="00677FBF">
        <w:t xml:space="preserve"> </w:t>
      </w:r>
      <w:r w:rsidR="00D267D0">
        <w:t>Database</w:t>
      </w:r>
      <w:r w:rsidR="00912A44" w:rsidRPr="00677FBF">
        <w:t xml:space="preserve"> Server Shutdown Procedure</w:t>
      </w:r>
      <w:bookmarkEnd w:id="18"/>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78"/>
        <w:gridCol w:w="8865"/>
      </w:tblGrid>
      <w:tr w:rsidR="00D267D0" w:rsidRPr="00F15594" w:rsidTr="00D37897">
        <w:tc>
          <w:tcPr>
            <w:tcW w:w="9243" w:type="dxa"/>
            <w:gridSpan w:val="2"/>
            <w:tcBorders>
              <w:bottom w:val="single" w:sz="4" w:space="0" w:color="auto"/>
            </w:tcBorders>
            <w:shd w:val="clear" w:color="auto" w:fill="000000"/>
          </w:tcPr>
          <w:p w:rsidR="00D267D0" w:rsidRPr="00EA62E8" w:rsidRDefault="00646919" w:rsidP="00D37897">
            <w:pPr>
              <w:rPr>
                <w:b/>
                <w:bCs/>
                <w:color w:val="FFFFFF"/>
                <w:sz w:val="19"/>
              </w:rPr>
            </w:pPr>
            <w:r>
              <w:rPr>
                <w:b/>
                <w:bCs/>
                <w:color w:val="FFFFFF"/>
                <w:sz w:val="19"/>
              </w:rPr>
              <w:t>REL-ID</w:t>
            </w:r>
            <w:r w:rsidR="00D267D0" w:rsidRPr="00EA62E8">
              <w:rPr>
                <w:b/>
                <w:bCs/>
                <w:color w:val="FFFFFF"/>
                <w:sz w:val="19"/>
              </w:rPr>
              <w:t xml:space="preserve"> Application Server Shutdown</w:t>
            </w:r>
          </w:p>
          <w:p w:rsidR="00D267D0" w:rsidRPr="00EA62E8" w:rsidRDefault="00D267D0" w:rsidP="00D37897">
            <w:pPr>
              <w:rPr>
                <w:b/>
                <w:bCs/>
                <w:color w:val="FFFFFF"/>
                <w:sz w:val="19"/>
              </w:rPr>
            </w:pPr>
            <w:r w:rsidRPr="00EA62E8">
              <w:rPr>
                <w:bCs/>
                <w:color w:val="FFFFFF"/>
                <w:sz w:val="19"/>
              </w:rPr>
              <w:t xml:space="preserve">Needs to be performed </w:t>
            </w:r>
            <w:r w:rsidRPr="00EA62E8">
              <w:rPr>
                <w:bCs/>
                <w:i/>
                <w:color w:val="FFFFFF"/>
                <w:sz w:val="19"/>
                <w:u w:val="single"/>
              </w:rPr>
              <w:t>either</w:t>
            </w:r>
            <w:r w:rsidRPr="00EA62E8">
              <w:rPr>
                <w:bCs/>
                <w:color w:val="FFFFFF"/>
                <w:sz w:val="19"/>
              </w:rPr>
              <w:t xml:space="preserve"> on DC2FASA01 (during Normal-Ops), </w:t>
            </w:r>
            <w:r w:rsidRPr="00EA62E8">
              <w:rPr>
                <w:bCs/>
                <w:i/>
                <w:color w:val="FFFFFF"/>
                <w:sz w:val="19"/>
                <w:u w:val="single"/>
              </w:rPr>
              <w:t>or</w:t>
            </w:r>
            <w:r w:rsidRPr="00EA62E8">
              <w:rPr>
                <w:bCs/>
                <w:color w:val="FFFFFF"/>
                <w:sz w:val="19"/>
              </w:rPr>
              <w:t xml:space="preserve"> on DR2FASA01 (during DR-Cutover)</w:t>
            </w:r>
          </w:p>
        </w:tc>
      </w:tr>
      <w:tr w:rsidR="00D267D0"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D9D9D9"/>
          </w:tcPr>
          <w:p w:rsidR="00D267D0" w:rsidRPr="00EA62E8" w:rsidRDefault="00D267D0" w:rsidP="00D37897">
            <w:pPr>
              <w:rPr>
                <w:b/>
                <w:bCs/>
                <w:sz w:val="19"/>
              </w:rPr>
            </w:pPr>
            <w:r w:rsidRPr="00EA62E8">
              <w:rPr>
                <w:b/>
                <w:sz w:val="19"/>
              </w:rPr>
              <w:t>1</w:t>
            </w:r>
          </w:p>
        </w:tc>
        <w:tc>
          <w:tcPr>
            <w:tcW w:w="8865" w:type="dxa"/>
            <w:tcBorders>
              <w:top w:val="single" w:sz="4" w:space="0" w:color="auto"/>
              <w:left w:val="single" w:sz="4" w:space="0" w:color="auto"/>
              <w:bottom w:val="single" w:sz="4" w:space="0" w:color="auto"/>
              <w:right w:val="single" w:sz="4" w:space="0" w:color="auto"/>
            </w:tcBorders>
            <w:shd w:val="clear" w:color="auto" w:fill="D9D9D9"/>
          </w:tcPr>
          <w:p w:rsidR="00D267D0" w:rsidRPr="00EA62E8" w:rsidRDefault="00D267D0" w:rsidP="00D37897">
            <w:pPr>
              <w:rPr>
                <w:b/>
                <w:sz w:val="19"/>
              </w:rPr>
            </w:pPr>
            <w:r w:rsidRPr="00EA62E8">
              <w:rPr>
                <w:sz w:val="19"/>
              </w:rPr>
              <w:t xml:space="preserve">Login as OS-user </w:t>
            </w:r>
            <w:r w:rsidRPr="00EA62E8">
              <w:rPr>
                <w:b/>
                <w:sz w:val="19"/>
              </w:rPr>
              <w:t>root</w:t>
            </w:r>
          </w:p>
        </w:tc>
      </w:tr>
      <w:tr w:rsidR="00D267D0"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b/>
                <w:bCs/>
                <w:sz w:val="19"/>
              </w:rPr>
            </w:pPr>
            <w:r w:rsidRPr="00EA62E8">
              <w:rPr>
                <w:b/>
                <w:sz w:val="19"/>
              </w:rPr>
              <w:t>2</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sz w:val="19"/>
              </w:rPr>
            </w:pPr>
            <w:r w:rsidRPr="00EA62E8">
              <w:rPr>
                <w:sz w:val="19"/>
              </w:rPr>
              <w:t xml:space="preserve">Ensure that the following environment variables are set and exported – </w:t>
            </w:r>
            <w:r w:rsidRPr="00EA62E8">
              <w:rPr>
                <w:rStyle w:val="CodeChar"/>
                <w:b/>
              </w:rPr>
              <w:t>export</w:t>
            </w:r>
          </w:p>
          <w:p w:rsidR="00D267D0" w:rsidRPr="00EA62E8" w:rsidRDefault="00D267D0" w:rsidP="006521D7">
            <w:pPr>
              <w:pStyle w:val="ListParagraph"/>
              <w:numPr>
                <w:ilvl w:val="0"/>
                <w:numId w:val="6"/>
              </w:numPr>
              <w:spacing w:after="200" w:line="276" w:lineRule="auto"/>
              <w:rPr>
                <w:sz w:val="19"/>
              </w:rPr>
            </w:pPr>
            <w:r w:rsidRPr="00EA62E8">
              <w:rPr>
                <w:b/>
                <w:sz w:val="19"/>
              </w:rPr>
              <w:t>UNIKENHOME</w:t>
            </w:r>
            <w:r w:rsidRPr="00EA62E8">
              <w:rPr>
                <w:sz w:val="19"/>
              </w:rPr>
              <w:tab/>
            </w:r>
            <w:r w:rsidRPr="00EA62E8">
              <w:rPr>
                <w:sz w:val="19"/>
              </w:rPr>
              <w:tab/>
            </w:r>
            <w:r w:rsidRPr="00EA62E8">
              <w:rPr>
                <w:sz w:val="19"/>
              </w:rPr>
              <w:sym w:font="Wingdings" w:char="F0DF"/>
            </w:r>
            <w:r w:rsidRPr="00EA62E8">
              <w:rPr>
                <w:sz w:val="19"/>
              </w:rPr>
              <w:tab/>
              <w:t>/usr/local/uniken</w:t>
            </w:r>
          </w:p>
          <w:p w:rsidR="00D267D0" w:rsidRPr="00EA62E8" w:rsidRDefault="00D267D0" w:rsidP="006521D7">
            <w:pPr>
              <w:pStyle w:val="ListParagraph"/>
              <w:numPr>
                <w:ilvl w:val="0"/>
                <w:numId w:val="6"/>
              </w:numPr>
              <w:spacing w:after="200" w:line="276" w:lineRule="auto"/>
              <w:rPr>
                <w:sz w:val="19"/>
              </w:rPr>
            </w:pPr>
            <w:r w:rsidRPr="00EA62E8">
              <w:rPr>
                <w:b/>
                <w:sz w:val="19"/>
              </w:rPr>
              <w:t>THRDBASEDIR</w:t>
            </w:r>
            <w:r w:rsidRPr="00EA62E8">
              <w:rPr>
                <w:sz w:val="19"/>
              </w:rPr>
              <w:tab/>
            </w:r>
            <w:r w:rsidRPr="00EA62E8">
              <w:rPr>
                <w:sz w:val="19"/>
              </w:rPr>
              <w:tab/>
            </w:r>
            <w:r w:rsidRPr="00EA62E8">
              <w:rPr>
                <w:sz w:val="19"/>
              </w:rPr>
              <w:sym w:font="Wingdings" w:char="F0DF"/>
            </w:r>
            <w:r w:rsidRPr="00EA62E8">
              <w:rPr>
                <w:sz w:val="19"/>
              </w:rPr>
              <w:tab/>
            </w:r>
            <w:r w:rsidRPr="00EA62E8">
              <w:rPr>
                <w:b/>
                <w:sz w:val="19"/>
              </w:rPr>
              <w:t>$UNIKENHOME</w:t>
            </w:r>
            <w:r w:rsidRPr="00EA62E8">
              <w:rPr>
                <w:sz w:val="19"/>
              </w:rPr>
              <w:t>/3rd-party</w:t>
            </w:r>
          </w:p>
          <w:p w:rsidR="00D267D0" w:rsidRPr="00EA62E8" w:rsidRDefault="00D267D0" w:rsidP="006521D7">
            <w:pPr>
              <w:pStyle w:val="ListParagraph"/>
              <w:numPr>
                <w:ilvl w:val="0"/>
                <w:numId w:val="6"/>
              </w:numPr>
              <w:spacing w:after="200" w:line="276" w:lineRule="auto"/>
              <w:rPr>
                <w:sz w:val="19"/>
              </w:rPr>
            </w:pPr>
            <w:r w:rsidRPr="00EA62E8">
              <w:rPr>
                <w:b/>
                <w:sz w:val="19"/>
              </w:rPr>
              <w:t>PATH</w:t>
            </w:r>
            <w:r w:rsidRPr="00EA62E8">
              <w:rPr>
                <w:sz w:val="19"/>
              </w:rPr>
              <w:t xml:space="preserve"> </w:t>
            </w:r>
            <w:r w:rsidRPr="00EA62E8">
              <w:rPr>
                <w:sz w:val="19"/>
              </w:rPr>
              <w:tab/>
            </w:r>
            <w:r w:rsidRPr="00EA62E8">
              <w:rPr>
                <w:sz w:val="19"/>
              </w:rPr>
              <w:tab/>
            </w:r>
            <w:r w:rsidRPr="00EA62E8">
              <w:rPr>
                <w:sz w:val="19"/>
              </w:rPr>
              <w:tab/>
            </w:r>
            <w:r w:rsidRPr="00EA62E8">
              <w:rPr>
                <w:sz w:val="19"/>
              </w:rPr>
              <w:sym w:font="Wingdings" w:char="F0DF"/>
            </w:r>
            <w:r w:rsidRPr="00EA62E8">
              <w:rPr>
                <w:sz w:val="19"/>
              </w:rPr>
              <w:t xml:space="preserve"> </w:t>
            </w:r>
            <w:r w:rsidRPr="00EA62E8">
              <w:rPr>
                <w:sz w:val="19"/>
              </w:rPr>
              <w:tab/>
            </w:r>
            <w:r w:rsidRPr="00EA62E8">
              <w:rPr>
                <w:b/>
                <w:sz w:val="19"/>
              </w:rPr>
              <w:t>$THRDBASEDIR</w:t>
            </w:r>
            <w:r w:rsidRPr="00EA62E8">
              <w:rPr>
                <w:sz w:val="19"/>
              </w:rPr>
              <w:t>/bin:$PATH</w:t>
            </w:r>
          </w:p>
          <w:p w:rsidR="00D267D0" w:rsidRPr="00EA62E8" w:rsidRDefault="00D267D0" w:rsidP="006521D7">
            <w:pPr>
              <w:pStyle w:val="ListParagraph"/>
              <w:numPr>
                <w:ilvl w:val="0"/>
                <w:numId w:val="6"/>
              </w:numPr>
              <w:spacing w:after="200" w:line="276" w:lineRule="auto"/>
              <w:rPr>
                <w:sz w:val="19"/>
              </w:rPr>
            </w:pPr>
            <w:r w:rsidRPr="00EA62E8">
              <w:rPr>
                <w:b/>
                <w:sz w:val="19"/>
              </w:rPr>
              <w:t>LD_LIBRARY_PATH</w:t>
            </w:r>
            <w:r w:rsidRPr="00EA62E8">
              <w:rPr>
                <w:b/>
                <w:sz w:val="19"/>
              </w:rPr>
              <w:tab/>
            </w:r>
            <w:r w:rsidRPr="00EA62E8">
              <w:sym w:font="Wingdings" w:char="F0DF"/>
            </w:r>
            <w:r w:rsidRPr="00EA62E8">
              <w:rPr>
                <w:b/>
                <w:sz w:val="19"/>
              </w:rPr>
              <w:t xml:space="preserve"> </w:t>
            </w:r>
            <w:r w:rsidRPr="00EA62E8">
              <w:rPr>
                <w:b/>
                <w:sz w:val="19"/>
              </w:rPr>
              <w:tab/>
              <w:t>$THRDBASEDIR</w:t>
            </w:r>
            <w:r w:rsidRPr="00EA62E8">
              <w:rPr>
                <w:sz w:val="19"/>
              </w:rPr>
              <w:t>/lib:$LD_LIBRARY_PATH</w:t>
            </w:r>
          </w:p>
        </w:tc>
      </w:tr>
      <w:tr w:rsidR="00D267D0"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b/>
                <w:bCs/>
                <w:sz w:val="19"/>
              </w:rPr>
            </w:pPr>
            <w:r w:rsidRPr="00EA62E8">
              <w:rPr>
                <w:b/>
                <w:sz w:val="19"/>
              </w:rPr>
              <w:t>3</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sz w:val="19"/>
              </w:rPr>
            </w:pPr>
            <w:r w:rsidRPr="00EA62E8">
              <w:rPr>
                <w:sz w:val="19"/>
              </w:rPr>
              <w:t xml:space="preserve">Navigate to the </w:t>
            </w:r>
            <w:r w:rsidR="00646919">
              <w:rPr>
                <w:sz w:val="19"/>
              </w:rPr>
              <w:t>REL-ID</w:t>
            </w:r>
            <w:r w:rsidRPr="00EA62E8">
              <w:rPr>
                <w:sz w:val="19"/>
              </w:rPr>
              <w:t xml:space="preserve"> Application Server installation directory – </w:t>
            </w:r>
            <w:r w:rsidRPr="00EA62E8">
              <w:rPr>
                <w:rStyle w:val="CodeChar"/>
                <w:b/>
              </w:rPr>
              <w:t>cd $UNIKENHOME</w:t>
            </w:r>
          </w:p>
        </w:tc>
      </w:tr>
      <w:tr w:rsidR="00D267D0" w:rsidRPr="00F15594" w:rsidTr="00D37897">
        <w:tc>
          <w:tcPr>
            <w:tcW w:w="378"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b/>
                <w:bCs/>
                <w:sz w:val="19"/>
              </w:rPr>
            </w:pPr>
            <w:r>
              <w:rPr>
                <w:b/>
                <w:sz w:val="19"/>
              </w:rPr>
              <w:t>4</w:t>
            </w:r>
          </w:p>
        </w:tc>
        <w:tc>
          <w:tcPr>
            <w:tcW w:w="8865" w:type="dxa"/>
            <w:tcBorders>
              <w:top w:val="single" w:sz="4" w:space="0" w:color="auto"/>
              <w:left w:val="single" w:sz="4" w:space="0" w:color="auto"/>
              <w:bottom w:val="single" w:sz="4" w:space="0" w:color="auto"/>
              <w:right w:val="single" w:sz="4" w:space="0" w:color="auto"/>
            </w:tcBorders>
            <w:shd w:val="clear" w:color="auto" w:fill="auto"/>
          </w:tcPr>
          <w:p w:rsidR="00D267D0" w:rsidRPr="00EA62E8" w:rsidRDefault="00D267D0" w:rsidP="00D37897">
            <w:pPr>
              <w:rPr>
                <w:sz w:val="19"/>
              </w:rPr>
            </w:pPr>
            <w:r w:rsidRPr="00EA62E8">
              <w:rPr>
                <w:sz w:val="19"/>
              </w:rPr>
              <w:t xml:space="preserve">Stop the PostGreSQL database  – </w:t>
            </w:r>
          </w:p>
          <w:p w:rsidR="00D267D0" w:rsidRPr="00EA62E8" w:rsidRDefault="00D267D0" w:rsidP="006521D7">
            <w:pPr>
              <w:pStyle w:val="ListParagraph"/>
              <w:numPr>
                <w:ilvl w:val="0"/>
                <w:numId w:val="6"/>
              </w:numPr>
              <w:spacing w:after="200" w:line="276" w:lineRule="auto"/>
              <w:rPr>
                <w:b/>
                <w:sz w:val="19"/>
              </w:rPr>
            </w:pPr>
            <w:r w:rsidRPr="00EA62E8">
              <w:rPr>
                <w:sz w:val="19"/>
              </w:rPr>
              <w:t xml:space="preserve">Stop the processes – </w:t>
            </w:r>
            <w:r>
              <w:rPr>
                <w:rStyle w:val="CodeNoSpChar"/>
              </w:rPr>
              <w:t>./stop-postgres.sh</w:t>
            </w:r>
          </w:p>
          <w:p w:rsidR="00D267D0" w:rsidRPr="00EA62E8" w:rsidRDefault="00D267D0" w:rsidP="006521D7">
            <w:pPr>
              <w:pStyle w:val="ListParagraph"/>
              <w:numPr>
                <w:ilvl w:val="0"/>
                <w:numId w:val="6"/>
              </w:numPr>
              <w:spacing w:after="200" w:line="276" w:lineRule="auto"/>
              <w:rPr>
                <w:b/>
                <w:sz w:val="19"/>
              </w:rPr>
            </w:pPr>
            <w:r w:rsidRPr="00EA62E8">
              <w:rPr>
                <w:sz w:val="19"/>
              </w:rPr>
              <w:t xml:space="preserve">Check the database is NOT already running – pg_ctl status – expected output: </w:t>
            </w:r>
            <w:r w:rsidRPr="00EA62E8">
              <w:rPr>
                <w:sz w:val="19"/>
              </w:rPr>
              <w:br/>
              <w:t>pg_ctl: no server running</w:t>
            </w:r>
          </w:p>
        </w:tc>
      </w:tr>
    </w:tbl>
    <w:p w:rsidR="00D267D0" w:rsidRPr="00ED6927" w:rsidRDefault="00D267D0" w:rsidP="00D267D0">
      <w:pPr>
        <w:pStyle w:val="UnikenHeading2"/>
        <w:numPr>
          <w:ilvl w:val="0"/>
          <w:numId w:val="0"/>
        </w:numPr>
      </w:pPr>
    </w:p>
    <w:p w:rsidR="00ED6927" w:rsidRDefault="00ED6927" w:rsidP="00ED6927">
      <w:pPr>
        <w:pStyle w:val="UnikenPara"/>
        <w:spacing w:after="0" w:line="240" w:lineRule="auto"/>
      </w:pPr>
    </w:p>
    <w:p w:rsidR="007441FB" w:rsidRPr="00ED6927" w:rsidRDefault="00C4532E" w:rsidP="00CA7616">
      <w:pPr>
        <w:pStyle w:val="UnikenHeading1"/>
      </w:pPr>
      <w:bookmarkStart w:id="19" w:name="_Toc460952614"/>
      <w:r>
        <w:t>DC-DR Cutover (Normal-Ops to</w:t>
      </w:r>
      <w:r w:rsidR="00CA7616" w:rsidRPr="00CA7616">
        <w:t xml:space="preserve"> DR-Cutover)</w:t>
      </w:r>
      <w:bookmarkEnd w:id="19"/>
    </w:p>
    <w:p w:rsidR="001E10F3" w:rsidRPr="001E10F3" w:rsidRDefault="001E10F3" w:rsidP="001E10F3">
      <w:pPr>
        <w:jc w:val="both"/>
        <w:rPr>
          <w:rFonts w:ascii="Century Gothic" w:hAnsi="Century Gothic"/>
          <w:color w:val="404040"/>
          <w:sz w:val="20"/>
        </w:rPr>
      </w:pPr>
      <w:r w:rsidRPr="001E10F3">
        <w:rPr>
          <w:rFonts w:ascii="Century Gothic" w:hAnsi="Century Gothic"/>
          <w:color w:val="404040"/>
          <w:sz w:val="20"/>
        </w:rPr>
        <w:t xml:space="preserve">The details of the setup required for this procedure have been explained in the previous section – </w:t>
      </w:r>
      <w:hyperlink w:anchor="_DC-DR_Data_Replication" w:history="1">
        <w:r w:rsidRPr="001E10F3">
          <w:rPr>
            <w:rFonts w:ascii="Century Gothic" w:hAnsi="Century Gothic"/>
            <w:color w:val="404040"/>
            <w:sz w:val="20"/>
          </w:rPr>
          <w:t>V. DC-DR Data Replication Setup</w:t>
        </w:r>
      </w:hyperlink>
      <w:r w:rsidRPr="001E10F3">
        <w:rPr>
          <w:rFonts w:ascii="Century Gothic" w:hAnsi="Century Gothic"/>
          <w:color w:val="404040"/>
          <w:sz w:val="20"/>
        </w:rPr>
        <w:t>. This section details the actual steps to follow for DC</w:t>
      </w:r>
      <w:r w:rsidRPr="001E10F3">
        <w:rPr>
          <w:rFonts w:ascii="Century Gothic" w:hAnsi="Century Gothic"/>
          <w:color w:val="404040"/>
          <w:sz w:val="20"/>
        </w:rPr>
        <w:sym w:font="Wingdings" w:char="F0E0"/>
      </w:r>
      <w:r w:rsidRPr="001E10F3">
        <w:rPr>
          <w:rFonts w:ascii="Century Gothic" w:hAnsi="Century Gothic"/>
          <w:color w:val="404040"/>
          <w:sz w:val="20"/>
        </w:rPr>
        <w:t xml:space="preserve">DR Cutover. Some of these steps are also mentioned in section </w:t>
      </w:r>
      <w:hyperlink w:anchor="_Switching_between_Master" w:history="1">
        <w:r w:rsidRPr="001E10F3">
          <w:rPr>
            <w:rFonts w:ascii="Century Gothic" w:hAnsi="Century Gothic"/>
            <w:color w:val="404040"/>
            <w:sz w:val="20"/>
          </w:rPr>
          <w:t>V-D Switching between Master and Slave modes</w:t>
        </w:r>
      </w:hyperlink>
      <w:r w:rsidRPr="001E10F3">
        <w:rPr>
          <w:rFonts w:ascii="Century Gothic" w:hAnsi="Century Gothic"/>
          <w:color w:val="404040"/>
          <w:sz w:val="20"/>
        </w:rPr>
        <w:t>. Before CutOver, be ready with the below points:-</w:t>
      </w:r>
    </w:p>
    <w:p w:rsidR="001E10F3" w:rsidRPr="001E10F3" w:rsidRDefault="001E10F3" w:rsidP="006521D7">
      <w:pPr>
        <w:numPr>
          <w:ilvl w:val="1"/>
          <w:numId w:val="8"/>
        </w:numPr>
        <w:spacing w:after="200" w:line="276" w:lineRule="auto"/>
        <w:jc w:val="both"/>
        <w:rPr>
          <w:rFonts w:ascii="Century Gothic" w:hAnsi="Century Gothic"/>
          <w:color w:val="404040"/>
          <w:sz w:val="20"/>
        </w:rPr>
      </w:pPr>
      <w:r w:rsidRPr="001E10F3">
        <w:rPr>
          <w:rFonts w:ascii="Century Gothic" w:hAnsi="Century Gothic"/>
          <w:color w:val="404040"/>
          <w:sz w:val="20"/>
        </w:rPr>
        <w:t xml:space="preserve">What it the IP of Production Connect24. ( </w:t>
      </w:r>
      <w:hyperlink w:anchor="_NG-Quick_Banking_" w:history="1">
        <w:r w:rsidRPr="001E10F3">
          <w:rPr>
            <w:rFonts w:ascii="Century Gothic" w:hAnsi="Century Gothic"/>
            <w:color w:val="404040"/>
            <w:sz w:val="20"/>
          </w:rPr>
          <w:t>Visit Section-E to know more about Connect24 Pointing</w:t>
        </w:r>
      </w:hyperlink>
      <w:r w:rsidRPr="001E10F3">
        <w:rPr>
          <w:rFonts w:ascii="Century Gothic" w:hAnsi="Century Gothic"/>
          <w:color w:val="404040"/>
          <w:sz w:val="20"/>
        </w:rPr>
        <w:t>)</w:t>
      </w:r>
    </w:p>
    <w:p w:rsidR="001E10F3" w:rsidRPr="001E10F3" w:rsidRDefault="001E10F3" w:rsidP="006521D7">
      <w:pPr>
        <w:numPr>
          <w:ilvl w:val="1"/>
          <w:numId w:val="8"/>
        </w:numPr>
        <w:spacing w:after="200" w:line="276" w:lineRule="auto"/>
        <w:jc w:val="both"/>
        <w:rPr>
          <w:rFonts w:ascii="Century Gothic" w:hAnsi="Century Gothic"/>
          <w:color w:val="404040"/>
          <w:sz w:val="20"/>
        </w:rPr>
      </w:pPr>
      <w:r w:rsidRPr="001E10F3">
        <w:rPr>
          <w:rFonts w:ascii="Century Gothic" w:hAnsi="Century Gothic"/>
          <w:color w:val="404040"/>
          <w:sz w:val="20"/>
        </w:rPr>
        <w:t xml:space="preserve">What is the IP of Production SMS Server. ( </w:t>
      </w:r>
      <w:hyperlink w:anchor="_SMS_Gateway_Server" w:history="1">
        <w:r w:rsidRPr="001E10F3">
          <w:rPr>
            <w:rFonts w:ascii="Century Gothic" w:hAnsi="Century Gothic"/>
            <w:color w:val="404040"/>
            <w:sz w:val="20"/>
          </w:rPr>
          <w:t>Visit Section-F to know more about SMS Server Pointing</w:t>
        </w:r>
      </w:hyperlink>
      <w:r w:rsidRPr="001E10F3">
        <w:rPr>
          <w:rFonts w:ascii="Century Gothic" w:hAnsi="Century Gothic"/>
          <w:color w:val="404040"/>
          <w:sz w:val="20"/>
        </w:rPr>
        <w:t>)</w:t>
      </w:r>
    </w:p>
    <w:p w:rsidR="001E10F3" w:rsidRPr="001E10F3" w:rsidRDefault="001E10F3" w:rsidP="001E10F3">
      <w:pPr>
        <w:rPr>
          <w:rFonts w:ascii="Century Gothic" w:hAnsi="Century Gothic"/>
          <w:color w:val="404040"/>
          <w:sz w:val="20"/>
        </w:rPr>
      </w:pPr>
      <w:r w:rsidRPr="001E10F3">
        <w:rPr>
          <w:rFonts w:ascii="Century Gothic" w:hAnsi="Century Gothic"/>
          <w:color w:val="404040"/>
          <w:sz w:val="20"/>
        </w:rPr>
        <w:t>IP Address and Hostname details of StarToken servers:</w:t>
      </w:r>
    </w:p>
    <w:p w:rsidR="001E10F3" w:rsidRPr="001E10F3" w:rsidRDefault="001E10F3" w:rsidP="006521D7">
      <w:pPr>
        <w:pStyle w:val="ListParagraph"/>
        <w:numPr>
          <w:ilvl w:val="0"/>
          <w:numId w:val="9"/>
        </w:numPr>
        <w:spacing w:after="200" w:line="276" w:lineRule="auto"/>
        <w:rPr>
          <w:rFonts w:ascii="Century Gothic" w:hAnsi="Century Gothic"/>
          <w:color w:val="404040"/>
          <w:sz w:val="20"/>
        </w:rPr>
      </w:pPr>
      <w:r w:rsidRPr="001E10F3">
        <w:rPr>
          <w:rFonts w:ascii="Century Gothic" w:hAnsi="Century Gothic"/>
          <w:color w:val="404040"/>
          <w:sz w:val="20"/>
        </w:rPr>
        <w:lastRenderedPageBreak/>
        <w:t>DC Environment</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Gateway Server -  172.1.7.137</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Gateway Server - 172.1.7.138</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 xml:space="preserve">Gateway Server -  </w:t>
      </w:r>
      <w:r w:rsidR="000F7701">
        <w:rPr>
          <w:rFonts w:ascii="Century Gothic" w:hAnsi="Century Gothic"/>
          <w:color w:val="404040"/>
          <w:sz w:val="20"/>
        </w:rPr>
        <w:t>172.1.32.154</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Database Server - 172.1.2.121</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Application Server - 172.1.2.122</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Application Server - 172.1.30.12</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Connect24 Server - 172.1.2.56 , Port:- 1981</w:t>
      </w:r>
    </w:p>
    <w:p w:rsidR="001E10F3" w:rsidRPr="001E10F3" w:rsidRDefault="001E10F3" w:rsidP="006521D7">
      <w:pPr>
        <w:pStyle w:val="ListParagraph"/>
        <w:numPr>
          <w:ilvl w:val="0"/>
          <w:numId w:val="9"/>
        </w:numPr>
        <w:spacing w:after="200" w:line="276" w:lineRule="auto"/>
        <w:rPr>
          <w:rFonts w:ascii="Century Gothic" w:hAnsi="Century Gothic"/>
          <w:color w:val="404040"/>
          <w:sz w:val="20"/>
        </w:rPr>
      </w:pPr>
      <w:r w:rsidRPr="001E10F3">
        <w:rPr>
          <w:rFonts w:ascii="Century Gothic" w:hAnsi="Century Gothic"/>
          <w:color w:val="404040"/>
          <w:sz w:val="20"/>
        </w:rPr>
        <w:t>DR Environment</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Gateway Server -  172.2.7.137</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Gateway Server -  172.2.7.138</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Gateway Server -  172.2.7.157</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Database Server -  172.2.2.121</w:t>
      </w:r>
    </w:p>
    <w:p w:rsidR="001E10F3" w:rsidRPr="001E10F3" w:rsidRDefault="001E10F3" w:rsidP="006521D7">
      <w:pPr>
        <w:pStyle w:val="ListParagraph"/>
        <w:numPr>
          <w:ilvl w:val="1"/>
          <w:numId w:val="9"/>
        </w:numPr>
        <w:spacing w:after="200" w:line="276" w:lineRule="auto"/>
        <w:jc w:val="both"/>
        <w:rPr>
          <w:rFonts w:ascii="Century Gothic" w:hAnsi="Century Gothic"/>
          <w:color w:val="404040"/>
          <w:sz w:val="20"/>
        </w:rPr>
      </w:pPr>
      <w:r w:rsidRPr="001E10F3">
        <w:rPr>
          <w:rFonts w:ascii="Century Gothic" w:hAnsi="Century Gothic"/>
          <w:color w:val="404040"/>
          <w:sz w:val="20"/>
        </w:rPr>
        <w:t>Application Server -  172.2.2.122</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Application Server - 172.1.30.6</w:t>
      </w:r>
    </w:p>
    <w:p w:rsidR="001E10F3" w:rsidRPr="001E10F3" w:rsidRDefault="001E10F3" w:rsidP="006521D7">
      <w:pPr>
        <w:pStyle w:val="ListParagraph"/>
        <w:numPr>
          <w:ilvl w:val="1"/>
          <w:numId w:val="9"/>
        </w:numPr>
        <w:spacing w:after="200" w:line="276" w:lineRule="auto"/>
        <w:rPr>
          <w:rFonts w:ascii="Century Gothic" w:hAnsi="Century Gothic"/>
          <w:color w:val="404040"/>
          <w:sz w:val="20"/>
        </w:rPr>
      </w:pPr>
      <w:r w:rsidRPr="001E10F3">
        <w:rPr>
          <w:rFonts w:ascii="Century Gothic" w:hAnsi="Century Gothic"/>
          <w:color w:val="404040"/>
          <w:sz w:val="20"/>
        </w:rPr>
        <w:t>Connect24 Server - 172.2.2.38, Port:- 1981</w:t>
      </w:r>
    </w:p>
    <w:p w:rsidR="007441FB" w:rsidRDefault="007441FB" w:rsidP="007441FB">
      <w:pPr>
        <w:pStyle w:val="UnikenPara"/>
        <w:spacing w:after="0" w:line="240" w:lineRule="auto"/>
      </w:pPr>
      <w:r>
        <w:t>The following tables detail the steps for each of the above –</w:t>
      </w:r>
    </w:p>
    <w:p w:rsidR="00A47D71" w:rsidRDefault="00A47D71" w:rsidP="007441FB">
      <w:pPr>
        <w:pStyle w:val="UnikenPara"/>
        <w:spacing w:after="0" w:line="240" w:lineRule="auto"/>
      </w:pPr>
    </w:p>
    <w:p w:rsidR="00A47D71" w:rsidRDefault="0002439A" w:rsidP="007441FB">
      <w:pPr>
        <w:pStyle w:val="UnikenPara"/>
        <w:spacing w:after="0" w:line="240" w:lineRule="auto"/>
      </w:pPr>
      <w:r>
        <w:tab/>
      </w:r>
    </w:p>
    <w:tbl>
      <w:tblPr>
        <w:tblW w:w="9342" w:type="dxa"/>
        <w:tblInd w:w="10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09"/>
        <w:gridCol w:w="8933"/>
      </w:tblGrid>
      <w:tr w:rsidR="0002439A" w:rsidRPr="00F15594" w:rsidTr="0002439A">
        <w:tc>
          <w:tcPr>
            <w:tcW w:w="9342" w:type="dxa"/>
            <w:gridSpan w:val="2"/>
            <w:tcBorders>
              <w:bottom w:val="single" w:sz="4" w:space="0" w:color="auto"/>
            </w:tcBorders>
            <w:shd w:val="clear" w:color="auto" w:fill="000000"/>
          </w:tcPr>
          <w:p w:rsidR="0002439A" w:rsidRPr="00EA62E8" w:rsidRDefault="0002439A" w:rsidP="00D37897">
            <w:pPr>
              <w:rPr>
                <w:b/>
                <w:bCs/>
                <w:color w:val="FFFFFF"/>
                <w:sz w:val="19"/>
              </w:rPr>
            </w:pPr>
            <w:r w:rsidRPr="00EA62E8">
              <w:rPr>
                <w:b/>
                <w:bCs/>
                <w:color w:val="FFFFFF"/>
                <w:sz w:val="19"/>
              </w:rPr>
              <w:t xml:space="preserve">DC-DR Cutover </w:t>
            </w:r>
          </w:p>
          <w:p w:rsidR="0002439A" w:rsidRPr="00EA62E8" w:rsidRDefault="0002439A" w:rsidP="00D37897">
            <w:pPr>
              <w:rPr>
                <w:b/>
                <w:bCs/>
                <w:color w:val="FFFFFF"/>
                <w:sz w:val="19"/>
              </w:rPr>
            </w:pPr>
            <w:r w:rsidRPr="00EA62E8">
              <w:rPr>
                <w:bCs/>
                <w:color w:val="FFFFFF"/>
                <w:sz w:val="19"/>
              </w:rPr>
              <w:t>Moving from Normal-Ops to DR-Cutover</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D9D9D9"/>
          </w:tcPr>
          <w:p w:rsidR="0002439A" w:rsidRPr="00EA62E8" w:rsidRDefault="0002439A" w:rsidP="00D37897">
            <w:pPr>
              <w:rPr>
                <w:b/>
                <w:bCs/>
                <w:sz w:val="19"/>
              </w:rPr>
            </w:pPr>
          </w:p>
        </w:tc>
        <w:tc>
          <w:tcPr>
            <w:tcW w:w="8933" w:type="dxa"/>
            <w:tcBorders>
              <w:top w:val="single" w:sz="4" w:space="0" w:color="auto"/>
              <w:left w:val="single" w:sz="4" w:space="0" w:color="auto"/>
              <w:bottom w:val="single" w:sz="4" w:space="0" w:color="auto"/>
              <w:right w:val="single" w:sz="4" w:space="0" w:color="auto"/>
            </w:tcBorders>
            <w:shd w:val="clear" w:color="auto" w:fill="D9D9D9"/>
          </w:tcPr>
          <w:p w:rsidR="0002439A" w:rsidRPr="00EA62E8" w:rsidRDefault="0002439A" w:rsidP="00D37897">
            <w:pPr>
              <w:rPr>
                <w:b/>
              </w:rPr>
            </w:pPr>
            <w:r>
              <w:rPr>
                <w:b/>
              </w:rPr>
              <w:t>Pre-Checks that have to be performed before starting with DC-DR Cutover</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sz w:val="19"/>
              </w:rPr>
            </w:pP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Default="0002439A" w:rsidP="00D37897">
            <w:pPr>
              <w:rPr>
                <w:rFonts w:cs="Calibri"/>
                <w:sz w:val="20"/>
                <w:szCs w:val="20"/>
              </w:rPr>
            </w:pPr>
            <w:r>
              <w:rPr>
                <w:rFonts w:cs="Calibri"/>
                <w:sz w:val="20"/>
                <w:szCs w:val="20"/>
              </w:rPr>
              <w:t xml:space="preserve">Disable the Quick Banking Monitoring Cron at </w:t>
            </w:r>
            <w:r w:rsidRPr="00094F03">
              <w:rPr>
                <w:rFonts w:cs="Calibri"/>
                <w:b/>
                <w:sz w:val="20"/>
                <w:szCs w:val="20"/>
              </w:rPr>
              <w:t>172.1.30.12</w:t>
            </w:r>
            <w:r>
              <w:rPr>
                <w:rFonts w:cs="Calibri"/>
                <w:sz w:val="20"/>
                <w:szCs w:val="20"/>
              </w:rPr>
              <w:t xml:space="preserve"> by putting the hash/comment as below</w:t>
            </w:r>
          </w:p>
          <w:p w:rsidR="0093719E" w:rsidRDefault="0093719E" w:rsidP="0093719E">
            <w:pPr>
              <w:pStyle w:val="ListParagraph"/>
              <w:spacing w:after="0"/>
              <w:ind w:left="0"/>
              <w:rPr>
                <w:rFonts w:ascii="Courier New" w:hAnsi="Courier New" w:cs="Courier New"/>
                <w:color w:val="C00000"/>
                <w:sz w:val="18"/>
                <w:szCs w:val="18"/>
              </w:rPr>
            </w:pPr>
            <w:r>
              <w:rPr>
                <w:rFonts w:ascii="Courier New" w:hAnsi="Courier New" w:cs="Courier New"/>
                <w:color w:val="C00000"/>
                <w:sz w:val="18"/>
                <w:szCs w:val="18"/>
              </w:rPr>
              <w:t xml:space="preserve">       service crond stop</w:t>
            </w:r>
          </w:p>
          <w:p w:rsidR="0002439A" w:rsidRPr="002F74A0" w:rsidRDefault="0093719E" w:rsidP="0093719E">
            <w:pPr>
              <w:pStyle w:val="ListParagraph"/>
              <w:spacing w:after="0"/>
              <w:ind w:left="0"/>
              <w:rPr>
                <w:rFonts w:cs="Calibri"/>
                <w:sz w:val="20"/>
                <w:szCs w:val="20"/>
              </w:rPr>
            </w:pPr>
            <w:r>
              <w:rPr>
                <w:rFonts w:ascii="Courier New" w:hAnsi="Courier New" w:cs="Courier New"/>
                <w:color w:val="C00000"/>
                <w:sz w:val="18"/>
                <w:szCs w:val="18"/>
              </w:rPr>
              <w:t xml:space="preserve">       service crond status</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sidRPr="00EA62E8">
              <w:rPr>
                <w:b/>
                <w:sz w:val="19"/>
              </w:rPr>
              <w:t>1</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2F74A0" w:rsidRDefault="0002439A" w:rsidP="00D37897">
            <w:pPr>
              <w:rPr>
                <w:rFonts w:cs="Calibri"/>
                <w:sz w:val="20"/>
                <w:szCs w:val="20"/>
              </w:rPr>
            </w:pPr>
            <w:r w:rsidRPr="002F74A0">
              <w:rPr>
                <w:rFonts w:cs="Calibri"/>
                <w:sz w:val="20"/>
                <w:szCs w:val="20"/>
              </w:rPr>
              <w:t>Login to 172.1.</w:t>
            </w:r>
            <w:r>
              <w:rPr>
                <w:rFonts w:cs="Calibri"/>
                <w:sz w:val="20"/>
                <w:szCs w:val="20"/>
              </w:rPr>
              <w:t xml:space="preserve">2.121 </w:t>
            </w:r>
            <w:r w:rsidRPr="002F74A0">
              <w:rPr>
                <w:rFonts w:cs="Calibri"/>
                <w:sz w:val="20"/>
                <w:szCs w:val="20"/>
              </w:rPr>
              <w:t>server and run following commands (Make sure that the output generated by first command is equal to output generated by second command):</w:t>
            </w:r>
          </w:p>
          <w:p w:rsidR="0002439A" w:rsidRPr="002F74A0" w:rsidRDefault="0002439A" w:rsidP="006521D7">
            <w:pPr>
              <w:pStyle w:val="ListParagraph"/>
              <w:numPr>
                <w:ilvl w:val="0"/>
                <w:numId w:val="27"/>
              </w:numPr>
              <w:spacing w:after="200" w:line="276" w:lineRule="auto"/>
              <w:rPr>
                <w:rFonts w:ascii="Courier New" w:hAnsi="Courier New" w:cs="Courier New"/>
                <w:color w:val="C00000"/>
                <w:sz w:val="18"/>
                <w:szCs w:val="18"/>
              </w:rPr>
            </w:pPr>
            <w:r w:rsidRPr="002F74A0">
              <w:rPr>
                <w:rFonts w:ascii="Courier New" w:hAnsi="Courier New" w:cs="Courier New"/>
                <w:color w:val="C00000"/>
                <w:sz w:val="18"/>
                <w:szCs w:val="18"/>
              </w:rPr>
              <w:t xml:space="preserve">psql -h </w:t>
            </w:r>
            <w:r w:rsidRPr="007A77E5">
              <w:rPr>
                <w:rFonts w:ascii="Courier New" w:hAnsi="Courier New" w:cs="Courier New"/>
                <w:color w:val="C00000"/>
                <w:sz w:val="18"/>
                <w:szCs w:val="18"/>
              </w:rPr>
              <w:t xml:space="preserve">172.1.2.121 </w:t>
            </w:r>
            <w:r w:rsidRPr="002F74A0">
              <w:rPr>
                <w:rFonts w:ascii="Courier New" w:hAnsi="Courier New" w:cs="Courier New"/>
                <w:color w:val="C00000"/>
                <w:sz w:val="18"/>
                <w:szCs w:val="18"/>
              </w:rPr>
              <w:t>-p 5432 -d tbdb -U TruBank -c</w:t>
            </w:r>
            <w:r>
              <w:rPr>
                <w:rFonts w:ascii="Courier New" w:hAnsi="Courier New" w:cs="Courier New"/>
                <w:color w:val="C00000"/>
                <w:sz w:val="18"/>
                <w:szCs w:val="18"/>
              </w:rPr>
              <w:t xml:space="preserve"> "select count(id) from zrsessionlog</w:t>
            </w:r>
            <w:r w:rsidRPr="002F74A0">
              <w:rPr>
                <w:rFonts w:ascii="Courier New" w:hAnsi="Courier New" w:cs="Courier New"/>
                <w:color w:val="C00000"/>
                <w:sz w:val="18"/>
                <w:szCs w:val="18"/>
              </w:rPr>
              <w:t>" -t -A</w:t>
            </w:r>
          </w:p>
          <w:p w:rsidR="0002439A" w:rsidRPr="00E12761" w:rsidRDefault="0002439A" w:rsidP="006521D7">
            <w:pPr>
              <w:pStyle w:val="ListParagraph"/>
              <w:numPr>
                <w:ilvl w:val="0"/>
                <w:numId w:val="27"/>
              </w:numPr>
              <w:spacing w:after="200" w:line="276" w:lineRule="auto"/>
              <w:rPr>
                <w:rFonts w:cs="Calibri"/>
                <w:sz w:val="20"/>
                <w:szCs w:val="20"/>
              </w:rPr>
            </w:pPr>
            <w:r w:rsidRPr="002F74A0">
              <w:rPr>
                <w:rFonts w:ascii="Courier New" w:hAnsi="Courier New" w:cs="Courier New"/>
                <w:color w:val="C00000"/>
                <w:sz w:val="18"/>
                <w:szCs w:val="18"/>
              </w:rPr>
              <w:t xml:space="preserve">psql -h </w:t>
            </w:r>
            <w:r w:rsidRPr="007A77E5">
              <w:rPr>
                <w:rFonts w:ascii="Courier New" w:hAnsi="Courier New" w:cs="Courier New"/>
                <w:color w:val="C00000"/>
                <w:sz w:val="18"/>
                <w:szCs w:val="18"/>
              </w:rPr>
              <w:t>172.2.2.121</w:t>
            </w:r>
            <w:r>
              <w:rPr>
                <w:rFonts w:cs="Calibri"/>
                <w:sz w:val="20"/>
                <w:szCs w:val="20"/>
              </w:rPr>
              <w:t xml:space="preserve"> </w:t>
            </w:r>
            <w:r w:rsidRPr="002F74A0">
              <w:rPr>
                <w:rFonts w:ascii="Courier New" w:hAnsi="Courier New" w:cs="Courier New"/>
                <w:color w:val="C00000"/>
                <w:sz w:val="18"/>
                <w:szCs w:val="18"/>
              </w:rPr>
              <w:t xml:space="preserve"> -p 5432 -d tbdb -U TruBank -c "select count(</w:t>
            </w:r>
            <w:r>
              <w:rPr>
                <w:rFonts w:ascii="Courier New" w:hAnsi="Courier New" w:cs="Courier New"/>
                <w:color w:val="C00000"/>
                <w:sz w:val="18"/>
                <w:szCs w:val="18"/>
              </w:rPr>
              <w:t>id</w:t>
            </w:r>
            <w:r w:rsidRPr="002F74A0">
              <w:rPr>
                <w:rFonts w:ascii="Courier New" w:hAnsi="Courier New" w:cs="Courier New"/>
                <w:color w:val="C00000"/>
                <w:sz w:val="18"/>
                <w:szCs w:val="18"/>
              </w:rPr>
              <w:t xml:space="preserve">) from </w:t>
            </w:r>
            <w:r>
              <w:rPr>
                <w:rFonts w:ascii="Courier New" w:hAnsi="Courier New" w:cs="Courier New"/>
                <w:color w:val="C00000"/>
                <w:sz w:val="18"/>
                <w:szCs w:val="18"/>
              </w:rPr>
              <w:t>zrsessionlog</w:t>
            </w:r>
            <w:r w:rsidRPr="002F74A0">
              <w:rPr>
                <w:rFonts w:ascii="Courier New" w:hAnsi="Courier New" w:cs="Courier New"/>
                <w:color w:val="C00000"/>
                <w:sz w:val="18"/>
                <w:szCs w:val="18"/>
              </w:rPr>
              <w:t xml:space="preserve"> " -t </w:t>
            </w:r>
            <w:r>
              <w:rPr>
                <w:rFonts w:ascii="Courier New" w:hAnsi="Courier New" w:cs="Courier New"/>
                <w:color w:val="C00000"/>
                <w:sz w:val="18"/>
                <w:szCs w:val="18"/>
              </w:rPr>
              <w:t>–</w:t>
            </w:r>
            <w:r w:rsidRPr="002F74A0">
              <w:rPr>
                <w:rFonts w:ascii="Courier New" w:hAnsi="Courier New" w:cs="Courier New"/>
                <w:color w:val="C00000"/>
                <w:sz w:val="18"/>
                <w:szCs w:val="18"/>
              </w:rPr>
              <w:t>A</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D9D9D9"/>
          </w:tcPr>
          <w:p w:rsidR="0002439A" w:rsidRPr="00EA62E8" w:rsidRDefault="0002439A" w:rsidP="00D37897">
            <w:pPr>
              <w:rPr>
                <w:b/>
                <w:bCs/>
                <w:sz w:val="19"/>
              </w:rPr>
            </w:pPr>
          </w:p>
        </w:tc>
        <w:tc>
          <w:tcPr>
            <w:tcW w:w="8933" w:type="dxa"/>
            <w:tcBorders>
              <w:top w:val="single" w:sz="4" w:space="0" w:color="auto"/>
              <w:left w:val="single" w:sz="4" w:space="0" w:color="auto"/>
              <w:bottom w:val="single" w:sz="4" w:space="0" w:color="auto"/>
              <w:right w:val="single" w:sz="4" w:space="0" w:color="auto"/>
            </w:tcBorders>
            <w:shd w:val="clear" w:color="auto" w:fill="D9D9D9"/>
          </w:tcPr>
          <w:p w:rsidR="0002439A" w:rsidRPr="00EA62E8" w:rsidRDefault="0002439A" w:rsidP="00D37897">
            <w:pPr>
              <w:rPr>
                <w:b/>
              </w:rPr>
            </w:pPr>
            <w:r w:rsidRPr="00EA62E8">
              <w:rPr>
                <w:b/>
              </w:rPr>
              <w:t>Milestone-1: Stop All StarToken Services</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2</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 xml:space="preserve">Stop StarToken DC </w:t>
            </w:r>
            <w:r w:rsidR="00646919">
              <w:rPr>
                <w:rFonts w:cs="Calibri"/>
                <w:sz w:val="20"/>
                <w:szCs w:val="20"/>
              </w:rPr>
              <w:t>REL-ID</w:t>
            </w:r>
            <w:r w:rsidRPr="00EA62E8">
              <w:rPr>
                <w:rFonts w:cs="Calibri"/>
                <w:sz w:val="20"/>
                <w:szCs w:val="20"/>
              </w:rPr>
              <w:t xml:space="preserve"> Gateway services</w:t>
            </w:r>
          </w:p>
          <w:p w:rsidR="0002439A" w:rsidRPr="00EA62E8" w:rsidRDefault="0002439A" w:rsidP="006521D7">
            <w:pPr>
              <w:pStyle w:val="ListParagraph"/>
              <w:numPr>
                <w:ilvl w:val="0"/>
                <w:numId w:val="28"/>
              </w:numPr>
              <w:spacing w:after="200" w:line="276" w:lineRule="auto"/>
              <w:rPr>
                <w:rFonts w:cs="Calibri"/>
                <w:sz w:val="20"/>
                <w:szCs w:val="20"/>
              </w:rPr>
            </w:pPr>
            <w:r w:rsidRPr="00EA62E8">
              <w:rPr>
                <w:rFonts w:cs="Calibri"/>
                <w:sz w:val="20"/>
                <w:szCs w:val="20"/>
              </w:rPr>
              <w:t>Login to 172.1.7.137 Server as root</w:t>
            </w:r>
          </w:p>
          <w:p w:rsidR="00450833" w:rsidRPr="00450833" w:rsidRDefault="0002439A" w:rsidP="00450833">
            <w:pPr>
              <w:pStyle w:val="ListParagraph"/>
              <w:numPr>
                <w:ilvl w:val="0"/>
                <w:numId w:val="28"/>
              </w:numPr>
              <w:spacing w:after="0" w:line="240" w:lineRule="auto"/>
              <w:rPr>
                <w:rFonts w:cs="Calibri"/>
                <w:sz w:val="20"/>
                <w:szCs w:val="20"/>
              </w:rPr>
            </w:pPr>
            <w:r w:rsidRPr="008558FC">
              <w:rPr>
                <w:rFonts w:cs="Calibri"/>
                <w:sz w:val="20"/>
                <w:szCs w:val="20"/>
              </w:rPr>
              <w:t>Stop StarToken Gateway services</w:t>
            </w:r>
            <w:r w:rsidRPr="008558FC">
              <w:rPr>
                <w:rFonts w:cs="Calibri"/>
                <w:sz w:val="20"/>
                <w:szCs w:val="20"/>
              </w:rPr>
              <w:br/>
            </w:r>
            <w:r w:rsidR="00450833">
              <w:rPr>
                <w:rFonts w:ascii="Courier New" w:hAnsi="Courier New" w:cs="Courier New"/>
                <w:color w:val="C00000"/>
                <w:sz w:val="18"/>
                <w:szCs w:val="18"/>
              </w:rPr>
              <w:t>cd /usr/local/uniken/</w:t>
            </w:r>
          </w:p>
          <w:p w:rsidR="00450833" w:rsidRPr="00A82949" w:rsidRDefault="0002439A" w:rsidP="00450833">
            <w:pPr>
              <w:pStyle w:val="ListParagraph"/>
              <w:spacing w:after="0" w:line="240" w:lineRule="auto"/>
              <w:rPr>
                <w:rFonts w:cs="Calibri"/>
                <w:sz w:val="20"/>
                <w:szCs w:val="20"/>
              </w:rPr>
            </w:pPr>
            <w:r w:rsidRPr="008558FC">
              <w:rPr>
                <w:rFonts w:ascii="Courier New" w:hAnsi="Courier New" w:cs="Courier New"/>
                <w:color w:val="C00000"/>
                <w:sz w:val="18"/>
                <w:szCs w:val="18"/>
              </w:rPr>
              <w:t>./stop-</w:t>
            </w:r>
            <w:r w:rsidR="00450833">
              <w:rPr>
                <w:rFonts w:ascii="Courier New" w:hAnsi="Courier New" w:cs="Courier New"/>
                <w:color w:val="C00000"/>
                <w:sz w:val="18"/>
                <w:szCs w:val="18"/>
              </w:rPr>
              <w:t>all.sh</w:t>
            </w:r>
          </w:p>
          <w:p w:rsidR="0002439A" w:rsidRPr="00A82949" w:rsidRDefault="0002439A" w:rsidP="00D37897">
            <w:pPr>
              <w:pStyle w:val="ListParagraph"/>
              <w:rPr>
                <w:rFonts w:cs="Calibri"/>
                <w:sz w:val="20"/>
                <w:szCs w:val="20"/>
              </w:rPr>
            </w:pP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3</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 xml:space="preserve">Stop StarToken DC </w:t>
            </w:r>
            <w:r w:rsidR="00646919">
              <w:rPr>
                <w:rFonts w:cs="Calibri"/>
                <w:sz w:val="20"/>
                <w:szCs w:val="20"/>
              </w:rPr>
              <w:t>REL-ID</w:t>
            </w:r>
            <w:r w:rsidRPr="00EA62E8">
              <w:rPr>
                <w:rFonts w:cs="Calibri"/>
                <w:sz w:val="20"/>
                <w:szCs w:val="20"/>
              </w:rPr>
              <w:t xml:space="preserve"> Gateway services</w:t>
            </w:r>
          </w:p>
          <w:p w:rsidR="0002439A" w:rsidRPr="00EA62E8" w:rsidRDefault="0002439A" w:rsidP="006521D7">
            <w:pPr>
              <w:pStyle w:val="ListParagraph"/>
              <w:numPr>
                <w:ilvl w:val="0"/>
                <w:numId w:val="13"/>
              </w:numPr>
              <w:spacing w:after="200" w:line="276" w:lineRule="auto"/>
              <w:rPr>
                <w:rFonts w:cs="Calibri"/>
                <w:sz w:val="20"/>
                <w:szCs w:val="20"/>
              </w:rPr>
            </w:pPr>
            <w:r w:rsidRPr="00EA62E8">
              <w:rPr>
                <w:rFonts w:cs="Calibri"/>
                <w:sz w:val="20"/>
                <w:szCs w:val="20"/>
              </w:rPr>
              <w:t>Login to 172.1.7.138 Server as root</w:t>
            </w:r>
          </w:p>
          <w:p w:rsidR="00450833" w:rsidRPr="00450833" w:rsidRDefault="0002439A" w:rsidP="00450833">
            <w:pPr>
              <w:pStyle w:val="ListParagraph"/>
              <w:numPr>
                <w:ilvl w:val="0"/>
                <w:numId w:val="28"/>
              </w:numPr>
              <w:spacing w:after="0" w:line="240" w:lineRule="auto"/>
              <w:rPr>
                <w:rFonts w:cs="Calibri"/>
                <w:sz w:val="20"/>
                <w:szCs w:val="20"/>
              </w:rPr>
            </w:pPr>
            <w:r w:rsidRPr="00EA62E8">
              <w:rPr>
                <w:rFonts w:cs="Calibri"/>
                <w:sz w:val="20"/>
                <w:szCs w:val="20"/>
              </w:rPr>
              <w:t>Stop StarToken Gateway services</w:t>
            </w:r>
            <w:r w:rsidRPr="00EA62E8">
              <w:rPr>
                <w:rFonts w:cs="Calibri"/>
                <w:sz w:val="20"/>
                <w:szCs w:val="20"/>
              </w:rPr>
              <w:br/>
            </w:r>
            <w:r w:rsidR="00450833">
              <w:rPr>
                <w:rFonts w:ascii="Courier New" w:hAnsi="Courier New" w:cs="Courier New"/>
                <w:color w:val="C00000"/>
                <w:sz w:val="18"/>
                <w:szCs w:val="18"/>
              </w:rPr>
              <w:t>cd /usr/local/uniken/</w:t>
            </w:r>
          </w:p>
          <w:p w:rsidR="00450833" w:rsidRPr="00A82949" w:rsidRDefault="00450833" w:rsidP="00450833">
            <w:pPr>
              <w:pStyle w:val="ListParagraph"/>
              <w:spacing w:after="0" w:line="240" w:lineRule="auto"/>
              <w:rPr>
                <w:rFonts w:cs="Calibri"/>
                <w:sz w:val="20"/>
                <w:szCs w:val="20"/>
              </w:rPr>
            </w:pPr>
            <w:r w:rsidRPr="008558FC">
              <w:rPr>
                <w:rFonts w:ascii="Courier New" w:hAnsi="Courier New" w:cs="Courier New"/>
                <w:color w:val="C00000"/>
                <w:sz w:val="18"/>
                <w:szCs w:val="18"/>
              </w:rPr>
              <w:t>./stop-</w:t>
            </w:r>
            <w:r>
              <w:rPr>
                <w:rFonts w:ascii="Courier New" w:hAnsi="Courier New" w:cs="Courier New"/>
                <w:color w:val="C00000"/>
                <w:sz w:val="18"/>
                <w:szCs w:val="18"/>
              </w:rPr>
              <w:t>all.sh</w:t>
            </w:r>
          </w:p>
          <w:p w:rsidR="0002439A" w:rsidRPr="008558FC" w:rsidRDefault="0002439A" w:rsidP="00D37897">
            <w:pPr>
              <w:pStyle w:val="ListParagraph"/>
              <w:rPr>
                <w:rFonts w:cs="Calibri"/>
                <w:sz w:val="20"/>
                <w:szCs w:val="20"/>
              </w:rPr>
            </w:pP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sz w:val="19"/>
              </w:rPr>
            </w:pPr>
            <w:r>
              <w:rPr>
                <w:b/>
                <w:sz w:val="19"/>
              </w:rPr>
              <w:lastRenderedPageBreak/>
              <w:t>4</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450833">
            <w:pPr>
              <w:pStyle w:val="ListParagraph"/>
              <w:numPr>
                <w:ilvl w:val="0"/>
                <w:numId w:val="30"/>
              </w:numPr>
              <w:spacing w:after="200" w:line="276" w:lineRule="auto"/>
              <w:rPr>
                <w:rFonts w:cs="Calibri"/>
                <w:sz w:val="20"/>
                <w:szCs w:val="20"/>
              </w:rPr>
            </w:pPr>
            <w:r>
              <w:rPr>
                <w:rFonts w:cs="Calibri"/>
                <w:sz w:val="20"/>
                <w:szCs w:val="20"/>
              </w:rPr>
              <w:t xml:space="preserve">Login to </w:t>
            </w:r>
            <w:r w:rsidR="000F7701">
              <w:rPr>
                <w:rFonts w:cs="Calibri"/>
                <w:sz w:val="20"/>
                <w:szCs w:val="20"/>
              </w:rPr>
              <w:t>172.1.32.154</w:t>
            </w:r>
            <w:r>
              <w:rPr>
                <w:rFonts w:cs="Calibri"/>
                <w:sz w:val="20"/>
                <w:szCs w:val="20"/>
              </w:rPr>
              <w:t xml:space="preserve"> </w:t>
            </w:r>
            <w:r w:rsidRPr="00EA62E8">
              <w:rPr>
                <w:rFonts w:cs="Calibri"/>
                <w:sz w:val="20"/>
                <w:szCs w:val="20"/>
              </w:rPr>
              <w:t>Server as root</w:t>
            </w:r>
          </w:p>
          <w:p w:rsidR="0002439A" w:rsidRDefault="0002439A" w:rsidP="00450833">
            <w:pPr>
              <w:numPr>
                <w:ilvl w:val="0"/>
                <w:numId w:val="30"/>
              </w:numPr>
              <w:spacing w:after="200" w:line="276" w:lineRule="auto"/>
              <w:rPr>
                <w:rFonts w:cs="Calibri"/>
                <w:sz w:val="20"/>
                <w:szCs w:val="20"/>
              </w:rPr>
            </w:pPr>
            <w:r>
              <w:rPr>
                <w:rFonts w:cs="Calibri"/>
                <w:sz w:val="20"/>
                <w:szCs w:val="20"/>
              </w:rPr>
              <w:t>Stop StarToken NG Gateway Services</w:t>
            </w:r>
          </w:p>
          <w:p w:rsidR="00450833" w:rsidRPr="00450833" w:rsidRDefault="00450833" w:rsidP="00450833">
            <w:pPr>
              <w:pStyle w:val="ListParagraph"/>
              <w:spacing w:after="0" w:line="240" w:lineRule="auto"/>
              <w:rPr>
                <w:rFonts w:cs="Calibri"/>
                <w:sz w:val="20"/>
                <w:szCs w:val="20"/>
              </w:rPr>
            </w:pPr>
            <w:r>
              <w:rPr>
                <w:rFonts w:ascii="Courier New" w:hAnsi="Courier New" w:cs="Courier New"/>
                <w:color w:val="C00000"/>
                <w:sz w:val="18"/>
                <w:szCs w:val="18"/>
              </w:rPr>
              <w:t>cd /usr/local/uniken/</w:t>
            </w:r>
          </w:p>
          <w:p w:rsidR="00450833" w:rsidRPr="00A82949" w:rsidRDefault="00450833" w:rsidP="00450833">
            <w:pPr>
              <w:pStyle w:val="ListParagraph"/>
              <w:spacing w:after="0" w:line="240" w:lineRule="auto"/>
              <w:rPr>
                <w:rFonts w:cs="Calibri"/>
                <w:sz w:val="20"/>
                <w:szCs w:val="20"/>
              </w:rPr>
            </w:pPr>
            <w:r w:rsidRPr="008558FC">
              <w:rPr>
                <w:rFonts w:ascii="Courier New" w:hAnsi="Courier New" w:cs="Courier New"/>
                <w:color w:val="C00000"/>
                <w:sz w:val="18"/>
                <w:szCs w:val="18"/>
              </w:rPr>
              <w:t>./stop-</w:t>
            </w:r>
            <w:r>
              <w:rPr>
                <w:rFonts w:ascii="Courier New" w:hAnsi="Courier New" w:cs="Courier New"/>
                <w:color w:val="C00000"/>
                <w:sz w:val="18"/>
                <w:szCs w:val="18"/>
              </w:rPr>
              <w:t>all.sh</w:t>
            </w:r>
          </w:p>
          <w:p w:rsidR="00450833" w:rsidRDefault="00450833" w:rsidP="00450833">
            <w:pPr>
              <w:spacing w:after="200" w:line="276" w:lineRule="auto"/>
              <w:ind w:left="720"/>
              <w:rPr>
                <w:rFonts w:cs="Calibri"/>
                <w:sz w:val="20"/>
                <w:szCs w:val="20"/>
              </w:rPr>
            </w:pPr>
          </w:p>
          <w:p w:rsidR="0002439A" w:rsidRPr="007A77E5" w:rsidRDefault="0002439A" w:rsidP="00D37897">
            <w:pPr>
              <w:ind w:left="720"/>
              <w:rPr>
                <w:rFonts w:cs="Calibri"/>
                <w:sz w:val="20"/>
                <w:szCs w:val="20"/>
              </w:rPr>
            </w:pP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5</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Stop StarToken DC Application services</w:t>
            </w:r>
          </w:p>
          <w:p w:rsidR="0002439A" w:rsidRPr="00EA62E8" w:rsidRDefault="0002439A" w:rsidP="006521D7">
            <w:pPr>
              <w:pStyle w:val="ListParagraph"/>
              <w:numPr>
                <w:ilvl w:val="0"/>
                <w:numId w:val="14"/>
              </w:numPr>
              <w:spacing w:after="200" w:line="276" w:lineRule="auto"/>
              <w:rPr>
                <w:rFonts w:cs="Calibri"/>
                <w:sz w:val="20"/>
                <w:szCs w:val="20"/>
              </w:rPr>
            </w:pPr>
            <w:r w:rsidRPr="00EA62E8">
              <w:rPr>
                <w:rFonts w:cs="Calibri"/>
                <w:sz w:val="20"/>
                <w:szCs w:val="20"/>
              </w:rPr>
              <w:t>Login to 172.1.2.122 Server as root</w:t>
            </w:r>
          </w:p>
          <w:p w:rsidR="00450833" w:rsidRPr="00450833" w:rsidRDefault="0002439A" w:rsidP="00450833">
            <w:pPr>
              <w:pStyle w:val="ListParagraph"/>
              <w:spacing w:after="0" w:line="240" w:lineRule="auto"/>
              <w:rPr>
                <w:rFonts w:cs="Calibri"/>
                <w:sz w:val="20"/>
                <w:szCs w:val="20"/>
              </w:rPr>
            </w:pPr>
            <w:r w:rsidRPr="00EA62E8">
              <w:rPr>
                <w:rFonts w:cs="Calibri"/>
                <w:sz w:val="20"/>
                <w:szCs w:val="20"/>
              </w:rPr>
              <w:t>Stop Application services</w:t>
            </w:r>
            <w:r w:rsidRPr="00EA62E8">
              <w:rPr>
                <w:rFonts w:cs="Calibri"/>
                <w:sz w:val="20"/>
                <w:szCs w:val="20"/>
              </w:rPr>
              <w:br/>
            </w:r>
            <w:r w:rsidR="00450833">
              <w:rPr>
                <w:rFonts w:ascii="Courier New" w:hAnsi="Courier New" w:cs="Courier New"/>
                <w:color w:val="C00000"/>
                <w:sz w:val="18"/>
                <w:szCs w:val="18"/>
              </w:rPr>
              <w:t>cd /usr/local/uniken/</w:t>
            </w:r>
          </w:p>
          <w:p w:rsidR="0002439A" w:rsidRPr="00450833" w:rsidRDefault="00450833" w:rsidP="00450833">
            <w:pPr>
              <w:pStyle w:val="ListParagraph"/>
              <w:spacing w:after="0" w:line="240" w:lineRule="auto"/>
              <w:rPr>
                <w:rFonts w:cs="Calibri"/>
                <w:sz w:val="20"/>
                <w:szCs w:val="20"/>
              </w:rPr>
            </w:pPr>
            <w:r w:rsidRPr="008558FC">
              <w:rPr>
                <w:rFonts w:ascii="Courier New" w:hAnsi="Courier New" w:cs="Courier New"/>
                <w:color w:val="C00000"/>
                <w:sz w:val="18"/>
                <w:szCs w:val="18"/>
              </w:rPr>
              <w:t>./stop-</w:t>
            </w:r>
            <w:r>
              <w:rPr>
                <w:rFonts w:ascii="Courier New" w:hAnsi="Courier New" w:cs="Courier New"/>
                <w:color w:val="C00000"/>
                <w:sz w:val="18"/>
                <w:szCs w:val="18"/>
              </w:rPr>
              <w:t>all.sh</w:t>
            </w:r>
          </w:p>
          <w:p w:rsidR="0002439A" w:rsidRPr="00EA62E8" w:rsidRDefault="0002439A" w:rsidP="006521D7">
            <w:pPr>
              <w:pStyle w:val="ListParagraph"/>
              <w:numPr>
                <w:ilvl w:val="0"/>
                <w:numId w:val="14"/>
              </w:numPr>
              <w:spacing w:after="200" w:line="276" w:lineRule="auto"/>
              <w:rPr>
                <w:rFonts w:cs="Calibri"/>
                <w:sz w:val="20"/>
                <w:szCs w:val="20"/>
              </w:rPr>
            </w:pPr>
            <w:r w:rsidRPr="00EA62E8">
              <w:rPr>
                <w:rFonts w:cs="Calibri"/>
                <w:sz w:val="20"/>
                <w:szCs w:val="20"/>
              </w:rPr>
              <w:t>Login to 172.</w:t>
            </w:r>
            <w:r>
              <w:rPr>
                <w:rFonts w:cs="Calibri"/>
                <w:sz w:val="20"/>
                <w:szCs w:val="20"/>
              </w:rPr>
              <w:t>1</w:t>
            </w:r>
            <w:r w:rsidRPr="00EA62E8">
              <w:rPr>
                <w:rFonts w:cs="Calibri"/>
                <w:sz w:val="20"/>
                <w:szCs w:val="20"/>
              </w:rPr>
              <w:t>.</w:t>
            </w:r>
            <w:r>
              <w:rPr>
                <w:rFonts w:cs="Calibri"/>
                <w:sz w:val="20"/>
                <w:szCs w:val="20"/>
              </w:rPr>
              <w:t>30</w:t>
            </w:r>
            <w:r w:rsidRPr="00EA62E8">
              <w:rPr>
                <w:rFonts w:cs="Calibri"/>
                <w:sz w:val="20"/>
                <w:szCs w:val="20"/>
              </w:rPr>
              <w:t>.</w:t>
            </w:r>
            <w:r>
              <w:rPr>
                <w:rFonts w:cs="Calibri"/>
                <w:sz w:val="20"/>
                <w:szCs w:val="20"/>
              </w:rPr>
              <w:t>12</w:t>
            </w:r>
            <w:r w:rsidRPr="00EA62E8">
              <w:rPr>
                <w:rFonts w:cs="Calibri"/>
                <w:sz w:val="20"/>
                <w:szCs w:val="20"/>
              </w:rPr>
              <w:t xml:space="preserve"> Server as root</w:t>
            </w:r>
          </w:p>
          <w:p w:rsidR="0002439A" w:rsidRPr="00346CD9" w:rsidRDefault="0002439A" w:rsidP="00346CD9">
            <w:pPr>
              <w:pStyle w:val="ListParagraph"/>
              <w:numPr>
                <w:ilvl w:val="0"/>
                <w:numId w:val="14"/>
              </w:numPr>
              <w:spacing w:after="200" w:line="276" w:lineRule="auto"/>
              <w:rPr>
                <w:rFonts w:cs="Calibri"/>
                <w:sz w:val="20"/>
                <w:szCs w:val="20"/>
              </w:rPr>
            </w:pPr>
            <w:r w:rsidRPr="00EA62E8">
              <w:rPr>
                <w:rFonts w:cs="Calibri"/>
                <w:sz w:val="20"/>
                <w:szCs w:val="20"/>
              </w:rPr>
              <w:t xml:space="preserve">Stop </w:t>
            </w:r>
            <w:r>
              <w:rPr>
                <w:rFonts w:cs="Calibri"/>
                <w:sz w:val="20"/>
                <w:szCs w:val="20"/>
              </w:rPr>
              <w:t xml:space="preserve">NG </w:t>
            </w:r>
            <w:r w:rsidRPr="00EA62E8">
              <w:rPr>
                <w:rFonts w:cs="Calibri"/>
                <w:sz w:val="20"/>
                <w:szCs w:val="20"/>
              </w:rPr>
              <w:t>Application services</w:t>
            </w:r>
            <w:r w:rsidRPr="00EA62E8">
              <w:rPr>
                <w:rFonts w:cs="Calibri"/>
                <w:sz w:val="20"/>
                <w:szCs w:val="20"/>
              </w:rPr>
              <w:br/>
            </w:r>
            <w:r w:rsidRPr="00795B2E">
              <w:rPr>
                <w:rFonts w:ascii="Courier New" w:hAnsi="Courier New" w:cs="Courier New"/>
                <w:color w:val="C00000"/>
                <w:sz w:val="18"/>
                <w:szCs w:val="18"/>
              </w:rPr>
              <w:t>./</w:t>
            </w:r>
            <w:r>
              <w:rPr>
                <w:rFonts w:ascii="Courier New" w:hAnsi="Courier New" w:cs="Courier New"/>
                <w:color w:val="C00000"/>
                <w:sz w:val="18"/>
                <w:szCs w:val="18"/>
              </w:rPr>
              <w:t>stop</w:t>
            </w:r>
            <w:r w:rsidR="00346CD9">
              <w:rPr>
                <w:rFonts w:ascii="Courier New" w:hAnsi="Courier New" w:cs="Courier New"/>
                <w:color w:val="C00000"/>
                <w:sz w:val="18"/>
                <w:szCs w:val="18"/>
              </w:rPr>
              <w:t>-all.sh</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6</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 xml:space="preserve">Stop StarToken DR </w:t>
            </w:r>
            <w:r w:rsidR="00646919">
              <w:rPr>
                <w:rFonts w:cs="Calibri"/>
                <w:sz w:val="20"/>
                <w:szCs w:val="20"/>
              </w:rPr>
              <w:t>REL-ID</w:t>
            </w:r>
            <w:r w:rsidRPr="00EA62E8">
              <w:rPr>
                <w:rFonts w:cs="Calibri"/>
                <w:sz w:val="20"/>
                <w:szCs w:val="20"/>
              </w:rPr>
              <w:t xml:space="preserve"> Gateway services</w:t>
            </w:r>
          </w:p>
          <w:p w:rsidR="0002439A" w:rsidRPr="00EA62E8" w:rsidRDefault="0002439A" w:rsidP="006521D7">
            <w:pPr>
              <w:pStyle w:val="ListParagraph"/>
              <w:numPr>
                <w:ilvl w:val="0"/>
                <w:numId w:val="15"/>
              </w:numPr>
              <w:spacing w:after="200" w:line="276" w:lineRule="auto"/>
              <w:rPr>
                <w:rFonts w:cs="Calibri"/>
                <w:sz w:val="20"/>
                <w:szCs w:val="20"/>
              </w:rPr>
            </w:pPr>
            <w:r w:rsidRPr="00EA62E8">
              <w:rPr>
                <w:rFonts w:cs="Calibri"/>
                <w:sz w:val="20"/>
                <w:szCs w:val="20"/>
              </w:rPr>
              <w:t>Login to 172.2.7.137 Server as root</w:t>
            </w:r>
          </w:p>
          <w:p w:rsidR="00450833" w:rsidRPr="00450833" w:rsidRDefault="0002439A" w:rsidP="00450833">
            <w:pPr>
              <w:pStyle w:val="ListParagraph"/>
              <w:spacing w:after="0" w:line="240" w:lineRule="auto"/>
              <w:rPr>
                <w:rFonts w:cs="Calibri"/>
                <w:sz w:val="20"/>
                <w:szCs w:val="20"/>
              </w:rPr>
            </w:pPr>
            <w:r w:rsidRPr="00EA62E8">
              <w:rPr>
                <w:rFonts w:cs="Calibri"/>
                <w:sz w:val="20"/>
                <w:szCs w:val="20"/>
              </w:rPr>
              <w:t>Stop StarToken Gateway services</w:t>
            </w:r>
            <w:r w:rsidRPr="00EA62E8">
              <w:rPr>
                <w:rFonts w:cs="Calibri"/>
                <w:sz w:val="20"/>
                <w:szCs w:val="20"/>
              </w:rPr>
              <w:br/>
            </w:r>
            <w:r w:rsidR="00450833">
              <w:rPr>
                <w:rFonts w:ascii="Courier New" w:hAnsi="Courier New" w:cs="Courier New"/>
                <w:color w:val="C00000"/>
                <w:sz w:val="18"/>
                <w:szCs w:val="18"/>
              </w:rPr>
              <w:t>cd /usr/local/uniken/</w:t>
            </w:r>
          </w:p>
          <w:p w:rsidR="0002439A" w:rsidRDefault="00450833" w:rsidP="00450833">
            <w:pPr>
              <w:pStyle w:val="ListParagraph"/>
              <w:spacing w:after="0" w:line="240" w:lineRule="auto"/>
              <w:rPr>
                <w:rFonts w:ascii="Courier New" w:hAnsi="Courier New" w:cs="Courier New"/>
                <w:color w:val="C00000"/>
                <w:sz w:val="18"/>
                <w:szCs w:val="18"/>
              </w:rPr>
            </w:pPr>
            <w:r w:rsidRPr="008558FC">
              <w:rPr>
                <w:rFonts w:ascii="Courier New" w:hAnsi="Courier New" w:cs="Courier New"/>
                <w:color w:val="C00000"/>
                <w:sz w:val="18"/>
                <w:szCs w:val="18"/>
              </w:rPr>
              <w:t>./stop-</w:t>
            </w:r>
            <w:r>
              <w:rPr>
                <w:rFonts w:ascii="Courier New" w:hAnsi="Courier New" w:cs="Courier New"/>
                <w:color w:val="C00000"/>
                <w:sz w:val="18"/>
                <w:szCs w:val="18"/>
              </w:rPr>
              <w:t>all.sh</w:t>
            </w:r>
          </w:p>
          <w:p w:rsidR="00450833" w:rsidRPr="00450833" w:rsidRDefault="00450833" w:rsidP="00450833">
            <w:pPr>
              <w:pStyle w:val="ListParagraph"/>
              <w:spacing w:after="0" w:line="240" w:lineRule="auto"/>
              <w:rPr>
                <w:rFonts w:cs="Calibri"/>
                <w:sz w:val="20"/>
                <w:szCs w:val="20"/>
              </w:rPr>
            </w:pP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7</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 xml:space="preserve">Stop StarToken DR </w:t>
            </w:r>
            <w:r w:rsidR="00646919">
              <w:rPr>
                <w:rFonts w:cs="Calibri"/>
                <w:sz w:val="20"/>
                <w:szCs w:val="20"/>
              </w:rPr>
              <w:t>REL-ID</w:t>
            </w:r>
            <w:r w:rsidRPr="00EA62E8">
              <w:rPr>
                <w:rFonts w:cs="Calibri"/>
                <w:sz w:val="20"/>
                <w:szCs w:val="20"/>
              </w:rPr>
              <w:t xml:space="preserve"> Gateway services</w:t>
            </w:r>
          </w:p>
          <w:p w:rsidR="0002439A" w:rsidRPr="00EA62E8" w:rsidRDefault="0002439A" w:rsidP="006521D7">
            <w:pPr>
              <w:pStyle w:val="ListParagraph"/>
              <w:numPr>
                <w:ilvl w:val="0"/>
                <w:numId w:val="16"/>
              </w:numPr>
              <w:spacing w:after="200" w:line="276" w:lineRule="auto"/>
              <w:rPr>
                <w:rFonts w:cs="Calibri"/>
                <w:sz w:val="20"/>
                <w:szCs w:val="20"/>
              </w:rPr>
            </w:pPr>
            <w:r w:rsidRPr="00EA62E8">
              <w:rPr>
                <w:rFonts w:cs="Calibri"/>
                <w:sz w:val="20"/>
                <w:szCs w:val="20"/>
              </w:rPr>
              <w:t>Login to 172.2.7.138 Server as root</w:t>
            </w:r>
          </w:p>
          <w:p w:rsidR="00450833" w:rsidRPr="00450833" w:rsidRDefault="0002439A" w:rsidP="00450833">
            <w:pPr>
              <w:pStyle w:val="ListParagraph"/>
              <w:spacing w:after="0" w:line="240" w:lineRule="auto"/>
              <w:rPr>
                <w:rFonts w:cs="Calibri"/>
                <w:sz w:val="20"/>
                <w:szCs w:val="20"/>
              </w:rPr>
            </w:pPr>
            <w:r w:rsidRPr="00EA62E8">
              <w:rPr>
                <w:rFonts w:cs="Calibri"/>
                <w:sz w:val="20"/>
                <w:szCs w:val="20"/>
              </w:rPr>
              <w:t>Stop StarToken Gateway services</w:t>
            </w:r>
            <w:r w:rsidRPr="00EA62E8">
              <w:rPr>
                <w:rFonts w:cs="Calibri"/>
                <w:sz w:val="20"/>
                <w:szCs w:val="20"/>
              </w:rPr>
              <w:br/>
            </w:r>
            <w:r w:rsidR="00450833">
              <w:rPr>
                <w:rFonts w:ascii="Courier New" w:hAnsi="Courier New" w:cs="Courier New"/>
                <w:color w:val="C00000"/>
                <w:sz w:val="18"/>
                <w:szCs w:val="18"/>
              </w:rPr>
              <w:t>cd /usr/local/uniken/</w:t>
            </w:r>
          </w:p>
          <w:p w:rsidR="00450833" w:rsidRPr="00A82949" w:rsidRDefault="00450833" w:rsidP="00450833">
            <w:pPr>
              <w:pStyle w:val="ListParagraph"/>
              <w:spacing w:after="0" w:line="240" w:lineRule="auto"/>
              <w:rPr>
                <w:rFonts w:cs="Calibri"/>
                <w:sz w:val="20"/>
                <w:szCs w:val="20"/>
              </w:rPr>
            </w:pPr>
            <w:r w:rsidRPr="008558FC">
              <w:rPr>
                <w:rFonts w:ascii="Courier New" w:hAnsi="Courier New" w:cs="Courier New"/>
                <w:color w:val="C00000"/>
                <w:sz w:val="18"/>
                <w:szCs w:val="18"/>
              </w:rPr>
              <w:t>./stop-</w:t>
            </w:r>
            <w:r>
              <w:rPr>
                <w:rFonts w:ascii="Courier New" w:hAnsi="Courier New" w:cs="Courier New"/>
                <w:color w:val="C00000"/>
                <w:sz w:val="18"/>
                <w:szCs w:val="18"/>
              </w:rPr>
              <w:t>all.sh</w:t>
            </w:r>
          </w:p>
          <w:p w:rsidR="0002439A" w:rsidRPr="00A82949" w:rsidRDefault="0002439A" w:rsidP="00450833">
            <w:pPr>
              <w:pStyle w:val="ListParagraph"/>
              <w:spacing w:after="200" w:line="276" w:lineRule="auto"/>
              <w:rPr>
                <w:rFonts w:cs="Calibri"/>
                <w:sz w:val="20"/>
                <w:szCs w:val="20"/>
              </w:rPr>
            </w:pP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sz w:val="19"/>
              </w:rPr>
            </w:pPr>
            <w:r>
              <w:rPr>
                <w:b/>
                <w:sz w:val="19"/>
              </w:rPr>
              <w:t>8</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Default="0002439A" w:rsidP="00D37897">
            <w:pPr>
              <w:rPr>
                <w:rFonts w:cs="Calibri"/>
                <w:sz w:val="20"/>
                <w:szCs w:val="20"/>
              </w:rPr>
            </w:pPr>
            <w:r>
              <w:rPr>
                <w:rFonts w:cs="Calibri"/>
                <w:sz w:val="20"/>
                <w:szCs w:val="20"/>
              </w:rPr>
              <w:t>Stop StarToken  NG DR Gateway Services</w:t>
            </w:r>
          </w:p>
          <w:p w:rsidR="0002439A" w:rsidRPr="00EA62E8" w:rsidRDefault="0002439A" w:rsidP="006521D7">
            <w:pPr>
              <w:pStyle w:val="ListParagraph"/>
              <w:numPr>
                <w:ilvl w:val="0"/>
                <w:numId w:val="31"/>
              </w:numPr>
              <w:spacing w:after="200" w:line="276" w:lineRule="auto"/>
              <w:rPr>
                <w:rFonts w:cs="Calibri"/>
                <w:sz w:val="20"/>
                <w:szCs w:val="20"/>
              </w:rPr>
            </w:pPr>
            <w:r w:rsidRPr="00EA62E8">
              <w:rPr>
                <w:rFonts w:cs="Calibri"/>
                <w:sz w:val="20"/>
                <w:szCs w:val="20"/>
              </w:rPr>
              <w:t>Login to 172.2.7.</w:t>
            </w:r>
            <w:r>
              <w:rPr>
                <w:rFonts w:cs="Calibri"/>
                <w:sz w:val="20"/>
                <w:szCs w:val="20"/>
              </w:rPr>
              <w:t>157</w:t>
            </w:r>
            <w:r w:rsidRPr="00EA62E8">
              <w:rPr>
                <w:rFonts w:cs="Calibri"/>
                <w:sz w:val="20"/>
                <w:szCs w:val="20"/>
              </w:rPr>
              <w:t xml:space="preserve"> Server as root</w:t>
            </w:r>
          </w:p>
          <w:p w:rsidR="00CD129E" w:rsidRPr="00450833" w:rsidRDefault="0002439A" w:rsidP="00CD129E">
            <w:pPr>
              <w:pStyle w:val="ListParagraph"/>
              <w:spacing w:after="0" w:line="240" w:lineRule="auto"/>
              <w:rPr>
                <w:rFonts w:cs="Calibri"/>
                <w:sz w:val="20"/>
                <w:szCs w:val="20"/>
              </w:rPr>
            </w:pPr>
            <w:r w:rsidRPr="00EA62E8">
              <w:rPr>
                <w:rFonts w:cs="Calibri"/>
                <w:sz w:val="20"/>
                <w:szCs w:val="20"/>
              </w:rPr>
              <w:t>Stop StarToken Gateway services</w:t>
            </w:r>
            <w:r w:rsidRPr="00EA62E8">
              <w:rPr>
                <w:rFonts w:cs="Calibri"/>
                <w:sz w:val="20"/>
                <w:szCs w:val="20"/>
              </w:rPr>
              <w:br/>
            </w:r>
            <w:r w:rsidR="00CD129E">
              <w:rPr>
                <w:rFonts w:ascii="Courier New" w:hAnsi="Courier New" w:cs="Courier New"/>
                <w:color w:val="C00000"/>
                <w:sz w:val="18"/>
                <w:szCs w:val="18"/>
              </w:rPr>
              <w:t>cd /usr/local/uniken/</w:t>
            </w:r>
          </w:p>
          <w:p w:rsidR="0002439A" w:rsidRPr="007A77E5" w:rsidRDefault="00CD129E" w:rsidP="00CD129E">
            <w:pPr>
              <w:spacing w:after="200" w:line="276" w:lineRule="auto"/>
              <w:ind w:left="720"/>
              <w:rPr>
                <w:rFonts w:cs="Calibri"/>
                <w:sz w:val="20"/>
                <w:szCs w:val="20"/>
              </w:rPr>
            </w:pPr>
            <w:r w:rsidRPr="008558FC">
              <w:rPr>
                <w:rFonts w:ascii="Courier New" w:hAnsi="Courier New" w:cs="Courier New"/>
                <w:color w:val="C00000"/>
                <w:sz w:val="18"/>
                <w:szCs w:val="18"/>
              </w:rPr>
              <w:t>./stop-</w:t>
            </w:r>
            <w:r>
              <w:rPr>
                <w:rFonts w:ascii="Courier New" w:hAnsi="Courier New" w:cs="Courier New"/>
                <w:color w:val="C00000"/>
                <w:sz w:val="18"/>
                <w:szCs w:val="18"/>
              </w:rPr>
              <w:t>all.sh</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9</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Stop StarToken DR Application services</w:t>
            </w:r>
          </w:p>
          <w:p w:rsidR="0002439A" w:rsidRPr="00EA62E8" w:rsidRDefault="0002439A" w:rsidP="006521D7">
            <w:pPr>
              <w:pStyle w:val="ListParagraph"/>
              <w:numPr>
                <w:ilvl w:val="0"/>
                <w:numId w:val="17"/>
              </w:numPr>
              <w:spacing w:after="200" w:line="276" w:lineRule="auto"/>
              <w:rPr>
                <w:rFonts w:cs="Calibri"/>
                <w:sz w:val="20"/>
                <w:szCs w:val="20"/>
              </w:rPr>
            </w:pPr>
            <w:r w:rsidRPr="00EA62E8">
              <w:rPr>
                <w:rFonts w:cs="Calibri"/>
                <w:sz w:val="20"/>
                <w:szCs w:val="20"/>
              </w:rPr>
              <w:t>Login to 172.2.2.122 Server as root</w:t>
            </w:r>
          </w:p>
          <w:p w:rsidR="00CD129E" w:rsidRPr="00450833" w:rsidRDefault="0002439A" w:rsidP="00CD129E">
            <w:pPr>
              <w:pStyle w:val="ListParagraph"/>
              <w:spacing w:after="0" w:line="240" w:lineRule="auto"/>
              <w:rPr>
                <w:rFonts w:cs="Calibri"/>
                <w:sz w:val="20"/>
                <w:szCs w:val="20"/>
              </w:rPr>
            </w:pPr>
            <w:r w:rsidRPr="00CD129E">
              <w:rPr>
                <w:rFonts w:cs="Calibri"/>
                <w:sz w:val="20"/>
                <w:szCs w:val="20"/>
              </w:rPr>
              <w:t>Stop Application services</w:t>
            </w:r>
            <w:r w:rsidRPr="00CD129E">
              <w:rPr>
                <w:rFonts w:cs="Calibri"/>
                <w:sz w:val="20"/>
                <w:szCs w:val="20"/>
              </w:rPr>
              <w:br/>
            </w:r>
            <w:r w:rsidR="00CD129E">
              <w:rPr>
                <w:rFonts w:ascii="Courier New" w:hAnsi="Courier New" w:cs="Courier New"/>
                <w:color w:val="C00000"/>
                <w:sz w:val="18"/>
                <w:szCs w:val="18"/>
              </w:rPr>
              <w:t>cd /usr/local/uniken/</w:t>
            </w:r>
          </w:p>
          <w:p w:rsidR="00CD129E" w:rsidRPr="00CD129E" w:rsidRDefault="00CD129E" w:rsidP="00CD129E">
            <w:pPr>
              <w:spacing w:after="200" w:line="276" w:lineRule="auto"/>
              <w:ind w:left="360"/>
              <w:rPr>
                <w:rFonts w:cs="Calibri"/>
                <w:sz w:val="20"/>
                <w:szCs w:val="20"/>
              </w:rPr>
            </w:pPr>
            <w:r>
              <w:rPr>
                <w:rFonts w:ascii="Courier New" w:hAnsi="Courier New" w:cs="Courier New"/>
                <w:color w:val="C00000"/>
                <w:sz w:val="18"/>
                <w:szCs w:val="18"/>
              </w:rPr>
              <w:t xml:space="preserve">    </w:t>
            </w:r>
            <w:r w:rsidRPr="00CD129E">
              <w:rPr>
                <w:rFonts w:ascii="Courier New" w:hAnsi="Courier New" w:cs="Courier New"/>
                <w:color w:val="C00000"/>
                <w:sz w:val="18"/>
                <w:szCs w:val="18"/>
              </w:rPr>
              <w:t>./stop-all.sh</w:t>
            </w:r>
          </w:p>
          <w:p w:rsidR="0002439A" w:rsidRPr="00CD129E" w:rsidRDefault="0002439A" w:rsidP="005725A6">
            <w:pPr>
              <w:pStyle w:val="ListParagraph"/>
              <w:numPr>
                <w:ilvl w:val="0"/>
                <w:numId w:val="17"/>
              </w:numPr>
              <w:spacing w:after="200" w:line="276" w:lineRule="auto"/>
              <w:rPr>
                <w:rFonts w:cs="Calibri"/>
                <w:sz w:val="20"/>
                <w:szCs w:val="20"/>
              </w:rPr>
            </w:pPr>
            <w:r w:rsidRPr="00CD129E">
              <w:rPr>
                <w:rFonts w:cs="Calibri"/>
                <w:sz w:val="20"/>
                <w:szCs w:val="20"/>
              </w:rPr>
              <w:t>Login to 172.2.30.6 Server as root</w:t>
            </w:r>
          </w:p>
          <w:p w:rsidR="0002439A" w:rsidRPr="002765BC" w:rsidRDefault="0002439A" w:rsidP="006521D7">
            <w:pPr>
              <w:pStyle w:val="ListParagraph"/>
              <w:numPr>
                <w:ilvl w:val="0"/>
                <w:numId w:val="17"/>
              </w:numPr>
              <w:spacing w:after="200" w:line="276" w:lineRule="auto"/>
              <w:rPr>
                <w:rFonts w:cs="Calibri"/>
                <w:sz w:val="20"/>
                <w:szCs w:val="20"/>
              </w:rPr>
            </w:pPr>
            <w:r w:rsidRPr="00EA62E8">
              <w:rPr>
                <w:rFonts w:cs="Calibri"/>
                <w:sz w:val="20"/>
                <w:szCs w:val="20"/>
              </w:rPr>
              <w:t xml:space="preserve">Stop </w:t>
            </w:r>
            <w:r>
              <w:rPr>
                <w:rFonts w:cs="Calibri"/>
                <w:sz w:val="20"/>
                <w:szCs w:val="20"/>
              </w:rPr>
              <w:t xml:space="preserve">NG </w:t>
            </w:r>
            <w:r w:rsidRPr="00EA62E8">
              <w:rPr>
                <w:rFonts w:cs="Calibri"/>
                <w:sz w:val="20"/>
                <w:szCs w:val="20"/>
              </w:rPr>
              <w:t>Application services</w:t>
            </w:r>
            <w:r w:rsidRPr="00EA62E8">
              <w:rPr>
                <w:rFonts w:cs="Calibri"/>
                <w:sz w:val="20"/>
                <w:szCs w:val="20"/>
              </w:rPr>
              <w:br/>
            </w:r>
            <w:r w:rsidRPr="00795B2E">
              <w:rPr>
                <w:rFonts w:ascii="Courier New" w:hAnsi="Courier New" w:cs="Courier New"/>
                <w:color w:val="C00000"/>
                <w:sz w:val="18"/>
                <w:szCs w:val="18"/>
              </w:rPr>
              <w:t>./</w:t>
            </w:r>
            <w:r>
              <w:rPr>
                <w:rFonts w:ascii="Courier New" w:hAnsi="Courier New" w:cs="Courier New"/>
                <w:color w:val="C00000"/>
                <w:sz w:val="18"/>
                <w:szCs w:val="18"/>
              </w:rPr>
              <w:t>stop</w:t>
            </w:r>
            <w:r w:rsidR="00346CD9">
              <w:rPr>
                <w:rFonts w:ascii="Courier New" w:hAnsi="Courier New" w:cs="Courier New"/>
                <w:color w:val="C00000"/>
                <w:sz w:val="18"/>
                <w:szCs w:val="18"/>
              </w:rPr>
              <w:t>-all.sh</w:t>
            </w:r>
          </w:p>
          <w:p w:rsidR="0002439A" w:rsidRPr="002765BC" w:rsidRDefault="0002439A" w:rsidP="00D37897">
            <w:pPr>
              <w:pStyle w:val="ListParagraph"/>
              <w:spacing w:after="0" w:line="240" w:lineRule="auto"/>
              <w:rPr>
                <w:rFonts w:ascii="Courier New" w:hAnsi="Courier New" w:cs="Courier New"/>
                <w:color w:val="C00000"/>
                <w:sz w:val="18"/>
                <w:szCs w:val="18"/>
              </w:rPr>
            </w:pP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D9D9D9"/>
          </w:tcPr>
          <w:p w:rsidR="0002439A" w:rsidRPr="00EA62E8" w:rsidRDefault="0002439A" w:rsidP="00D37897">
            <w:pPr>
              <w:rPr>
                <w:b/>
                <w:bCs/>
                <w:sz w:val="19"/>
              </w:rPr>
            </w:pPr>
          </w:p>
        </w:tc>
        <w:tc>
          <w:tcPr>
            <w:tcW w:w="8933" w:type="dxa"/>
            <w:tcBorders>
              <w:top w:val="single" w:sz="4" w:space="0" w:color="auto"/>
              <w:left w:val="single" w:sz="4" w:space="0" w:color="auto"/>
              <w:bottom w:val="single" w:sz="4" w:space="0" w:color="auto"/>
              <w:right w:val="single" w:sz="4" w:space="0" w:color="auto"/>
            </w:tcBorders>
            <w:shd w:val="clear" w:color="auto" w:fill="D9D9D9"/>
          </w:tcPr>
          <w:p w:rsidR="0002439A" w:rsidRPr="00EA62E8" w:rsidRDefault="0002439A" w:rsidP="00D37897">
            <w:pPr>
              <w:rPr>
                <w:b/>
              </w:rPr>
            </w:pPr>
            <w:r w:rsidRPr="00EA62E8">
              <w:rPr>
                <w:b/>
              </w:rPr>
              <w:t xml:space="preserve">Milestone-2: </w:t>
            </w:r>
            <w:r>
              <w:rPr>
                <w:b/>
              </w:rPr>
              <w:t>Database Cut-Over</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Default="0002439A" w:rsidP="00D37897">
            <w:pPr>
              <w:rPr>
                <w:b/>
                <w:sz w:val="19"/>
              </w:rPr>
            </w:pPr>
            <w:r>
              <w:rPr>
                <w:b/>
                <w:sz w:val="19"/>
              </w:rPr>
              <w:lastRenderedPageBreak/>
              <w:t>10</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Default="0002439A" w:rsidP="00D37897">
            <w:pPr>
              <w:pStyle w:val="ListParagraph"/>
              <w:ind w:left="0"/>
              <w:rPr>
                <w:rFonts w:eastAsia="Calibri" w:cs="Calibri"/>
                <w:sz w:val="20"/>
                <w:szCs w:val="20"/>
                <w:lang w:val="en-IN"/>
              </w:rPr>
            </w:pPr>
            <w:r>
              <w:rPr>
                <w:rFonts w:eastAsia="Calibri" w:cs="Calibri"/>
                <w:sz w:val="20"/>
                <w:szCs w:val="20"/>
                <w:lang w:val="en-IN"/>
              </w:rPr>
              <w:t>Run following Command to Stop the DC database  Server  172.1</w:t>
            </w:r>
            <w:r w:rsidRPr="002F74A0">
              <w:rPr>
                <w:rFonts w:eastAsia="Calibri" w:cs="Calibri"/>
                <w:sz w:val="20"/>
                <w:szCs w:val="20"/>
                <w:lang w:val="en-IN"/>
              </w:rPr>
              <w:t>.</w:t>
            </w:r>
            <w:r>
              <w:rPr>
                <w:rFonts w:eastAsia="Calibri" w:cs="Calibri"/>
                <w:sz w:val="20"/>
                <w:szCs w:val="20"/>
                <w:lang w:val="en-IN"/>
              </w:rPr>
              <w:t>2.121</w:t>
            </w:r>
          </w:p>
          <w:p w:rsidR="0002439A" w:rsidRPr="002F74A0" w:rsidRDefault="00436DEB" w:rsidP="00D37897">
            <w:pPr>
              <w:pStyle w:val="ListParagraph"/>
              <w:ind w:left="360"/>
              <w:rPr>
                <w:rFonts w:eastAsia="Calibri" w:cs="Calibri"/>
                <w:sz w:val="20"/>
                <w:szCs w:val="20"/>
                <w:lang w:val="en-IN"/>
              </w:rPr>
            </w:pPr>
            <w:r>
              <w:rPr>
                <w:rFonts w:ascii="Courier New" w:hAnsi="Courier New" w:cs="Courier New"/>
                <w:color w:val="C00000"/>
                <w:sz w:val="18"/>
                <w:szCs w:val="18"/>
              </w:rPr>
              <w:t xml:space="preserve">    </w:t>
            </w:r>
            <w:r w:rsidR="0002439A" w:rsidRPr="00901F4F">
              <w:rPr>
                <w:rFonts w:ascii="Courier New" w:hAnsi="Courier New" w:cs="Courier New"/>
                <w:color w:val="C00000"/>
                <w:sz w:val="18"/>
                <w:szCs w:val="18"/>
              </w:rPr>
              <w:t>./stop-postgres.sh</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11</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2F74A0" w:rsidRDefault="0002439A" w:rsidP="00D37897">
            <w:pPr>
              <w:pStyle w:val="ListParagraph"/>
              <w:ind w:left="0"/>
              <w:rPr>
                <w:rFonts w:cs="Calibri"/>
                <w:sz w:val="20"/>
                <w:szCs w:val="20"/>
              </w:rPr>
            </w:pPr>
            <w:r w:rsidRPr="002F74A0">
              <w:rPr>
                <w:rFonts w:eastAsia="Calibri" w:cs="Calibri"/>
                <w:sz w:val="20"/>
                <w:szCs w:val="20"/>
                <w:lang w:val="en-IN"/>
              </w:rPr>
              <w:t>Run following command on DR to make 172.2.</w:t>
            </w:r>
            <w:r>
              <w:rPr>
                <w:rFonts w:eastAsia="Calibri" w:cs="Calibri"/>
                <w:sz w:val="20"/>
                <w:szCs w:val="20"/>
                <w:lang w:val="en-IN"/>
              </w:rPr>
              <w:t>2.121</w:t>
            </w:r>
            <w:r w:rsidRPr="002F74A0">
              <w:rPr>
                <w:rFonts w:eastAsia="Calibri" w:cs="Calibri"/>
                <w:sz w:val="20"/>
                <w:szCs w:val="20"/>
                <w:lang w:val="en-IN"/>
              </w:rPr>
              <w:t xml:space="preserve"> as MASTER NODE</w:t>
            </w:r>
            <w:r>
              <w:rPr>
                <w:rFonts w:eastAsia="Calibri" w:cs="Calibri"/>
                <w:sz w:val="20"/>
                <w:szCs w:val="20"/>
                <w:lang w:val="en-IN"/>
              </w:rPr>
              <w:t xml:space="preserve"> </w:t>
            </w:r>
          </w:p>
          <w:p w:rsidR="0002439A" w:rsidRPr="00EA62E8" w:rsidRDefault="0002439A" w:rsidP="006521D7">
            <w:pPr>
              <w:pStyle w:val="ListParagraph"/>
              <w:numPr>
                <w:ilvl w:val="0"/>
                <w:numId w:val="18"/>
              </w:numPr>
              <w:spacing w:after="200" w:line="276" w:lineRule="auto"/>
              <w:rPr>
                <w:rFonts w:cs="Calibri"/>
                <w:sz w:val="20"/>
                <w:szCs w:val="20"/>
              </w:rPr>
            </w:pPr>
            <w:r>
              <w:rPr>
                <w:rFonts w:cs="Calibri"/>
                <w:sz w:val="20"/>
                <w:szCs w:val="20"/>
              </w:rPr>
              <w:t>Login to 172.2</w:t>
            </w:r>
            <w:r w:rsidRPr="00EA62E8">
              <w:rPr>
                <w:rFonts w:cs="Calibri"/>
                <w:sz w:val="20"/>
                <w:szCs w:val="20"/>
              </w:rPr>
              <w:t>.2.121 Server as root</w:t>
            </w:r>
          </w:p>
          <w:p w:rsidR="0002439A" w:rsidRPr="00EA62E8" w:rsidRDefault="0002439A" w:rsidP="00D37897">
            <w:pPr>
              <w:pStyle w:val="ListParagraph"/>
              <w:rPr>
                <w:rFonts w:cs="Calibri"/>
                <w:sz w:val="20"/>
                <w:szCs w:val="20"/>
              </w:rPr>
            </w:pPr>
            <w:r w:rsidRPr="002F74A0">
              <w:rPr>
                <w:rFonts w:ascii="Courier New" w:hAnsi="Courier New" w:cs="Courier New"/>
                <w:color w:val="C00000"/>
                <w:sz w:val="18"/>
                <w:szCs w:val="18"/>
              </w:rPr>
              <w:t>su -c "repmgr -f /usr/local/uniken/database/local/repmgr/repmgr.conf --verbose standby promote" postgres</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12</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5D0D39" w:rsidRDefault="0002439A" w:rsidP="00D37897">
            <w:pPr>
              <w:pStyle w:val="ListParagraph"/>
              <w:ind w:left="0"/>
              <w:rPr>
                <w:rFonts w:cs="Calibri"/>
                <w:sz w:val="20"/>
                <w:szCs w:val="20"/>
              </w:rPr>
            </w:pPr>
            <w:r w:rsidRPr="005D0D39">
              <w:rPr>
                <w:rFonts w:eastAsia="Calibri" w:cs="Calibri"/>
                <w:sz w:val="20"/>
                <w:szCs w:val="20"/>
                <w:lang w:val="en-IN"/>
              </w:rPr>
              <w:t xml:space="preserve">Run following command on DC to make </w:t>
            </w:r>
            <w:r>
              <w:rPr>
                <w:rFonts w:eastAsia="Calibri" w:cs="Calibri"/>
                <w:sz w:val="20"/>
                <w:szCs w:val="20"/>
                <w:lang w:val="en-IN"/>
              </w:rPr>
              <w:t xml:space="preserve">172.1.2.121 </w:t>
            </w:r>
            <w:r w:rsidRPr="005D0D39">
              <w:rPr>
                <w:rFonts w:eastAsia="Calibri" w:cs="Calibri"/>
                <w:sz w:val="20"/>
                <w:szCs w:val="20"/>
                <w:lang w:val="en-IN"/>
              </w:rPr>
              <w:t>as SLAVE NODE</w:t>
            </w:r>
          </w:p>
          <w:p w:rsidR="0002439A" w:rsidRPr="000B51E4" w:rsidRDefault="0002439A" w:rsidP="00D37897">
            <w:pPr>
              <w:pStyle w:val="ListParagraph"/>
              <w:rPr>
                <w:rFonts w:ascii="Courier New" w:hAnsi="Courier New" w:cs="Courier New"/>
                <w:color w:val="C00000"/>
                <w:sz w:val="18"/>
                <w:szCs w:val="18"/>
              </w:rPr>
            </w:pPr>
            <w:r w:rsidRPr="005D0D39">
              <w:rPr>
                <w:rFonts w:ascii="Courier New" w:hAnsi="Courier New" w:cs="Courier New"/>
                <w:color w:val="C00000"/>
                <w:sz w:val="18"/>
                <w:szCs w:val="18"/>
              </w:rPr>
              <w:t>su -c "repmgr -D /usr/local/uniken/database/local/pgdata</w:t>
            </w:r>
            <w:r>
              <w:rPr>
                <w:rFonts w:ascii="Courier New" w:hAnsi="Courier New" w:cs="Courier New"/>
                <w:color w:val="C00000"/>
                <w:sz w:val="18"/>
                <w:szCs w:val="18"/>
              </w:rPr>
              <w:t xml:space="preserve"> </w:t>
            </w:r>
            <w:r w:rsidRPr="000B51E4">
              <w:rPr>
                <w:rFonts w:ascii="Courier New" w:hAnsi="Courier New" w:cs="Courier New"/>
                <w:color w:val="C00000"/>
                <w:sz w:val="18"/>
                <w:szCs w:val="18"/>
                <w:lang w:val="en-IN"/>
              </w:rPr>
              <w:t>-d postgres -p 5432 -U repmgr -R postgres</w:t>
            </w:r>
            <w:r w:rsidRPr="005D0D39">
              <w:rPr>
                <w:rFonts w:ascii="Courier New" w:hAnsi="Courier New" w:cs="Courier New"/>
                <w:color w:val="C00000"/>
                <w:sz w:val="18"/>
                <w:szCs w:val="18"/>
              </w:rPr>
              <w:t xml:space="preserve"> </w:t>
            </w:r>
            <w:r>
              <w:rPr>
                <w:rFonts w:ascii="Courier New" w:hAnsi="Courier New" w:cs="Courier New"/>
                <w:color w:val="C00000"/>
                <w:sz w:val="18"/>
                <w:szCs w:val="18"/>
              </w:rPr>
              <w:t xml:space="preserve"> </w:t>
            </w:r>
            <w:r w:rsidRPr="005D0D39">
              <w:rPr>
                <w:rFonts w:ascii="Courier New" w:hAnsi="Courier New" w:cs="Courier New"/>
                <w:color w:val="C00000"/>
                <w:sz w:val="18"/>
                <w:szCs w:val="18"/>
              </w:rPr>
              <w:t>--verbose --force standby clone 172.2.2.121</w:t>
            </w:r>
            <w:r w:rsidRPr="002F74A0">
              <w:rPr>
                <w:rFonts w:eastAsia="Calibri" w:cs="Calibri"/>
                <w:sz w:val="20"/>
                <w:szCs w:val="20"/>
                <w:lang w:val="en-IN"/>
              </w:rPr>
              <w:t xml:space="preserve"> </w:t>
            </w:r>
            <w:r w:rsidRPr="005D0D39">
              <w:rPr>
                <w:rFonts w:ascii="Courier New" w:hAnsi="Courier New" w:cs="Courier New"/>
                <w:color w:val="C00000"/>
                <w:sz w:val="18"/>
                <w:szCs w:val="18"/>
              </w:rPr>
              <w:t>" postgres</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13</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 xml:space="preserve">Verify whether the DR Database Server is </w:t>
            </w:r>
            <w:r>
              <w:rPr>
                <w:rFonts w:cs="Calibri"/>
                <w:sz w:val="20"/>
                <w:szCs w:val="20"/>
              </w:rPr>
              <w:t>accepting Database Connections or not</w:t>
            </w:r>
          </w:p>
          <w:p w:rsidR="0002439A" w:rsidRPr="00EA62E8" w:rsidRDefault="0002439A" w:rsidP="006521D7">
            <w:pPr>
              <w:pStyle w:val="ListParagraph"/>
              <w:numPr>
                <w:ilvl w:val="0"/>
                <w:numId w:val="12"/>
              </w:numPr>
              <w:spacing w:after="200" w:line="276" w:lineRule="auto"/>
              <w:rPr>
                <w:rFonts w:cs="Calibri"/>
                <w:sz w:val="20"/>
                <w:szCs w:val="20"/>
              </w:rPr>
            </w:pPr>
            <w:r w:rsidRPr="00EA62E8">
              <w:rPr>
                <w:rFonts w:cs="Calibri"/>
                <w:sz w:val="20"/>
                <w:szCs w:val="20"/>
              </w:rPr>
              <w:t>Login to 172.2.2.121 Server as root</w:t>
            </w:r>
          </w:p>
          <w:p w:rsidR="0002439A" w:rsidRPr="002169A2" w:rsidRDefault="0002439A" w:rsidP="006521D7">
            <w:pPr>
              <w:pStyle w:val="ListParagraph"/>
              <w:numPr>
                <w:ilvl w:val="0"/>
                <w:numId w:val="12"/>
              </w:numPr>
              <w:spacing w:after="200" w:line="276" w:lineRule="auto"/>
              <w:rPr>
                <w:rFonts w:cs="Calibri"/>
                <w:sz w:val="20"/>
                <w:szCs w:val="20"/>
              </w:rPr>
            </w:pPr>
            <w:r w:rsidRPr="00EA62E8">
              <w:rPr>
                <w:rFonts w:cs="Calibri"/>
                <w:sz w:val="20"/>
                <w:szCs w:val="20"/>
              </w:rPr>
              <w:t>Run following command</w:t>
            </w:r>
            <w:r w:rsidRPr="00EA62E8">
              <w:rPr>
                <w:rFonts w:cs="Calibri"/>
                <w:sz w:val="20"/>
                <w:szCs w:val="20"/>
              </w:rPr>
              <w:br/>
            </w:r>
            <w:r>
              <w:rPr>
                <w:rFonts w:ascii="Courier New" w:hAnsi="Courier New" w:cs="Courier New"/>
                <w:color w:val="C00000"/>
                <w:sz w:val="18"/>
                <w:szCs w:val="18"/>
              </w:rPr>
              <w:t>psql tbdb trubank</w:t>
            </w:r>
          </w:p>
          <w:p w:rsidR="0002439A" w:rsidRPr="002169A2" w:rsidRDefault="0002439A" w:rsidP="006521D7">
            <w:pPr>
              <w:pStyle w:val="ListParagraph"/>
              <w:numPr>
                <w:ilvl w:val="0"/>
                <w:numId w:val="12"/>
              </w:numPr>
              <w:spacing w:after="200" w:line="276" w:lineRule="auto"/>
              <w:rPr>
                <w:rFonts w:cs="Calibri"/>
                <w:sz w:val="20"/>
                <w:szCs w:val="20"/>
              </w:rPr>
            </w:pPr>
            <w:r>
              <w:rPr>
                <w:rFonts w:cs="Calibri"/>
                <w:sz w:val="20"/>
                <w:szCs w:val="20"/>
              </w:rPr>
              <w:t>Above command has to prompt for password. Press CTRL+c to exit the prompt.</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sidRPr="00EA62E8">
              <w:rPr>
                <w:b/>
                <w:sz w:val="19"/>
              </w:rPr>
              <w:t>1</w:t>
            </w:r>
            <w:r>
              <w:rPr>
                <w:b/>
                <w:sz w:val="19"/>
              </w:rPr>
              <w:t>4</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Verify whether the D</w:t>
            </w:r>
            <w:r>
              <w:rPr>
                <w:rFonts w:cs="Calibri"/>
                <w:sz w:val="20"/>
                <w:szCs w:val="20"/>
              </w:rPr>
              <w:t>R</w:t>
            </w:r>
            <w:r w:rsidRPr="00EA62E8">
              <w:rPr>
                <w:rFonts w:cs="Calibri"/>
                <w:sz w:val="20"/>
                <w:szCs w:val="20"/>
              </w:rPr>
              <w:t xml:space="preserve"> Database Server is started as master</w:t>
            </w:r>
          </w:p>
          <w:p w:rsidR="0002439A" w:rsidRPr="00EA62E8" w:rsidRDefault="0002439A" w:rsidP="006521D7">
            <w:pPr>
              <w:pStyle w:val="ListParagraph"/>
              <w:numPr>
                <w:ilvl w:val="0"/>
                <w:numId w:val="26"/>
              </w:numPr>
              <w:spacing w:after="200" w:line="276" w:lineRule="auto"/>
              <w:rPr>
                <w:rFonts w:cs="Calibri"/>
                <w:sz w:val="20"/>
                <w:szCs w:val="20"/>
              </w:rPr>
            </w:pPr>
            <w:r w:rsidRPr="00EA62E8">
              <w:rPr>
                <w:rFonts w:cs="Calibri"/>
                <w:sz w:val="20"/>
                <w:szCs w:val="20"/>
              </w:rPr>
              <w:t>Login to 172.</w:t>
            </w:r>
            <w:r>
              <w:rPr>
                <w:rFonts w:cs="Calibri"/>
                <w:sz w:val="20"/>
                <w:szCs w:val="20"/>
              </w:rPr>
              <w:t>2</w:t>
            </w:r>
            <w:r w:rsidRPr="00EA62E8">
              <w:rPr>
                <w:rFonts w:cs="Calibri"/>
                <w:sz w:val="20"/>
                <w:szCs w:val="20"/>
              </w:rPr>
              <w:t>.2.121 Server as root</w:t>
            </w:r>
          </w:p>
          <w:p w:rsidR="0002439A" w:rsidRPr="005D0D39" w:rsidRDefault="0002439A" w:rsidP="006521D7">
            <w:pPr>
              <w:pStyle w:val="ListParagraph"/>
              <w:numPr>
                <w:ilvl w:val="0"/>
                <w:numId w:val="26"/>
              </w:numPr>
              <w:spacing w:after="200" w:line="276" w:lineRule="auto"/>
              <w:rPr>
                <w:rFonts w:cs="Calibri"/>
                <w:sz w:val="20"/>
                <w:szCs w:val="20"/>
              </w:rPr>
            </w:pPr>
            <w:r w:rsidRPr="00EA62E8">
              <w:rPr>
                <w:rFonts w:cs="Calibri"/>
                <w:sz w:val="20"/>
                <w:szCs w:val="20"/>
              </w:rPr>
              <w:t>Run following command</w:t>
            </w:r>
            <w:r w:rsidRPr="00EA62E8">
              <w:rPr>
                <w:rFonts w:cs="Calibri"/>
                <w:sz w:val="20"/>
                <w:szCs w:val="20"/>
              </w:rPr>
              <w:br/>
            </w:r>
            <w:r w:rsidRPr="00EA62E8">
              <w:rPr>
                <w:rFonts w:ascii="Courier New" w:hAnsi="Courier New" w:cs="Courier New"/>
                <w:color w:val="C00000"/>
                <w:sz w:val="18"/>
                <w:szCs w:val="18"/>
              </w:rPr>
              <w:t xml:space="preserve">ps aux </w:t>
            </w:r>
            <w:r>
              <w:rPr>
                <w:rFonts w:ascii="Courier New" w:hAnsi="Courier New" w:cs="Courier New"/>
                <w:color w:val="C00000"/>
                <w:sz w:val="18"/>
                <w:szCs w:val="18"/>
              </w:rPr>
              <w:t xml:space="preserve">| </w:t>
            </w:r>
            <w:r w:rsidRPr="00EA62E8">
              <w:rPr>
                <w:rFonts w:ascii="Courier New" w:hAnsi="Courier New" w:cs="Courier New"/>
                <w:color w:val="C00000"/>
                <w:sz w:val="18"/>
                <w:szCs w:val="18"/>
              </w:rPr>
              <w:t>grep postgres</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sidRPr="00EA62E8">
              <w:rPr>
                <w:b/>
                <w:sz w:val="19"/>
              </w:rPr>
              <w:t>1</w:t>
            </w:r>
            <w:r>
              <w:rPr>
                <w:b/>
                <w:sz w:val="19"/>
              </w:rPr>
              <w:t>5</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Start DC StarToken Database server in slave mode</w:t>
            </w:r>
          </w:p>
          <w:p w:rsidR="0002439A" w:rsidRPr="00EA62E8" w:rsidRDefault="0002439A" w:rsidP="006521D7">
            <w:pPr>
              <w:pStyle w:val="ListParagraph"/>
              <w:numPr>
                <w:ilvl w:val="0"/>
                <w:numId w:val="11"/>
              </w:numPr>
              <w:spacing w:after="200" w:line="276" w:lineRule="auto"/>
              <w:rPr>
                <w:rFonts w:cs="Calibri"/>
                <w:sz w:val="20"/>
                <w:szCs w:val="20"/>
              </w:rPr>
            </w:pPr>
            <w:r w:rsidRPr="00EA62E8">
              <w:rPr>
                <w:rFonts w:cs="Calibri"/>
                <w:sz w:val="20"/>
                <w:szCs w:val="20"/>
              </w:rPr>
              <w:t>Login to 172.1.2.121 Server as root</w:t>
            </w:r>
          </w:p>
          <w:p w:rsidR="0002439A" w:rsidRPr="00EA62E8" w:rsidRDefault="0002439A" w:rsidP="006521D7">
            <w:pPr>
              <w:pStyle w:val="ListParagraph"/>
              <w:numPr>
                <w:ilvl w:val="0"/>
                <w:numId w:val="11"/>
              </w:numPr>
              <w:spacing w:after="200" w:line="276" w:lineRule="auto"/>
              <w:rPr>
                <w:rFonts w:cs="Calibri"/>
                <w:sz w:val="20"/>
                <w:szCs w:val="20"/>
              </w:rPr>
            </w:pPr>
            <w:r w:rsidRPr="00EA62E8">
              <w:rPr>
                <w:rFonts w:cs="Calibri"/>
                <w:sz w:val="20"/>
                <w:szCs w:val="20"/>
              </w:rPr>
              <w:t>Start StarToken Database services</w:t>
            </w:r>
            <w:r w:rsidRPr="00EA62E8">
              <w:rPr>
                <w:rFonts w:cs="Calibri"/>
                <w:sz w:val="20"/>
                <w:szCs w:val="20"/>
              </w:rPr>
              <w:br/>
            </w:r>
            <w:r w:rsidRPr="00EA62E8">
              <w:rPr>
                <w:rFonts w:ascii="Courier New" w:hAnsi="Courier New" w:cs="Courier New"/>
                <w:color w:val="C00000"/>
                <w:sz w:val="18"/>
                <w:szCs w:val="18"/>
              </w:rPr>
              <w:t>./start-postgres.sh</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sidRPr="00EA62E8">
              <w:rPr>
                <w:b/>
                <w:sz w:val="19"/>
              </w:rPr>
              <w:t>1</w:t>
            </w:r>
            <w:r>
              <w:rPr>
                <w:b/>
                <w:sz w:val="19"/>
              </w:rPr>
              <w:t>6</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Verify whether the DC Database Server is started as slave</w:t>
            </w:r>
          </w:p>
          <w:p w:rsidR="0002439A" w:rsidRPr="00EA62E8" w:rsidRDefault="0002439A" w:rsidP="006521D7">
            <w:pPr>
              <w:pStyle w:val="ListParagraph"/>
              <w:numPr>
                <w:ilvl w:val="0"/>
                <w:numId w:val="19"/>
              </w:numPr>
              <w:spacing w:after="200" w:line="276" w:lineRule="auto"/>
              <w:rPr>
                <w:rFonts w:cs="Calibri"/>
                <w:sz w:val="20"/>
                <w:szCs w:val="20"/>
              </w:rPr>
            </w:pPr>
            <w:r w:rsidRPr="00EA62E8">
              <w:rPr>
                <w:rFonts w:cs="Calibri"/>
                <w:sz w:val="20"/>
                <w:szCs w:val="20"/>
              </w:rPr>
              <w:t>Login to 172.1.2.121 Server as root</w:t>
            </w:r>
          </w:p>
          <w:p w:rsidR="0002439A" w:rsidRPr="00EA62E8" w:rsidRDefault="0002439A" w:rsidP="006521D7">
            <w:pPr>
              <w:pStyle w:val="ListParagraph"/>
              <w:numPr>
                <w:ilvl w:val="0"/>
                <w:numId w:val="19"/>
              </w:numPr>
              <w:spacing w:after="200" w:line="276" w:lineRule="auto"/>
              <w:rPr>
                <w:rFonts w:cs="Calibri"/>
                <w:sz w:val="20"/>
                <w:szCs w:val="20"/>
              </w:rPr>
            </w:pPr>
            <w:r w:rsidRPr="00EA62E8">
              <w:rPr>
                <w:rFonts w:cs="Calibri"/>
                <w:sz w:val="20"/>
                <w:szCs w:val="20"/>
              </w:rPr>
              <w:t>Run following command</w:t>
            </w:r>
            <w:r w:rsidRPr="00EA62E8">
              <w:rPr>
                <w:rFonts w:cs="Calibri"/>
                <w:sz w:val="20"/>
                <w:szCs w:val="20"/>
              </w:rPr>
              <w:br/>
            </w:r>
            <w:r w:rsidRPr="00EA62E8">
              <w:rPr>
                <w:rFonts w:ascii="Courier New" w:hAnsi="Courier New" w:cs="Courier New"/>
                <w:color w:val="C00000"/>
                <w:sz w:val="18"/>
                <w:szCs w:val="18"/>
              </w:rPr>
              <w:t xml:space="preserve">ps aux </w:t>
            </w:r>
            <w:r>
              <w:rPr>
                <w:rFonts w:ascii="Courier New" w:hAnsi="Courier New" w:cs="Courier New"/>
                <w:color w:val="C00000"/>
                <w:sz w:val="18"/>
                <w:szCs w:val="18"/>
              </w:rPr>
              <w:t xml:space="preserve">| </w:t>
            </w:r>
            <w:r w:rsidRPr="00EA62E8">
              <w:rPr>
                <w:rFonts w:ascii="Courier New" w:hAnsi="Courier New" w:cs="Courier New"/>
                <w:color w:val="C00000"/>
                <w:sz w:val="18"/>
                <w:szCs w:val="18"/>
              </w:rPr>
              <w:t>grep postgres</w:t>
            </w:r>
          </w:p>
          <w:p w:rsidR="0002439A" w:rsidRPr="00EA62E8" w:rsidRDefault="0002439A" w:rsidP="00D37897">
            <w:pPr>
              <w:rPr>
                <w:rFonts w:cs="Calibri"/>
              </w:rPr>
            </w:pP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D9D9D9"/>
          </w:tcPr>
          <w:p w:rsidR="0002439A" w:rsidRPr="00EA62E8" w:rsidRDefault="0002439A" w:rsidP="00D37897">
            <w:pPr>
              <w:rPr>
                <w:b/>
                <w:bCs/>
                <w:sz w:val="19"/>
              </w:rPr>
            </w:pPr>
          </w:p>
        </w:tc>
        <w:tc>
          <w:tcPr>
            <w:tcW w:w="8933" w:type="dxa"/>
            <w:tcBorders>
              <w:top w:val="single" w:sz="4" w:space="0" w:color="auto"/>
              <w:left w:val="single" w:sz="4" w:space="0" w:color="auto"/>
              <w:bottom w:val="single" w:sz="4" w:space="0" w:color="auto"/>
              <w:right w:val="single" w:sz="4" w:space="0" w:color="auto"/>
            </w:tcBorders>
            <w:shd w:val="clear" w:color="auto" w:fill="D9D9D9"/>
          </w:tcPr>
          <w:p w:rsidR="0002439A" w:rsidRPr="00EA62E8" w:rsidRDefault="0002439A" w:rsidP="00D37897">
            <w:pPr>
              <w:rPr>
                <w:b/>
              </w:rPr>
            </w:pPr>
            <w:r w:rsidRPr="00EA62E8">
              <w:rPr>
                <w:b/>
              </w:rPr>
              <w:t>Milestone-3: Start All StarToken Services</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17</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Start StarToken DR Application services</w:t>
            </w:r>
          </w:p>
          <w:p w:rsidR="001B2524" w:rsidRDefault="0002439A" w:rsidP="001B2524">
            <w:pPr>
              <w:pStyle w:val="ListParagraph"/>
              <w:numPr>
                <w:ilvl w:val="0"/>
                <w:numId w:val="20"/>
              </w:numPr>
              <w:spacing w:after="200" w:line="276" w:lineRule="auto"/>
              <w:rPr>
                <w:rFonts w:cs="Calibri"/>
                <w:sz w:val="20"/>
                <w:szCs w:val="20"/>
              </w:rPr>
            </w:pPr>
            <w:r w:rsidRPr="00EA62E8">
              <w:rPr>
                <w:rFonts w:cs="Calibri"/>
                <w:sz w:val="20"/>
                <w:szCs w:val="20"/>
              </w:rPr>
              <w:t>Login to 172.2.2.122 Server as root</w:t>
            </w:r>
          </w:p>
          <w:p w:rsidR="002A7EE8" w:rsidRPr="001B2524" w:rsidRDefault="0002439A" w:rsidP="001B2524">
            <w:pPr>
              <w:pStyle w:val="ListParagraph"/>
              <w:numPr>
                <w:ilvl w:val="0"/>
                <w:numId w:val="20"/>
              </w:numPr>
              <w:spacing w:after="200" w:line="276" w:lineRule="auto"/>
              <w:rPr>
                <w:rFonts w:cs="Calibri"/>
                <w:sz w:val="20"/>
                <w:szCs w:val="20"/>
              </w:rPr>
            </w:pPr>
            <w:r w:rsidRPr="001B2524">
              <w:rPr>
                <w:rFonts w:cs="Calibri"/>
                <w:sz w:val="20"/>
                <w:szCs w:val="20"/>
              </w:rPr>
              <w:t>Start StarToken Application services</w:t>
            </w:r>
            <w:r w:rsidRPr="001B2524">
              <w:rPr>
                <w:rFonts w:cs="Calibri"/>
                <w:sz w:val="20"/>
                <w:szCs w:val="20"/>
              </w:rPr>
              <w:br/>
            </w:r>
            <w:r w:rsidR="002A7EE8" w:rsidRPr="001B2524">
              <w:rPr>
                <w:rFonts w:ascii="Courier New" w:hAnsi="Courier New" w:cs="Courier New"/>
                <w:color w:val="C00000"/>
                <w:sz w:val="18"/>
                <w:szCs w:val="18"/>
              </w:rPr>
              <w:t>cd /usr/local/uniken/</w:t>
            </w:r>
          </w:p>
          <w:p w:rsidR="0002439A" w:rsidRPr="002A7EE8" w:rsidRDefault="002A7EE8" w:rsidP="002A7EE8">
            <w:pPr>
              <w:spacing w:after="200" w:line="276" w:lineRule="auto"/>
              <w:ind w:left="360"/>
              <w:rPr>
                <w:rFonts w:cs="Calibri"/>
                <w:sz w:val="20"/>
                <w:szCs w:val="20"/>
              </w:rPr>
            </w:pPr>
            <w:r>
              <w:rPr>
                <w:rFonts w:ascii="Courier New" w:hAnsi="Courier New" w:cs="Courier New"/>
                <w:color w:val="C00000"/>
                <w:sz w:val="18"/>
                <w:szCs w:val="18"/>
              </w:rPr>
              <w:t xml:space="preserve">    ./start</w:t>
            </w:r>
            <w:r w:rsidRPr="00CD129E">
              <w:rPr>
                <w:rFonts w:ascii="Courier New" w:hAnsi="Courier New" w:cs="Courier New"/>
                <w:color w:val="C00000"/>
                <w:sz w:val="18"/>
                <w:szCs w:val="18"/>
              </w:rPr>
              <w:t>-all.sh</w:t>
            </w:r>
            <w:r w:rsidR="005725A6">
              <w:rPr>
                <w:rFonts w:ascii="Courier New" w:hAnsi="Courier New" w:cs="Courier New"/>
                <w:color w:val="C00000"/>
                <w:sz w:val="18"/>
                <w:szCs w:val="18"/>
              </w:rPr>
              <w:t xml:space="preserve"> dr</w:t>
            </w:r>
          </w:p>
          <w:p w:rsidR="0002439A" w:rsidRDefault="0002439A" w:rsidP="006521D7">
            <w:pPr>
              <w:pStyle w:val="ListParagraph"/>
              <w:numPr>
                <w:ilvl w:val="0"/>
                <w:numId w:val="20"/>
              </w:numPr>
              <w:spacing w:after="200" w:line="276" w:lineRule="auto"/>
              <w:rPr>
                <w:rFonts w:cs="Calibri"/>
                <w:sz w:val="20"/>
                <w:szCs w:val="20"/>
              </w:rPr>
            </w:pPr>
            <w:r w:rsidRPr="00EA62E8">
              <w:rPr>
                <w:rFonts w:cs="Calibri"/>
                <w:sz w:val="20"/>
                <w:szCs w:val="20"/>
              </w:rPr>
              <w:t xml:space="preserve">Login to </w:t>
            </w:r>
            <w:r w:rsidRPr="00AB1461">
              <w:rPr>
                <w:rFonts w:cs="Calibri"/>
                <w:b/>
                <w:sz w:val="20"/>
                <w:szCs w:val="20"/>
              </w:rPr>
              <w:t>172.2.30.6</w:t>
            </w:r>
            <w:r w:rsidRPr="00EA62E8">
              <w:rPr>
                <w:rFonts w:cs="Calibri"/>
                <w:sz w:val="20"/>
                <w:szCs w:val="20"/>
              </w:rPr>
              <w:t xml:space="preserve"> Server as ro</w:t>
            </w:r>
            <w:r>
              <w:rPr>
                <w:rFonts w:cs="Calibri"/>
                <w:sz w:val="20"/>
                <w:szCs w:val="20"/>
              </w:rPr>
              <w:t>ot</w:t>
            </w:r>
          </w:p>
          <w:p w:rsidR="0002439A" w:rsidRDefault="0002439A" w:rsidP="006521D7">
            <w:pPr>
              <w:pStyle w:val="ListParagraph"/>
              <w:numPr>
                <w:ilvl w:val="0"/>
                <w:numId w:val="20"/>
              </w:numPr>
              <w:spacing w:after="200" w:line="276" w:lineRule="auto"/>
              <w:rPr>
                <w:rFonts w:cs="Calibri"/>
                <w:sz w:val="20"/>
                <w:szCs w:val="20"/>
              </w:rPr>
            </w:pPr>
            <w:r>
              <w:rPr>
                <w:rFonts w:cs="Calibri"/>
                <w:sz w:val="20"/>
                <w:szCs w:val="20"/>
              </w:rPr>
              <w:t xml:space="preserve">Check and Confirm the </w:t>
            </w:r>
            <w:r w:rsidRPr="002765BC">
              <w:rPr>
                <w:rFonts w:cs="Calibri"/>
                <w:b/>
                <w:sz w:val="20"/>
                <w:szCs w:val="20"/>
              </w:rPr>
              <w:t>Pointing of Connect24 Connectivity Channel to the appropriate IP address</w:t>
            </w:r>
            <w:r>
              <w:rPr>
                <w:rFonts w:cs="Calibri"/>
                <w:sz w:val="20"/>
                <w:szCs w:val="20"/>
              </w:rPr>
              <w:t xml:space="preserve"> using below command. If change required then edit the below file</w:t>
            </w:r>
          </w:p>
          <w:p w:rsidR="0002439A" w:rsidRDefault="0002439A" w:rsidP="00D37897">
            <w:pPr>
              <w:pStyle w:val="ListParagraph"/>
              <w:spacing w:after="0" w:line="240" w:lineRule="auto"/>
              <w:rPr>
                <w:rFonts w:ascii="Courier New" w:hAnsi="Courier New" w:cs="Courier New"/>
                <w:color w:val="C00000"/>
                <w:sz w:val="18"/>
                <w:szCs w:val="18"/>
              </w:rPr>
            </w:pPr>
            <w:r>
              <w:rPr>
                <w:rFonts w:ascii="Courier New" w:hAnsi="Courier New" w:cs="Courier New"/>
                <w:color w:val="C00000"/>
                <w:sz w:val="18"/>
                <w:szCs w:val="18"/>
              </w:rPr>
              <w:t>vim</w:t>
            </w:r>
            <w:r w:rsidRPr="002765BC">
              <w:rPr>
                <w:rFonts w:ascii="Courier New" w:hAnsi="Courier New" w:cs="Courier New"/>
                <w:color w:val="C00000"/>
                <w:sz w:val="18"/>
                <w:szCs w:val="18"/>
              </w:rPr>
              <w:t xml:space="preserve"> /usr/local/uniken/webapps/properties/datasource.properties</w:t>
            </w:r>
          </w:p>
          <w:p w:rsidR="0002439A" w:rsidRDefault="0002439A" w:rsidP="00D37897">
            <w:pPr>
              <w:pStyle w:val="ListParagraph"/>
              <w:spacing w:after="0" w:line="240" w:lineRule="auto"/>
              <w:rPr>
                <w:rFonts w:ascii="Courier New" w:hAnsi="Courier New" w:cs="Courier New"/>
                <w:color w:val="C00000"/>
                <w:sz w:val="18"/>
                <w:szCs w:val="18"/>
              </w:rPr>
            </w:pPr>
            <w:r>
              <w:rPr>
                <w:rFonts w:ascii="Courier New" w:hAnsi="Courier New" w:cs="Courier New"/>
                <w:color w:val="C00000"/>
                <w:sz w:val="18"/>
                <w:szCs w:val="18"/>
              </w:rPr>
              <w:t>connect24.host=172.1.2.56</w:t>
            </w:r>
          </w:p>
          <w:p w:rsidR="0002439A" w:rsidRDefault="0002439A" w:rsidP="00D37897">
            <w:pPr>
              <w:pStyle w:val="ListParagraph"/>
              <w:spacing w:after="0" w:line="240" w:lineRule="auto"/>
              <w:rPr>
                <w:rFonts w:ascii="Courier New" w:hAnsi="Courier New" w:cs="Courier New"/>
                <w:color w:val="C00000"/>
                <w:sz w:val="18"/>
                <w:szCs w:val="18"/>
              </w:rPr>
            </w:pPr>
            <w:r w:rsidRPr="002765BC">
              <w:rPr>
                <w:rFonts w:ascii="Courier New" w:hAnsi="Courier New" w:cs="Courier New"/>
                <w:color w:val="C00000"/>
                <w:sz w:val="18"/>
                <w:szCs w:val="18"/>
              </w:rPr>
              <w:t>connect24.port=1981</w:t>
            </w:r>
          </w:p>
          <w:p w:rsidR="0002439A" w:rsidRDefault="0002439A" w:rsidP="00D37897">
            <w:pPr>
              <w:pStyle w:val="ListParagraph"/>
              <w:spacing w:after="0" w:line="240" w:lineRule="auto"/>
              <w:rPr>
                <w:rFonts w:ascii="Courier New" w:hAnsi="Courier New" w:cs="Courier New"/>
                <w:color w:val="C00000"/>
                <w:sz w:val="18"/>
                <w:szCs w:val="18"/>
              </w:rPr>
            </w:pPr>
          </w:p>
          <w:p w:rsidR="0002439A" w:rsidRDefault="0002439A" w:rsidP="006521D7">
            <w:pPr>
              <w:pStyle w:val="ListParagraph"/>
              <w:numPr>
                <w:ilvl w:val="0"/>
                <w:numId w:val="20"/>
              </w:numPr>
              <w:spacing w:after="120" w:line="240" w:lineRule="auto"/>
              <w:rPr>
                <w:rFonts w:cs="Calibri"/>
                <w:sz w:val="20"/>
                <w:szCs w:val="20"/>
              </w:rPr>
            </w:pPr>
            <w:r w:rsidRPr="00EA62E8">
              <w:rPr>
                <w:rFonts w:cs="Calibri"/>
                <w:sz w:val="20"/>
                <w:szCs w:val="20"/>
              </w:rPr>
              <w:lastRenderedPageBreak/>
              <w:t xml:space="preserve">Start StarToken </w:t>
            </w:r>
            <w:r>
              <w:rPr>
                <w:rFonts w:cs="Calibri"/>
                <w:sz w:val="20"/>
                <w:szCs w:val="20"/>
              </w:rPr>
              <w:t xml:space="preserve">NG </w:t>
            </w:r>
            <w:r w:rsidRPr="00EA62E8">
              <w:rPr>
                <w:rFonts w:cs="Calibri"/>
                <w:sz w:val="20"/>
                <w:szCs w:val="20"/>
              </w:rPr>
              <w:t>Application services</w:t>
            </w:r>
          </w:p>
          <w:p w:rsidR="0002439A" w:rsidRPr="00346CD9" w:rsidRDefault="00346CD9" w:rsidP="00346CD9">
            <w:pPr>
              <w:pStyle w:val="ListParagraph"/>
              <w:rPr>
                <w:rFonts w:ascii="Courier New" w:hAnsi="Courier New" w:cs="Courier New"/>
                <w:color w:val="C00000"/>
                <w:sz w:val="18"/>
                <w:szCs w:val="18"/>
              </w:rPr>
            </w:pPr>
            <w:r>
              <w:rPr>
                <w:rFonts w:ascii="Courier New" w:hAnsi="Courier New" w:cs="Courier New"/>
                <w:color w:val="C00000"/>
                <w:sz w:val="18"/>
                <w:szCs w:val="18"/>
              </w:rPr>
              <w:t>./start-all.sh</w:t>
            </w:r>
          </w:p>
          <w:p w:rsidR="0002439A" w:rsidRPr="00AB1461" w:rsidRDefault="0002439A" w:rsidP="006521D7">
            <w:pPr>
              <w:pStyle w:val="ListParagraph"/>
              <w:numPr>
                <w:ilvl w:val="0"/>
                <w:numId w:val="20"/>
              </w:numPr>
              <w:spacing w:after="200" w:line="276" w:lineRule="auto"/>
              <w:rPr>
                <w:rFonts w:cs="Calibri"/>
                <w:sz w:val="20"/>
                <w:szCs w:val="20"/>
              </w:rPr>
            </w:pPr>
            <w:r w:rsidRPr="00AB1461">
              <w:rPr>
                <w:rFonts w:cs="Calibri"/>
                <w:sz w:val="20"/>
                <w:szCs w:val="20"/>
              </w:rPr>
              <w:t>Enable Quick banking Monitoring cron</w:t>
            </w:r>
          </w:p>
          <w:p w:rsidR="0093719E" w:rsidRDefault="0093719E" w:rsidP="0093719E">
            <w:pPr>
              <w:pStyle w:val="ListParagraph"/>
              <w:spacing w:after="0"/>
              <w:ind w:left="0"/>
              <w:rPr>
                <w:rFonts w:ascii="Courier New" w:hAnsi="Courier New" w:cs="Courier New"/>
                <w:color w:val="C00000"/>
                <w:sz w:val="18"/>
                <w:szCs w:val="18"/>
              </w:rPr>
            </w:pPr>
            <w:r>
              <w:rPr>
                <w:rFonts w:ascii="Courier New" w:hAnsi="Courier New" w:cs="Courier New"/>
                <w:color w:val="C00000"/>
                <w:sz w:val="18"/>
                <w:szCs w:val="18"/>
              </w:rPr>
              <w:t xml:space="preserve">       service crond start</w:t>
            </w:r>
          </w:p>
          <w:p w:rsidR="00346CD9" w:rsidRDefault="0093719E" w:rsidP="0093719E">
            <w:pPr>
              <w:pStyle w:val="ListParagraph"/>
              <w:spacing w:after="0"/>
              <w:rPr>
                <w:rFonts w:ascii="Courier New" w:hAnsi="Courier New" w:cs="Courier New"/>
                <w:color w:val="C00000"/>
                <w:sz w:val="18"/>
                <w:szCs w:val="18"/>
              </w:rPr>
            </w:pPr>
            <w:r>
              <w:rPr>
                <w:rFonts w:ascii="Courier New" w:hAnsi="Courier New" w:cs="Courier New"/>
                <w:color w:val="C00000"/>
                <w:sz w:val="18"/>
                <w:szCs w:val="18"/>
              </w:rPr>
              <w:t>service crond status</w:t>
            </w:r>
          </w:p>
          <w:p w:rsidR="0002439A" w:rsidRPr="002943E8" w:rsidRDefault="0002439A" w:rsidP="00D37897">
            <w:pPr>
              <w:pStyle w:val="ListParagraph"/>
              <w:spacing w:after="0"/>
              <w:rPr>
                <w:rFonts w:cs="Calibri"/>
                <w:sz w:val="20"/>
                <w:szCs w:val="20"/>
              </w:rPr>
            </w:pP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lastRenderedPageBreak/>
              <w:t>18</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 xml:space="preserve">Start StarToken DR </w:t>
            </w:r>
            <w:r w:rsidR="00646919">
              <w:rPr>
                <w:rFonts w:cs="Calibri"/>
                <w:sz w:val="20"/>
                <w:szCs w:val="20"/>
              </w:rPr>
              <w:t>REL-ID</w:t>
            </w:r>
            <w:r w:rsidRPr="00EA62E8">
              <w:rPr>
                <w:rFonts w:cs="Calibri"/>
                <w:sz w:val="20"/>
                <w:szCs w:val="20"/>
              </w:rPr>
              <w:t xml:space="preserve"> Gateway services</w:t>
            </w:r>
          </w:p>
          <w:p w:rsidR="0002439A" w:rsidRPr="00EA62E8" w:rsidRDefault="0002439A" w:rsidP="006521D7">
            <w:pPr>
              <w:pStyle w:val="ListParagraph"/>
              <w:numPr>
                <w:ilvl w:val="0"/>
                <w:numId w:val="21"/>
              </w:numPr>
              <w:spacing w:after="200" w:line="276" w:lineRule="auto"/>
              <w:rPr>
                <w:rFonts w:cs="Calibri"/>
                <w:sz w:val="20"/>
                <w:szCs w:val="20"/>
              </w:rPr>
            </w:pPr>
            <w:r w:rsidRPr="00EA62E8">
              <w:rPr>
                <w:rFonts w:cs="Calibri"/>
                <w:sz w:val="20"/>
                <w:szCs w:val="20"/>
              </w:rPr>
              <w:t>Login to 172.2.7.137 Server as root</w:t>
            </w:r>
          </w:p>
          <w:p w:rsidR="0002439A" w:rsidRDefault="0002439A" w:rsidP="006521D7">
            <w:pPr>
              <w:pStyle w:val="ListParagraph"/>
              <w:numPr>
                <w:ilvl w:val="0"/>
                <w:numId w:val="21"/>
              </w:numPr>
              <w:spacing w:after="200" w:line="276" w:lineRule="auto"/>
              <w:rPr>
                <w:rFonts w:cs="Calibri"/>
                <w:sz w:val="20"/>
                <w:szCs w:val="20"/>
              </w:rPr>
            </w:pPr>
            <w:r w:rsidRPr="00EA62E8">
              <w:rPr>
                <w:rFonts w:cs="Calibri"/>
                <w:sz w:val="20"/>
                <w:szCs w:val="20"/>
              </w:rPr>
              <w:t>Start StarToken Gateway services</w:t>
            </w:r>
          </w:p>
          <w:p w:rsidR="002A7EE8" w:rsidRPr="00450833" w:rsidRDefault="002A7EE8" w:rsidP="002A7EE8">
            <w:pPr>
              <w:pStyle w:val="ListParagraph"/>
              <w:spacing w:after="0" w:line="240" w:lineRule="auto"/>
              <w:rPr>
                <w:rFonts w:cs="Calibri"/>
                <w:sz w:val="20"/>
                <w:szCs w:val="20"/>
              </w:rPr>
            </w:pPr>
            <w:r>
              <w:rPr>
                <w:rFonts w:ascii="Courier New" w:hAnsi="Courier New" w:cs="Courier New"/>
                <w:color w:val="C00000"/>
                <w:sz w:val="18"/>
                <w:szCs w:val="18"/>
              </w:rPr>
              <w:t>cd /usr/local/uniken/</w:t>
            </w:r>
          </w:p>
          <w:p w:rsidR="0002439A" w:rsidRPr="002A7EE8" w:rsidRDefault="002A7EE8" w:rsidP="002A7EE8">
            <w:pPr>
              <w:spacing w:after="200" w:line="276" w:lineRule="auto"/>
              <w:ind w:left="360"/>
              <w:rPr>
                <w:rFonts w:cs="Calibri"/>
                <w:sz w:val="20"/>
                <w:szCs w:val="20"/>
              </w:rPr>
            </w:pPr>
            <w:r>
              <w:rPr>
                <w:rFonts w:ascii="Courier New" w:hAnsi="Courier New" w:cs="Courier New"/>
                <w:color w:val="C00000"/>
                <w:sz w:val="18"/>
                <w:szCs w:val="18"/>
              </w:rPr>
              <w:t xml:space="preserve">    ./start</w:t>
            </w:r>
            <w:r w:rsidRPr="00CD129E">
              <w:rPr>
                <w:rFonts w:ascii="Courier New" w:hAnsi="Courier New" w:cs="Courier New"/>
                <w:color w:val="C00000"/>
                <w:sz w:val="18"/>
                <w:szCs w:val="18"/>
              </w:rPr>
              <w:t>-all.sh</w:t>
            </w:r>
            <w:r w:rsidR="005725A6">
              <w:rPr>
                <w:rFonts w:ascii="Courier New" w:hAnsi="Courier New" w:cs="Courier New"/>
                <w:color w:val="C00000"/>
                <w:sz w:val="18"/>
                <w:szCs w:val="18"/>
              </w:rPr>
              <w:t xml:space="preserve"> dr</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19</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 xml:space="preserve">Start StarToken DR </w:t>
            </w:r>
            <w:r w:rsidR="00646919">
              <w:rPr>
                <w:rFonts w:cs="Calibri"/>
                <w:sz w:val="20"/>
                <w:szCs w:val="20"/>
              </w:rPr>
              <w:t>REL-ID</w:t>
            </w:r>
            <w:r w:rsidRPr="00EA62E8">
              <w:rPr>
                <w:rFonts w:cs="Calibri"/>
                <w:sz w:val="20"/>
                <w:szCs w:val="20"/>
              </w:rPr>
              <w:t xml:space="preserve"> Gateway services</w:t>
            </w:r>
          </w:p>
          <w:p w:rsidR="0002439A" w:rsidRPr="00EA62E8" w:rsidRDefault="0002439A" w:rsidP="006521D7">
            <w:pPr>
              <w:pStyle w:val="ListParagraph"/>
              <w:numPr>
                <w:ilvl w:val="0"/>
                <w:numId w:val="22"/>
              </w:numPr>
              <w:spacing w:after="200" w:line="276" w:lineRule="auto"/>
              <w:rPr>
                <w:rFonts w:cs="Calibri"/>
                <w:sz w:val="20"/>
                <w:szCs w:val="20"/>
              </w:rPr>
            </w:pPr>
            <w:r w:rsidRPr="00EA62E8">
              <w:rPr>
                <w:rFonts w:cs="Calibri"/>
                <w:sz w:val="20"/>
                <w:szCs w:val="20"/>
              </w:rPr>
              <w:t>Login to 172.2.7.138 Server as root</w:t>
            </w:r>
          </w:p>
          <w:p w:rsidR="0002439A" w:rsidRDefault="0002439A" w:rsidP="006521D7">
            <w:pPr>
              <w:pStyle w:val="ListParagraph"/>
              <w:numPr>
                <w:ilvl w:val="0"/>
                <w:numId w:val="22"/>
              </w:numPr>
              <w:spacing w:after="200" w:line="276" w:lineRule="auto"/>
              <w:rPr>
                <w:rFonts w:cs="Calibri"/>
                <w:sz w:val="20"/>
                <w:szCs w:val="20"/>
              </w:rPr>
            </w:pPr>
            <w:r w:rsidRPr="00EA62E8">
              <w:rPr>
                <w:rFonts w:cs="Calibri"/>
                <w:sz w:val="20"/>
                <w:szCs w:val="20"/>
              </w:rPr>
              <w:t>Start StarToken Gateway services</w:t>
            </w:r>
          </w:p>
          <w:p w:rsidR="002A7EE8" w:rsidRPr="00450833" w:rsidRDefault="002A7EE8" w:rsidP="002A7EE8">
            <w:pPr>
              <w:pStyle w:val="ListParagraph"/>
              <w:spacing w:after="0" w:line="240" w:lineRule="auto"/>
              <w:rPr>
                <w:rFonts w:cs="Calibri"/>
                <w:sz w:val="20"/>
                <w:szCs w:val="20"/>
              </w:rPr>
            </w:pPr>
            <w:r>
              <w:rPr>
                <w:rFonts w:ascii="Courier New" w:hAnsi="Courier New" w:cs="Courier New"/>
                <w:color w:val="C00000"/>
                <w:sz w:val="18"/>
                <w:szCs w:val="18"/>
              </w:rPr>
              <w:t>cd /usr/local/uniken/</w:t>
            </w:r>
          </w:p>
          <w:p w:rsidR="0002439A" w:rsidRPr="002A7EE8" w:rsidRDefault="002A7EE8" w:rsidP="002A7EE8">
            <w:pPr>
              <w:spacing w:after="200" w:line="276" w:lineRule="auto"/>
              <w:ind w:left="360"/>
              <w:rPr>
                <w:rFonts w:cs="Calibri"/>
                <w:sz w:val="20"/>
                <w:szCs w:val="20"/>
              </w:rPr>
            </w:pPr>
            <w:r>
              <w:rPr>
                <w:rFonts w:ascii="Courier New" w:hAnsi="Courier New" w:cs="Courier New"/>
                <w:color w:val="C00000"/>
                <w:sz w:val="18"/>
                <w:szCs w:val="18"/>
              </w:rPr>
              <w:t xml:space="preserve">    ./start</w:t>
            </w:r>
            <w:r w:rsidRPr="00CD129E">
              <w:rPr>
                <w:rFonts w:ascii="Courier New" w:hAnsi="Courier New" w:cs="Courier New"/>
                <w:color w:val="C00000"/>
                <w:sz w:val="18"/>
                <w:szCs w:val="18"/>
              </w:rPr>
              <w:t>-all.sh</w:t>
            </w:r>
            <w:r w:rsidR="005725A6">
              <w:rPr>
                <w:rFonts w:ascii="Courier New" w:hAnsi="Courier New" w:cs="Courier New"/>
                <w:color w:val="C00000"/>
                <w:sz w:val="18"/>
                <w:szCs w:val="18"/>
              </w:rPr>
              <w:t xml:space="preserve"> dr</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Default="0002439A" w:rsidP="00D37897">
            <w:pPr>
              <w:rPr>
                <w:b/>
                <w:sz w:val="19"/>
              </w:rPr>
            </w:pPr>
            <w:r>
              <w:rPr>
                <w:b/>
                <w:sz w:val="19"/>
              </w:rPr>
              <w:t>20</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6521D7">
            <w:pPr>
              <w:pStyle w:val="ListParagraph"/>
              <w:numPr>
                <w:ilvl w:val="0"/>
                <w:numId w:val="29"/>
              </w:numPr>
              <w:spacing w:after="200" w:line="276" w:lineRule="auto"/>
              <w:rPr>
                <w:rFonts w:cs="Calibri"/>
                <w:sz w:val="20"/>
                <w:szCs w:val="20"/>
              </w:rPr>
            </w:pPr>
            <w:r>
              <w:rPr>
                <w:rFonts w:cs="Calibri"/>
                <w:sz w:val="20"/>
                <w:szCs w:val="20"/>
              </w:rPr>
              <w:t>Login to 172.2.7.157</w:t>
            </w:r>
            <w:r w:rsidRPr="00EA62E8">
              <w:rPr>
                <w:rFonts w:cs="Calibri"/>
                <w:sz w:val="20"/>
                <w:szCs w:val="20"/>
              </w:rPr>
              <w:t xml:space="preserve"> Server as root</w:t>
            </w:r>
          </w:p>
          <w:p w:rsidR="0002439A" w:rsidRDefault="0002439A" w:rsidP="006521D7">
            <w:pPr>
              <w:pStyle w:val="ListParagraph"/>
              <w:numPr>
                <w:ilvl w:val="0"/>
                <w:numId w:val="29"/>
              </w:numPr>
              <w:spacing w:after="200" w:line="276" w:lineRule="auto"/>
              <w:rPr>
                <w:rFonts w:cs="Calibri"/>
                <w:sz w:val="20"/>
                <w:szCs w:val="20"/>
              </w:rPr>
            </w:pPr>
            <w:r w:rsidRPr="00EA62E8">
              <w:rPr>
                <w:rFonts w:cs="Calibri"/>
                <w:sz w:val="20"/>
                <w:szCs w:val="20"/>
              </w:rPr>
              <w:t>Start StarToken Gateway services</w:t>
            </w:r>
          </w:p>
          <w:p w:rsidR="002A7EE8" w:rsidRPr="00450833" w:rsidRDefault="002A7EE8" w:rsidP="002A7EE8">
            <w:pPr>
              <w:pStyle w:val="ListParagraph"/>
              <w:spacing w:after="0" w:line="240" w:lineRule="auto"/>
              <w:rPr>
                <w:rFonts w:cs="Calibri"/>
                <w:sz w:val="20"/>
                <w:szCs w:val="20"/>
              </w:rPr>
            </w:pPr>
            <w:r>
              <w:rPr>
                <w:rFonts w:ascii="Courier New" w:hAnsi="Courier New" w:cs="Courier New"/>
                <w:color w:val="C00000"/>
                <w:sz w:val="18"/>
                <w:szCs w:val="18"/>
              </w:rPr>
              <w:t>cd /usr/local/uniken/</w:t>
            </w:r>
          </w:p>
          <w:p w:rsidR="0002439A" w:rsidRPr="002943E8" w:rsidRDefault="002A7EE8" w:rsidP="002A7EE8">
            <w:pPr>
              <w:pStyle w:val="ListParagraph"/>
              <w:rPr>
                <w:rFonts w:ascii="Courier New" w:hAnsi="Courier New" w:cs="Courier New"/>
                <w:color w:val="C00000"/>
                <w:sz w:val="18"/>
                <w:szCs w:val="18"/>
              </w:rPr>
            </w:pPr>
            <w:r>
              <w:rPr>
                <w:rFonts w:ascii="Courier New" w:hAnsi="Courier New" w:cs="Courier New"/>
                <w:color w:val="C00000"/>
                <w:sz w:val="18"/>
                <w:szCs w:val="18"/>
              </w:rPr>
              <w:t xml:space="preserve">  ./start</w:t>
            </w:r>
            <w:r w:rsidRPr="00CD129E">
              <w:rPr>
                <w:rFonts w:ascii="Courier New" w:hAnsi="Courier New" w:cs="Courier New"/>
                <w:color w:val="C00000"/>
                <w:sz w:val="18"/>
                <w:szCs w:val="18"/>
              </w:rPr>
              <w:t>-all.sh</w:t>
            </w:r>
          </w:p>
        </w:tc>
      </w:tr>
      <w:tr w:rsidR="0002439A" w:rsidRPr="00F15594" w:rsidTr="00D437EC">
        <w:tc>
          <w:tcPr>
            <w:tcW w:w="409"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b/>
                <w:bCs/>
                <w:sz w:val="19"/>
              </w:rPr>
            </w:pPr>
            <w:r>
              <w:rPr>
                <w:b/>
                <w:sz w:val="19"/>
              </w:rPr>
              <w:t>21</w:t>
            </w:r>
          </w:p>
        </w:tc>
        <w:tc>
          <w:tcPr>
            <w:tcW w:w="8933" w:type="dxa"/>
            <w:tcBorders>
              <w:top w:val="single" w:sz="4" w:space="0" w:color="auto"/>
              <w:left w:val="single" w:sz="4" w:space="0" w:color="auto"/>
              <w:bottom w:val="single" w:sz="4" w:space="0" w:color="auto"/>
              <w:right w:val="single" w:sz="4" w:space="0" w:color="auto"/>
            </w:tcBorders>
            <w:shd w:val="clear" w:color="auto" w:fill="auto"/>
          </w:tcPr>
          <w:p w:rsidR="0002439A" w:rsidRPr="00EA62E8" w:rsidRDefault="0002439A" w:rsidP="00D37897">
            <w:pPr>
              <w:rPr>
                <w:rFonts w:cs="Calibri"/>
                <w:sz w:val="20"/>
                <w:szCs w:val="20"/>
              </w:rPr>
            </w:pPr>
            <w:r w:rsidRPr="00EA62E8">
              <w:rPr>
                <w:rFonts w:cs="Calibri"/>
                <w:sz w:val="20"/>
                <w:szCs w:val="20"/>
              </w:rPr>
              <w:t>Start StarToken DC Application services</w:t>
            </w:r>
          </w:p>
          <w:p w:rsidR="0002439A" w:rsidRPr="00EA62E8" w:rsidRDefault="0002439A" w:rsidP="006521D7">
            <w:pPr>
              <w:pStyle w:val="ListParagraph"/>
              <w:numPr>
                <w:ilvl w:val="0"/>
                <w:numId w:val="23"/>
              </w:numPr>
              <w:spacing w:after="200" w:line="276" w:lineRule="auto"/>
              <w:rPr>
                <w:rFonts w:cs="Calibri"/>
                <w:sz w:val="20"/>
                <w:szCs w:val="20"/>
              </w:rPr>
            </w:pPr>
            <w:r w:rsidRPr="00EA62E8">
              <w:rPr>
                <w:rFonts w:cs="Calibri"/>
                <w:sz w:val="20"/>
                <w:szCs w:val="20"/>
              </w:rPr>
              <w:t>Login to 172.1.2.122 Server as root</w:t>
            </w:r>
          </w:p>
          <w:p w:rsidR="0002439A" w:rsidRPr="002943E8" w:rsidRDefault="0002439A" w:rsidP="006521D7">
            <w:pPr>
              <w:pStyle w:val="ListParagraph"/>
              <w:numPr>
                <w:ilvl w:val="0"/>
                <w:numId w:val="23"/>
              </w:numPr>
              <w:spacing w:after="200" w:line="276" w:lineRule="auto"/>
              <w:rPr>
                <w:rFonts w:cs="Calibri"/>
                <w:sz w:val="20"/>
                <w:szCs w:val="20"/>
              </w:rPr>
            </w:pPr>
            <w:r w:rsidRPr="00EA62E8">
              <w:rPr>
                <w:rFonts w:cs="Calibri"/>
                <w:sz w:val="20"/>
                <w:szCs w:val="20"/>
              </w:rPr>
              <w:t>Start StarToken Application services</w:t>
            </w:r>
            <w:r w:rsidRPr="00EA62E8">
              <w:rPr>
                <w:rFonts w:cs="Calibri"/>
                <w:sz w:val="20"/>
                <w:szCs w:val="20"/>
              </w:rPr>
              <w:br/>
            </w:r>
            <w:r w:rsidRPr="00EA62E8">
              <w:rPr>
                <w:rFonts w:ascii="Courier New" w:hAnsi="Courier New" w:cs="Courier New"/>
                <w:color w:val="C00000"/>
                <w:sz w:val="18"/>
                <w:szCs w:val="18"/>
              </w:rPr>
              <w:t>./start-apache-tomcat-webservice.sh dr</w:t>
            </w:r>
            <w:r w:rsidRPr="00EA62E8">
              <w:rPr>
                <w:rFonts w:ascii="Courier New" w:hAnsi="Courier New" w:cs="Courier New"/>
                <w:color w:val="C00000"/>
                <w:sz w:val="18"/>
                <w:szCs w:val="18"/>
              </w:rPr>
              <w:br/>
              <w:t>./start-apache-tomcat-admin.sh dr</w:t>
            </w:r>
          </w:p>
          <w:p w:rsidR="0002439A" w:rsidRPr="008558FC" w:rsidRDefault="0002439A" w:rsidP="00D37897">
            <w:pPr>
              <w:pStyle w:val="ListParagraph"/>
              <w:spacing w:after="0"/>
              <w:rPr>
                <w:rFonts w:ascii="Courier New" w:hAnsi="Courier New" w:cs="Courier New"/>
                <w:color w:val="C00000"/>
                <w:sz w:val="18"/>
                <w:szCs w:val="18"/>
              </w:rPr>
            </w:pPr>
            <w:r w:rsidRPr="008558FC">
              <w:rPr>
                <w:rFonts w:ascii="Courier New" w:hAnsi="Courier New" w:cs="Courier New"/>
                <w:color w:val="C00000"/>
                <w:sz w:val="18"/>
                <w:szCs w:val="18"/>
              </w:rPr>
              <w:t>cd stats/scripts/</w:t>
            </w:r>
          </w:p>
          <w:p w:rsidR="0002439A" w:rsidRPr="00EA62E8" w:rsidRDefault="0002439A" w:rsidP="00D37897">
            <w:pPr>
              <w:pStyle w:val="ListParagraph"/>
              <w:rPr>
                <w:rFonts w:cs="Calibri"/>
                <w:sz w:val="20"/>
                <w:szCs w:val="20"/>
              </w:rPr>
            </w:pPr>
            <w:r>
              <w:rPr>
                <w:rFonts w:ascii="Courier New" w:hAnsi="Courier New" w:cs="Courier New"/>
                <w:color w:val="C00000"/>
                <w:sz w:val="18"/>
                <w:szCs w:val="18"/>
              </w:rPr>
              <w:t>./start</w:t>
            </w:r>
            <w:r w:rsidRPr="008558FC">
              <w:rPr>
                <w:rFonts w:ascii="Courier New" w:hAnsi="Courier New" w:cs="Courier New"/>
                <w:color w:val="C00000"/>
                <w:sz w:val="18"/>
                <w:szCs w:val="18"/>
              </w:rPr>
              <w:t>-monitor-scipts.sh</w:t>
            </w:r>
          </w:p>
        </w:tc>
      </w:tr>
    </w:tbl>
    <w:p w:rsidR="00D437EC" w:rsidRPr="00E8452A" w:rsidRDefault="00D437EC" w:rsidP="007441FB">
      <w:pPr>
        <w:pStyle w:val="UnikenPara"/>
        <w:spacing w:after="0" w:line="240" w:lineRule="auto"/>
        <w:rPr>
          <w:b/>
        </w:rPr>
      </w:pPr>
      <w:r>
        <w:t xml:space="preserve">    </w:t>
      </w:r>
      <w:r w:rsidRPr="00E8452A">
        <w:rPr>
          <w:b/>
        </w:rPr>
        <w:t>Start Monitoring Scripts Database after cutover</w:t>
      </w:r>
    </w:p>
    <w:p w:rsidR="00DC09CD" w:rsidRDefault="00DC09CD"/>
    <w:p w:rsidR="00D470A9" w:rsidRPr="00ED6927" w:rsidRDefault="00582E0D" w:rsidP="00582E0D">
      <w:pPr>
        <w:pStyle w:val="UnikenHeading1"/>
      </w:pPr>
      <w:bookmarkStart w:id="20" w:name="_Toc460952615"/>
      <w:r w:rsidRPr="00582E0D">
        <w:t>DR-DC Cutback (DR-Cutover to Normal-Ops)</w:t>
      </w:r>
      <w:bookmarkEnd w:id="20"/>
    </w:p>
    <w:p w:rsidR="00AA4594" w:rsidRPr="00AA4594" w:rsidRDefault="00AA4594" w:rsidP="00AA4594">
      <w:pPr>
        <w:jc w:val="both"/>
        <w:rPr>
          <w:rFonts w:ascii="Century Gothic" w:hAnsi="Century Gothic"/>
          <w:color w:val="404040"/>
          <w:sz w:val="20"/>
        </w:rPr>
      </w:pPr>
      <w:r w:rsidRPr="00AA4594">
        <w:rPr>
          <w:rFonts w:ascii="Century Gothic" w:hAnsi="Century Gothic"/>
          <w:color w:val="404040"/>
          <w:sz w:val="20"/>
        </w:rPr>
        <w:t xml:space="preserve">The details of the setup required for this procedure have been explained in the previous section – </w:t>
      </w:r>
      <w:hyperlink w:anchor="_DC-DR_Data_Replication" w:history="1">
        <w:r w:rsidRPr="00AA4594">
          <w:rPr>
            <w:rFonts w:ascii="Century Gothic" w:hAnsi="Century Gothic"/>
            <w:color w:val="404040"/>
            <w:sz w:val="20"/>
          </w:rPr>
          <w:t>V. DC-DR Data Replication Setup</w:t>
        </w:r>
      </w:hyperlink>
      <w:r w:rsidRPr="00AA4594">
        <w:rPr>
          <w:rFonts w:ascii="Century Gothic" w:hAnsi="Century Gothic"/>
          <w:color w:val="404040"/>
          <w:sz w:val="20"/>
        </w:rPr>
        <w:t>. This section details the actual steps to follow for DR</w:t>
      </w:r>
      <w:r w:rsidRPr="00AA4594">
        <w:rPr>
          <w:rFonts w:ascii="Century Gothic" w:hAnsi="Century Gothic"/>
          <w:color w:val="404040"/>
          <w:sz w:val="20"/>
        </w:rPr>
        <w:sym w:font="Wingdings" w:char="F0E0"/>
      </w:r>
      <w:r w:rsidRPr="00AA4594">
        <w:rPr>
          <w:rFonts w:ascii="Century Gothic" w:hAnsi="Century Gothic"/>
          <w:color w:val="404040"/>
          <w:sz w:val="20"/>
        </w:rPr>
        <w:t xml:space="preserve">DC Cutback. Some of these steps are also mentioned in section </w:t>
      </w:r>
      <w:hyperlink w:anchor="_Switching_between_Master" w:history="1">
        <w:r w:rsidRPr="00AA4594">
          <w:rPr>
            <w:rFonts w:ascii="Century Gothic" w:hAnsi="Century Gothic"/>
            <w:color w:val="404040"/>
            <w:sz w:val="20"/>
          </w:rPr>
          <w:t>V-D Switching between Master and Slave modes</w:t>
        </w:r>
      </w:hyperlink>
      <w:r w:rsidRPr="00AA4594">
        <w:rPr>
          <w:rFonts w:ascii="Century Gothic" w:hAnsi="Century Gothic"/>
          <w:color w:val="404040"/>
          <w:sz w:val="20"/>
        </w:rPr>
        <w:t>. Before CutOver, be ready with the below points:-</w:t>
      </w:r>
    </w:p>
    <w:p w:rsidR="00AA4594" w:rsidRPr="00AA4594" w:rsidRDefault="00AA4594" w:rsidP="006521D7">
      <w:pPr>
        <w:numPr>
          <w:ilvl w:val="0"/>
          <w:numId w:val="32"/>
        </w:numPr>
        <w:spacing w:after="200" w:line="276" w:lineRule="auto"/>
        <w:jc w:val="both"/>
        <w:rPr>
          <w:rFonts w:ascii="Century Gothic" w:hAnsi="Century Gothic"/>
          <w:color w:val="404040"/>
          <w:sz w:val="20"/>
        </w:rPr>
      </w:pPr>
      <w:r w:rsidRPr="00AA4594">
        <w:rPr>
          <w:rFonts w:ascii="Century Gothic" w:hAnsi="Century Gothic"/>
          <w:color w:val="404040"/>
          <w:sz w:val="20"/>
        </w:rPr>
        <w:t xml:space="preserve">What it the IP of Production Connect24. ( </w:t>
      </w:r>
      <w:hyperlink w:anchor="_NG-Quick_Banking_" w:history="1">
        <w:r w:rsidRPr="00AA4594">
          <w:rPr>
            <w:rFonts w:ascii="Century Gothic" w:hAnsi="Century Gothic"/>
            <w:color w:val="404040"/>
            <w:sz w:val="20"/>
          </w:rPr>
          <w:t>Visit Section-E to know more about Connect24 Pointing</w:t>
        </w:r>
      </w:hyperlink>
      <w:r w:rsidRPr="00AA4594">
        <w:rPr>
          <w:rFonts w:ascii="Century Gothic" w:hAnsi="Century Gothic"/>
          <w:color w:val="404040"/>
          <w:sz w:val="20"/>
        </w:rPr>
        <w:t>)</w:t>
      </w:r>
    </w:p>
    <w:p w:rsidR="00AA4594" w:rsidRPr="00AA4594" w:rsidRDefault="00AA4594" w:rsidP="006521D7">
      <w:pPr>
        <w:numPr>
          <w:ilvl w:val="0"/>
          <w:numId w:val="32"/>
        </w:numPr>
        <w:spacing w:after="200" w:line="276" w:lineRule="auto"/>
        <w:jc w:val="both"/>
        <w:rPr>
          <w:rFonts w:ascii="Century Gothic" w:hAnsi="Century Gothic"/>
          <w:color w:val="404040"/>
          <w:sz w:val="20"/>
        </w:rPr>
      </w:pPr>
      <w:r w:rsidRPr="00AA4594">
        <w:rPr>
          <w:rFonts w:ascii="Century Gothic" w:hAnsi="Century Gothic"/>
          <w:color w:val="404040"/>
          <w:sz w:val="20"/>
        </w:rPr>
        <w:t>What is the IP of Production SMS Server? (</w:t>
      </w:r>
      <w:hyperlink w:anchor="_SMS_Gateway_Server" w:history="1">
        <w:r w:rsidRPr="00AA4594">
          <w:rPr>
            <w:rFonts w:ascii="Century Gothic" w:hAnsi="Century Gothic"/>
            <w:color w:val="404040"/>
            <w:sz w:val="20"/>
          </w:rPr>
          <w:t>Visit Section-F to know more about SMS Server Pointing</w:t>
        </w:r>
      </w:hyperlink>
      <w:r w:rsidRPr="00AA4594">
        <w:rPr>
          <w:rFonts w:ascii="Century Gothic" w:hAnsi="Century Gothic"/>
          <w:color w:val="404040"/>
          <w:sz w:val="20"/>
        </w:rPr>
        <w:t>)</w:t>
      </w:r>
    </w:p>
    <w:p w:rsidR="00AA4594" w:rsidRPr="00AA4594" w:rsidRDefault="00AA4594" w:rsidP="00AA4594">
      <w:pPr>
        <w:rPr>
          <w:rFonts w:ascii="Century Gothic" w:hAnsi="Century Gothic"/>
          <w:color w:val="404040"/>
          <w:sz w:val="20"/>
        </w:rPr>
      </w:pPr>
      <w:r w:rsidRPr="00AA4594">
        <w:rPr>
          <w:rFonts w:ascii="Century Gothic" w:hAnsi="Century Gothic"/>
          <w:color w:val="404040"/>
          <w:sz w:val="20"/>
        </w:rPr>
        <w:t>IP Address and Hostname details of StarToken servers:</w:t>
      </w:r>
    </w:p>
    <w:p w:rsidR="00AA4594" w:rsidRPr="00AA4594" w:rsidRDefault="00AA4594" w:rsidP="006521D7">
      <w:pPr>
        <w:pStyle w:val="ListParagraph"/>
        <w:numPr>
          <w:ilvl w:val="0"/>
          <w:numId w:val="9"/>
        </w:numPr>
        <w:spacing w:after="200" w:line="276" w:lineRule="auto"/>
        <w:rPr>
          <w:rFonts w:ascii="Century Gothic" w:hAnsi="Century Gothic"/>
          <w:color w:val="404040"/>
          <w:sz w:val="20"/>
        </w:rPr>
      </w:pPr>
      <w:r w:rsidRPr="00AA4594">
        <w:rPr>
          <w:rFonts w:ascii="Century Gothic" w:hAnsi="Century Gothic"/>
          <w:color w:val="404040"/>
          <w:sz w:val="20"/>
        </w:rPr>
        <w:t>DC Environment</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Gateway Server -  172.1.7.137</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Gateway Server - 172.1.7.138</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 xml:space="preserve">Gateway Server -  </w:t>
      </w:r>
      <w:r w:rsidR="000F7701">
        <w:rPr>
          <w:rFonts w:ascii="Century Gothic" w:hAnsi="Century Gothic"/>
          <w:color w:val="404040"/>
          <w:sz w:val="20"/>
        </w:rPr>
        <w:t>172.1.32.154</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lastRenderedPageBreak/>
        <w:t>Database Server - 172.1.2.121</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Application Server - 172.1.2.122</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Application Server - 172.1.30.12</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Connect24 Server - 172.1.2.56 , Port:- 1981</w:t>
      </w:r>
    </w:p>
    <w:p w:rsidR="00AA4594" w:rsidRPr="00AA4594" w:rsidRDefault="00AA4594" w:rsidP="006521D7">
      <w:pPr>
        <w:pStyle w:val="ListParagraph"/>
        <w:numPr>
          <w:ilvl w:val="0"/>
          <w:numId w:val="9"/>
        </w:numPr>
        <w:spacing w:after="200" w:line="276" w:lineRule="auto"/>
        <w:rPr>
          <w:rFonts w:ascii="Century Gothic" w:hAnsi="Century Gothic"/>
          <w:color w:val="404040"/>
          <w:sz w:val="20"/>
        </w:rPr>
      </w:pPr>
      <w:r w:rsidRPr="00AA4594">
        <w:rPr>
          <w:rFonts w:ascii="Century Gothic" w:hAnsi="Century Gothic"/>
          <w:color w:val="404040"/>
          <w:sz w:val="20"/>
        </w:rPr>
        <w:t>DR Environment</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Gateway Server -  172.2.7.137</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Gateway Server -  172.2.7.138</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Gateway Server -  172.2.7.157</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Database Server -  172.2.2.121</w:t>
      </w:r>
    </w:p>
    <w:p w:rsidR="00AA4594" w:rsidRPr="00AA4594" w:rsidRDefault="00AA4594" w:rsidP="006521D7">
      <w:pPr>
        <w:pStyle w:val="ListParagraph"/>
        <w:numPr>
          <w:ilvl w:val="1"/>
          <w:numId w:val="9"/>
        </w:numPr>
        <w:spacing w:after="200" w:line="276" w:lineRule="auto"/>
        <w:jc w:val="both"/>
        <w:rPr>
          <w:rFonts w:ascii="Century Gothic" w:hAnsi="Century Gothic"/>
          <w:color w:val="404040"/>
          <w:sz w:val="20"/>
        </w:rPr>
      </w:pPr>
      <w:r w:rsidRPr="00AA4594">
        <w:rPr>
          <w:rFonts w:ascii="Century Gothic" w:hAnsi="Century Gothic"/>
          <w:color w:val="404040"/>
          <w:sz w:val="20"/>
        </w:rPr>
        <w:t>Application Server -  172.2.2.122</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Application Server - 172.2.30.6</w:t>
      </w:r>
    </w:p>
    <w:p w:rsidR="00AA4594" w:rsidRPr="00AA4594" w:rsidRDefault="00AA4594" w:rsidP="006521D7">
      <w:pPr>
        <w:pStyle w:val="ListParagraph"/>
        <w:numPr>
          <w:ilvl w:val="1"/>
          <w:numId w:val="9"/>
        </w:numPr>
        <w:spacing w:after="200" w:line="276" w:lineRule="auto"/>
        <w:rPr>
          <w:rFonts w:ascii="Century Gothic" w:hAnsi="Century Gothic"/>
          <w:color w:val="404040"/>
          <w:sz w:val="20"/>
        </w:rPr>
      </w:pPr>
      <w:r w:rsidRPr="00AA4594">
        <w:rPr>
          <w:rFonts w:ascii="Century Gothic" w:hAnsi="Century Gothic"/>
          <w:color w:val="404040"/>
          <w:sz w:val="20"/>
        </w:rPr>
        <w:t>Connect24 Server - 172.2.2.56, Port:- 1981</w:t>
      </w:r>
    </w:p>
    <w:tbl>
      <w:tblPr>
        <w:tblW w:w="9153" w:type="dxa"/>
        <w:tblInd w:w="10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09"/>
        <w:gridCol w:w="8744"/>
      </w:tblGrid>
      <w:tr w:rsidR="00880997" w:rsidRPr="00F15594" w:rsidTr="008C757A">
        <w:tc>
          <w:tcPr>
            <w:tcW w:w="9153" w:type="dxa"/>
            <w:gridSpan w:val="2"/>
            <w:tcBorders>
              <w:bottom w:val="single" w:sz="4" w:space="0" w:color="auto"/>
            </w:tcBorders>
            <w:shd w:val="clear" w:color="auto" w:fill="000000"/>
          </w:tcPr>
          <w:p w:rsidR="00880997" w:rsidRPr="00EA62E8" w:rsidRDefault="00880997" w:rsidP="00D37897">
            <w:pPr>
              <w:rPr>
                <w:b/>
                <w:bCs/>
                <w:color w:val="FFFFFF"/>
                <w:sz w:val="19"/>
              </w:rPr>
            </w:pPr>
            <w:r w:rsidRPr="00EA62E8">
              <w:rPr>
                <w:b/>
                <w:bCs/>
                <w:color w:val="FFFFFF"/>
                <w:sz w:val="19"/>
              </w:rPr>
              <w:t xml:space="preserve">DR-DC Cutback </w:t>
            </w:r>
          </w:p>
          <w:p w:rsidR="00880997" w:rsidRPr="00EA62E8" w:rsidRDefault="00880997" w:rsidP="00D37897">
            <w:pPr>
              <w:rPr>
                <w:b/>
                <w:bCs/>
                <w:color w:val="FFFFFF"/>
                <w:sz w:val="19"/>
              </w:rPr>
            </w:pPr>
            <w:r w:rsidRPr="00EA62E8">
              <w:rPr>
                <w:bCs/>
                <w:color w:val="FFFFFF"/>
                <w:sz w:val="19"/>
              </w:rPr>
              <w:t>Moving from CR-Ops to DC-Cutback</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D9D9D9"/>
          </w:tcPr>
          <w:p w:rsidR="00880997" w:rsidRPr="00EA62E8" w:rsidRDefault="00880997" w:rsidP="00D37897">
            <w:pPr>
              <w:rPr>
                <w:b/>
                <w:bCs/>
                <w:sz w:val="19"/>
              </w:rPr>
            </w:pPr>
          </w:p>
        </w:tc>
        <w:tc>
          <w:tcPr>
            <w:tcW w:w="8744" w:type="dxa"/>
            <w:tcBorders>
              <w:top w:val="single" w:sz="4" w:space="0" w:color="auto"/>
              <w:left w:val="single" w:sz="4" w:space="0" w:color="auto"/>
              <w:bottom w:val="single" w:sz="4" w:space="0" w:color="auto"/>
              <w:right w:val="single" w:sz="4" w:space="0" w:color="auto"/>
            </w:tcBorders>
            <w:shd w:val="clear" w:color="auto" w:fill="D9D9D9"/>
          </w:tcPr>
          <w:p w:rsidR="00880997" w:rsidRPr="00EA62E8" w:rsidRDefault="00880997" w:rsidP="00D37897">
            <w:pPr>
              <w:rPr>
                <w:b/>
              </w:rPr>
            </w:pPr>
            <w:r>
              <w:rPr>
                <w:b/>
              </w:rPr>
              <w:t>Pre-Checks that have to be performed before starting with DR-DC Cutback</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sz w:val="19"/>
              </w:rPr>
            </w:pPr>
            <w:r>
              <w:rPr>
                <w:b/>
                <w:sz w:val="19"/>
              </w:rPr>
              <w:t>1</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Default="00880997" w:rsidP="00D37897">
            <w:pPr>
              <w:rPr>
                <w:rFonts w:cs="Calibri"/>
                <w:sz w:val="20"/>
                <w:szCs w:val="20"/>
              </w:rPr>
            </w:pPr>
            <w:r>
              <w:rPr>
                <w:rFonts w:cs="Calibri"/>
                <w:sz w:val="20"/>
                <w:szCs w:val="20"/>
              </w:rPr>
              <w:t>Disable the Quick Banking Monitoring Cron at 172.2.30.6 by putting the hash/comment as below</w:t>
            </w:r>
          </w:p>
          <w:p w:rsidR="00346CD9" w:rsidRPr="001C368D" w:rsidRDefault="00346CD9" w:rsidP="001C368D">
            <w:pPr>
              <w:spacing w:after="200" w:line="276" w:lineRule="auto"/>
              <w:ind w:left="360"/>
              <w:rPr>
                <w:rFonts w:ascii="Courier New" w:hAnsi="Courier New" w:cs="Courier New"/>
                <w:color w:val="C00000"/>
                <w:sz w:val="18"/>
                <w:szCs w:val="18"/>
              </w:rPr>
            </w:pPr>
            <w:r w:rsidRPr="001C368D">
              <w:rPr>
                <w:rFonts w:ascii="Courier New" w:hAnsi="Courier New" w:cs="Courier New"/>
                <w:color w:val="C00000"/>
                <w:sz w:val="18"/>
                <w:szCs w:val="18"/>
              </w:rPr>
              <w:t>service crond stop</w:t>
            </w:r>
          </w:p>
          <w:p w:rsidR="00A021BC" w:rsidRPr="001C368D" w:rsidRDefault="00A021BC" w:rsidP="001C368D">
            <w:pPr>
              <w:spacing w:after="200" w:line="276" w:lineRule="auto"/>
              <w:ind w:left="360"/>
              <w:rPr>
                <w:rFonts w:ascii="Courier New" w:hAnsi="Courier New" w:cs="Courier New"/>
                <w:color w:val="C00000"/>
                <w:sz w:val="18"/>
                <w:szCs w:val="18"/>
              </w:rPr>
            </w:pPr>
            <w:r w:rsidRPr="001C368D">
              <w:rPr>
                <w:rFonts w:ascii="Courier New" w:hAnsi="Courier New" w:cs="Courier New"/>
                <w:color w:val="C00000"/>
                <w:sz w:val="18"/>
                <w:szCs w:val="18"/>
              </w:rPr>
              <w:t>crontab –e</w:t>
            </w:r>
          </w:p>
          <w:p w:rsidR="00880997" w:rsidRPr="001C368D" w:rsidRDefault="00880997" w:rsidP="001C368D">
            <w:pPr>
              <w:spacing w:after="200" w:line="276" w:lineRule="auto"/>
              <w:ind w:left="360"/>
              <w:rPr>
                <w:rFonts w:cs="Calibri"/>
                <w:sz w:val="20"/>
                <w:szCs w:val="20"/>
              </w:rPr>
            </w:pPr>
            <w:r w:rsidRPr="001C368D">
              <w:rPr>
                <w:rFonts w:ascii="Courier New" w:hAnsi="Courier New" w:cs="Courier New"/>
                <w:color w:val="C00000"/>
                <w:sz w:val="18"/>
                <w:szCs w:val="18"/>
              </w:rPr>
              <w:t>#*/15 * * * * cd /usr/local/uniken/QB-mon; sh check.sh;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2</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2F74A0" w:rsidRDefault="00880997" w:rsidP="00D37897">
            <w:pPr>
              <w:rPr>
                <w:rFonts w:cs="Calibri"/>
                <w:sz w:val="20"/>
                <w:szCs w:val="20"/>
              </w:rPr>
            </w:pPr>
            <w:r>
              <w:rPr>
                <w:rFonts w:cs="Calibri"/>
                <w:sz w:val="20"/>
                <w:szCs w:val="20"/>
              </w:rPr>
              <w:t>Login to 172.2</w:t>
            </w:r>
            <w:r w:rsidRPr="002F74A0">
              <w:rPr>
                <w:rFonts w:cs="Calibri"/>
                <w:sz w:val="20"/>
                <w:szCs w:val="20"/>
              </w:rPr>
              <w:t>.</w:t>
            </w:r>
            <w:r>
              <w:rPr>
                <w:rFonts w:cs="Calibri"/>
                <w:sz w:val="20"/>
                <w:szCs w:val="20"/>
              </w:rPr>
              <w:t xml:space="preserve">2.121 </w:t>
            </w:r>
            <w:r w:rsidRPr="002F74A0">
              <w:rPr>
                <w:rFonts w:cs="Calibri"/>
                <w:sz w:val="20"/>
                <w:szCs w:val="20"/>
              </w:rPr>
              <w:t>server and run following commands (Make sure that the output generated by first command is equal to output generated by second command):</w:t>
            </w:r>
          </w:p>
          <w:p w:rsidR="00880997" w:rsidRPr="002F74A0" w:rsidRDefault="00880997" w:rsidP="006521D7">
            <w:pPr>
              <w:pStyle w:val="ListParagraph"/>
              <w:numPr>
                <w:ilvl w:val="0"/>
                <w:numId w:val="50"/>
              </w:numPr>
              <w:spacing w:after="200" w:line="276" w:lineRule="auto"/>
              <w:rPr>
                <w:rFonts w:ascii="Courier New" w:hAnsi="Courier New" w:cs="Courier New"/>
                <w:color w:val="C00000"/>
                <w:sz w:val="18"/>
                <w:szCs w:val="18"/>
              </w:rPr>
            </w:pPr>
            <w:r w:rsidRPr="002F74A0">
              <w:rPr>
                <w:rFonts w:ascii="Courier New" w:hAnsi="Courier New" w:cs="Courier New"/>
                <w:color w:val="C00000"/>
                <w:sz w:val="18"/>
                <w:szCs w:val="18"/>
              </w:rPr>
              <w:t xml:space="preserve">psql -h </w:t>
            </w:r>
            <w:r w:rsidRPr="007A77E5">
              <w:rPr>
                <w:rFonts w:ascii="Courier New" w:hAnsi="Courier New" w:cs="Courier New"/>
                <w:color w:val="C00000"/>
                <w:sz w:val="18"/>
                <w:szCs w:val="18"/>
              </w:rPr>
              <w:t xml:space="preserve">172.1.2.121 </w:t>
            </w:r>
            <w:r>
              <w:rPr>
                <w:rFonts w:ascii="Courier New" w:hAnsi="Courier New" w:cs="Courier New"/>
                <w:color w:val="C00000"/>
                <w:sz w:val="18"/>
                <w:szCs w:val="18"/>
              </w:rPr>
              <w:t>-p 5432 -d tbdb -U trub</w:t>
            </w:r>
            <w:r w:rsidRPr="002F74A0">
              <w:rPr>
                <w:rFonts w:ascii="Courier New" w:hAnsi="Courier New" w:cs="Courier New"/>
                <w:color w:val="C00000"/>
                <w:sz w:val="18"/>
                <w:szCs w:val="18"/>
              </w:rPr>
              <w:t>ank -c "select count(</w:t>
            </w:r>
            <w:r>
              <w:rPr>
                <w:rFonts w:ascii="Courier New" w:hAnsi="Courier New" w:cs="Courier New"/>
                <w:color w:val="C00000"/>
                <w:sz w:val="18"/>
                <w:szCs w:val="18"/>
              </w:rPr>
              <w:t>id</w:t>
            </w:r>
            <w:r w:rsidRPr="002F74A0">
              <w:rPr>
                <w:rFonts w:ascii="Courier New" w:hAnsi="Courier New" w:cs="Courier New"/>
                <w:color w:val="C00000"/>
                <w:sz w:val="18"/>
                <w:szCs w:val="18"/>
              </w:rPr>
              <w:t xml:space="preserve">) from </w:t>
            </w:r>
            <w:r>
              <w:rPr>
                <w:rFonts w:ascii="Courier New" w:hAnsi="Courier New" w:cs="Courier New"/>
                <w:color w:val="C00000"/>
                <w:sz w:val="18"/>
                <w:szCs w:val="18"/>
              </w:rPr>
              <w:t>zrsessionlog</w:t>
            </w:r>
            <w:r w:rsidRPr="002F74A0">
              <w:rPr>
                <w:rFonts w:ascii="Courier New" w:hAnsi="Courier New" w:cs="Courier New"/>
                <w:color w:val="C00000"/>
                <w:sz w:val="18"/>
                <w:szCs w:val="18"/>
              </w:rPr>
              <w:t>" -t -A</w:t>
            </w:r>
          </w:p>
          <w:p w:rsidR="00880997" w:rsidRPr="00E12761" w:rsidRDefault="00880997" w:rsidP="006521D7">
            <w:pPr>
              <w:pStyle w:val="ListParagraph"/>
              <w:numPr>
                <w:ilvl w:val="0"/>
                <w:numId w:val="50"/>
              </w:numPr>
              <w:spacing w:after="200" w:line="276" w:lineRule="auto"/>
              <w:rPr>
                <w:rFonts w:cs="Calibri"/>
                <w:sz w:val="20"/>
                <w:szCs w:val="20"/>
              </w:rPr>
            </w:pPr>
            <w:r w:rsidRPr="002F74A0">
              <w:rPr>
                <w:rFonts w:ascii="Courier New" w:hAnsi="Courier New" w:cs="Courier New"/>
                <w:color w:val="C00000"/>
                <w:sz w:val="18"/>
                <w:szCs w:val="18"/>
              </w:rPr>
              <w:t xml:space="preserve">psql -h </w:t>
            </w:r>
            <w:r w:rsidRPr="007A77E5">
              <w:rPr>
                <w:rFonts w:ascii="Courier New" w:hAnsi="Courier New" w:cs="Courier New"/>
                <w:color w:val="C00000"/>
                <w:sz w:val="18"/>
                <w:szCs w:val="18"/>
              </w:rPr>
              <w:t>172.2.2.121</w:t>
            </w:r>
            <w:r>
              <w:rPr>
                <w:rFonts w:cs="Calibri"/>
                <w:sz w:val="20"/>
                <w:szCs w:val="20"/>
              </w:rPr>
              <w:t xml:space="preserve"> </w:t>
            </w:r>
            <w:r>
              <w:rPr>
                <w:rFonts w:ascii="Courier New" w:hAnsi="Courier New" w:cs="Courier New"/>
                <w:color w:val="C00000"/>
                <w:sz w:val="18"/>
                <w:szCs w:val="18"/>
              </w:rPr>
              <w:t xml:space="preserve"> -p 5432 -d tbdb -U trub</w:t>
            </w:r>
            <w:r w:rsidRPr="002F74A0">
              <w:rPr>
                <w:rFonts w:ascii="Courier New" w:hAnsi="Courier New" w:cs="Courier New"/>
                <w:color w:val="C00000"/>
                <w:sz w:val="18"/>
                <w:szCs w:val="18"/>
              </w:rPr>
              <w:t>ank -c "select count(</w:t>
            </w:r>
            <w:r>
              <w:rPr>
                <w:rFonts w:ascii="Courier New" w:hAnsi="Courier New" w:cs="Courier New"/>
                <w:color w:val="C00000"/>
                <w:sz w:val="18"/>
                <w:szCs w:val="18"/>
              </w:rPr>
              <w:t>id</w:t>
            </w:r>
            <w:r w:rsidRPr="002F74A0">
              <w:rPr>
                <w:rFonts w:ascii="Courier New" w:hAnsi="Courier New" w:cs="Courier New"/>
                <w:color w:val="C00000"/>
                <w:sz w:val="18"/>
                <w:szCs w:val="18"/>
              </w:rPr>
              <w:t xml:space="preserve">) from </w:t>
            </w:r>
            <w:r>
              <w:rPr>
                <w:rFonts w:ascii="Courier New" w:hAnsi="Courier New" w:cs="Courier New"/>
                <w:color w:val="C00000"/>
                <w:sz w:val="18"/>
                <w:szCs w:val="18"/>
              </w:rPr>
              <w:t>zrsessionlog</w:t>
            </w:r>
            <w:r w:rsidRPr="002F74A0">
              <w:rPr>
                <w:rFonts w:ascii="Courier New" w:hAnsi="Courier New" w:cs="Courier New"/>
                <w:color w:val="C00000"/>
                <w:sz w:val="18"/>
                <w:szCs w:val="18"/>
              </w:rPr>
              <w:t xml:space="preserve">" -t </w:t>
            </w:r>
            <w:r>
              <w:rPr>
                <w:rFonts w:ascii="Courier New" w:hAnsi="Courier New" w:cs="Courier New"/>
                <w:color w:val="C00000"/>
                <w:sz w:val="18"/>
                <w:szCs w:val="18"/>
              </w:rPr>
              <w:t>–</w:t>
            </w:r>
            <w:r w:rsidRPr="002F74A0">
              <w:rPr>
                <w:rFonts w:ascii="Courier New" w:hAnsi="Courier New" w:cs="Courier New"/>
                <w:color w:val="C00000"/>
                <w:sz w:val="18"/>
                <w:szCs w:val="18"/>
              </w:rPr>
              <w:t>A</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D9D9D9"/>
          </w:tcPr>
          <w:p w:rsidR="00880997" w:rsidRPr="00EA62E8" w:rsidRDefault="00880997" w:rsidP="00D37897">
            <w:pPr>
              <w:rPr>
                <w:b/>
                <w:bCs/>
                <w:sz w:val="19"/>
              </w:rPr>
            </w:pPr>
          </w:p>
        </w:tc>
        <w:tc>
          <w:tcPr>
            <w:tcW w:w="8744" w:type="dxa"/>
            <w:tcBorders>
              <w:top w:val="single" w:sz="4" w:space="0" w:color="auto"/>
              <w:left w:val="single" w:sz="4" w:space="0" w:color="auto"/>
              <w:bottom w:val="single" w:sz="4" w:space="0" w:color="auto"/>
              <w:right w:val="single" w:sz="4" w:space="0" w:color="auto"/>
            </w:tcBorders>
            <w:shd w:val="clear" w:color="auto" w:fill="D9D9D9"/>
          </w:tcPr>
          <w:p w:rsidR="00880997" w:rsidRPr="00EA62E8" w:rsidRDefault="00880997" w:rsidP="00D37897">
            <w:pPr>
              <w:rPr>
                <w:b/>
              </w:rPr>
            </w:pPr>
            <w:r w:rsidRPr="00EA62E8">
              <w:rPr>
                <w:b/>
              </w:rPr>
              <w:t>Milestone-1: Stop All StarToken Services</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2</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 xml:space="preserve">Stop StarToken DR </w:t>
            </w:r>
            <w:r w:rsidR="00646919">
              <w:rPr>
                <w:rFonts w:cs="Calibri"/>
                <w:sz w:val="20"/>
                <w:szCs w:val="20"/>
              </w:rPr>
              <w:t>REL-ID</w:t>
            </w:r>
            <w:r w:rsidRPr="00EA62E8">
              <w:rPr>
                <w:rFonts w:cs="Calibri"/>
                <w:sz w:val="20"/>
                <w:szCs w:val="20"/>
              </w:rPr>
              <w:t xml:space="preserve"> Gateway services</w:t>
            </w:r>
          </w:p>
          <w:p w:rsidR="00880997" w:rsidRPr="00EA62E8" w:rsidRDefault="00880997" w:rsidP="006521D7">
            <w:pPr>
              <w:pStyle w:val="ListParagraph"/>
              <w:numPr>
                <w:ilvl w:val="0"/>
                <w:numId w:val="33"/>
              </w:numPr>
              <w:spacing w:after="200" w:line="276" w:lineRule="auto"/>
              <w:rPr>
                <w:rFonts w:cs="Calibri"/>
                <w:sz w:val="20"/>
                <w:szCs w:val="20"/>
              </w:rPr>
            </w:pPr>
            <w:r w:rsidRPr="00EA62E8">
              <w:rPr>
                <w:rFonts w:cs="Calibri"/>
                <w:sz w:val="20"/>
                <w:szCs w:val="20"/>
              </w:rPr>
              <w:t>Login to 172.2.7.137 Server as root</w:t>
            </w:r>
          </w:p>
          <w:p w:rsidR="004D6466" w:rsidRDefault="00880997" w:rsidP="004D6466">
            <w:pPr>
              <w:pStyle w:val="ListParagraph"/>
              <w:spacing w:after="0" w:line="240" w:lineRule="auto"/>
              <w:rPr>
                <w:rFonts w:ascii="Courier New" w:hAnsi="Courier New" w:cs="Courier New"/>
                <w:color w:val="C00000"/>
                <w:sz w:val="18"/>
                <w:szCs w:val="18"/>
              </w:rPr>
            </w:pPr>
            <w:r w:rsidRPr="00EA62E8">
              <w:rPr>
                <w:rFonts w:cs="Calibri"/>
                <w:sz w:val="20"/>
                <w:szCs w:val="20"/>
              </w:rPr>
              <w:t>Stop StarToken Gateway services</w:t>
            </w:r>
            <w:r w:rsidRPr="00EA62E8">
              <w:rPr>
                <w:rFonts w:cs="Calibri"/>
                <w:sz w:val="20"/>
                <w:szCs w:val="20"/>
              </w:rPr>
              <w:br/>
            </w:r>
          </w:p>
          <w:p w:rsidR="004D6466" w:rsidRDefault="004D6466" w:rsidP="004D6466">
            <w:pPr>
              <w:pStyle w:val="ListParagraph"/>
              <w:spacing w:after="0" w:line="240" w:lineRule="auto"/>
              <w:rPr>
                <w:rFonts w:ascii="Courier New" w:hAnsi="Courier New" w:cs="Courier New"/>
                <w:color w:val="C00000"/>
                <w:sz w:val="18"/>
                <w:szCs w:val="18"/>
              </w:rPr>
            </w:pPr>
          </w:p>
          <w:p w:rsidR="004D6466" w:rsidRPr="00450833" w:rsidRDefault="004D6466" w:rsidP="004D6466">
            <w:pPr>
              <w:pStyle w:val="ListParagraph"/>
              <w:spacing w:after="0" w:line="240" w:lineRule="auto"/>
              <w:rPr>
                <w:rFonts w:cs="Calibri"/>
                <w:sz w:val="20"/>
                <w:szCs w:val="20"/>
              </w:rPr>
            </w:pPr>
            <w:r>
              <w:rPr>
                <w:rFonts w:ascii="Courier New" w:hAnsi="Courier New" w:cs="Courier New"/>
                <w:color w:val="C00000"/>
                <w:sz w:val="18"/>
                <w:szCs w:val="18"/>
              </w:rPr>
              <w:t>cd /usr/local/uniken/</w:t>
            </w:r>
          </w:p>
          <w:p w:rsidR="00880997" w:rsidRPr="00B16512" w:rsidRDefault="004D6466" w:rsidP="004D6466">
            <w:pPr>
              <w:pStyle w:val="ListParagraph"/>
              <w:spacing w:after="200" w:line="276" w:lineRule="auto"/>
              <w:rPr>
                <w:rFonts w:cs="Calibri"/>
                <w:sz w:val="20"/>
                <w:szCs w:val="20"/>
              </w:rPr>
            </w:pPr>
            <w:r>
              <w:rPr>
                <w:rFonts w:ascii="Courier New" w:hAnsi="Courier New" w:cs="Courier New"/>
                <w:color w:val="C00000"/>
                <w:sz w:val="18"/>
                <w:szCs w:val="18"/>
              </w:rPr>
              <w:t xml:space="preserve">    ./stop</w:t>
            </w:r>
            <w:r w:rsidRPr="00CD129E">
              <w:rPr>
                <w:rFonts w:ascii="Courier New" w:hAnsi="Courier New" w:cs="Courier New"/>
                <w:color w:val="C00000"/>
                <w:sz w:val="18"/>
                <w:szCs w:val="18"/>
              </w:rPr>
              <w:t>-all.sh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3</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 xml:space="preserve">Stop StarToken DR </w:t>
            </w:r>
            <w:r w:rsidR="00646919">
              <w:rPr>
                <w:rFonts w:cs="Calibri"/>
                <w:sz w:val="20"/>
                <w:szCs w:val="20"/>
              </w:rPr>
              <w:t>REL-ID</w:t>
            </w:r>
            <w:r w:rsidRPr="00EA62E8">
              <w:rPr>
                <w:rFonts w:cs="Calibri"/>
                <w:sz w:val="20"/>
                <w:szCs w:val="20"/>
              </w:rPr>
              <w:t xml:space="preserve"> Gateway services</w:t>
            </w:r>
          </w:p>
          <w:p w:rsidR="00880997" w:rsidRPr="00EA62E8" w:rsidRDefault="00880997" w:rsidP="006521D7">
            <w:pPr>
              <w:pStyle w:val="ListParagraph"/>
              <w:numPr>
                <w:ilvl w:val="0"/>
                <w:numId w:val="34"/>
              </w:numPr>
              <w:spacing w:after="200" w:line="276" w:lineRule="auto"/>
              <w:rPr>
                <w:rFonts w:cs="Calibri"/>
                <w:sz w:val="20"/>
                <w:szCs w:val="20"/>
              </w:rPr>
            </w:pPr>
            <w:r w:rsidRPr="00EA62E8">
              <w:rPr>
                <w:rFonts w:cs="Calibri"/>
                <w:sz w:val="20"/>
                <w:szCs w:val="20"/>
              </w:rPr>
              <w:t>Login to 172.2.7.138 Server as root</w:t>
            </w:r>
          </w:p>
          <w:p w:rsidR="004D6466" w:rsidRPr="00450833" w:rsidRDefault="00880997" w:rsidP="004D6466">
            <w:pPr>
              <w:pStyle w:val="ListParagraph"/>
              <w:spacing w:after="0" w:line="240" w:lineRule="auto"/>
              <w:rPr>
                <w:rFonts w:cs="Calibri"/>
                <w:sz w:val="20"/>
                <w:szCs w:val="20"/>
              </w:rPr>
            </w:pPr>
            <w:r w:rsidRPr="00EA62E8">
              <w:rPr>
                <w:rFonts w:cs="Calibri"/>
                <w:sz w:val="20"/>
                <w:szCs w:val="20"/>
              </w:rPr>
              <w:t>Stop StarToken Gateway services</w:t>
            </w:r>
            <w:r w:rsidRPr="00EA62E8">
              <w:rPr>
                <w:rFonts w:cs="Calibri"/>
                <w:sz w:val="20"/>
                <w:szCs w:val="20"/>
              </w:rPr>
              <w:br/>
            </w:r>
            <w:r w:rsidR="004D6466">
              <w:rPr>
                <w:rFonts w:ascii="Courier New" w:hAnsi="Courier New" w:cs="Courier New"/>
                <w:color w:val="C00000"/>
                <w:sz w:val="18"/>
                <w:szCs w:val="18"/>
              </w:rPr>
              <w:t>cd /usr/local/uniken/</w:t>
            </w:r>
          </w:p>
          <w:p w:rsidR="00880997" w:rsidRPr="00B16512" w:rsidRDefault="004D6466" w:rsidP="004D6466">
            <w:pPr>
              <w:pStyle w:val="ListParagraph"/>
              <w:spacing w:after="200" w:line="276" w:lineRule="auto"/>
              <w:rPr>
                <w:rFonts w:cs="Calibri"/>
                <w:sz w:val="20"/>
                <w:szCs w:val="20"/>
              </w:rPr>
            </w:pPr>
            <w:r>
              <w:rPr>
                <w:rFonts w:ascii="Courier New" w:hAnsi="Courier New" w:cs="Courier New"/>
                <w:color w:val="C00000"/>
                <w:sz w:val="18"/>
                <w:szCs w:val="18"/>
              </w:rPr>
              <w:t xml:space="preserve">    ./stop</w:t>
            </w:r>
            <w:r w:rsidRPr="00CD129E">
              <w:rPr>
                <w:rFonts w:ascii="Courier New" w:hAnsi="Courier New" w:cs="Courier New"/>
                <w:color w:val="C00000"/>
                <w:sz w:val="18"/>
                <w:szCs w:val="18"/>
              </w:rPr>
              <w:t>-all.sh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sz w:val="19"/>
              </w:rPr>
            </w:pPr>
            <w:r>
              <w:rPr>
                <w:b/>
                <w:sz w:val="19"/>
              </w:rPr>
              <w:t>4</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 xml:space="preserve">Stop StarToken </w:t>
            </w:r>
            <w:r>
              <w:rPr>
                <w:rFonts w:cs="Calibri"/>
                <w:sz w:val="20"/>
                <w:szCs w:val="20"/>
              </w:rPr>
              <w:t xml:space="preserve">NG </w:t>
            </w:r>
            <w:r w:rsidRPr="00EA62E8">
              <w:rPr>
                <w:rFonts w:cs="Calibri"/>
                <w:sz w:val="20"/>
                <w:szCs w:val="20"/>
              </w:rPr>
              <w:t xml:space="preserve">DR </w:t>
            </w:r>
            <w:r w:rsidR="00646919">
              <w:rPr>
                <w:rFonts w:cs="Calibri"/>
                <w:sz w:val="20"/>
                <w:szCs w:val="20"/>
              </w:rPr>
              <w:t>REL-ID</w:t>
            </w:r>
            <w:r w:rsidRPr="00EA62E8">
              <w:rPr>
                <w:rFonts w:cs="Calibri"/>
                <w:sz w:val="20"/>
                <w:szCs w:val="20"/>
              </w:rPr>
              <w:t xml:space="preserve"> Gateway services</w:t>
            </w:r>
          </w:p>
          <w:p w:rsidR="00880997" w:rsidRDefault="00880997" w:rsidP="006521D7">
            <w:pPr>
              <w:pStyle w:val="ListParagraph"/>
              <w:numPr>
                <w:ilvl w:val="0"/>
                <w:numId w:val="51"/>
              </w:numPr>
              <w:spacing w:after="200" w:line="276" w:lineRule="auto"/>
              <w:rPr>
                <w:rFonts w:cs="Calibri"/>
                <w:sz w:val="20"/>
                <w:szCs w:val="20"/>
              </w:rPr>
            </w:pPr>
            <w:r w:rsidRPr="00EA62E8">
              <w:rPr>
                <w:rFonts w:cs="Calibri"/>
                <w:sz w:val="20"/>
                <w:szCs w:val="20"/>
              </w:rPr>
              <w:t>Login to 172.2.7.</w:t>
            </w:r>
            <w:r>
              <w:rPr>
                <w:rFonts w:cs="Calibri"/>
                <w:sz w:val="20"/>
                <w:szCs w:val="20"/>
              </w:rPr>
              <w:t>157</w:t>
            </w:r>
            <w:r w:rsidRPr="00EA62E8">
              <w:rPr>
                <w:rFonts w:cs="Calibri"/>
                <w:sz w:val="20"/>
                <w:szCs w:val="20"/>
              </w:rPr>
              <w:t xml:space="preserve"> Server as root</w:t>
            </w:r>
          </w:p>
          <w:p w:rsidR="004D6466" w:rsidRPr="00450833" w:rsidRDefault="00880997" w:rsidP="004D6466">
            <w:pPr>
              <w:pStyle w:val="ListParagraph"/>
              <w:spacing w:after="0" w:line="240" w:lineRule="auto"/>
              <w:rPr>
                <w:rFonts w:cs="Calibri"/>
                <w:sz w:val="20"/>
                <w:szCs w:val="20"/>
              </w:rPr>
            </w:pPr>
            <w:r w:rsidRPr="00EA62E8">
              <w:rPr>
                <w:rFonts w:cs="Calibri"/>
                <w:sz w:val="20"/>
                <w:szCs w:val="20"/>
              </w:rPr>
              <w:lastRenderedPageBreak/>
              <w:t>Stop StarToken Gateway services</w:t>
            </w:r>
            <w:r w:rsidRPr="00EA62E8">
              <w:rPr>
                <w:rFonts w:cs="Calibri"/>
                <w:sz w:val="20"/>
                <w:szCs w:val="20"/>
              </w:rPr>
              <w:br/>
            </w:r>
            <w:r w:rsidR="004D6466">
              <w:rPr>
                <w:rFonts w:ascii="Courier New" w:hAnsi="Courier New" w:cs="Courier New"/>
                <w:color w:val="C00000"/>
                <w:sz w:val="18"/>
                <w:szCs w:val="18"/>
              </w:rPr>
              <w:t>cd /usr/local/uniken/</w:t>
            </w:r>
          </w:p>
          <w:p w:rsidR="00880997" w:rsidRPr="006502FF" w:rsidRDefault="004D6466" w:rsidP="004D6466">
            <w:pPr>
              <w:pStyle w:val="ListParagraph"/>
              <w:spacing w:after="0" w:line="240" w:lineRule="auto"/>
              <w:rPr>
                <w:rFonts w:cs="Calibri"/>
                <w:sz w:val="20"/>
                <w:szCs w:val="20"/>
              </w:rPr>
            </w:pPr>
            <w:r>
              <w:rPr>
                <w:rFonts w:ascii="Courier New" w:hAnsi="Courier New" w:cs="Courier New"/>
                <w:color w:val="C00000"/>
                <w:sz w:val="18"/>
                <w:szCs w:val="18"/>
              </w:rPr>
              <w:t xml:space="preserve">    ./stop</w:t>
            </w:r>
            <w:r w:rsidRPr="00CD129E">
              <w:rPr>
                <w:rFonts w:ascii="Courier New" w:hAnsi="Courier New" w:cs="Courier New"/>
                <w:color w:val="C00000"/>
                <w:sz w:val="18"/>
                <w:szCs w:val="18"/>
              </w:rPr>
              <w:t>-all.sh</w:t>
            </w:r>
            <w:r w:rsidRPr="006502FF">
              <w:rPr>
                <w:rFonts w:cs="Calibri"/>
                <w:sz w:val="20"/>
                <w:szCs w:val="20"/>
              </w:rPr>
              <w:t xml:space="preserve"> </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lastRenderedPageBreak/>
              <w:t>5</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Stop StarToken DR Application services</w:t>
            </w:r>
          </w:p>
          <w:p w:rsidR="00880997" w:rsidRPr="00EA62E8" w:rsidRDefault="00880997" w:rsidP="006521D7">
            <w:pPr>
              <w:pStyle w:val="ListParagraph"/>
              <w:numPr>
                <w:ilvl w:val="0"/>
                <w:numId w:val="35"/>
              </w:numPr>
              <w:spacing w:after="200" w:line="276" w:lineRule="auto"/>
              <w:rPr>
                <w:rFonts w:cs="Calibri"/>
                <w:sz w:val="20"/>
                <w:szCs w:val="20"/>
              </w:rPr>
            </w:pPr>
            <w:r w:rsidRPr="00EA62E8">
              <w:rPr>
                <w:rFonts w:cs="Calibri"/>
                <w:sz w:val="20"/>
                <w:szCs w:val="20"/>
              </w:rPr>
              <w:t>Login to 172.2.2.122 Server as root</w:t>
            </w:r>
          </w:p>
          <w:p w:rsidR="00880997" w:rsidRPr="00CD129E" w:rsidRDefault="00880997" w:rsidP="005725A6">
            <w:pPr>
              <w:pStyle w:val="ListParagraph"/>
              <w:numPr>
                <w:ilvl w:val="0"/>
                <w:numId w:val="35"/>
              </w:numPr>
              <w:spacing w:after="200" w:line="276" w:lineRule="auto"/>
              <w:rPr>
                <w:rFonts w:cs="Calibri"/>
                <w:sz w:val="20"/>
                <w:szCs w:val="20"/>
              </w:rPr>
            </w:pPr>
            <w:r w:rsidRPr="00CD129E">
              <w:rPr>
                <w:rFonts w:cs="Calibri"/>
                <w:sz w:val="20"/>
                <w:szCs w:val="20"/>
              </w:rPr>
              <w:t>Stop Application services</w:t>
            </w:r>
            <w:r w:rsidRPr="00CD129E">
              <w:rPr>
                <w:rFonts w:cs="Calibri"/>
                <w:sz w:val="20"/>
                <w:szCs w:val="20"/>
              </w:rPr>
              <w:br/>
              <w:t>Login to 172.2.30.6 Server as root</w:t>
            </w:r>
          </w:p>
          <w:p w:rsidR="00880997" w:rsidRPr="00B16512" w:rsidRDefault="00880997" w:rsidP="006521D7">
            <w:pPr>
              <w:pStyle w:val="ListParagraph"/>
              <w:numPr>
                <w:ilvl w:val="0"/>
                <w:numId w:val="35"/>
              </w:numPr>
              <w:spacing w:after="200" w:line="276" w:lineRule="auto"/>
              <w:rPr>
                <w:rFonts w:cs="Calibri"/>
                <w:sz w:val="20"/>
                <w:szCs w:val="20"/>
              </w:rPr>
            </w:pPr>
            <w:r w:rsidRPr="00EA62E8">
              <w:rPr>
                <w:rFonts w:cs="Calibri"/>
                <w:sz w:val="20"/>
                <w:szCs w:val="20"/>
              </w:rPr>
              <w:t xml:space="preserve">Stop </w:t>
            </w:r>
            <w:r>
              <w:rPr>
                <w:rFonts w:cs="Calibri"/>
                <w:sz w:val="20"/>
                <w:szCs w:val="20"/>
              </w:rPr>
              <w:t xml:space="preserve">NG </w:t>
            </w:r>
            <w:r w:rsidRPr="00EA62E8">
              <w:rPr>
                <w:rFonts w:cs="Calibri"/>
                <w:sz w:val="20"/>
                <w:szCs w:val="20"/>
              </w:rPr>
              <w:t>Application services</w:t>
            </w:r>
            <w:r w:rsidRPr="00EA62E8">
              <w:rPr>
                <w:rFonts w:cs="Calibri"/>
                <w:sz w:val="20"/>
                <w:szCs w:val="20"/>
              </w:rPr>
              <w:br/>
            </w:r>
            <w:r w:rsidRPr="00795B2E">
              <w:rPr>
                <w:rFonts w:ascii="Courier New" w:hAnsi="Courier New" w:cs="Courier New"/>
                <w:color w:val="C00000"/>
                <w:sz w:val="18"/>
                <w:szCs w:val="18"/>
              </w:rPr>
              <w:t>./</w:t>
            </w:r>
            <w:r>
              <w:rPr>
                <w:rFonts w:ascii="Courier New" w:hAnsi="Courier New" w:cs="Courier New"/>
                <w:color w:val="C00000"/>
                <w:sz w:val="18"/>
                <w:szCs w:val="18"/>
              </w:rPr>
              <w:t>stop</w:t>
            </w:r>
            <w:r w:rsidR="0052780E">
              <w:rPr>
                <w:rFonts w:ascii="Courier New" w:hAnsi="Courier New" w:cs="Courier New"/>
                <w:color w:val="C00000"/>
                <w:sz w:val="18"/>
                <w:szCs w:val="18"/>
              </w:rPr>
              <w:t>-all.sh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6</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 xml:space="preserve">Stop StarToken DC </w:t>
            </w:r>
            <w:r w:rsidR="00646919">
              <w:rPr>
                <w:rFonts w:cs="Calibri"/>
                <w:sz w:val="20"/>
                <w:szCs w:val="20"/>
              </w:rPr>
              <w:t>REL-ID</w:t>
            </w:r>
            <w:r w:rsidRPr="00EA62E8">
              <w:rPr>
                <w:rFonts w:cs="Calibri"/>
                <w:sz w:val="20"/>
                <w:szCs w:val="20"/>
              </w:rPr>
              <w:t xml:space="preserve"> Gateway services</w:t>
            </w:r>
          </w:p>
          <w:p w:rsidR="00880997" w:rsidRPr="00EA62E8" w:rsidRDefault="00880997" w:rsidP="006521D7">
            <w:pPr>
              <w:pStyle w:val="ListParagraph"/>
              <w:numPr>
                <w:ilvl w:val="0"/>
                <w:numId w:val="36"/>
              </w:numPr>
              <w:spacing w:after="200" w:line="276" w:lineRule="auto"/>
              <w:rPr>
                <w:rFonts w:cs="Calibri"/>
                <w:sz w:val="20"/>
                <w:szCs w:val="20"/>
              </w:rPr>
            </w:pPr>
            <w:r w:rsidRPr="00EA62E8">
              <w:rPr>
                <w:rFonts w:cs="Calibri"/>
                <w:sz w:val="20"/>
                <w:szCs w:val="20"/>
              </w:rPr>
              <w:t>Login to 172.1.7.137 Server as root</w:t>
            </w:r>
          </w:p>
          <w:p w:rsidR="004D6466" w:rsidRPr="00450833" w:rsidRDefault="00880997" w:rsidP="004D6466">
            <w:pPr>
              <w:pStyle w:val="ListParagraph"/>
              <w:spacing w:after="0" w:line="240" w:lineRule="auto"/>
              <w:rPr>
                <w:rFonts w:cs="Calibri"/>
                <w:sz w:val="20"/>
                <w:szCs w:val="20"/>
              </w:rPr>
            </w:pPr>
            <w:r w:rsidRPr="00EA62E8">
              <w:rPr>
                <w:rFonts w:cs="Calibri"/>
                <w:sz w:val="20"/>
                <w:szCs w:val="20"/>
              </w:rPr>
              <w:t>Stop StarToken Gateway services</w:t>
            </w:r>
            <w:r w:rsidRPr="00EA62E8">
              <w:rPr>
                <w:rFonts w:cs="Calibri"/>
                <w:sz w:val="20"/>
                <w:szCs w:val="20"/>
              </w:rPr>
              <w:br/>
            </w:r>
            <w:r w:rsidR="004D6466">
              <w:rPr>
                <w:rFonts w:ascii="Courier New" w:hAnsi="Courier New" w:cs="Courier New"/>
                <w:color w:val="C00000"/>
                <w:sz w:val="18"/>
                <w:szCs w:val="18"/>
              </w:rPr>
              <w:t>cd /usr/local/uniken/</w:t>
            </w:r>
          </w:p>
          <w:p w:rsidR="00880997" w:rsidRPr="00B16512" w:rsidRDefault="004D6466" w:rsidP="004D6466">
            <w:pPr>
              <w:pStyle w:val="ListParagraph"/>
              <w:spacing w:after="200" w:line="276" w:lineRule="auto"/>
              <w:rPr>
                <w:rFonts w:cs="Calibri"/>
                <w:sz w:val="20"/>
                <w:szCs w:val="20"/>
              </w:rPr>
            </w:pPr>
            <w:r>
              <w:rPr>
                <w:rFonts w:ascii="Courier New" w:hAnsi="Courier New" w:cs="Courier New"/>
                <w:color w:val="C00000"/>
                <w:sz w:val="18"/>
                <w:szCs w:val="18"/>
              </w:rPr>
              <w:t xml:space="preserve">    ./stop</w:t>
            </w:r>
            <w:r w:rsidRPr="00CD129E">
              <w:rPr>
                <w:rFonts w:ascii="Courier New" w:hAnsi="Courier New" w:cs="Courier New"/>
                <w:color w:val="C00000"/>
                <w:sz w:val="18"/>
                <w:szCs w:val="18"/>
              </w:rPr>
              <w:t>-all.sh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7</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 xml:space="preserve">Stop StarToken DC </w:t>
            </w:r>
            <w:r w:rsidR="00646919">
              <w:rPr>
                <w:rFonts w:cs="Calibri"/>
                <w:sz w:val="20"/>
                <w:szCs w:val="20"/>
              </w:rPr>
              <w:t>REL-ID</w:t>
            </w:r>
            <w:r w:rsidRPr="00EA62E8">
              <w:rPr>
                <w:rFonts w:cs="Calibri"/>
                <w:sz w:val="20"/>
                <w:szCs w:val="20"/>
              </w:rPr>
              <w:t xml:space="preserve"> Gateway services</w:t>
            </w:r>
          </w:p>
          <w:p w:rsidR="00880997" w:rsidRPr="00EA62E8" w:rsidRDefault="00880997" w:rsidP="006521D7">
            <w:pPr>
              <w:pStyle w:val="ListParagraph"/>
              <w:numPr>
                <w:ilvl w:val="0"/>
                <w:numId w:val="37"/>
              </w:numPr>
              <w:spacing w:after="200" w:line="276" w:lineRule="auto"/>
              <w:rPr>
                <w:rFonts w:cs="Calibri"/>
                <w:sz w:val="20"/>
                <w:szCs w:val="20"/>
              </w:rPr>
            </w:pPr>
            <w:r w:rsidRPr="00EA62E8">
              <w:rPr>
                <w:rFonts w:cs="Calibri"/>
                <w:sz w:val="20"/>
                <w:szCs w:val="20"/>
              </w:rPr>
              <w:t>Login to 172.1.7.138 Server as root</w:t>
            </w:r>
          </w:p>
          <w:p w:rsidR="004D6466" w:rsidRPr="00450833" w:rsidRDefault="00880997" w:rsidP="004D6466">
            <w:pPr>
              <w:pStyle w:val="ListParagraph"/>
              <w:spacing w:after="0" w:line="240" w:lineRule="auto"/>
              <w:rPr>
                <w:rFonts w:cs="Calibri"/>
                <w:sz w:val="20"/>
                <w:szCs w:val="20"/>
              </w:rPr>
            </w:pPr>
            <w:r w:rsidRPr="00EA62E8">
              <w:rPr>
                <w:rFonts w:cs="Calibri"/>
                <w:sz w:val="20"/>
                <w:szCs w:val="20"/>
              </w:rPr>
              <w:t>Stop StarToken Gateway services</w:t>
            </w:r>
            <w:r w:rsidRPr="00EA62E8">
              <w:rPr>
                <w:rFonts w:cs="Calibri"/>
                <w:sz w:val="20"/>
                <w:szCs w:val="20"/>
              </w:rPr>
              <w:br/>
            </w:r>
            <w:r w:rsidR="004D6466">
              <w:rPr>
                <w:rFonts w:ascii="Courier New" w:hAnsi="Courier New" w:cs="Courier New"/>
                <w:color w:val="C00000"/>
                <w:sz w:val="18"/>
                <w:szCs w:val="18"/>
              </w:rPr>
              <w:t>cd /usr/local/uniken/</w:t>
            </w:r>
          </w:p>
          <w:p w:rsidR="00880997" w:rsidRPr="00B16512" w:rsidRDefault="004D6466" w:rsidP="004D6466">
            <w:pPr>
              <w:pStyle w:val="ListParagraph"/>
              <w:spacing w:after="200" w:line="276" w:lineRule="auto"/>
              <w:rPr>
                <w:rFonts w:cs="Calibri"/>
                <w:sz w:val="20"/>
                <w:szCs w:val="20"/>
              </w:rPr>
            </w:pPr>
            <w:r>
              <w:rPr>
                <w:rFonts w:ascii="Courier New" w:hAnsi="Courier New" w:cs="Courier New"/>
                <w:color w:val="C00000"/>
                <w:sz w:val="18"/>
                <w:szCs w:val="18"/>
              </w:rPr>
              <w:t xml:space="preserve">    ./stop</w:t>
            </w:r>
            <w:r w:rsidRPr="00CD129E">
              <w:rPr>
                <w:rFonts w:ascii="Courier New" w:hAnsi="Courier New" w:cs="Courier New"/>
                <w:color w:val="C00000"/>
                <w:sz w:val="18"/>
                <w:szCs w:val="18"/>
              </w:rPr>
              <w:t>-all.sh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sz w:val="19"/>
              </w:rPr>
            </w:pPr>
            <w:r>
              <w:rPr>
                <w:b/>
                <w:sz w:val="19"/>
              </w:rPr>
              <w:t>8</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Default="00880997" w:rsidP="00D37897">
            <w:pPr>
              <w:rPr>
                <w:rFonts w:cs="Calibri"/>
                <w:sz w:val="20"/>
                <w:szCs w:val="20"/>
              </w:rPr>
            </w:pPr>
            <w:r>
              <w:rPr>
                <w:rFonts w:cs="Calibri"/>
                <w:sz w:val="20"/>
                <w:szCs w:val="20"/>
              </w:rPr>
              <w:t>Stop StarToken  NG DC Gateway Services</w:t>
            </w:r>
          </w:p>
          <w:p w:rsidR="00880997" w:rsidRPr="00EA62E8" w:rsidRDefault="00880997" w:rsidP="006521D7">
            <w:pPr>
              <w:pStyle w:val="ListParagraph"/>
              <w:numPr>
                <w:ilvl w:val="0"/>
                <w:numId w:val="53"/>
              </w:numPr>
              <w:spacing w:after="200" w:line="276" w:lineRule="auto"/>
              <w:rPr>
                <w:rFonts w:cs="Calibri"/>
                <w:sz w:val="20"/>
                <w:szCs w:val="20"/>
              </w:rPr>
            </w:pPr>
            <w:r>
              <w:rPr>
                <w:rFonts w:cs="Calibri"/>
                <w:sz w:val="20"/>
                <w:szCs w:val="20"/>
              </w:rPr>
              <w:t xml:space="preserve">Login to </w:t>
            </w:r>
            <w:r w:rsidR="000F7701">
              <w:rPr>
                <w:rFonts w:cs="Calibri"/>
                <w:sz w:val="20"/>
                <w:szCs w:val="20"/>
              </w:rPr>
              <w:t>172.1.32.154</w:t>
            </w:r>
            <w:r w:rsidRPr="00EA62E8">
              <w:rPr>
                <w:rFonts w:cs="Calibri"/>
                <w:sz w:val="20"/>
                <w:szCs w:val="20"/>
              </w:rPr>
              <w:t xml:space="preserve"> Server as root</w:t>
            </w:r>
          </w:p>
          <w:p w:rsidR="004D6466" w:rsidRPr="00450833" w:rsidRDefault="00880997" w:rsidP="004D6466">
            <w:pPr>
              <w:pStyle w:val="ListParagraph"/>
              <w:spacing w:after="0" w:line="240" w:lineRule="auto"/>
              <w:rPr>
                <w:rFonts w:cs="Calibri"/>
                <w:sz w:val="20"/>
                <w:szCs w:val="20"/>
              </w:rPr>
            </w:pPr>
            <w:r w:rsidRPr="00EA62E8">
              <w:rPr>
                <w:rFonts w:cs="Calibri"/>
                <w:sz w:val="20"/>
                <w:szCs w:val="20"/>
              </w:rPr>
              <w:t>Stop StarToken Gateway services</w:t>
            </w:r>
            <w:r w:rsidRPr="00EA62E8">
              <w:rPr>
                <w:rFonts w:cs="Calibri"/>
                <w:sz w:val="20"/>
                <w:szCs w:val="20"/>
              </w:rPr>
              <w:br/>
            </w:r>
            <w:r w:rsidR="004D6466">
              <w:rPr>
                <w:rFonts w:ascii="Courier New" w:hAnsi="Courier New" w:cs="Courier New"/>
                <w:color w:val="C00000"/>
                <w:sz w:val="18"/>
                <w:szCs w:val="18"/>
              </w:rPr>
              <w:t>cd /usr/local/uniken/</w:t>
            </w:r>
          </w:p>
          <w:p w:rsidR="00880997" w:rsidRPr="007A77E5" w:rsidRDefault="004D6466" w:rsidP="004D6466">
            <w:pPr>
              <w:spacing w:after="0" w:line="240" w:lineRule="auto"/>
              <w:ind w:left="720"/>
              <w:rPr>
                <w:rFonts w:cs="Calibri"/>
                <w:sz w:val="20"/>
                <w:szCs w:val="20"/>
              </w:rPr>
            </w:pPr>
            <w:r>
              <w:rPr>
                <w:rFonts w:ascii="Courier New" w:hAnsi="Courier New" w:cs="Courier New"/>
                <w:color w:val="C00000"/>
                <w:sz w:val="18"/>
                <w:szCs w:val="18"/>
              </w:rPr>
              <w:t xml:space="preserve">    ./stop</w:t>
            </w:r>
            <w:r w:rsidRPr="00CD129E">
              <w:rPr>
                <w:rFonts w:ascii="Courier New" w:hAnsi="Courier New" w:cs="Courier New"/>
                <w:color w:val="C00000"/>
                <w:sz w:val="18"/>
                <w:szCs w:val="18"/>
              </w:rPr>
              <w:t>-all.sh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9</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Stop StarToken DC Application services</w:t>
            </w:r>
          </w:p>
          <w:p w:rsidR="00880997" w:rsidRPr="00EA62E8" w:rsidRDefault="00880997" w:rsidP="006521D7">
            <w:pPr>
              <w:pStyle w:val="ListParagraph"/>
              <w:numPr>
                <w:ilvl w:val="0"/>
                <w:numId w:val="38"/>
              </w:numPr>
              <w:spacing w:after="200" w:line="276" w:lineRule="auto"/>
              <w:rPr>
                <w:rFonts w:cs="Calibri"/>
                <w:sz w:val="20"/>
                <w:szCs w:val="20"/>
              </w:rPr>
            </w:pPr>
            <w:r w:rsidRPr="00EA62E8">
              <w:rPr>
                <w:rFonts w:cs="Calibri"/>
                <w:sz w:val="20"/>
                <w:szCs w:val="20"/>
              </w:rPr>
              <w:t>Login to 172.1.2.122 Server as root</w:t>
            </w:r>
          </w:p>
          <w:p w:rsidR="004D6466" w:rsidRPr="00450833" w:rsidRDefault="00880997" w:rsidP="004D6466">
            <w:pPr>
              <w:pStyle w:val="ListParagraph"/>
              <w:spacing w:after="0" w:line="240" w:lineRule="auto"/>
              <w:rPr>
                <w:rFonts w:cs="Calibri"/>
                <w:sz w:val="20"/>
                <w:szCs w:val="20"/>
              </w:rPr>
            </w:pPr>
            <w:r w:rsidRPr="004D6466">
              <w:rPr>
                <w:rFonts w:cs="Calibri"/>
                <w:sz w:val="20"/>
                <w:szCs w:val="20"/>
              </w:rPr>
              <w:t>Stop Application services</w:t>
            </w:r>
            <w:r w:rsidRPr="004D6466">
              <w:rPr>
                <w:rFonts w:cs="Calibri"/>
                <w:sz w:val="20"/>
                <w:szCs w:val="20"/>
              </w:rPr>
              <w:br/>
            </w:r>
            <w:r w:rsidR="004D6466">
              <w:rPr>
                <w:rFonts w:ascii="Courier New" w:hAnsi="Courier New" w:cs="Courier New"/>
                <w:color w:val="C00000"/>
                <w:sz w:val="18"/>
                <w:szCs w:val="18"/>
              </w:rPr>
              <w:t>cd /usr/local/uniken/</w:t>
            </w:r>
          </w:p>
          <w:p w:rsidR="004D6466" w:rsidRPr="004D6466" w:rsidRDefault="004D6466" w:rsidP="004D6466">
            <w:pPr>
              <w:pStyle w:val="ListParagraph"/>
              <w:spacing w:after="200" w:line="276" w:lineRule="auto"/>
              <w:rPr>
                <w:rFonts w:cs="Calibri"/>
                <w:sz w:val="20"/>
                <w:szCs w:val="20"/>
              </w:rPr>
            </w:pPr>
            <w:r>
              <w:rPr>
                <w:rFonts w:ascii="Courier New" w:hAnsi="Courier New" w:cs="Courier New"/>
                <w:color w:val="C00000"/>
                <w:sz w:val="18"/>
                <w:szCs w:val="18"/>
              </w:rPr>
              <w:t xml:space="preserve">    ./stop</w:t>
            </w:r>
            <w:r w:rsidRPr="00CD129E">
              <w:rPr>
                <w:rFonts w:ascii="Courier New" w:hAnsi="Courier New" w:cs="Courier New"/>
                <w:color w:val="C00000"/>
                <w:sz w:val="18"/>
                <w:szCs w:val="18"/>
              </w:rPr>
              <w:t>-all.sh</w:t>
            </w:r>
          </w:p>
          <w:p w:rsidR="00880997" w:rsidRPr="004D6466" w:rsidRDefault="00880997" w:rsidP="005725A6">
            <w:pPr>
              <w:pStyle w:val="ListParagraph"/>
              <w:numPr>
                <w:ilvl w:val="0"/>
                <w:numId w:val="38"/>
              </w:numPr>
              <w:spacing w:after="200" w:line="276" w:lineRule="auto"/>
              <w:rPr>
                <w:rFonts w:cs="Calibri"/>
                <w:sz w:val="20"/>
                <w:szCs w:val="20"/>
              </w:rPr>
            </w:pPr>
            <w:r w:rsidRPr="004D6466">
              <w:rPr>
                <w:rFonts w:cs="Calibri"/>
                <w:sz w:val="20"/>
                <w:szCs w:val="20"/>
              </w:rPr>
              <w:t>Login to 172.1.30.12 Server as root</w:t>
            </w:r>
          </w:p>
          <w:p w:rsidR="00880997" w:rsidRPr="00B16512" w:rsidRDefault="00880997" w:rsidP="006521D7">
            <w:pPr>
              <w:pStyle w:val="ListParagraph"/>
              <w:numPr>
                <w:ilvl w:val="0"/>
                <w:numId w:val="38"/>
              </w:numPr>
              <w:spacing w:after="200" w:line="276" w:lineRule="auto"/>
              <w:rPr>
                <w:rFonts w:cs="Calibri"/>
                <w:sz w:val="20"/>
                <w:szCs w:val="20"/>
              </w:rPr>
            </w:pPr>
            <w:r w:rsidRPr="00EA62E8">
              <w:rPr>
                <w:rFonts w:cs="Calibri"/>
                <w:sz w:val="20"/>
                <w:szCs w:val="20"/>
              </w:rPr>
              <w:t xml:space="preserve">Stop </w:t>
            </w:r>
            <w:r>
              <w:rPr>
                <w:rFonts w:cs="Calibri"/>
                <w:sz w:val="20"/>
                <w:szCs w:val="20"/>
              </w:rPr>
              <w:t xml:space="preserve">NG </w:t>
            </w:r>
            <w:r w:rsidRPr="00EA62E8">
              <w:rPr>
                <w:rFonts w:cs="Calibri"/>
                <w:sz w:val="20"/>
                <w:szCs w:val="20"/>
              </w:rPr>
              <w:t>Application services</w:t>
            </w:r>
            <w:r w:rsidRPr="00EA62E8">
              <w:rPr>
                <w:rFonts w:cs="Calibri"/>
                <w:sz w:val="20"/>
                <w:szCs w:val="20"/>
              </w:rPr>
              <w:br/>
            </w:r>
            <w:r w:rsidRPr="00795B2E">
              <w:rPr>
                <w:rFonts w:ascii="Courier New" w:hAnsi="Courier New" w:cs="Courier New"/>
                <w:color w:val="C00000"/>
                <w:sz w:val="18"/>
                <w:szCs w:val="18"/>
              </w:rPr>
              <w:t>./</w:t>
            </w:r>
            <w:r>
              <w:rPr>
                <w:rFonts w:ascii="Courier New" w:hAnsi="Courier New" w:cs="Courier New"/>
                <w:color w:val="C00000"/>
                <w:sz w:val="18"/>
                <w:szCs w:val="18"/>
              </w:rPr>
              <w:t>stop</w:t>
            </w:r>
            <w:r w:rsidR="0052780E">
              <w:rPr>
                <w:rFonts w:ascii="Courier New" w:hAnsi="Courier New" w:cs="Courier New"/>
                <w:color w:val="C00000"/>
                <w:sz w:val="18"/>
                <w:szCs w:val="18"/>
              </w:rPr>
              <w:t>-all.sh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D9D9D9"/>
          </w:tcPr>
          <w:p w:rsidR="00880997" w:rsidRPr="00EA62E8" w:rsidRDefault="00880997" w:rsidP="00D37897">
            <w:pPr>
              <w:rPr>
                <w:b/>
                <w:bCs/>
                <w:sz w:val="19"/>
              </w:rPr>
            </w:pPr>
          </w:p>
        </w:tc>
        <w:tc>
          <w:tcPr>
            <w:tcW w:w="8744" w:type="dxa"/>
            <w:tcBorders>
              <w:top w:val="single" w:sz="4" w:space="0" w:color="auto"/>
              <w:left w:val="single" w:sz="4" w:space="0" w:color="auto"/>
              <w:bottom w:val="single" w:sz="4" w:space="0" w:color="auto"/>
              <w:right w:val="single" w:sz="4" w:space="0" w:color="auto"/>
            </w:tcBorders>
            <w:shd w:val="clear" w:color="auto" w:fill="D9D9D9"/>
          </w:tcPr>
          <w:p w:rsidR="00880997" w:rsidRPr="00EA62E8" w:rsidRDefault="00880997" w:rsidP="00D37897">
            <w:pPr>
              <w:rPr>
                <w:b/>
              </w:rPr>
            </w:pPr>
            <w:r w:rsidRPr="00EA62E8">
              <w:rPr>
                <w:b/>
              </w:rPr>
              <w:t>Milestone-2: Perform Database Cut-</w:t>
            </w:r>
            <w:r>
              <w:rPr>
                <w:b/>
              </w:rPr>
              <w:t>Back</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10</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Stop StarToken DR Database server</w:t>
            </w:r>
          </w:p>
          <w:p w:rsidR="00880997" w:rsidRPr="00EA62E8" w:rsidRDefault="00880997" w:rsidP="006521D7">
            <w:pPr>
              <w:pStyle w:val="ListParagraph"/>
              <w:numPr>
                <w:ilvl w:val="0"/>
                <w:numId w:val="39"/>
              </w:numPr>
              <w:spacing w:after="200" w:line="276" w:lineRule="auto"/>
              <w:rPr>
                <w:rFonts w:cs="Calibri"/>
                <w:sz w:val="20"/>
                <w:szCs w:val="20"/>
              </w:rPr>
            </w:pPr>
            <w:r w:rsidRPr="00EA62E8">
              <w:rPr>
                <w:rFonts w:cs="Calibri"/>
                <w:sz w:val="20"/>
                <w:szCs w:val="20"/>
              </w:rPr>
              <w:t>Login to 172.2.2.121 Server as root</w:t>
            </w:r>
          </w:p>
          <w:p w:rsidR="00880997" w:rsidRPr="00EA62E8" w:rsidRDefault="00880997" w:rsidP="006521D7">
            <w:pPr>
              <w:pStyle w:val="ListParagraph"/>
              <w:numPr>
                <w:ilvl w:val="0"/>
                <w:numId w:val="39"/>
              </w:numPr>
              <w:spacing w:after="200" w:line="276" w:lineRule="auto"/>
              <w:rPr>
                <w:rFonts w:cs="Calibri"/>
                <w:sz w:val="20"/>
                <w:szCs w:val="20"/>
              </w:rPr>
            </w:pPr>
            <w:r w:rsidRPr="00EA62E8">
              <w:rPr>
                <w:rFonts w:cs="Calibri"/>
                <w:sz w:val="20"/>
                <w:szCs w:val="20"/>
              </w:rPr>
              <w:t>Stop StarToken Database Server</w:t>
            </w:r>
            <w:r w:rsidRPr="00EA62E8">
              <w:rPr>
                <w:rFonts w:cs="Calibri"/>
                <w:sz w:val="20"/>
                <w:szCs w:val="20"/>
              </w:rPr>
              <w:br/>
            </w:r>
            <w:r w:rsidRPr="00EA62E8">
              <w:rPr>
                <w:rFonts w:ascii="Courier New" w:hAnsi="Courier New" w:cs="Courier New"/>
                <w:color w:val="C00000"/>
                <w:sz w:val="18"/>
                <w:szCs w:val="18"/>
              </w:rPr>
              <w:t>./stop-postgres.sh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11</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B27909" w:rsidRDefault="00880997" w:rsidP="00D37897">
            <w:pPr>
              <w:pStyle w:val="ListParagraph"/>
              <w:ind w:left="0"/>
              <w:rPr>
                <w:rFonts w:cs="Calibri"/>
                <w:sz w:val="20"/>
                <w:szCs w:val="20"/>
              </w:rPr>
            </w:pPr>
            <w:r w:rsidRPr="00B27909">
              <w:rPr>
                <w:rFonts w:eastAsia="Calibri" w:cs="Calibri"/>
                <w:sz w:val="20"/>
                <w:szCs w:val="20"/>
                <w:lang w:val="en-IN"/>
              </w:rPr>
              <w:t>Run following command on DC to make 172.1.</w:t>
            </w:r>
            <w:r>
              <w:rPr>
                <w:rFonts w:eastAsia="Calibri" w:cs="Calibri"/>
                <w:sz w:val="20"/>
                <w:szCs w:val="20"/>
                <w:lang w:val="en-IN"/>
              </w:rPr>
              <w:t>2.121</w:t>
            </w:r>
            <w:r w:rsidRPr="00B27909">
              <w:rPr>
                <w:rFonts w:eastAsia="Calibri" w:cs="Calibri"/>
                <w:sz w:val="20"/>
                <w:szCs w:val="20"/>
                <w:lang w:val="en-IN"/>
              </w:rPr>
              <w:t xml:space="preserve"> as MASTER NODE</w:t>
            </w:r>
          </w:p>
          <w:p w:rsidR="00880997" w:rsidRPr="00EA62E8" w:rsidRDefault="00880997" w:rsidP="00D37897">
            <w:pPr>
              <w:pStyle w:val="ListParagraph"/>
              <w:ind w:left="360"/>
              <w:rPr>
                <w:rFonts w:cs="Calibri"/>
                <w:sz w:val="20"/>
                <w:szCs w:val="20"/>
              </w:rPr>
            </w:pPr>
            <w:r w:rsidRPr="00B27909">
              <w:rPr>
                <w:rFonts w:ascii="Courier New" w:hAnsi="Courier New" w:cs="Courier New"/>
                <w:color w:val="C00000"/>
                <w:sz w:val="18"/>
                <w:szCs w:val="18"/>
              </w:rPr>
              <w:t>su -c "repmgr -f /usr/local/uniken/database/local/repmgr/repmgr.conf --verbose standby promote" postgres</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12</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B27909" w:rsidRDefault="00880997" w:rsidP="00D37897">
            <w:pPr>
              <w:pStyle w:val="ListParagraph"/>
              <w:ind w:left="0"/>
              <w:rPr>
                <w:rFonts w:cs="Calibri"/>
                <w:sz w:val="20"/>
                <w:szCs w:val="20"/>
              </w:rPr>
            </w:pPr>
            <w:r w:rsidRPr="00B27909">
              <w:rPr>
                <w:rFonts w:eastAsia="Calibri" w:cs="Calibri"/>
                <w:sz w:val="20"/>
                <w:szCs w:val="20"/>
                <w:lang w:val="en-IN"/>
              </w:rPr>
              <w:t>Run followi</w:t>
            </w:r>
            <w:r>
              <w:rPr>
                <w:rFonts w:eastAsia="Calibri" w:cs="Calibri"/>
                <w:sz w:val="20"/>
                <w:szCs w:val="20"/>
                <w:lang w:val="en-IN"/>
              </w:rPr>
              <w:t>ng command on DR to make 172.2.2</w:t>
            </w:r>
            <w:r w:rsidRPr="00B27909">
              <w:rPr>
                <w:rFonts w:eastAsia="Calibri" w:cs="Calibri"/>
                <w:sz w:val="20"/>
                <w:szCs w:val="20"/>
                <w:lang w:val="en-IN"/>
              </w:rPr>
              <w:t>.1</w:t>
            </w:r>
            <w:r>
              <w:rPr>
                <w:rFonts w:eastAsia="Calibri" w:cs="Calibri"/>
                <w:sz w:val="20"/>
                <w:szCs w:val="20"/>
                <w:lang w:val="en-IN"/>
              </w:rPr>
              <w:t>21</w:t>
            </w:r>
            <w:r w:rsidRPr="00B27909">
              <w:rPr>
                <w:rFonts w:eastAsia="Calibri" w:cs="Calibri"/>
                <w:sz w:val="20"/>
                <w:szCs w:val="20"/>
                <w:lang w:val="en-IN"/>
              </w:rPr>
              <w:t xml:space="preserve"> as SLAVE NODE</w:t>
            </w:r>
          </w:p>
          <w:p w:rsidR="00880997" w:rsidRPr="0011174E" w:rsidRDefault="00880997" w:rsidP="00D37897">
            <w:pPr>
              <w:pStyle w:val="ListParagraph"/>
              <w:ind w:left="360"/>
              <w:rPr>
                <w:rFonts w:cs="Calibri"/>
                <w:sz w:val="20"/>
                <w:szCs w:val="20"/>
              </w:rPr>
            </w:pPr>
            <w:r w:rsidRPr="003F67B5">
              <w:rPr>
                <w:rFonts w:ascii="Courier New" w:hAnsi="Courier New" w:cs="Courier New"/>
                <w:color w:val="C00000"/>
                <w:sz w:val="18"/>
                <w:szCs w:val="18"/>
              </w:rPr>
              <w:t xml:space="preserve">su -c "repmgr -f /usr/local/uniken/database/local/repmgr/repmgr.conf  -D /usr/local/uniken/database/local/pgdata -d postgres -p 5432 -U repmgr -R </w:t>
            </w:r>
            <w:r w:rsidRPr="003F67B5">
              <w:rPr>
                <w:rFonts w:ascii="Courier New" w:hAnsi="Courier New" w:cs="Courier New"/>
                <w:color w:val="C00000"/>
                <w:sz w:val="18"/>
                <w:szCs w:val="18"/>
              </w:rPr>
              <w:lastRenderedPageBreak/>
              <w:t>postgres  --verbose --force standby clone 172.1.2.121 " postgres</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lastRenderedPageBreak/>
              <w:t>13</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Verify whether the D</w:t>
            </w:r>
            <w:r>
              <w:rPr>
                <w:rFonts w:cs="Calibri"/>
                <w:sz w:val="20"/>
                <w:szCs w:val="20"/>
              </w:rPr>
              <w:t>C</w:t>
            </w:r>
            <w:r w:rsidRPr="00EA62E8">
              <w:rPr>
                <w:rFonts w:cs="Calibri"/>
                <w:sz w:val="20"/>
                <w:szCs w:val="20"/>
              </w:rPr>
              <w:t xml:space="preserve"> Database Server is </w:t>
            </w:r>
            <w:r>
              <w:rPr>
                <w:rFonts w:cs="Calibri"/>
                <w:sz w:val="20"/>
                <w:szCs w:val="20"/>
              </w:rPr>
              <w:t>accepting Database Connections or not</w:t>
            </w:r>
          </w:p>
          <w:p w:rsidR="00880997" w:rsidRPr="00EA62E8" w:rsidRDefault="00880997" w:rsidP="006521D7">
            <w:pPr>
              <w:pStyle w:val="ListParagraph"/>
              <w:numPr>
                <w:ilvl w:val="0"/>
                <w:numId w:val="49"/>
              </w:numPr>
              <w:spacing w:after="200" w:line="276" w:lineRule="auto"/>
              <w:rPr>
                <w:rFonts w:cs="Calibri"/>
                <w:sz w:val="20"/>
                <w:szCs w:val="20"/>
              </w:rPr>
            </w:pPr>
            <w:r w:rsidRPr="00EA62E8">
              <w:rPr>
                <w:rFonts w:cs="Calibri"/>
                <w:sz w:val="20"/>
                <w:szCs w:val="20"/>
              </w:rPr>
              <w:t>Login to 172.</w:t>
            </w:r>
            <w:r>
              <w:rPr>
                <w:rFonts w:cs="Calibri"/>
                <w:sz w:val="20"/>
                <w:szCs w:val="20"/>
              </w:rPr>
              <w:t>1</w:t>
            </w:r>
            <w:r w:rsidRPr="00EA62E8">
              <w:rPr>
                <w:rFonts w:cs="Calibri"/>
                <w:sz w:val="20"/>
                <w:szCs w:val="20"/>
              </w:rPr>
              <w:t>.2.121 Server as root</w:t>
            </w:r>
          </w:p>
          <w:p w:rsidR="00880997" w:rsidRPr="006954F4" w:rsidRDefault="00880997" w:rsidP="006521D7">
            <w:pPr>
              <w:pStyle w:val="ListParagraph"/>
              <w:numPr>
                <w:ilvl w:val="0"/>
                <w:numId w:val="49"/>
              </w:numPr>
              <w:spacing w:after="200" w:line="276" w:lineRule="auto"/>
              <w:rPr>
                <w:rFonts w:cs="Calibri"/>
                <w:sz w:val="20"/>
                <w:szCs w:val="20"/>
              </w:rPr>
            </w:pPr>
            <w:r w:rsidRPr="00EA62E8">
              <w:rPr>
                <w:rFonts w:cs="Calibri"/>
                <w:sz w:val="20"/>
                <w:szCs w:val="20"/>
              </w:rPr>
              <w:t>Run following command</w:t>
            </w:r>
            <w:r w:rsidRPr="00EA62E8">
              <w:rPr>
                <w:rFonts w:cs="Calibri"/>
                <w:sz w:val="20"/>
                <w:szCs w:val="20"/>
              </w:rPr>
              <w:br/>
            </w:r>
            <w:r>
              <w:rPr>
                <w:rFonts w:ascii="Courier New" w:hAnsi="Courier New" w:cs="Courier New"/>
                <w:color w:val="C00000"/>
                <w:sz w:val="18"/>
                <w:szCs w:val="18"/>
              </w:rPr>
              <w:t>psql tbdb trubank</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14</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Verify whether the DC Database Server is started as master</w:t>
            </w:r>
          </w:p>
          <w:p w:rsidR="00880997" w:rsidRPr="00EA62E8" w:rsidRDefault="00880997" w:rsidP="006521D7">
            <w:pPr>
              <w:pStyle w:val="ListParagraph"/>
              <w:numPr>
                <w:ilvl w:val="0"/>
                <w:numId w:val="40"/>
              </w:numPr>
              <w:spacing w:after="200" w:line="276" w:lineRule="auto"/>
              <w:rPr>
                <w:rFonts w:cs="Calibri"/>
                <w:sz w:val="20"/>
                <w:szCs w:val="20"/>
              </w:rPr>
            </w:pPr>
            <w:r w:rsidRPr="00EA62E8">
              <w:rPr>
                <w:rFonts w:cs="Calibri"/>
                <w:sz w:val="20"/>
                <w:szCs w:val="20"/>
              </w:rPr>
              <w:t>Login to 172.1.2.121 Server as root</w:t>
            </w:r>
          </w:p>
          <w:p w:rsidR="00880997" w:rsidRPr="00EA62E8" w:rsidRDefault="00880997" w:rsidP="006521D7">
            <w:pPr>
              <w:pStyle w:val="ListParagraph"/>
              <w:numPr>
                <w:ilvl w:val="0"/>
                <w:numId w:val="40"/>
              </w:numPr>
              <w:spacing w:after="200" w:line="276" w:lineRule="auto"/>
              <w:rPr>
                <w:rFonts w:cs="Calibri"/>
                <w:sz w:val="20"/>
                <w:szCs w:val="20"/>
              </w:rPr>
            </w:pPr>
            <w:r w:rsidRPr="00EA62E8">
              <w:rPr>
                <w:rFonts w:cs="Calibri"/>
                <w:sz w:val="20"/>
                <w:szCs w:val="20"/>
              </w:rPr>
              <w:t>Run following command</w:t>
            </w:r>
            <w:r w:rsidRPr="00EA62E8">
              <w:rPr>
                <w:rFonts w:cs="Calibri"/>
                <w:sz w:val="20"/>
                <w:szCs w:val="20"/>
              </w:rPr>
              <w:br/>
            </w:r>
            <w:r w:rsidRPr="00EA62E8">
              <w:rPr>
                <w:rFonts w:ascii="Courier New" w:hAnsi="Courier New" w:cs="Courier New"/>
                <w:color w:val="C00000"/>
                <w:sz w:val="18"/>
                <w:szCs w:val="18"/>
              </w:rPr>
              <w:t xml:space="preserve">ps aux </w:t>
            </w:r>
            <w:r>
              <w:rPr>
                <w:rFonts w:ascii="Courier New" w:hAnsi="Courier New" w:cs="Courier New"/>
                <w:color w:val="C00000"/>
                <w:sz w:val="18"/>
                <w:szCs w:val="18"/>
              </w:rPr>
              <w:t xml:space="preserve">| </w:t>
            </w:r>
            <w:r w:rsidRPr="00EA62E8">
              <w:rPr>
                <w:rFonts w:ascii="Courier New" w:hAnsi="Courier New" w:cs="Courier New"/>
                <w:color w:val="C00000"/>
                <w:sz w:val="18"/>
                <w:szCs w:val="18"/>
              </w:rPr>
              <w:t>grep postgres</w:t>
            </w:r>
            <w:r>
              <w:rPr>
                <w:rFonts w:ascii="Courier New" w:hAnsi="Courier New" w:cs="Courier New"/>
                <w:color w:val="C00000"/>
                <w:sz w:val="18"/>
                <w:szCs w:val="18"/>
              </w:rPr>
              <w:t xml:space="preserve"> | grep </w:t>
            </w:r>
            <w:r w:rsidRPr="00EC1CA9">
              <w:rPr>
                <w:rFonts w:ascii="Courier New" w:hAnsi="Courier New" w:cs="Courier New"/>
                <w:color w:val="C00000"/>
                <w:sz w:val="18"/>
                <w:szCs w:val="18"/>
              </w:rPr>
              <w:t>wal</w:t>
            </w:r>
          </w:p>
          <w:p w:rsidR="00880997" w:rsidRDefault="00880997" w:rsidP="006521D7">
            <w:pPr>
              <w:pStyle w:val="ListParagraph"/>
              <w:numPr>
                <w:ilvl w:val="0"/>
                <w:numId w:val="40"/>
              </w:numPr>
              <w:spacing w:after="200" w:line="276" w:lineRule="auto"/>
              <w:rPr>
                <w:rFonts w:ascii="Courier New" w:hAnsi="Courier New" w:cs="Courier New"/>
                <w:color w:val="C00000"/>
                <w:sz w:val="18"/>
                <w:szCs w:val="18"/>
              </w:rPr>
            </w:pPr>
            <w:r w:rsidRPr="00EA62E8">
              <w:rPr>
                <w:rFonts w:cs="Calibri"/>
                <w:sz w:val="20"/>
                <w:szCs w:val="20"/>
              </w:rPr>
              <w:t>The above command should return following kind of output</w:t>
            </w:r>
            <w:r w:rsidRPr="00EA62E8">
              <w:rPr>
                <w:rFonts w:cs="Calibri"/>
                <w:sz w:val="20"/>
                <w:szCs w:val="20"/>
              </w:rPr>
              <w:br/>
            </w:r>
            <w:r w:rsidRPr="00EC1CA9">
              <w:rPr>
                <w:rFonts w:ascii="Courier New" w:hAnsi="Courier New" w:cs="Courier New"/>
                <w:color w:val="C00000"/>
                <w:sz w:val="18"/>
                <w:szCs w:val="18"/>
              </w:rPr>
              <w:t xml:space="preserve">postgres  16042  0.0  0.1 1223360 17264 ?       Ss   Apr14   0:02  \_ postgres: wal writer process                                             </w:t>
            </w:r>
          </w:p>
          <w:p w:rsidR="00880997" w:rsidRPr="00EC1CA9" w:rsidRDefault="00880997" w:rsidP="00D37897">
            <w:pPr>
              <w:pStyle w:val="ListParagraph"/>
              <w:rPr>
                <w:rFonts w:ascii="Courier New" w:hAnsi="Courier New" w:cs="Courier New"/>
                <w:color w:val="C00000"/>
                <w:sz w:val="18"/>
                <w:szCs w:val="18"/>
              </w:rPr>
            </w:pPr>
            <w:r w:rsidRPr="00EC1CA9">
              <w:rPr>
                <w:rFonts w:ascii="Courier New" w:hAnsi="Courier New" w:cs="Courier New"/>
                <w:color w:val="C00000"/>
                <w:sz w:val="18"/>
                <w:szCs w:val="18"/>
              </w:rPr>
              <w:t>postgres  36358  0.0  0.0 1224492 2504 ?        Ss   Apr15   2:17  \_ postgres: wal sender process repmgr 172.2.2.121(56473) streaming 15/95F6D648</w:t>
            </w:r>
          </w:p>
          <w:p w:rsidR="00880997" w:rsidRPr="00EC1CA9" w:rsidRDefault="00880997" w:rsidP="00D37897">
            <w:pPr>
              <w:pStyle w:val="ListParagraph"/>
              <w:rPr>
                <w:rFonts w:ascii="Courier New" w:hAnsi="Courier New" w:cs="Courier New"/>
                <w:color w:val="C00000"/>
                <w:sz w:val="18"/>
                <w:szCs w:val="18"/>
              </w:rPr>
            </w:pPr>
            <w:r w:rsidRPr="00EC1CA9">
              <w:rPr>
                <w:rFonts w:ascii="Courier New" w:hAnsi="Courier New" w:cs="Courier New"/>
                <w:color w:val="C00000"/>
                <w:sz w:val="18"/>
                <w:szCs w:val="18"/>
              </w:rPr>
              <w:t>postgres  88567  0.3  0.0 1224492 2552 ?        Ss   09:04   0:27  \_ postgres: wal sender process repmgr 172.2.2.121(56475) streaming 16/78A22A90</w:t>
            </w:r>
          </w:p>
          <w:p w:rsidR="00880997" w:rsidRPr="00EA62E8" w:rsidRDefault="00880997" w:rsidP="00D37897">
            <w:pPr>
              <w:rPr>
                <w:rFonts w:cs="Calibri"/>
                <w:sz w:val="20"/>
                <w:szCs w:val="20"/>
              </w:rPr>
            </w:pP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sidRPr="00EA62E8">
              <w:rPr>
                <w:b/>
                <w:sz w:val="19"/>
              </w:rPr>
              <w:t>1</w:t>
            </w:r>
            <w:r>
              <w:rPr>
                <w:b/>
                <w:sz w:val="19"/>
              </w:rPr>
              <w:t>5</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Start DR StarToken Database server in slave mode</w:t>
            </w:r>
          </w:p>
          <w:p w:rsidR="00880997" w:rsidRPr="00EA62E8" w:rsidRDefault="00880997" w:rsidP="006521D7">
            <w:pPr>
              <w:pStyle w:val="ListParagraph"/>
              <w:numPr>
                <w:ilvl w:val="0"/>
                <w:numId w:val="41"/>
              </w:numPr>
              <w:spacing w:after="200" w:line="276" w:lineRule="auto"/>
              <w:rPr>
                <w:rFonts w:cs="Calibri"/>
                <w:sz w:val="20"/>
                <w:szCs w:val="20"/>
              </w:rPr>
            </w:pPr>
            <w:r w:rsidRPr="00EA62E8">
              <w:rPr>
                <w:rFonts w:cs="Calibri"/>
                <w:sz w:val="20"/>
                <w:szCs w:val="20"/>
              </w:rPr>
              <w:t>Login to 172.2.2.121 Server as root</w:t>
            </w:r>
          </w:p>
          <w:p w:rsidR="00880997" w:rsidRPr="00EA62E8" w:rsidRDefault="00880997" w:rsidP="006521D7">
            <w:pPr>
              <w:pStyle w:val="ListParagraph"/>
              <w:numPr>
                <w:ilvl w:val="0"/>
                <w:numId w:val="41"/>
              </w:numPr>
              <w:spacing w:after="200" w:line="276" w:lineRule="auto"/>
              <w:rPr>
                <w:rFonts w:cs="Calibri"/>
                <w:sz w:val="20"/>
                <w:szCs w:val="20"/>
              </w:rPr>
            </w:pPr>
            <w:r w:rsidRPr="00EA62E8">
              <w:rPr>
                <w:rFonts w:cs="Calibri"/>
                <w:sz w:val="20"/>
                <w:szCs w:val="20"/>
              </w:rPr>
              <w:t>Start StarToken Database services</w:t>
            </w:r>
            <w:r w:rsidRPr="00EA62E8">
              <w:rPr>
                <w:rFonts w:cs="Calibri"/>
                <w:sz w:val="20"/>
                <w:szCs w:val="20"/>
              </w:rPr>
              <w:br/>
            </w:r>
            <w:r w:rsidRPr="00EA62E8">
              <w:rPr>
                <w:rFonts w:ascii="Courier New" w:hAnsi="Courier New" w:cs="Courier New"/>
                <w:color w:val="C00000"/>
                <w:sz w:val="18"/>
                <w:szCs w:val="18"/>
              </w:rPr>
              <w:t>./start-postgres.sh</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16</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Verify whether the DR Database Server is started as slave</w:t>
            </w:r>
          </w:p>
          <w:p w:rsidR="00880997" w:rsidRPr="00EA62E8" w:rsidRDefault="00880997" w:rsidP="006521D7">
            <w:pPr>
              <w:pStyle w:val="ListParagraph"/>
              <w:numPr>
                <w:ilvl w:val="0"/>
                <w:numId w:val="42"/>
              </w:numPr>
              <w:spacing w:after="200" w:line="276" w:lineRule="auto"/>
              <w:rPr>
                <w:rFonts w:cs="Calibri"/>
                <w:sz w:val="20"/>
                <w:szCs w:val="20"/>
              </w:rPr>
            </w:pPr>
            <w:r w:rsidRPr="00EA62E8">
              <w:rPr>
                <w:rFonts w:cs="Calibri"/>
                <w:sz w:val="20"/>
                <w:szCs w:val="20"/>
              </w:rPr>
              <w:t>Login to 172.2.2.121 Server as root</w:t>
            </w:r>
          </w:p>
          <w:p w:rsidR="00880997" w:rsidRPr="00EA62E8" w:rsidRDefault="00880997" w:rsidP="006521D7">
            <w:pPr>
              <w:pStyle w:val="ListParagraph"/>
              <w:numPr>
                <w:ilvl w:val="0"/>
                <w:numId w:val="42"/>
              </w:numPr>
              <w:spacing w:after="200" w:line="276" w:lineRule="auto"/>
              <w:rPr>
                <w:rFonts w:cs="Calibri"/>
                <w:sz w:val="20"/>
                <w:szCs w:val="20"/>
              </w:rPr>
            </w:pPr>
            <w:r w:rsidRPr="00EA62E8">
              <w:rPr>
                <w:rFonts w:cs="Calibri"/>
                <w:sz w:val="20"/>
                <w:szCs w:val="20"/>
              </w:rPr>
              <w:t>Run following command</w:t>
            </w:r>
            <w:r w:rsidRPr="00EA62E8">
              <w:rPr>
                <w:rFonts w:cs="Calibri"/>
                <w:sz w:val="20"/>
                <w:szCs w:val="20"/>
              </w:rPr>
              <w:br/>
            </w:r>
            <w:r w:rsidRPr="00EA62E8">
              <w:rPr>
                <w:rFonts w:ascii="Courier New" w:hAnsi="Courier New" w:cs="Courier New"/>
                <w:color w:val="C00000"/>
                <w:sz w:val="18"/>
                <w:szCs w:val="18"/>
              </w:rPr>
              <w:t xml:space="preserve">ps aux </w:t>
            </w:r>
            <w:r>
              <w:rPr>
                <w:rFonts w:ascii="Courier New" w:hAnsi="Courier New" w:cs="Courier New"/>
                <w:color w:val="C00000"/>
                <w:sz w:val="18"/>
                <w:szCs w:val="18"/>
              </w:rPr>
              <w:t xml:space="preserve">| </w:t>
            </w:r>
            <w:r w:rsidRPr="00EA62E8">
              <w:rPr>
                <w:rFonts w:ascii="Courier New" w:hAnsi="Courier New" w:cs="Courier New"/>
                <w:color w:val="C00000"/>
                <w:sz w:val="18"/>
                <w:szCs w:val="18"/>
              </w:rPr>
              <w:t>grep postgres</w:t>
            </w:r>
          </w:p>
          <w:p w:rsidR="00880997" w:rsidRPr="00EC1CA9" w:rsidRDefault="00880997" w:rsidP="006521D7">
            <w:pPr>
              <w:pStyle w:val="ListParagraph"/>
              <w:numPr>
                <w:ilvl w:val="0"/>
                <w:numId w:val="42"/>
              </w:numPr>
              <w:spacing w:after="200" w:line="276" w:lineRule="auto"/>
              <w:rPr>
                <w:rFonts w:ascii="Courier New" w:hAnsi="Courier New" w:cs="Courier New"/>
                <w:color w:val="C00000"/>
                <w:sz w:val="18"/>
                <w:szCs w:val="18"/>
              </w:rPr>
            </w:pPr>
            <w:r w:rsidRPr="00EA62E8">
              <w:rPr>
                <w:rFonts w:cs="Calibri"/>
                <w:sz w:val="20"/>
                <w:szCs w:val="20"/>
              </w:rPr>
              <w:t>The above command should return following kind of output</w:t>
            </w:r>
            <w:r w:rsidRPr="00EA62E8">
              <w:rPr>
                <w:rFonts w:cs="Calibri"/>
                <w:sz w:val="20"/>
                <w:szCs w:val="20"/>
              </w:rPr>
              <w:br/>
            </w:r>
            <w:r w:rsidRPr="00EC1CA9">
              <w:rPr>
                <w:rFonts w:ascii="Courier New" w:hAnsi="Courier New" w:cs="Courier New"/>
                <w:color w:val="C00000"/>
                <w:sz w:val="18"/>
                <w:szCs w:val="18"/>
              </w:rPr>
              <w:t>root       2437  0.0  0.0 103244   876 pts/0    S+   11:04   0:00 grep postgres</w:t>
            </w:r>
          </w:p>
          <w:p w:rsidR="00880997" w:rsidRPr="00EC1CA9" w:rsidRDefault="00880997" w:rsidP="00D37897">
            <w:pPr>
              <w:pStyle w:val="ListParagraph"/>
              <w:rPr>
                <w:rFonts w:ascii="Courier New" w:hAnsi="Courier New" w:cs="Courier New"/>
                <w:color w:val="C00000"/>
                <w:sz w:val="18"/>
                <w:szCs w:val="18"/>
              </w:rPr>
            </w:pPr>
            <w:r w:rsidRPr="00EC1CA9">
              <w:rPr>
                <w:rFonts w:ascii="Courier New" w:hAnsi="Courier New" w:cs="Courier New"/>
                <w:color w:val="C00000"/>
                <w:sz w:val="18"/>
                <w:szCs w:val="18"/>
              </w:rPr>
              <w:t>postgres  27509  0.0  0.4 1222840 55072 ?       S    Apr14   0:08 /usr/local/uniken/database/pgbase-9.3.5/bin/postgres -D /usr/local/uniken/database/local/pgdata</w:t>
            </w:r>
          </w:p>
          <w:p w:rsidR="00880997" w:rsidRPr="00EC1CA9" w:rsidRDefault="00880997" w:rsidP="00D37897">
            <w:pPr>
              <w:pStyle w:val="ListParagraph"/>
              <w:rPr>
                <w:rFonts w:ascii="Courier New" w:hAnsi="Courier New" w:cs="Courier New"/>
                <w:color w:val="C00000"/>
                <w:sz w:val="18"/>
                <w:szCs w:val="18"/>
              </w:rPr>
            </w:pPr>
            <w:r w:rsidRPr="00EC1CA9">
              <w:rPr>
                <w:rFonts w:ascii="Courier New" w:hAnsi="Courier New" w:cs="Courier New"/>
                <w:color w:val="C00000"/>
                <w:sz w:val="18"/>
                <w:szCs w:val="18"/>
              </w:rPr>
              <w:t>postgres  27510  0.1  8.8 1223356 1073060 ?     Ss   Apr14   6:00 postgres: startup process   recovering 000000010000001600000078</w:t>
            </w:r>
          </w:p>
          <w:p w:rsidR="00880997" w:rsidRPr="00EC1CA9" w:rsidRDefault="00880997" w:rsidP="00D37897">
            <w:pPr>
              <w:pStyle w:val="ListParagraph"/>
              <w:rPr>
                <w:rFonts w:ascii="Courier New" w:hAnsi="Courier New" w:cs="Courier New"/>
                <w:color w:val="C00000"/>
                <w:sz w:val="18"/>
                <w:szCs w:val="18"/>
              </w:rPr>
            </w:pPr>
            <w:r w:rsidRPr="00EC1CA9">
              <w:rPr>
                <w:rFonts w:ascii="Courier New" w:hAnsi="Courier New" w:cs="Courier New"/>
                <w:color w:val="C00000"/>
                <w:sz w:val="18"/>
                <w:szCs w:val="18"/>
              </w:rPr>
              <w:t xml:space="preserve">postgres  27511  0.0  8.7 1223356 1065000 ?     Ss   Apr14   1:58 postgres: checkpointer process                             </w:t>
            </w:r>
          </w:p>
          <w:p w:rsidR="00880997" w:rsidRPr="00EC1CA9" w:rsidRDefault="00880997" w:rsidP="00D37897">
            <w:pPr>
              <w:pStyle w:val="ListParagraph"/>
              <w:rPr>
                <w:rFonts w:ascii="Courier New" w:hAnsi="Courier New" w:cs="Courier New"/>
                <w:color w:val="C00000"/>
                <w:sz w:val="18"/>
                <w:szCs w:val="18"/>
              </w:rPr>
            </w:pPr>
            <w:r w:rsidRPr="00EC1CA9">
              <w:rPr>
                <w:rFonts w:ascii="Courier New" w:hAnsi="Courier New" w:cs="Courier New"/>
                <w:color w:val="C00000"/>
                <w:sz w:val="18"/>
                <w:szCs w:val="18"/>
              </w:rPr>
              <w:t>postgres  27512  0.0  0.0 1223356 9388 ?        Ss   Apr14   0:10 postgres: writer process                                   </w:t>
            </w:r>
          </w:p>
          <w:p w:rsidR="00880997" w:rsidRDefault="00880997" w:rsidP="00D37897">
            <w:pPr>
              <w:pStyle w:val="ListParagraph"/>
              <w:rPr>
                <w:rFonts w:ascii="Courier New" w:hAnsi="Courier New" w:cs="Courier New"/>
                <w:color w:val="C00000"/>
                <w:sz w:val="18"/>
                <w:szCs w:val="18"/>
              </w:rPr>
            </w:pPr>
            <w:r w:rsidRPr="00EC1CA9">
              <w:rPr>
                <w:rFonts w:ascii="Courier New" w:hAnsi="Courier New" w:cs="Courier New"/>
                <w:color w:val="C00000"/>
                <w:sz w:val="18"/>
                <w:szCs w:val="18"/>
              </w:rPr>
              <w:t xml:space="preserve">postgres  27513  0.0  0.0 113484   868 ?        Ss   Apr14   1:04 postgres: stats collector process                          </w:t>
            </w:r>
          </w:p>
          <w:p w:rsidR="00880997" w:rsidRPr="00EC1CA9" w:rsidRDefault="00880997" w:rsidP="00D37897">
            <w:pPr>
              <w:pStyle w:val="ListParagraph"/>
              <w:rPr>
                <w:rFonts w:ascii="Courier New" w:hAnsi="Courier New" w:cs="Courier New"/>
                <w:color w:val="C00000"/>
                <w:sz w:val="18"/>
                <w:szCs w:val="18"/>
              </w:rPr>
            </w:pPr>
            <w:r w:rsidRPr="00EC1CA9">
              <w:rPr>
                <w:rFonts w:ascii="Courier New" w:hAnsi="Courier New" w:cs="Courier New"/>
                <w:color w:val="C00000"/>
                <w:sz w:val="18"/>
                <w:szCs w:val="18"/>
              </w:rPr>
              <w:t xml:space="preserve">postgres 130618  0.3  0.0 1230048 2084 ?        Ss   09:03   0:28 postgres: wal receiver process   streaming 16/78CA8E20  </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D9D9D9"/>
          </w:tcPr>
          <w:p w:rsidR="00880997" w:rsidRPr="00EA62E8" w:rsidRDefault="00880997" w:rsidP="00D37897">
            <w:pPr>
              <w:rPr>
                <w:b/>
                <w:bCs/>
                <w:sz w:val="19"/>
              </w:rPr>
            </w:pPr>
          </w:p>
        </w:tc>
        <w:tc>
          <w:tcPr>
            <w:tcW w:w="8744" w:type="dxa"/>
            <w:tcBorders>
              <w:top w:val="single" w:sz="4" w:space="0" w:color="auto"/>
              <w:left w:val="single" w:sz="4" w:space="0" w:color="auto"/>
              <w:bottom w:val="single" w:sz="4" w:space="0" w:color="auto"/>
              <w:right w:val="single" w:sz="4" w:space="0" w:color="auto"/>
            </w:tcBorders>
            <w:shd w:val="clear" w:color="auto" w:fill="D9D9D9"/>
          </w:tcPr>
          <w:p w:rsidR="00880997" w:rsidRPr="00EA62E8" w:rsidRDefault="00880997" w:rsidP="00D37897">
            <w:pPr>
              <w:rPr>
                <w:b/>
              </w:rPr>
            </w:pPr>
            <w:r w:rsidRPr="00EA62E8">
              <w:rPr>
                <w:b/>
              </w:rPr>
              <w:t>Milestone-3: Start All StarToken Services</w:t>
            </w: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17</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Start StarToken DC Application services</w:t>
            </w:r>
          </w:p>
          <w:p w:rsidR="00880997" w:rsidRPr="00EA62E8" w:rsidRDefault="00880997" w:rsidP="006521D7">
            <w:pPr>
              <w:pStyle w:val="ListParagraph"/>
              <w:numPr>
                <w:ilvl w:val="0"/>
                <w:numId w:val="43"/>
              </w:numPr>
              <w:spacing w:after="200" w:line="276" w:lineRule="auto"/>
              <w:rPr>
                <w:rFonts w:cs="Calibri"/>
                <w:sz w:val="20"/>
                <w:szCs w:val="20"/>
              </w:rPr>
            </w:pPr>
            <w:r w:rsidRPr="00EA62E8">
              <w:rPr>
                <w:rFonts w:cs="Calibri"/>
                <w:sz w:val="20"/>
                <w:szCs w:val="20"/>
              </w:rPr>
              <w:t>Login to 172.1.2.122 Server as root</w:t>
            </w:r>
          </w:p>
          <w:p w:rsidR="004D6466" w:rsidRPr="00450833" w:rsidRDefault="00880997" w:rsidP="004D6466">
            <w:pPr>
              <w:pStyle w:val="ListParagraph"/>
              <w:spacing w:after="0" w:line="240" w:lineRule="auto"/>
              <w:rPr>
                <w:rFonts w:cs="Calibri"/>
                <w:sz w:val="20"/>
                <w:szCs w:val="20"/>
              </w:rPr>
            </w:pPr>
            <w:r w:rsidRPr="004D6466">
              <w:rPr>
                <w:rFonts w:cs="Calibri"/>
                <w:sz w:val="20"/>
                <w:szCs w:val="20"/>
              </w:rPr>
              <w:lastRenderedPageBreak/>
              <w:t>Start StarToken Application services</w:t>
            </w:r>
            <w:r w:rsidRPr="004D6466">
              <w:rPr>
                <w:rFonts w:cs="Calibri"/>
                <w:sz w:val="20"/>
                <w:szCs w:val="20"/>
              </w:rPr>
              <w:br/>
            </w:r>
            <w:r w:rsidR="004D6466">
              <w:rPr>
                <w:rFonts w:ascii="Courier New" w:hAnsi="Courier New" w:cs="Courier New"/>
                <w:color w:val="C00000"/>
                <w:sz w:val="18"/>
                <w:szCs w:val="18"/>
              </w:rPr>
              <w:t>cd /usr/local/uniken/</w:t>
            </w:r>
          </w:p>
          <w:p w:rsidR="004D6466" w:rsidRPr="004D6466" w:rsidRDefault="004D6466" w:rsidP="004D6466">
            <w:pPr>
              <w:pStyle w:val="ListParagraph"/>
              <w:numPr>
                <w:ilvl w:val="0"/>
                <w:numId w:val="43"/>
              </w:numPr>
              <w:spacing w:after="200" w:line="276" w:lineRule="auto"/>
              <w:rPr>
                <w:rFonts w:cs="Calibri"/>
                <w:sz w:val="20"/>
                <w:szCs w:val="20"/>
              </w:rPr>
            </w:pPr>
            <w:r>
              <w:rPr>
                <w:rFonts w:ascii="Courier New" w:hAnsi="Courier New" w:cs="Courier New"/>
                <w:color w:val="C00000"/>
                <w:sz w:val="18"/>
                <w:szCs w:val="18"/>
              </w:rPr>
              <w:t xml:space="preserve">    ./start</w:t>
            </w:r>
            <w:r w:rsidRPr="00CD129E">
              <w:rPr>
                <w:rFonts w:ascii="Courier New" w:hAnsi="Courier New" w:cs="Courier New"/>
                <w:color w:val="C00000"/>
                <w:sz w:val="18"/>
                <w:szCs w:val="18"/>
              </w:rPr>
              <w:t>-all.sh</w:t>
            </w:r>
            <w:r w:rsidR="00C91F90">
              <w:rPr>
                <w:rFonts w:ascii="Courier New" w:hAnsi="Courier New" w:cs="Courier New"/>
                <w:color w:val="C00000"/>
                <w:sz w:val="18"/>
                <w:szCs w:val="18"/>
              </w:rPr>
              <w:t xml:space="preserve"> dc</w:t>
            </w:r>
          </w:p>
          <w:p w:rsidR="00880997" w:rsidRPr="004D6466" w:rsidRDefault="00880997" w:rsidP="005725A6">
            <w:pPr>
              <w:pStyle w:val="ListParagraph"/>
              <w:numPr>
                <w:ilvl w:val="0"/>
                <w:numId w:val="43"/>
              </w:numPr>
              <w:spacing w:after="200" w:line="276" w:lineRule="auto"/>
              <w:rPr>
                <w:rFonts w:cs="Calibri"/>
                <w:sz w:val="20"/>
                <w:szCs w:val="20"/>
              </w:rPr>
            </w:pPr>
            <w:r w:rsidRPr="004D6466">
              <w:rPr>
                <w:rFonts w:cs="Calibri"/>
                <w:sz w:val="20"/>
                <w:szCs w:val="20"/>
              </w:rPr>
              <w:t xml:space="preserve">Login to </w:t>
            </w:r>
            <w:r w:rsidRPr="004D6466">
              <w:rPr>
                <w:rFonts w:cs="Calibri"/>
                <w:b/>
                <w:sz w:val="20"/>
                <w:szCs w:val="20"/>
              </w:rPr>
              <w:t>172.1.30.12</w:t>
            </w:r>
            <w:r w:rsidRPr="004D6466">
              <w:rPr>
                <w:rFonts w:cs="Calibri"/>
                <w:sz w:val="20"/>
                <w:szCs w:val="20"/>
              </w:rPr>
              <w:t xml:space="preserve"> Server as root</w:t>
            </w:r>
          </w:p>
          <w:p w:rsidR="00880997" w:rsidRDefault="00880997" w:rsidP="006521D7">
            <w:pPr>
              <w:pStyle w:val="ListParagraph"/>
              <w:numPr>
                <w:ilvl w:val="0"/>
                <w:numId w:val="43"/>
              </w:numPr>
              <w:spacing w:after="200" w:line="276" w:lineRule="auto"/>
              <w:rPr>
                <w:rFonts w:cs="Calibri"/>
                <w:sz w:val="20"/>
                <w:szCs w:val="20"/>
              </w:rPr>
            </w:pPr>
            <w:r>
              <w:rPr>
                <w:rFonts w:cs="Calibri"/>
                <w:sz w:val="20"/>
                <w:szCs w:val="20"/>
              </w:rPr>
              <w:t xml:space="preserve">Check and Confirm the </w:t>
            </w:r>
            <w:r w:rsidRPr="002765BC">
              <w:rPr>
                <w:rFonts w:cs="Calibri"/>
                <w:b/>
                <w:sz w:val="20"/>
                <w:szCs w:val="20"/>
              </w:rPr>
              <w:t>Pointing of Connect24 Connectivity Channel to the appropriate IP address</w:t>
            </w:r>
            <w:r>
              <w:rPr>
                <w:rFonts w:cs="Calibri"/>
                <w:sz w:val="20"/>
                <w:szCs w:val="20"/>
              </w:rPr>
              <w:t xml:space="preserve"> using below command. If change required then edit the below file</w:t>
            </w:r>
          </w:p>
          <w:p w:rsidR="00880997" w:rsidRDefault="00880997" w:rsidP="00D37897">
            <w:pPr>
              <w:pStyle w:val="ListParagraph"/>
              <w:spacing w:after="0" w:line="240" w:lineRule="auto"/>
              <w:rPr>
                <w:rFonts w:ascii="Courier New" w:hAnsi="Courier New" w:cs="Courier New"/>
                <w:color w:val="C00000"/>
                <w:sz w:val="18"/>
                <w:szCs w:val="18"/>
              </w:rPr>
            </w:pPr>
            <w:r>
              <w:rPr>
                <w:rFonts w:ascii="Courier New" w:hAnsi="Courier New" w:cs="Courier New"/>
                <w:color w:val="C00000"/>
                <w:sz w:val="18"/>
                <w:szCs w:val="18"/>
              </w:rPr>
              <w:t>vim</w:t>
            </w:r>
            <w:r w:rsidRPr="002765BC">
              <w:rPr>
                <w:rFonts w:ascii="Courier New" w:hAnsi="Courier New" w:cs="Courier New"/>
                <w:color w:val="C00000"/>
                <w:sz w:val="18"/>
                <w:szCs w:val="18"/>
              </w:rPr>
              <w:t xml:space="preserve"> /usr/local/uniken/webapps/properties/datasource.properties</w:t>
            </w:r>
          </w:p>
          <w:p w:rsidR="00880997" w:rsidRDefault="00880997" w:rsidP="00D37897">
            <w:pPr>
              <w:pStyle w:val="ListParagraph"/>
              <w:spacing w:after="0" w:line="240" w:lineRule="auto"/>
              <w:rPr>
                <w:rFonts w:ascii="Courier New" w:hAnsi="Courier New" w:cs="Courier New"/>
                <w:color w:val="C00000"/>
                <w:sz w:val="18"/>
                <w:szCs w:val="18"/>
              </w:rPr>
            </w:pPr>
            <w:r>
              <w:rPr>
                <w:rFonts w:ascii="Courier New" w:hAnsi="Courier New" w:cs="Courier New"/>
                <w:color w:val="C00000"/>
                <w:sz w:val="18"/>
                <w:szCs w:val="18"/>
              </w:rPr>
              <w:t>connect24.host=172.1.2.56</w:t>
            </w:r>
          </w:p>
          <w:p w:rsidR="00880997" w:rsidRDefault="00880997" w:rsidP="00D37897">
            <w:pPr>
              <w:pStyle w:val="ListParagraph"/>
              <w:spacing w:after="0" w:line="240" w:lineRule="auto"/>
              <w:rPr>
                <w:rFonts w:ascii="Courier New" w:hAnsi="Courier New" w:cs="Courier New"/>
                <w:color w:val="C00000"/>
                <w:sz w:val="18"/>
                <w:szCs w:val="18"/>
              </w:rPr>
            </w:pPr>
            <w:r w:rsidRPr="002765BC">
              <w:rPr>
                <w:rFonts w:ascii="Courier New" w:hAnsi="Courier New" w:cs="Courier New"/>
                <w:color w:val="C00000"/>
                <w:sz w:val="18"/>
                <w:szCs w:val="18"/>
              </w:rPr>
              <w:t>connect24.port=1981</w:t>
            </w:r>
          </w:p>
          <w:p w:rsidR="00880997" w:rsidRPr="00033EB6" w:rsidRDefault="00880997" w:rsidP="00D37897">
            <w:pPr>
              <w:pStyle w:val="ListParagraph"/>
              <w:spacing w:after="0" w:line="240" w:lineRule="auto"/>
              <w:rPr>
                <w:rFonts w:ascii="Courier New" w:hAnsi="Courier New" w:cs="Courier New"/>
                <w:color w:val="C00000"/>
                <w:sz w:val="18"/>
                <w:szCs w:val="18"/>
              </w:rPr>
            </w:pPr>
          </w:p>
          <w:p w:rsidR="00880997" w:rsidRDefault="00880997" w:rsidP="006521D7">
            <w:pPr>
              <w:pStyle w:val="ListParagraph"/>
              <w:numPr>
                <w:ilvl w:val="0"/>
                <w:numId w:val="43"/>
              </w:numPr>
              <w:spacing w:after="200" w:line="276" w:lineRule="auto"/>
              <w:rPr>
                <w:rFonts w:cs="Calibri"/>
                <w:sz w:val="20"/>
                <w:szCs w:val="20"/>
              </w:rPr>
            </w:pPr>
            <w:r w:rsidRPr="00EA62E8">
              <w:rPr>
                <w:rFonts w:cs="Calibri"/>
                <w:sz w:val="20"/>
                <w:szCs w:val="20"/>
              </w:rPr>
              <w:t xml:space="preserve">Start StarToken </w:t>
            </w:r>
            <w:r>
              <w:rPr>
                <w:rFonts w:cs="Calibri"/>
                <w:sz w:val="20"/>
                <w:szCs w:val="20"/>
              </w:rPr>
              <w:t xml:space="preserve">NG </w:t>
            </w:r>
            <w:r w:rsidRPr="00EA62E8">
              <w:rPr>
                <w:rFonts w:cs="Calibri"/>
                <w:sz w:val="20"/>
                <w:szCs w:val="20"/>
              </w:rPr>
              <w:t>Application services</w:t>
            </w:r>
          </w:p>
          <w:p w:rsidR="00880997" w:rsidRDefault="0052780E" w:rsidP="00D37897">
            <w:pPr>
              <w:pStyle w:val="ListParagraph"/>
              <w:rPr>
                <w:rFonts w:ascii="Courier New" w:hAnsi="Courier New" w:cs="Courier New"/>
                <w:color w:val="C00000"/>
                <w:sz w:val="18"/>
                <w:szCs w:val="18"/>
              </w:rPr>
            </w:pPr>
            <w:r>
              <w:rPr>
                <w:rFonts w:ascii="Courier New" w:hAnsi="Courier New" w:cs="Courier New"/>
                <w:color w:val="C00000"/>
                <w:sz w:val="18"/>
                <w:szCs w:val="18"/>
              </w:rPr>
              <w:t>./start-all.sh</w:t>
            </w:r>
          </w:p>
          <w:p w:rsidR="00880997" w:rsidRPr="00AB1461" w:rsidRDefault="00880997" w:rsidP="006521D7">
            <w:pPr>
              <w:pStyle w:val="ListParagraph"/>
              <w:numPr>
                <w:ilvl w:val="0"/>
                <w:numId w:val="20"/>
              </w:numPr>
              <w:spacing w:after="200" w:line="276" w:lineRule="auto"/>
              <w:rPr>
                <w:rFonts w:cs="Calibri"/>
                <w:sz w:val="20"/>
                <w:szCs w:val="20"/>
              </w:rPr>
            </w:pPr>
            <w:r w:rsidRPr="00AB1461">
              <w:rPr>
                <w:rFonts w:cs="Calibri"/>
                <w:sz w:val="20"/>
                <w:szCs w:val="20"/>
              </w:rPr>
              <w:t>Enable Quick banking Monitoring cron</w:t>
            </w:r>
          </w:p>
          <w:p w:rsidR="0052780E" w:rsidRDefault="0052780E" w:rsidP="00D37897">
            <w:pPr>
              <w:pStyle w:val="ListParagraph"/>
              <w:spacing w:after="0"/>
              <w:rPr>
                <w:rFonts w:ascii="Courier New" w:hAnsi="Courier New" w:cs="Courier New"/>
                <w:color w:val="C00000"/>
                <w:sz w:val="18"/>
                <w:szCs w:val="18"/>
              </w:rPr>
            </w:pPr>
            <w:r>
              <w:rPr>
                <w:rFonts w:ascii="Courier New" w:hAnsi="Courier New" w:cs="Courier New"/>
                <w:color w:val="C00000"/>
                <w:sz w:val="18"/>
                <w:szCs w:val="18"/>
              </w:rPr>
              <w:t>Service crond start</w:t>
            </w:r>
          </w:p>
          <w:p w:rsidR="00880997" w:rsidRPr="00AB1461" w:rsidRDefault="00880997" w:rsidP="00D37897">
            <w:pPr>
              <w:pStyle w:val="ListParagraph"/>
              <w:spacing w:after="0"/>
              <w:rPr>
                <w:rFonts w:ascii="Courier New" w:hAnsi="Courier New" w:cs="Courier New"/>
                <w:color w:val="C00000"/>
                <w:sz w:val="18"/>
                <w:szCs w:val="18"/>
              </w:rPr>
            </w:pPr>
            <w:r w:rsidRPr="00AB1461">
              <w:rPr>
                <w:rFonts w:ascii="Courier New" w:hAnsi="Courier New" w:cs="Courier New"/>
                <w:color w:val="C00000"/>
                <w:sz w:val="18"/>
                <w:szCs w:val="18"/>
              </w:rPr>
              <w:t>crontab –e</w:t>
            </w:r>
          </w:p>
          <w:p w:rsidR="00880997" w:rsidRDefault="00880997" w:rsidP="00D37897">
            <w:pPr>
              <w:pStyle w:val="ListParagraph"/>
              <w:spacing w:after="0"/>
              <w:rPr>
                <w:rFonts w:ascii="Courier New" w:hAnsi="Courier New" w:cs="Courier New"/>
                <w:color w:val="C00000"/>
                <w:sz w:val="18"/>
                <w:szCs w:val="18"/>
              </w:rPr>
            </w:pPr>
            <w:r w:rsidRPr="00AB1461">
              <w:rPr>
                <w:rFonts w:ascii="Courier New" w:hAnsi="Courier New" w:cs="Courier New"/>
                <w:color w:val="C00000"/>
                <w:sz w:val="18"/>
                <w:szCs w:val="18"/>
              </w:rPr>
              <w:t>*/15 * * * * cd /usr/local/uniken/QB-mon; sh check.sh;</w:t>
            </w:r>
          </w:p>
          <w:p w:rsidR="00880997" w:rsidRPr="000B1870" w:rsidRDefault="00880997" w:rsidP="00D37897">
            <w:pPr>
              <w:pStyle w:val="ListParagraph"/>
              <w:spacing w:after="0"/>
              <w:rPr>
                <w:rFonts w:ascii="Courier New" w:hAnsi="Courier New" w:cs="Courier New"/>
                <w:color w:val="C00000"/>
                <w:sz w:val="18"/>
                <w:szCs w:val="18"/>
              </w:rPr>
            </w:pP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lastRenderedPageBreak/>
              <w:t>18</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 xml:space="preserve">Start StarToken DC </w:t>
            </w:r>
            <w:r w:rsidR="00646919">
              <w:rPr>
                <w:rFonts w:cs="Calibri"/>
                <w:sz w:val="20"/>
                <w:szCs w:val="20"/>
              </w:rPr>
              <w:t>REL-ID</w:t>
            </w:r>
            <w:r w:rsidRPr="00EA62E8">
              <w:rPr>
                <w:rFonts w:cs="Calibri"/>
                <w:sz w:val="20"/>
                <w:szCs w:val="20"/>
              </w:rPr>
              <w:t xml:space="preserve"> Gateway services</w:t>
            </w:r>
          </w:p>
          <w:p w:rsidR="00880997" w:rsidRPr="00EA62E8" w:rsidRDefault="00880997" w:rsidP="006521D7">
            <w:pPr>
              <w:pStyle w:val="ListParagraph"/>
              <w:numPr>
                <w:ilvl w:val="0"/>
                <w:numId w:val="44"/>
              </w:numPr>
              <w:spacing w:after="200" w:line="276" w:lineRule="auto"/>
              <w:rPr>
                <w:rFonts w:cs="Calibri"/>
                <w:sz w:val="20"/>
                <w:szCs w:val="20"/>
              </w:rPr>
            </w:pPr>
            <w:r w:rsidRPr="00EA62E8">
              <w:rPr>
                <w:rFonts w:cs="Calibri"/>
                <w:sz w:val="20"/>
                <w:szCs w:val="20"/>
              </w:rPr>
              <w:t>Login to 172.1.7.137 Server as root</w:t>
            </w:r>
          </w:p>
          <w:p w:rsidR="00880997" w:rsidRDefault="00880997" w:rsidP="006521D7">
            <w:pPr>
              <w:pStyle w:val="ListParagraph"/>
              <w:numPr>
                <w:ilvl w:val="0"/>
                <w:numId w:val="44"/>
              </w:numPr>
              <w:spacing w:after="200" w:line="276" w:lineRule="auto"/>
              <w:rPr>
                <w:rFonts w:cs="Calibri"/>
                <w:sz w:val="20"/>
                <w:szCs w:val="20"/>
              </w:rPr>
            </w:pPr>
            <w:r w:rsidRPr="00EA62E8">
              <w:rPr>
                <w:rFonts w:cs="Calibri"/>
                <w:sz w:val="20"/>
                <w:szCs w:val="20"/>
              </w:rPr>
              <w:t>Start StarToken Gateway services</w:t>
            </w:r>
          </w:p>
          <w:p w:rsidR="004D6466" w:rsidRPr="00450833" w:rsidRDefault="00880997" w:rsidP="004D6466">
            <w:pPr>
              <w:pStyle w:val="ListParagraph"/>
              <w:spacing w:after="0" w:line="240" w:lineRule="auto"/>
              <w:rPr>
                <w:rFonts w:cs="Calibri"/>
                <w:sz w:val="20"/>
                <w:szCs w:val="20"/>
              </w:rPr>
            </w:pPr>
            <w:r w:rsidRPr="00EA62E8">
              <w:rPr>
                <w:rFonts w:cs="Calibri"/>
                <w:sz w:val="20"/>
                <w:szCs w:val="20"/>
              </w:rPr>
              <w:br/>
            </w:r>
            <w:r w:rsidR="004D6466">
              <w:rPr>
                <w:rFonts w:ascii="Courier New" w:hAnsi="Courier New" w:cs="Courier New"/>
                <w:color w:val="C00000"/>
                <w:sz w:val="18"/>
                <w:szCs w:val="18"/>
              </w:rPr>
              <w:t>cd /usr/local/uniken/</w:t>
            </w:r>
          </w:p>
          <w:p w:rsidR="004D6466" w:rsidRPr="004D6466" w:rsidRDefault="004D6466" w:rsidP="004D6466">
            <w:pPr>
              <w:pStyle w:val="ListParagraph"/>
              <w:spacing w:after="200" w:line="276" w:lineRule="auto"/>
              <w:rPr>
                <w:rFonts w:cs="Calibri"/>
                <w:sz w:val="20"/>
                <w:szCs w:val="20"/>
              </w:rPr>
            </w:pPr>
            <w:r>
              <w:rPr>
                <w:rFonts w:ascii="Courier New" w:hAnsi="Courier New" w:cs="Courier New"/>
                <w:color w:val="C00000"/>
                <w:sz w:val="18"/>
                <w:szCs w:val="18"/>
              </w:rPr>
              <w:t xml:space="preserve">    ./start</w:t>
            </w:r>
            <w:r w:rsidRPr="00CD129E">
              <w:rPr>
                <w:rFonts w:ascii="Courier New" w:hAnsi="Courier New" w:cs="Courier New"/>
                <w:color w:val="C00000"/>
                <w:sz w:val="18"/>
                <w:szCs w:val="18"/>
              </w:rPr>
              <w:t>-all.sh</w:t>
            </w:r>
            <w:r>
              <w:rPr>
                <w:rFonts w:ascii="Courier New" w:hAnsi="Courier New" w:cs="Courier New"/>
                <w:color w:val="C00000"/>
                <w:sz w:val="18"/>
                <w:szCs w:val="18"/>
              </w:rPr>
              <w:t xml:space="preserve"> dc</w:t>
            </w:r>
          </w:p>
          <w:p w:rsidR="00880997" w:rsidRPr="00AE05C5" w:rsidRDefault="00880997" w:rsidP="00D37897">
            <w:pPr>
              <w:pStyle w:val="ListParagraph"/>
              <w:spacing w:after="0" w:line="240" w:lineRule="auto"/>
              <w:rPr>
                <w:rFonts w:ascii="Courier New" w:hAnsi="Courier New" w:cs="Courier New"/>
                <w:color w:val="C00000"/>
                <w:sz w:val="18"/>
                <w:szCs w:val="18"/>
              </w:rPr>
            </w:pP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19</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 xml:space="preserve">Start StarToken DC </w:t>
            </w:r>
            <w:r w:rsidR="00646919">
              <w:rPr>
                <w:rFonts w:cs="Calibri"/>
                <w:sz w:val="20"/>
                <w:szCs w:val="20"/>
              </w:rPr>
              <w:t>REL-ID</w:t>
            </w:r>
            <w:r w:rsidRPr="00EA62E8">
              <w:rPr>
                <w:rFonts w:cs="Calibri"/>
                <w:sz w:val="20"/>
                <w:szCs w:val="20"/>
              </w:rPr>
              <w:t xml:space="preserve"> Gateway services</w:t>
            </w:r>
          </w:p>
          <w:p w:rsidR="00880997" w:rsidRPr="00EA62E8" w:rsidRDefault="00880997" w:rsidP="006521D7">
            <w:pPr>
              <w:pStyle w:val="ListParagraph"/>
              <w:numPr>
                <w:ilvl w:val="0"/>
                <w:numId w:val="45"/>
              </w:numPr>
              <w:spacing w:after="200" w:line="276" w:lineRule="auto"/>
              <w:rPr>
                <w:rFonts w:cs="Calibri"/>
                <w:sz w:val="20"/>
                <w:szCs w:val="20"/>
              </w:rPr>
            </w:pPr>
            <w:r w:rsidRPr="00EA62E8">
              <w:rPr>
                <w:rFonts w:cs="Calibri"/>
                <w:sz w:val="20"/>
                <w:szCs w:val="20"/>
              </w:rPr>
              <w:t>Login to 172.1.7.138 Server as root</w:t>
            </w:r>
          </w:p>
          <w:p w:rsidR="00880997" w:rsidRDefault="00880997" w:rsidP="006521D7">
            <w:pPr>
              <w:pStyle w:val="ListParagraph"/>
              <w:numPr>
                <w:ilvl w:val="0"/>
                <w:numId w:val="45"/>
              </w:numPr>
              <w:spacing w:after="200" w:line="276" w:lineRule="auto"/>
              <w:rPr>
                <w:rFonts w:cs="Calibri"/>
                <w:sz w:val="20"/>
                <w:szCs w:val="20"/>
              </w:rPr>
            </w:pPr>
            <w:r w:rsidRPr="00EA62E8">
              <w:rPr>
                <w:rFonts w:cs="Calibri"/>
                <w:sz w:val="20"/>
                <w:szCs w:val="20"/>
              </w:rPr>
              <w:t>Start StarToken Gateway services</w:t>
            </w:r>
          </w:p>
          <w:p w:rsidR="004D6466" w:rsidRPr="00450833" w:rsidRDefault="004D6466" w:rsidP="004D6466">
            <w:pPr>
              <w:pStyle w:val="ListParagraph"/>
              <w:spacing w:after="0" w:line="240" w:lineRule="auto"/>
              <w:rPr>
                <w:rFonts w:cs="Calibri"/>
                <w:sz w:val="20"/>
                <w:szCs w:val="20"/>
              </w:rPr>
            </w:pPr>
            <w:r>
              <w:rPr>
                <w:rFonts w:ascii="Courier New" w:hAnsi="Courier New" w:cs="Courier New"/>
                <w:color w:val="C00000"/>
                <w:sz w:val="18"/>
                <w:szCs w:val="18"/>
              </w:rPr>
              <w:t>cd /usr/local/uniken/</w:t>
            </w:r>
          </w:p>
          <w:p w:rsidR="004D6466" w:rsidRPr="004D6466" w:rsidRDefault="004D6466" w:rsidP="004D6466">
            <w:pPr>
              <w:pStyle w:val="ListParagraph"/>
              <w:spacing w:after="200" w:line="276" w:lineRule="auto"/>
              <w:rPr>
                <w:rFonts w:cs="Calibri"/>
                <w:sz w:val="20"/>
                <w:szCs w:val="20"/>
              </w:rPr>
            </w:pPr>
            <w:r>
              <w:rPr>
                <w:rFonts w:ascii="Courier New" w:hAnsi="Courier New" w:cs="Courier New"/>
                <w:color w:val="C00000"/>
                <w:sz w:val="18"/>
                <w:szCs w:val="18"/>
              </w:rPr>
              <w:t xml:space="preserve">    ./start</w:t>
            </w:r>
            <w:r w:rsidRPr="00CD129E">
              <w:rPr>
                <w:rFonts w:ascii="Courier New" w:hAnsi="Courier New" w:cs="Courier New"/>
                <w:color w:val="C00000"/>
                <w:sz w:val="18"/>
                <w:szCs w:val="18"/>
              </w:rPr>
              <w:t>-all.sh</w:t>
            </w:r>
            <w:r>
              <w:rPr>
                <w:rFonts w:ascii="Courier New" w:hAnsi="Courier New" w:cs="Courier New"/>
                <w:color w:val="C00000"/>
                <w:sz w:val="18"/>
                <w:szCs w:val="18"/>
              </w:rPr>
              <w:t xml:space="preserve"> dc</w:t>
            </w:r>
          </w:p>
          <w:p w:rsidR="00880997" w:rsidRPr="00EA62E8" w:rsidRDefault="00880997" w:rsidP="00D37897">
            <w:pPr>
              <w:pStyle w:val="ListParagraph"/>
              <w:spacing w:after="120" w:line="240" w:lineRule="auto"/>
              <w:rPr>
                <w:rFonts w:cs="Calibri"/>
                <w:sz w:val="20"/>
                <w:szCs w:val="20"/>
              </w:rPr>
            </w:pP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Default="00880997" w:rsidP="00D37897">
            <w:pPr>
              <w:rPr>
                <w:b/>
                <w:sz w:val="19"/>
              </w:rPr>
            </w:pPr>
            <w:r>
              <w:rPr>
                <w:b/>
                <w:sz w:val="19"/>
              </w:rPr>
              <w:t>20</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6521D7">
            <w:pPr>
              <w:pStyle w:val="ListParagraph"/>
              <w:numPr>
                <w:ilvl w:val="0"/>
                <w:numId w:val="52"/>
              </w:numPr>
              <w:spacing w:after="200" w:line="276" w:lineRule="auto"/>
              <w:rPr>
                <w:rFonts w:cs="Calibri"/>
                <w:sz w:val="20"/>
                <w:szCs w:val="20"/>
              </w:rPr>
            </w:pPr>
            <w:r>
              <w:rPr>
                <w:rFonts w:cs="Calibri"/>
                <w:sz w:val="20"/>
                <w:szCs w:val="20"/>
              </w:rPr>
              <w:t xml:space="preserve">Login to StarToken NG Gateway </w:t>
            </w:r>
            <w:r w:rsidR="000F7701">
              <w:rPr>
                <w:rFonts w:cs="Calibri"/>
                <w:sz w:val="20"/>
                <w:szCs w:val="20"/>
              </w:rPr>
              <w:t>172.1.32.154</w:t>
            </w:r>
            <w:r w:rsidRPr="00EA62E8">
              <w:rPr>
                <w:rFonts w:cs="Calibri"/>
                <w:sz w:val="20"/>
                <w:szCs w:val="20"/>
              </w:rPr>
              <w:t xml:space="preserve"> Server as root</w:t>
            </w:r>
          </w:p>
          <w:p w:rsidR="00880997" w:rsidRDefault="00880997" w:rsidP="006521D7">
            <w:pPr>
              <w:pStyle w:val="ListParagraph"/>
              <w:numPr>
                <w:ilvl w:val="0"/>
                <w:numId w:val="52"/>
              </w:numPr>
              <w:spacing w:after="200" w:line="276" w:lineRule="auto"/>
              <w:rPr>
                <w:rFonts w:cs="Calibri"/>
                <w:sz w:val="20"/>
                <w:szCs w:val="20"/>
              </w:rPr>
            </w:pPr>
            <w:r w:rsidRPr="00EA62E8">
              <w:rPr>
                <w:rFonts w:cs="Calibri"/>
                <w:sz w:val="20"/>
                <w:szCs w:val="20"/>
              </w:rPr>
              <w:t>Start StarToken Gateway services</w:t>
            </w:r>
          </w:p>
          <w:p w:rsidR="004D6466" w:rsidRPr="00450833" w:rsidRDefault="004D6466" w:rsidP="004D6466">
            <w:pPr>
              <w:pStyle w:val="ListParagraph"/>
              <w:spacing w:after="0" w:line="240" w:lineRule="auto"/>
              <w:rPr>
                <w:rFonts w:cs="Calibri"/>
                <w:sz w:val="20"/>
                <w:szCs w:val="20"/>
              </w:rPr>
            </w:pPr>
            <w:r>
              <w:rPr>
                <w:rFonts w:ascii="Courier New" w:hAnsi="Courier New" w:cs="Courier New"/>
                <w:color w:val="C00000"/>
                <w:sz w:val="18"/>
                <w:szCs w:val="18"/>
              </w:rPr>
              <w:t>cd /usr/local/uniken/</w:t>
            </w:r>
          </w:p>
          <w:p w:rsidR="004D6466" w:rsidRPr="004D6466" w:rsidRDefault="004D6466" w:rsidP="004D6466">
            <w:pPr>
              <w:pStyle w:val="ListParagraph"/>
              <w:spacing w:after="200" w:line="276" w:lineRule="auto"/>
              <w:rPr>
                <w:rFonts w:cs="Calibri"/>
                <w:sz w:val="20"/>
                <w:szCs w:val="20"/>
              </w:rPr>
            </w:pPr>
            <w:r>
              <w:rPr>
                <w:rFonts w:ascii="Courier New" w:hAnsi="Courier New" w:cs="Courier New"/>
                <w:color w:val="C00000"/>
                <w:sz w:val="18"/>
                <w:szCs w:val="18"/>
              </w:rPr>
              <w:t xml:space="preserve">    ./start</w:t>
            </w:r>
            <w:r w:rsidRPr="00CD129E">
              <w:rPr>
                <w:rFonts w:ascii="Courier New" w:hAnsi="Courier New" w:cs="Courier New"/>
                <w:color w:val="C00000"/>
                <w:sz w:val="18"/>
                <w:szCs w:val="18"/>
              </w:rPr>
              <w:t>-all.sh</w:t>
            </w:r>
          </w:p>
          <w:p w:rsidR="00880997" w:rsidRPr="00253D48" w:rsidRDefault="00880997" w:rsidP="00D37897">
            <w:pPr>
              <w:ind w:left="720"/>
              <w:rPr>
                <w:rFonts w:ascii="Courier New" w:hAnsi="Courier New" w:cs="Courier New"/>
                <w:color w:val="C00000"/>
                <w:sz w:val="18"/>
                <w:szCs w:val="18"/>
              </w:rPr>
            </w:pPr>
          </w:p>
        </w:tc>
      </w:tr>
      <w:tr w:rsidR="00880997" w:rsidRPr="00F15594" w:rsidTr="008C757A">
        <w:tc>
          <w:tcPr>
            <w:tcW w:w="409"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b/>
                <w:bCs/>
                <w:sz w:val="19"/>
              </w:rPr>
            </w:pPr>
            <w:r>
              <w:rPr>
                <w:b/>
                <w:sz w:val="19"/>
              </w:rPr>
              <w:t>21</w:t>
            </w:r>
          </w:p>
        </w:tc>
        <w:tc>
          <w:tcPr>
            <w:tcW w:w="8744" w:type="dxa"/>
            <w:tcBorders>
              <w:top w:val="single" w:sz="4" w:space="0" w:color="auto"/>
              <w:left w:val="single" w:sz="4" w:space="0" w:color="auto"/>
              <w:bottom w:val="single" w:sz="4" w:space="0" w:color="auto"/>
              <w:right w:val="single" w:sz="4" w:space="0" w:color="auto"/>
            </w:tcBorders>
            <w:shd w:val="clear" w:color="auto" w:fill="auto"/>
          </w:tcPr>
          <w:p w:rsidR="00880997" w:rsidRPr="00EA62E8" w:rsidRDefault="00880997" w:rsidP="00D37897">
            <w:pPr>
              <w:rPr>
                <w:rFonts w:cs="Calibri"/>
                <w:sz w:val="20"/>
                <w:szCs w:val="20"/>
              </w:rPr>
            </w:pPr>
            <w:r w:rsidRPr="00EA62E8">
              <w:rPr>
                <w:rFonts w:cs="Calibri"/>
                <w:sz w:val="20"/>
                <w:szCs w:val="20"/>
              </w:rPr>
              <w:t>Start StarToken DR Application services</w:t>
            </w:r>
          </w:p>
          <w:p w:rsidR="00880997" w:rsidRPr="00EA62E8" w:rsidRDefault="00880997" w:rsidP="006521D7">
            <w:pPr>
              <w:pStyle w:val="ListParagraph"/>
              <w:numPr>
                <w:ilvl w:val="0"/>
                <w:numId w:val="46"/>
              </w:numPr>
              <w:spacing w:after="200" w:line="276" w:lineRule="auto"/>
              <w:rPr>
                <w:rFonts w:cs="Calibri"/>
                <w:sz w:val="20"/>
                <w:szCs w:val="20"/>
              </w:rPr>
            </w:pPr>
            <w:r w:rsidRPr="00EA62E8">
              <w:rPr>
                <w:rFonts w:cs="Calibri"/>
                <w:sz w:val="20"/>
                <w:szCs w:val="20"/>
              </w:rPr>
              <w:t>Login to 172.2.2.122 Server as root</w:t>
            </w:r>
          </w:p>
          <w:p w:rsidR="00880997" w:rsidRPr="00EA62E8" w:rsidRDefault="00880997" w:rsidP="006521D7">
            <w:pPr>
              <w:pStyle w:val="ListParagraph"/>
              <w:numPr>
                <w:ilvl w:val="0"/>
                <w:numId w:val="46"/>
              </w:numPr>
              <w:spacing w:after="200" w:line="276" w:lineRule="auto"/>
              <w:rPr>
                <w:rFonts w:cs="Calibri"/>
                <w:sz w:val="20"/>
                <w:szCs w:val="20"/>
              </w:rPr>
            </w:pPr>
            <w:r w:rsidRPr="00EA62E8">
              <w:rPr>
                <w:rFonts w:cs="Calibri"/>
                <w:sz w:val="20"/>
                <w:szCs w:val="20"/>
              </w:rPr>
              <w:t>Start StarToken Application services</w:t>
            </w:r>
            <w:r w:rsidRPr="00EA62E8">
              <w:rPr>
                <w:rFonts w:cs="Calibri"/>
                <w:sz w:val="20"/>
                <w:szCs w:val="20"/>
              </w:rPr>
              <w:br/>
            </w:r>
            <w:r w:rsidRPr="00EA62E8">
              <w:rPr>
                <w:rFonts w:ascii="Courier New" w:hAnsi="Courier New" w:cs="Courier New"/>
                <w:color w:val="C00000"/>
                <w:sz w:val="18"/>
                <w:szCs w:val="18"/>
              </w:rPr>
              <w:t>./star</w:t>
            </w:r>
            <w:r>
              <w:rPr>
                <w:rFonts w:ascii="Courier New" w:hAnsi="Courier New" w:cs="Courier New"/>
                <w:color w:val="C00000"/>
                <w:sz w:val="18"/>
                <w:szCs w:val="18"/>
              </w:rPr>
              <w:t>t-apache-tomcat-webservice.sh dc</w:t>
            </w:r>
            <w:r w:rsidRPr="00EA62E8">
              <w:rPr>
                <w:rFonts w:ascii="Courier New" w:hAnsi="Courier New" w:cs="Courier New"/>
                <w:color w:val="C00000"/>
                <w:sz w:val="18"/>
                <w:szCs w:val="18"/>
              </w:rPr>
              <w:br/>
              <w:t>./start-apache-tomcat-ad</w:t>
            </w:r>
            <w:r>
              <w:rPr>
                <w:rFonts w:ascii="Courier New" w:hAnsi="Courier New" w:cs="Courier New"/>
                <w:color w:val="C00000"/>
                <w:sz w:val="18"/>
                <w:szCs w:val="18"/>
              </w:rPr>
              <w:t>min.sh dc</w:t>
            </w:r>
          </w:p>
        </w:tc>
      </w:tr>
    </w:tbl>
    <w:p w:rsidR="004D4F04" w:rsidRPr="00E8452A" w:rsidRDefault="004D4F04" w:rsidP="004D4F04">
      <w:pPr>
        <w:pStyle w:val="UnikenPara"/>
        <w:spacing w:after="0" w:line="240" w:lineRule="auto"/>
        <w:rPr>
          <w:b/>
        </w:rPr>
      </w:pPr>
      <w:r>
        <w:t xml:space="preserve">    </w:t>
      </w:r>
      <w:r w:rsidRPr="00E8452A">
        <w:rPr>
          <w:b/>
        </w:rPr>
        <w:t xml:space="preserve">Start Monitoring Scripts Database after </w:t>
      </w:r>
      <w:r w:rsidR="00462434">
        <w:rPr>
          <w:b/>
        </w:rPr>
        <w:t>Cutback</w:t>
      </w:r>
    </w:p>
    <w:p w:rsidR="00DC09CD" w:rsidRDefault="00DC09CD"/>
    <w:p w:rsidR="005C3E95" w:rsidRPr="00ED6927" w:rsidRDefault="005C3E95" w:rsidP="005C3E95">
      <w:pPr>
        <w:pStyle w:val="UnikenHeading1"/>
      </w:pPr>
      <w:bookmarkStart w:id="21" w:name="_Toc460952616"/>
      <w:r w:rsidRPr="005C3E95">
        <w:t>NG-Quick Banking &amp; Connect24 Pointing</w:t>
      </w:r>
      <w:bookmarkEnd w:id="21"/>
    </w:p>
    <w:p w:rsidR="00A33351" w:rsidRPr="00A33351" w:rsidRDefault="00A33351" w:rsidP="00A33351">
      <w:pPr>
        <w:rPr>
          <w:rFonts w:ascii="Century Gothic" w:hAnsi="Century Gothic"/>
          <w:color w:val="404040"/>
          <w:sz w:val="20"/>
        </w:rPr>
      </w:pPr>
      <w:r w:rsidRPr="00A33351">
        <w:rPr>
          <w:rFonts w:ascii="Century Gothic" w:hAnsi="Century Gothic"/>
          <w:color w:val="404040"/>
          <w:sz w:val="20"/>
        </w:rPr>
        <w:t>These steps are to point the Quick Banking Service to appropriate Production Connect24 Channel.</w:t>
      </w:r>
    </w:p>
    <w:p w:rsidR="00A33351" w:rsidRPr="00A33351" w:rsidRDefault="00A33351" w:rsidP="00A33351">
      <w:pPr>
        <w:spacing w:after="120" w:line="240" w:lineRule="auto"/>
        <w:rPr>
          <w:rFonts w:ascii="Century Gothic" w:hAnsi="Century Gothic"/>
          <w:color w:val="404040"/>
          <w:sz w:val="20"/>
        </w:rPr>
      </w:pPr>
      <w:r w:rsidRPr="00A33351">
        <w:rPr>
          <w:rFonts w:ascii="Century Gothic" w:hAnsi="Century Gothic"/>
          <w:color w:val="404040"/>
          <w:sz w:val="20"/>
        </w:rPr>
        <w:t>DC Environment:</w:t>
      </w:r>
    </w:p>
    <w:p w:rsidR="00A33351" w:rsidRPr="00A33351" w:rsidRDefault="00A33351" w:rsidP="006521D7">
      <w:pPr>
        <w:numPr>
          <w:ilvl w:val="0"/>
          <w:numId w:val="54"/>
        </w:numPr>
        <w:spacing w:after="120" w:line="240" w:lineRule="auto"/>
        <w:rPr>
          <w:rFonts w:ascii="Century Gothic" w:hAnsi="Century Gothic"/>
          <w:color w:val="404040"/>
          <w:sz w:val="20"/>
        </w:rPr>
      </w:pPr>
      <w:r w:rsidRPr="00A33351">
        <w:rPr>
          <w:rFonts w:ascii="Century Gothic" w:hAnsi="Century Gothic"/>
          <w:color w:val="404040"/>
          <w:sz w:val="20"/>
        </w:rPr>
        <w:t>NG Quick Banking APP Server: 172.1.30.12</w:t>
      </w:r>
    </w:p>
    <w:p w:rsidR="00A33351" w:rsidRPr="00A33351" w:rsidRDefault="00A33351" w:rsidP="006521D7">
      <w:pPr>
        <w:numPr>
          <w:ilvl w:val="0"/>
          <w:numId w:val="54"/>
        </w:numPr>
        <w:spacing w:after="120" w:line="240" w:lineRule="auto"/>
        <w:rPr>
          <w:rFonts w:ascii="Century Gothic" w:hAnsi="Century Gothic"/>
          <w:color w:val="404040"/>
          <w:sz w:val="20"/>
        </w:rPr>
      </w:pPr>
      <w:r w:rsidRPr="00A33351">
        <w:rPr>
          <w:rFonts w:ascii="Century Gothic" w:hAnsi="Century Gothic"/>
          <w:color w:val="404040"/>
          <w:sz w:val="20"/>
        </w:rPr>
        <w:lastRenderedPageBreak/>
        <w:t>Connect24 Server - 172.1.2.56 , Port:- 1981</w:t>
      </w:r>
    </w:p>
    <w:p w:rsidR="00A33351" w:rsidRPr="00A33351" w:rsidRDefault="00A33351" w:rsidP="00A33351">
      <w:pPr>
        <w:spacing w:after="120" w:line="240" w:lineRule="auto"/>
        <w:rPr>
          <w:rFonts w:ascii="Century Gothic" w:hAnsi="Century Gothic"/>
          <w:color w:val="404040"/>
          <w:sz w:val="20"/>
        </w:rPr>
      </w:pPr>
      <w:r w:rsidRPr="00A33351">
        <w:rPr>
          <w:rFonts w:ascii="Century Gothic" w:hAnsi="Century Gothic"/>
          <w:color w:val="404040"/>
          <w:sz w:val="20"/>
        </w:rPr>
        <w:t>DR Environment:</w:t>
      </w:r>
    </w:p>
    <w:p w:rsidR="00A33351" w:rsidRPr="00A33351" w:rsidRDefault="00A33351" w:rsidP="006521D7">
      <w:pPr>
        <w:numPr>
          <w:ilvl w:val="0"/>
          <w:numId w:val="55"/>
        </w:numPr>
        <w:spacing w:after="120" w:line="240" w:lineRule="auto"/>
        <w:rPr>
          <w:rFonts w:ascii="Century Gothic" w:hAnsi="Century Gothic"/>
          <w:color w:val="404040"/>
          <w:sz w:val="20"/>
        </w:rPr>
      </w:pPr>
      <w:r w:rsidRPr="00A33351">
        <w:rPr>
          <w:rFonts w:ascii="Century Gothic" w:hAnsi="Century Gothic"/>
          <w:color w:val="404040"/>
          <w:sz w:val="20"/>
        </w:rPr>
        <w:t>NG Quick Banking APP Server: 172.2.30.6</w:t>
      </w:r>
    </w:p>
    <w:p w:rsidR="00A33351" w:rsidRDefault="00A33351" w:rsidP="006521D7">
      <w:pPr>
        <w:numPr>
          <w:ilvl w:val="0"/>
          <w:numId w:val="55"/>
        </w:numPr>
        <w:spacing w:after="120" w:line="240" w:lineRule="auto"/>
        <w:rPr>
          <w:rFonts w:ascii="Century Gothic" w:hAnsi="Century Gothic"/>
          <w:color w:val="404040"/>
          <w:sz w:val="20"/>
        </w:rPr>
      </w:pPr>
      <w:r w:rsidRPr="00A33351">
        <w:rPr>
          <w:rFonts w:ascii="Century Gothic" w:hAnsi="Century Gothic"/>
          <w:color w:val="404040"/>
          <w:sz w:val="20"/>
        </w:rPr>
        <w:t>Connect24 Server - 172.2.2.56, Port:- 1981</w:t>
      </w:r>
    </w:p>
    <w:p w:rsidR="00CD6DC4" w:rsidRDefault="00CD6DC4" w:rsidP="00CD6DC4">
      <w:pPr>
        <w:spacing w:after="120" w:line="240" w:lineRule="auto"/>
        <w:ind w:left="360"/>
        <w:rPr>
          <w:rFonts w:ascii="Century Gothic" w:hAnsi="Century Gothic"/>
          <w:color w:val="404040"/>
          <w:sz w:val="20"/>
        </w:rPr>
      </w:pPr>
    </w:p>
    <w:p w:rsidR="00034187" w:rsidRDefault="00034187" w:rsidP="00034187">
      <w:pPr>
        <w:pStyle w:val="UnikenHeading2"/>
      </w:pPr>
      <w:bookmarkStart w:id="22" w:name="_Toc460952617"/>
      <w:r w:rsidRPr="00034187">
        <w:t>Pointing to DC Connect24</w:t>
      </w:r>
      <w:bookmarkEnd w:id="22"/>
    </w:p>
    <w:p w:rsidR="0062356D" w:rsidRDefault="0062356D" w:rsidP="00F6195C">
      <w:pPr>
        <w:pStyle w:val="UnikenPara"/>
        <w:ind w:firstLine="360"/>
      </w:pPr>
      <w:r>
        <w:t xml:space="preserve">Edit </w:t>
      </w:r>
      <w:r w:rsidRPr="003C7257">
        <w:t>/usr/local/uniken/webapps/properties/datasource.properties</w:t>
      </w:r>
      <w:r>
        <w:t xml:space="preserve"> using vim</w:t>
      </w:r>
    </w:p>
    <w:p w:rsidR="0062356D" w:rsidRDefault="0062356D" w:rsidP="00BD6A53">
      <w:pPr>
        <w:pStyle w:val="UnikenPara"/>
        <w:ind w:left="360" w:firstLine="360"/>
      </w:pPr>
      <w:r>
        <w:t xml:space="preserve">vim </w:t>
      </w:r>
      <w:r w:rsidRPr="003C7257">
        <w:t>/usr/local/uniken/webapps/properties/datasource.properties</w:t>
      </w:r>
    </w:p>
    <w:p w:rsidR="0062356D" w:rsidRDefault="0062356D" w:rsidP="00BD6A53">
      <w:pPr>
        <w:pStyle w:val="UnikenPara"/>
        <w:ind w:left="360" w:firstLine="360"/>
      </w:pPr>
      <w:r>
        <w:t>Change ‘</w:t>
      </w:r>
      <w:r w:rsidRPr="00F6195C">
        <w:t>connect24.host</w:t>
      </w:r>
      <w:r>
        <w:t>’ to 172.1.2.56 and ‘</w:t>
      </w:r>
      <w:r w:rsidRPr="00F6195C">
        <w:t>connect24.port</w:t>
      </w:r>
      <w:r>
        <w:t>’ to 1981</w:t>
      </w:r>
    </w:p>
    <w:p w:rsidR="0062356D" w:rsidRDefault="0062356D" w:rsidP="00F6195C">
      <w:pPr>
        <w:pStyle w:val="UnikenPara"/>
        <w:ind w:firstLine="360"/>
      </w:pPr>
      <w:r>
        <w:t>Restart the Quick Banking Services</w:t>
      </w:r>
    </w:p>
    <w:p w:rsidR="0062356D" w:rsidRDefault="0062356D" w:rsidP="00F6195C">
      <w:pPr>
        <w:pStyle w:val="UnikenPara"/>
        <w:ind w:left="360" w:firstLine="360"/>
      </w:pPr>
      <w:r w:rsidRPr="003C7257">
        <w:t>. ./init-vpsi-paths.sh</w:t>
      </w:r>
    </w:p>
    <w:p w:rsidR="0062356D" w:rsidRDefault="00C74C7E" w:rsidP="00F6195C">
      <w:pPr>
        <w:pStyle w:val="UnikenPara"/>
        <w:ind w:left="360" w:firstLine="360"/>
      </w:pPr>
      <w:r>
        <w:t>Cd webapps/</w:t>
      </w:r>
    </w:p>
    <w:p w:rsidR="0062356D" w:rsidRDefault="0062356D" w:rsidP="00F6195C">
      <w:pPr>
        <w:pStyle w:val="UnikenPara"/>
        <w:ind w:left="360" w:firstLine="360"/>
      </w:pPr>
      <w:r w:rsidRPr="003C7257">
        <w:t>./</w:t>
      </w:r>
      <w:r w:rsidR="00C74C7E">
        <w:t>re</w:t>
      </w:r>
      <w:r w:rsidRPr="003C7257">
        <w:t>start-apache-tomcat-.sh</w:t>
      </w:r>
    </w:p>
    <w:p w:rsidR="0062356D" w:rsidRDefault="0062356D" w:rsidP="0062356D">
      <w:pPr>
        <w:pStyle w:val="UnikenHeading2"/>
        <w:numPr>
          <w:ilvl w:val="0"/>
          <w:numId w:val="0"/>
        </w:numPr>
      </w:pPr>
    </w:p>
    <w:p w:rsidR="0062356D" w:rsidRPr="00A33351" w:rsidRDefault="0062356D" w:rsidP="0062356D">
      <w:pPr>
        <w:pStyle w:val="UnikenHeading2"/>
      </w:pPr>
      <w:bookmarkStart w:id="23" w:name="_Toc460952618"/>
      <w:r w:rsidRPr="0062356D">
        <w:t>Pointing to DC Connect24</w:t>
      </w:r>
      <w:bookmarkEnd w:id="23"/>
    </w:p>
    <w:p w:rsidR="008030F6" w:rsidRPr="008030F6" w:rsidRDefault="008030F6" w:rsidP="002261EB">
      <w:pPr>
        <w:ind w:left="360"/>
        <w:rPr>
          <w:rFonts w:ascii="Century Gothic" w:hAnsi="Century Gothic"/>
          <w:color w:val="404040"/>
          <w:sz w:val="20"/>
        </w:rPr>
      </w:pPr>
      <w:r w:rsidRPr="008030F6">
        <w:rPr>
          <w:rFonts w:ascii="Century Gothic" w:hAnsi="Century Gothic"/>
          <w:color w:val="404040"/>
          <w:sz w:val="20"/>
        </w:rPr>
        <w:t>Edit /usr/local/uniken/webapps/properties/datasource.properties using vim</w:t>
      </w:r>
    </w:p>
    <w:p w:rsidR="008030F6" w:rsidRPr="008030F6" w:rsidRDefault="008030F6" w:rsidP="002261EB">
      <w:pPr>
        <w:ind w:left="1080"/>
        <w:rPr>
          <w:rFonts w:ascii="Century Gothic" w:hAnsi="Century Gothic"/>
          <w:color w:val="404040"/>
          <w:sz w:val="20"/>
        </w:rPr>
      </w:pPr>
      <w:r w:rsidRPr="008030F6">
        <w:rPr>
          <w:rFonts w:ascii="Century Gothic" w:hAnsi="Century Gothic"/>
          <w:color w:val="404040"/>
          <w:sz w:val="20"/>
        </w:rPr>
        <w:t>vim /usr/local/uniken/webapps/properties/datasource.properties</w:t>
      </w:r>
    </w:p>
    <w:p w:rsidR="008030F6" w:rsidRPr="008030F6" w:rsidRDefault="008030F6" w:rsidP="002261EB">
      <w:pPr>
        <w:ind w:left="1080"/>
        <w:rPr>
          <w:rFonts w:ascii="Century Gothic" w:hAnsi="Century Gothic"/>
          <w:color w:val="404040"/>
          <w:sz w:val="20"/>
        </w:rPr>
      </w:pPr>
      <w:r w:rsidRPr="008030F6">
        <w:rPr>
          <w:rFonts w:ascii="Century Gothic" w:hAnsi="Century Gothic"/>
          <w:color w:val="404040"/>
          <w:sz w:val="20"/>
        </w:rPr>
        <w:t>Change ‘connect24.host’ to 172.2.2.56 and ‘connect24.port’ to 1981</w:t>
      </w:r>
    </w:p>
    <w:p w:rsidR="008030F6" w:rsidRPr="008030F6" w:rsidRDefault="008030F6" w:rsidP="002261EB">
      <w:pPr>
        <w:ind w:left="360"/>
        <w:rPr>
          <w:rFonts w:ascii="Century Gothic" w:hAnsi="Century Gothic"/>
          <w:color w:val="404040"/>
          <w:sz w:val="20"/>
        </w:rPr>
      </w:pPr>
      <w:r w:rsidRPr="008030F6">
        <w:rPr>
          <w:rFonts w:ascii="Century Gothic" w:hAnsi="Century Gothic"/>
          <w:color w:val="404040"/>
          <w:sz w:val="20"/>
        </w:rPr>
        <w:t>Restart the Quick Banking Services</w:t>
      </w:r>
    </w:p>
    <w:p w:rsidR="008030F6" w:rsidRPr="008030F6" w:rsidRDefault="008030F6" w:rsidP="002261EB">
      <w:pPr>
        <w:ind w:left="1080"/>
        <w:rPr>
          <w:rFonts w:ascii="Century Gothic" w:hAnsi="Century Gothic"/>
          <w:color w:val="404040"/>
          <w:sz w:val="20"/>
        </w:rPr>
      </w:pPr>
      <w:r w:rsidRPr="008030F6">
        <w:rPr>
          <w:rFonts w:ascii="Century Gothic" w:hAnsi="Century Gothic"/>
          <w:color w:val="404040"/>
          <w:sz w:val="20"/>
        </w:rPr>
        <w:t>. ./init-vpsi-paths.sh</w:t>
      </w:r>
    </w:p>
    <w:p w:rsidR="008030F6" w:rsidRPr="008030F6" w:rsidRDefault="00D37897" w:rsidP="00D37897">
      <w:pPr>
        <w:ind w:left="1080"/>
        <w:rPr>
          <w:rFonts w:ascii="Century Gothic" w:hAnsi="Century Gothic"/>
          <w:color w:val="404040"/>
          <w:sz w:val="20"/>
        </w:rPr>
      </w:pPr>
      <w:r>
        <w:rPr>
          <w:rFonts w:ascii="Century Gothic" w:hAnsi="Century Gothic"/>
          <w:color w:val="404040"/>
          <w:sz w:val="20"/>
        </w:rPr>
        <w:t>cd webapps/</w:t>
      </w:r>
    </w:p>
    <w:p w:rsidR="008030F6" w:rsidRPr="008030F6" w:rsidRDefault="008030F6" w:rsidP="002261EB">
      <w:pPr>
        <w:ind w:left="1080"/>
        <w:rPr>
          <w:rFonts w:ascii="Century Gothic" w:hAnsi="Century Gothic"/>
          <w:color w:val="404040"/>
          <w:sz w:val="20"/>
        </w:rPr>
      </w:pPr>
      <w:r w:rsidRPr="008030F6">
        <w:rPr>
          <w:rFonts w:ascii="Century Gothic" w:hAnsi="Century Gothic"/>
          <w:color w:val="404040"/>
          <w:sz w:val="20"/>
        </w:rPr>
        <w:t>./</w:t>
      </w:r>
      <w:r w:rsidR="00D37897">
        <w:rPr>
          <w:rFonts w:ascii="Century Gothic" w:hAnsi="Century Gothic"/>
          <w:color w:val="404040"/>
          <w:sz w:val="20"/>
        </w:rPr>
        <w:t>restart-apache-tomcat</w:t>
      </w:r>
      <w:r w:rsidRPr="008030F6">
        <w:rPr>
          <w:rFonts w:ascii="Century Gothic" w:hAnsi="Century Gothic"/>
          <w:color w:val="404040"/>
          <w:sz w:val="20"/>
        </w:rPr>
        <w:t>.sh</w:t>
      </w:r>
    </w:p>
    <w:p w:rsidR="008030F6" w:rsidRDefault="001B08C1" w:rsidP="001B08C1">
      <w:pPr>
        <w:pStyle w:val="UnikenHeading1"/>
      </w:pPr>
      <w:bookmarkStart w:id="24" w:name="_Toc460952619"/>
      <w:r w:rsidRPr="001B08C1">
        <w:t>SMS Gateway Server Pointing</w:t>
      </w:r>
      <w:bookmarkEnd w:id="24"/>
    </w:p>
    <w:p w:rsidR="001B08C1" w:rsidRPr="001B08C1" w:rsidRDefault="001B08C1" w:rsidP="001B08C1">
      <w:pPr>
        <w:rPr>
          <w:rFonts w:ascii="Century Gothic" w:hAnsi="Century Gothic"/>
          <w:color w:val="404040"/>
          <w:sz w:val="20"/>
        </w:rPr>
      </w:pPr>
      <w:r w:rsidRPr="001B08C1">
        <w:rPr>
          <w:rFonts w:ascii="Century Gothic" w:hAnsi="Century Gothic"/>
          <w:color w:val="404040"/>
          <w:sz w:val="20"/>
        </w:rPr>
        <w:t>These steps are to point the SMS Service to appropriate Production SMS Server Channel.</w:t>
      </w:r>
    </w:p>
    <w:p w:rsidR="001B08C1" w:rsidRPr="001B08C1" w:rsidRDefault="001B08C1" w:rsidP="001B08C1">
      <w:pPr>
        <w:rPr>
          <w:rFonts w:ascii="Century Gothic" w:hAnsi="Century Gothic"/>
          <w:color w:val="404040"/>
          <w:sz w:val="20"/>
        </w:rPr>
      </w:pPr>
      <w:r w:rsidRPr="001B08C1">
        <w:rPr>
          <w:rFonts w:ascii="Century Gothic" w:hAnsi="Century Gothic"/>
          <w:color w:val="404040"/>
          <w:sz w:val="20"/>
        </w:rPr>
        <w:t>Before Pointing, be ready with the Production SMS Server Details:</w:t>
      </w:r>
    </w:p>
    <w:p w:rsidR="001B08C1" w:rsidRPr="001B08C1" w:rsidRDefault="001B08C1" w:rsidP="001B08C1">
      <w:pPr>
        <w:spacing w:after="120" w:line="240" w:lineRule="auto"/>
        <w:rPr>
          <w:rFonts w:ascii="Century Gothic" w:hAnsi="Century Gothic"/>
          <w:color w:val="404040"/>
          <w:sz w:val="20"/>
        </w:rPr>
      </w:pPr>
      <w:r w:rsidRPr="001B08C1">
        <w:rPr>
          <w:rFonts w:ascii="Century Gothic" w:hAnsi="Century Gothic"/>
          <w:color w:val="404040"/>
          <w:sz w:val="20"/>
        </w:rPr>
        <w:t>DC Environment:</w:t>
      </w:r>
    </w:p>
    <w:p w:rsidR="001B08C1" w:rsidRPr="001B08C1" w:rsidRDefault="001B08C1" w:rsidP="006521D7">
      <w:pPr>
        <w:numPr>
          <w:ilvl w:val="0"/>
          <w:numId w:val="56"/>
        </w:numPr>
        <w:spacing w:after="120" w:line="240" w:lineRule="auto"/>
        <w:rPr>
          <w:rFonts w:ascii="Century Gothic" w:hAnsi="Century Gothic"/>
          <w:color w:val="404040"/>
          <w:sz w:val="20"/>
        </w:rPr>
      </w:pPr>
      <w:r w:rsidRPr="001B08C1">
        <w:rPr>
          <w:rFonts w:ascii="Century Gothic" w:hAnsi="Century Gothic"/>
          <w:color w:val="404040"/>
          <w:sz w:val="20"/>
        </w:rPr>
        <w:t>SMS  Server - 172.1.7.173, Port:- 3306</w:t>
      </w:r>
    </w:p>
    <w:p w:rsidR="001B08C1" w:rsidRPr="001B08C1" w:rsidRDefault="001B08C1" w:rsidP="001B08C1">
      <w:pPr>
        <w:spacing w:after="120" w:line="240" w:lineRule="auto"/>
        <w:rPr>
          <w:rFonts w:ascii="Century Gothic" w:hAnsi="Century Gothic"/>
          <w:color w:val="404040"/>
          <w:sz w:val="20"/>
        </w:rPr>
      </w:pPr>
      <w:r w:rsidRPr="001B08C1">
        <w:rPr>
          <w:rFonts w:ascii="Century Gothic" w:hAnsi="Century Gothic"/>
          <w:color w:val="404040"/>
          <w:sz w:val="20"/>
        </w:rPr>
        <w:t>DR Environment:</w:t>
      </w:r>
    </w:p>
    <w:p w:rsidR="001B08C1" w:rsidRDefault="001B08C1" w:rsidP="006521D7">
      <w:pPr>
        <w:numPr>
          <w:ilvl w:val="0"/>
          <w:numId w:val="56"/>
        </w:numPr>
        <w:spacing w:after="120" w:line="240" w:lineRule="auto"/>
        <w:rPr>
          <w:rFonts w:ascii="Century Gothic" w:hAnsi="Century Gothic"/>
          <w:color w:val="404040"/>
          <w:sz w:val="20"/>
        </w:rPr>
      </w:pPr>
      <w:r w:rsidRPr="001B08C1">
        <w:rPr>
          <w:rFonts w:ascii="Century Gothic" w:hAnsi="Century Gothic"/>
          <w:color w:val="404040"/>
          <w:sz w:val="20"/>
        </w:rPr>
        <w:t xml:space="preserve">SMS  Server - </w:t>
      </w:r>
      <w:r w:rsidR="0092779E">
        <w:rPr>
          <w:rFonts w:ascii="Century Gothic" w:hAnsi="Century Gothic"/>
          <w:color w:val="404040"/>
          <w:sz w:val="20"/>
        </w:rPr>
        <w:t>172.2.32.139</w:t>
      </w:r>
      <w:r w:rsidRPr="001B08C1">
        <w:rPr>
          <w:rFonts w:ascii="Century Gothic" w:hAnsi="Century Gothic"/>
          <w:color w:val="404040"/>
          <w:sz w:val="20"/>
        </w:rPr>
        <w:t>, Port:- 3306</w:t>
      </w:r>
    </w:p>
    <w:p w:rsidR="00CA445F" w:rsidRPr="001B08C1" w:rsidRDefault="00CA445F" w:rsidP="00CA445F">
      <w:pPr>
        <w:spacing w:after="120" w:line="240" w:lineRule="auto"/>
        <w:ind w:left="360"/>
        <w:rPr>
          <w:rFonts w:ascii="Century Gothic" w:hAnsi="Century Gothic"/>
          <w:color w:val="404040"/>
          <w:sz w:val="20"/>
        </w:rPr>
      </w:pPr>
    </w:p>
    <w:p w:rsidR="001B08C1" w:rsidRDefault="00CA445F" w:rsidP="00CA445F">
      <w:pPr>
        <w:pStyle w:val="UnikenHeading2"/>
      </w:pPr>
      <w:bookmarkStart w:id="25" w:name="_Toc460952620"/>
      <w:r w:rsidRPr="00CA445F">
        <w:t>Pointing to DC SMS</w:t>
      </w:r>
      <w:r w:rsidR="0040318F">
        <w:t xml:space="preserve"> </w:t>
      </w:r>
      <w:r w:rsidRPr="00CA445F">
        <w:t>Gateway</w:t>
      </w:r>
      <w:bookmarkEnd w:id="25"/>
    </w:p>
    <w:p w:rsidR="00A44A30" w:rsidRPr="00A44A30" w:rsidRDefault="00A44A30" w:rsidP="00D1769D">
      <w:pPr>
        <w:spacing w:after="0" w:line="240" w:lineRule="auto"/>
        <w:ind w:left="720"/>
        <w:rPr>
          <w:rFonts w:ascii="Century Gothic" w:hAnsi="Century Gothic"/>
          <w:color w:val="404040"/>
          <w:sz w:val="20"/>
        </w:rPr>
      </w:pPr>
      <w:r w:rsidRPr="00A44A30">
        <w:rPr>
          <w:rFonts w:ascii="Century Gothic" w:hAnsi="Century Gothic"/>
          <w:color w:val="404040"/>
          <w:sz w:val="20"/>
        </w:rPr>
        <w:t xml:space="preserve">Login to TMC </w:t>
      </w:r>
      <w:r w:rsidRPr="00A44A30">
        <w:rPr>
          <w:rFonts w:ascii="Century Gothic" w:hAnsi="Century Gothic"/>
          <w:color w:val="404040"/>
          <w:sz w:val="20"/>
        </w:rPr>
        <w:sym w:font="Wingdings" w:char="F0E0"/>
      </w:r>
      <w:r w:rsidRPr="00A44A30">
        <w:rPr>
          <w:rFonts w:ascii="Century Gothic" w:hAnsi="Century Gothic"/>
          <w:color w:val="404040"/>
          <w:sz w:val="20"/>
        </w:rPr>
        <w:t xml:space="preserve"> Config Management </w:t>
      </w:r>
    </w:p>
    <w:p w:rsidR="00A44A30" w:rsidRPr="00A44A30" w:rsidRDefault="00A44A30" w:rsidP="00D1769D">
      <w:pPr>
        <w:spacing w:after="0" w:line="240" w:lineRule="auto"/>
        <w:ind w:left="720"/>
        <w:rPr>
          <w:rFonts w:ascii="Century Gothic" w:hAnsi="Century Gothic"/>
          <w:color w:val="404040"/>
          <w:sz w:val="20"/>
        </w:rPr>
      </w:pPr>
      <w:r w:rsidRPr="00A44A30">
        <w:rPr>
          <w:rFonts w:ascii="Century Gothic" w:hAnsi="Century Gothic"/>
          <w:color w:val="404040"/>
          <w:sz w:val="20"/>
        </w:rPr>
        <w:t>Select - Server ID: STARTOKEN-DC and Application Name: SMSGatewayInterface</w:t>
      </w:r>
    </w:p>
    <w:p w:rsidR="00A44A30" w:rsidRPr="00A44A30" w:rsidRDefault="00A44A30" w:rsidP="00D1769D">
      <w:pPr>
        <w:spacing w:after="0"/>
        <w:ind w:firstLine="720"/>
        <w:rPr>
          <w:rFonts w:ascii="Century Gothic" w:hAnsi="Century Gothic"/>
          <w:color w:val="404040"/>
          <w:sz w:val="20"/>
        </w:rPr>
      </w:pPr>
      <w:r w:rsidRPr="00A44A30">
        <w:rPr>
          <w:rFonts w:ascii="Century Gothic" w:hAnsi="Century Gothic"/>
          <w:color w:val="404040"/>
          <w:sz w:val="20"/>
        </w:rPr>
        <w:t>Locate-&gt; Property: DBConnectionString and Change Value to 172.1.7.173</w:t>
      </w:r>
    </w:p>
    <w:p w:rsidR="00A44A30" w:rsidRPr="00A44A30" w:rsidRDefault="00A44A30" w:rsidP="00D1769D">
      <w:pPr>
        <w:spacing w:after="0" w:line="240" w:lineRule="auto"/>
        <w:ind w:left="720"/>
        <w:rPr>
          <w:rFonts w:ascii="Century Gothic" w:hAnsi="Century Gothic"/>
          <w:color w:val="404040"/>
          <w:sz w:val="20"/>
        </w:rPr>
      </w:pPr>
    </w:p>
    <w:p w:rsidR="00A44A30" w:rsidRPr="00A44A30" w:rsidRDefault="00A44A30" w:rsidP="00D1769D">
      <w:pPr>
        <w:spacing w:after="0" w:line="240" w:lineRule="auto"/>
        <w:ind w:left="720"/>
        <w:rPr>
          <w:rFonts w:ascii="Century Gothic" w:hAnsi="Century Gothic"/>
          <w:color w:val="404040"/>
          <w:sz w:val="20"/>
        </w:rPr>
      </w:pPr>
      <w:r w:rsidRPr="00A44A30">
        <w:rPr>
          <w:rFonts w:ascii="Century Gothic" w:hAnsi="Century Gothic"/>
          <w:color w:val="404040"/>
          <w:sz w:val="20"/>
        </w:rPr>
        <w:t>Select - Server ID: STARTOKEN-DR and Application Name: SMSGatewayInterface</w:t>
      </w:r>
    </w:p>
    <w:p w:rsidR="00A44A30" w:rsidRDefault="00A44A30" w:rsidP="00D1769D">
      <w:pPr>
        <w:spacing w:after="0"/>
        <w:ind w:firstLine="720"/>
        <w:rPr>
          <w:rFonts w:ascii="Century Gothic" w:hAnsi="Century Gothic"/>
          <w:color w:val="404040"/>
          <w:sz w:val="20"/>
        </w:rPr>
      </w:pPr>
      <w:r w:rsidRPr="00A44A30">
        <w:rPr>
          <w:rFonts w:ascii="Century Gothic" w:hAnsi="Century Gothic"/>
          <w:color w:val="404040"/>
          <w:sz w:val="20"/>
        </w:rPr>
        <w:lastRenderedPageBreak/>
        <w:t>Locate-&gt; Property: DBConnectionString and Change Value to 172.1.7.173</w:t>
      </w:r>
    </w:p>
    <w:p w:rsidR="00061CE2" w:rsidRDefault="00061CE2" w:rsidP="00A44A30">
      <w:pPr>
        <w:ind w:firstLine="720"/>
        <w:rPr>
          <w:rFonts w:ascii="Century Gothic" w:hAnsi="Century Gothic"/>
          <w:color w:val="404040"/>
          <w:sz w:val="20"/>
        </w:rPr>
      </w:pPr>
    </w:p>
    <w:p w:rsidR="00061CE2" w:rsidRDefault="00061CE2" w:rsidP="006A10FF">
      <w:pPr>
        <w:pStyle w:val="UnikenHeading2"/>
      </w:pPr>
      <w:bookmarkStart w:id="26" w:name="_Toc460952621"/>
      <w:r w:rsidRPr="00CA445F">
        <w:t>Pointing to D</w:t>
      </w:r>
      <w:r w:rsidR="006A10FF">
        <w:t>R</w:t>
      </w:r>
      <w:r w:rsidRPr="00CA445F">
        <w:t xml:space="preserve"> SMS</w:t>
      </w:r>
      <w:r>
        <w:t xml:space="preserve"> </w:t>
      </w:r>
      <w:r w:rsidRPr="00CA445F">
        <w:t>Gateway</w:t>
      </w:r>
      <w:bookmarkEnd w:id="26"/>
    </w:p>
    <w:p w:rsidR="00061CE2" w:rsidRPr="00A44A30" w:rsidRDefault="00061CE2" w:rsidP="00D1769D">
      <w:pPr>
        <w:spacing w:after="0" w:line="240" w:lineRule="auto"/>
        <w:ind w:left="720"/>
        <w:rPr>
          <w:rFonts w:ascii="Century Gothic" w:hAnsi="Century Gothic"/>
          <w:color w:val="404040"/>
          <w:sz w:val="20"/>
        </w:rPr>
      </w:pPr>
      <w:r w:rsidRPr="00A44A30">
        <w:rPr>
          <w:rFonts w:ascii="Century Gothic" w:hAnsi="Century Gothic"/>
          <w:color w:val="404040"/>
          <w:sz w:val="20"/>
        </w:rPr>
        <w:t xml:space="preserve">Login to TMC </w:t>
      </w:r>
      <w:r w:rsidRPr="00A44A30">
        <w:rPr>
          <w:rFonts w:ascii="Century Gothic" w:hAnsi="Century Gothic"/>
          <w:color w:val="404040"/>
          <w:sz w:val="20"/>
        </w:rPr>
        <w:sym w:font="Wingdings" w:char="F0E0"/>
      </w:r>
      <w:r w:rsidRPr="00A44A30">
        <w:rPr>
          <w:rFonts w:ascii="Century Gothic" w:hAnsi="Century Gothic"/>
          <w:color w:val="404040"/>
          <w:sz w:val="20"/>
        </w:rPr>
        <w:t xml:space="preserve"> Config Management </w:t>
      </w:r>
    </w:p>
    <w:p w:rsidR="00061CE2" w:rsidRPr="00A44A30" w:rsidRDefault="00061CE2" w:rsidP="00D1769D">
      <w:pPr>
        <w:spacing w:after="0" w:line="240" w:lineRule="auto"/>
        <w:ind w:left="720"/>
        <w:rPr>
          <w:rFonts w:ascii="Century Gothic" w:hAnsi="Century Gothic"/>
          <w:color w:val="404040"/>
          <w:sz w:val="20"/>
        </w:rPr>
      </w:pPr>
      <w:r w:rsidRPr="00A44A30">
        <w:rPr>
          <w:rFonts w:ascii="Century Gothic" w:hAnsi="Century Gothic"/>
          <w:color w:val="404040"/>
          <w:sz w:val="20"/>
        </w:rPr>
        <w:t>Select - Server ID: STARTOKEN-DC and Application Name: SMSGatewayInterface</w:t>
      </w:r>
    </w:p>
    <w:p w:rsidR="00061CE2" w:rsidRPr="00A44A30" w:rsidRDefault="00061CE2" w:rsidP="00D1769D">
      <w:pPr>
        <w:spacing w:after="0"/>
        <w:ind w:firstLine="720"/>
        <w:rPr>
          <w:rFonts w:ascii="Century Gothic" w:hAnsi="Century Gothic"/>
          <w:color w:val="404040"/>
          <w:sz w:val="20"/>
        </w:rPr>
      </w:pPr>
      <w:r w:rsidRPr="00A44A30">
        <w:rPr>
          <w:rFonts w:ascii="Century Gothic" w:hAnsi="Century Gothic"/>
          <w:color w:val="404040"/>
          <w:sz w:val="20"/>
        </w:rPr>
        <w:t xml:space="preserve">Locate-&gt; Property: DBConnectionString and Change Value to </w:t>
      </w:r>
      <w:r w:rsidR="0092779E">
        <w:rPr>
          <w:rFonts w:ascii="Century Gothic" w:hAnsi="Century Gothic"/>
          <w:color w:val="404040"/>
          <w:sz w:val="20"/>
        </w:rPr>
        <w:t>172.2.32.139</w:t>
      </w:r>
    </w:p>
    <w:p w:rsidR="00061CE2" w:rsidRPr="00A44A30" w:rsidRDefault="00061CE2" w:rsidP="00D1769D">
      <w:pPr>
        <w:spacing w:after="0" w:line="240" w:lineRule="auto"/>
        <w:ind w:left="720"/>
        <w:rPr>
          <w:rFonts w:ascii="Century Gothic" w:hAnsi="Century Gothic"/>
          <w:color w:val="404040"/>
          <w:sz w:val="20"/>
        </w:rPr>
      </w:pPr>
    </w:p>
    <w:p w:rsidR="00061CE2" w:rsidRPr="00A44A30" w:rsidRDefault="00061CE2" w:rsidP="00D1769D">
      <w:pPr>
        <w:spacing w:after="0" w:line="240" w:lineRule="auto"/>
        <w:ind w:left="720"/>
        <w:rPr>
          <w:rFonts w:ascii="Century Gothic" w:hAnsi="Century Gothic"/>
          <w:color w:val="404040"/>
          <w:sz w:val="20"/>
        </w:rPr>
      </w:pPr>
      <w:r w:rsidRPr="00A44A30">
        <w:rPr>
          <w:rFonts w:ascii="Century Gothic" w:hAnsi="Century Gothic"/>
          <w:color w:val="404040"/>
          <w:sz w:val="20"/>
        </w:rPr>
        <w:t>Select - Server ID: STARTOKEN-DR and Application Name: SMSGatewayInterface</w:t>
      </w:r>
    </w:p>
    <w:p w:rsidR="00880EFA" w:rsidRDefault="00061CE2" w:rsidP="00D1769D">
      <w:pPr>
        <w:spacing w:after="0"/>
        <w:ind w:firstLine="720"/>
        <w:rPr>
          <w:rFonts w:ascii="Century Gothic" w:hAnsi="Century Gothic"/>
          <w:color w:val="404040"/>
          <w:sz w:val="20"/>
        </w:rPr>
      </w:pPr>
      <w:r w:rsidRPr="00A44A30">
        <w:rPr>
          <w:rFonts w:ascii="Century Gothic" w:hAnsi="Century Gothic"/>
          <w:color w:val="404040"/>
          <w:sz w:val="20"/>
        </w:rPr>
        <w:t xml:space="preserve">Locate-&gt; Property: DBConnectionString and Change Value to </w:t>
      </w:r>
      <w:r w:rsidR="0092779E">
        <w:rPr>
          <w:rFonts w:ascii="Century Gothic" w:hAnsi="Century Gothic"/>
          <w:color w:val="404040"/>
          <w:sz w:val="20"/>
        </w:rPr>
        <w:t>172.2.32.139</w:t>
      </w:r>
    </w:p>
    <w:p w:rsidR="0091353D" w:rsidRDefault="0091353D" w:rsidP="0091353D">
      <w:pPr>
        <w:ind w:firstLine="720"/>
        <w:rPr>
          <w:rFonts w:ascii="Century Gothic" w:hAnsi="Century Gothic"/>
          <w:color w:val="404040"/>
          <w:sz w:val="20"/>
        </w:rPr>
      </w:pPr>
    </w:p>
    <w:p w:rsidR="00880EFA" w:rsidRDefault="00880EFA" w:rsidP="00A44A30">
      <w:pPr>
        <w:ind w:firstLine="720"/>
        <w:rPr>
          <w:rFonts w:ascii="Century Gothic" w:hAnsi="Century Gothic"/>
          <w:color w:val="404040"/>
          <w:sz w:val="20"/>
        </w:rPr>
      </w:pPr>
      <w:r>
        <w:rPr>
          <w:noProof/>
        </w:rPr>
        <w:drawing>
          <wp:inline distT="0" distB="0" distL="0" distR="0">
            <wp:extent cx="5734050"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rsidR="00880EFA" w:rsidRDefault="00880EFA" w:rsidP="00A44A30">
      <w:pPr>
        <w:ind w:firstLine="720"/>
        <w:rPr>
          <w:rFonts w:ascii="Century Gothic" w:hAnsi="Century Gothic"/>
          <w:color w:val="404040"/>
          <w:sz w:val="20"/>
        </w:rPr>
      </w:pPr>
    </w:p>
    <w:p w:rsidR="00880EFA" w:rsidRDefault="006656D0" w:rsidP="006656D0">
      <w:pPr>
        <w:pStyle w:val="UnikenHeading1"/>
      </w:pPr>
      <w:bookmarkStart w:id="27" w:name="_Toc460952622"/>
      <w:r w:rsidRPr="006656D0">
        <w:t>Post Check Activity</w:t>
      </w:r>
      <w:bookmarkEnd w:id="27"/>
    </w:p>
    <w:p w:rsidR="006656D0" w:rsidRPr="002803C5" w:rsidRDefault="006656D0" w:rsidP="006656D0">
      <w:pPr>
        <w:spacing w:after="120" w:line="240" w:lineRule="auto"/>
        <w:ind w:left="360"/>
        <w:rPr>
          <w:rFonts w:ascii="Century Gothic" w:hAnsi="Century Gothic"/>
          <w:color w:val="404040"/>
          <w:sz w:val="20"/>
        </w:rPr>
      </w:pPr>
      <w:r w:rsidRPr="002803C5">
        <w:rPr>
          <w:rFonts w:ascii="Century Gothic" w:hAnsi="Century Gothic"/>
          <w:color w:val="404040"/>
          <w:sz w:val="20"/>
        </w:rPr>
        <w:t xml:space="preserve">After made any changes in a production, DC-DR Drills below point required to check </w:t>
      </w:r>
    </w:p>
    <w:p w:rsidR="006656D0" w:rsidRPr="002803C5" w:rsidRDefault="006656D0" w:rsidP="006521D7">
      <w:pPr>
        <w:numPr>
          <w:ilvl w:val="0"/>
          <w:numId w:val="57"/>
        </w:numPr>
        <w:spacing w:after="120" w:line="240" w:lineRule="auto"/>
        <w:rPr>
          <w:rFonts w:ascii="Century Gothic" w:hAnsi="Century Gothic"/>
          <w:color w:val="404040"/>
          <w:sz w:val="20"/>
        </w:rPr>
      </w:pPr>
      <w:r w:rsidRPr="002803C5">
        <w:rPr>
          <w:rFonts w:ascii="Century Gothic" w:hAnsi="Century Gothic"/>
          <w:color w:val="404040"/>
          <w:sz w:val="20"/>
        </w:rPr>
        <w:t>StarToken and StarToken NG login through internet machine</w:t>
      </w:r>
    </w:p>
    <w:p w:rsidR="006656D0" w:rsidRPr="002803C5" w:rsidRDefault="006656D0" w:rsidP="006521D7">
      <w:pPr>
        <w:numPr>
          <w:ilvl w:val="0"/>
          <w:numId w:val="57"/>
        </w:numPr>
        <w:spacing w:after="120" w:line="240" w:lineRule="auto"/>
        <w:rPr>
          <w:rFonts w:ascii="Century Gothic" w:hAnsi="Century Gothic"/>
          <w:color w:val="404040"/>
          <w:sz w:val="20"/>
        </w:rPr>
      </w:pPr>
      <w:r w:rsidRPr="002803C5">
        <w:rPr>
          <w:rFonts w:ascii="Century Gothic" w:hAnsi="Century Gothic"/>
          <w:color w:val="404040"/>
          <w:sz w:val="20"/>
        </w:rPr>
        <w:t>Quick banking functionality of Balance enquiry, Mini Statement, Fund Transfer.</w:t>
      </w:r>
    </w:p>
    <w:p w:rsidR="006656D0" w:rsidRPr="002803C5" w:rsidRDefault="006656D0" w:rsidP="006521D7">
      <w:pPr>
        <w:numPr>
          <w:ilvl w:val="0"/>
          <w:numId w:val="57"/>
        </w:numPr>
        <w:spacing w:after="120" w:line="240" w:lineRule="auto"/>
        <w:rPr>
          <w:rFonts w:ascii="Century Gothic" w:hAnsi="Century Gothic"/>
          <w:color w:val="404040"/>
          <w:sz w:val="20"/>
        </w:rPr>
      </w:pPr>
      <w:r w:rsidRPr="002803C5">
        <w:rPr>
          <w:rFonts w:ascii="Century Gothic" w:hAnsi="Century Gothic"/>
          <w:color w:val="404040"/>
          <w:sz w:val="20"/>
        </w:rPr>
        <w:t xml:space="preserve">Successful Login page of StarConnect </w:t>
      </w:r>
    </w:p>
    <w:p w:rsidR="006656D0" w:rsidRPr="002803C5" w:rsidRDefault="006656D0" w:rsidP="006521D7">
      <w:pPr>
        <w:numPr>
          <w:ilvl w:val="0"/>
          <w:numId w:val="57"/>
        </w:numPr>
        <w:spacing w:after="120" w:line="240" w:lineRule="auto"/>
        <w:rPr>
          <w:rFonts w:ascii="Century Gothic" w:hAnsi="Century Gothic"/>
          <w:color w:val="404040"/>
          <w:sz w:val="20"/>
        </w:rPr>
      </w:pPr>
      <w:r w:rsidRPr="002803C5">
        <w:rPr>
          <w:rFonts w:ascii="Century Gothic" w:hAnsi="Century Gothic"/>
          <w:color w:val="404040"/>
          <w:sz w:val="20"/>
        </w:rPr>
        <w:t>SMS OTP delivery</w:t>
      </w:r>
    </w:p>
    <w:p w:rsidR="006656D0" w:rsidRPr="002803C5" w:rsidRDefault="006656D0" w:rsidP="006521D7">
      <w:pPr>
        <w:numPr>
          <w:ilvl w:val="0"/>
          <w:numId w:val="57"/>
        </w:numPr>
        <w:spacing w:after="120" w:line="240" w:lineRule="auto"/>
        <w:rPr>
          <w:rFonts w:ascii="Century Gothic" w:hAnsi="Century Gothic"/>
          <w:color w:val="404040"/>
          <w:sz w:val="20"/>
        </w:rPr>
      </w:pPr>
      <w:r w:rsidRPr="002803C5">
        <w:rPr>
          <w:rFonts w:ascii="Century Gothic" w:hAnsi="Century Gothic"/>
          <w:color w:val="404040"/>
          <w:sz w:val="20"/>
        </w:rPr>
        <w:t>Login to internet banking from Normal browser</w:t>
      </w:r>
    </w:p>
    <w:p w:rsidR="006656D0" w:rsidRDefault="006656D0" w:rsidP="006521D7">
      <w:pPr>
        <w:numPr>
          <w:ilvl w:val="0"/>
          <w:numId w:val="57"/>
        </w:numPr>
        <w:spacing w:after="120" w:line="240" w:lineRule="auto"/>
        <w:rPr>
          <w:rFonts w:ascii="Century Gothic" w:hAnsi="Century Gothic"/>
          <w:color w:val="404040"/>
          <w:sz w:val="20"/>
        </w:rPr>
      </w:pPr>
      <w:r w:rsidRPr="002803C5">
        <w:rPr>
          <w:rFonts w:ascii="Century Gothic" w:hAnsi="Century Gothic"/>
          <w:color w:val="404040"/>
          <w:sz w:val="20"/>
        </w:rPr>
        <w:t>Utility Bill payment</w:t>
      </w:r>
    </w:p>
    <w:p w:rsidR="006A1818" w:rsidRPr="002803C5" w:rsidRDefault="006A1818" w:rsidP="006521D7">
      <w:pPr>
        <w:numPr>
          <w:ilvl w:val="0"/>
          <w:numId w:val="57"/>
        </w:numPr>
        <w:spacing w:after="120" w:line="240" w:lineRule="auto"/>
        <w:rPr>
          <w:rFonts w:ascii="Century Gothic" w:hAnsi="Century Gothic"/>
          <w:color w:val="404040"/>
          <w:sz w:val="20"/>
        </w:rPr>
      </w:pPr>
      <w:r>
        <w:rPr>
          <w:rFonts w:ascii="Century Gothic" w:hAnsi="Century Gothic"/>
          <w:color w:val="404040"/>
          <w:sz w:val="20"/>
        </w:rPr>
        <w:lastRenderedPageBreak/>
        <w:t>IMT (Instant Money Transfer) facility</w:t>
      </w:r>
    </w:p>
    <w:p w:rsidR="00FE1F89" w:rsidRDefault="00FE1F89"/>
    <w:tbl>
      <w:tblPr>
        <w:tblStyle w:val="TableGrid"/>
        <w:tblW w:w="0" w:type="auto"/>
        <w:tblBorders>
          <w:top w:val="single" w:sz="4" w:space="0" w:color="BFBFBF" w:themeColor="background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B4069" w:rsidTr="00557EC5">
        <w:tc>
          <w:tcPr>
            <w:tcW w:w="9350" w:type="dxa"/>
          </w:tcPr>
          <w:p w:rsidR="001B4069" w:rsidRDefault="00557EC5" w:rsidP="00CD4A9E">
            <w:pPr>
              <w:pStyle w:val="UnikenTitle"/>
              <w:jc w:val="center"/>
            </w:pPr>
            <w:bookmarkStart w:id="28" w:name="_Toc444696490"/>
            <w:r>
              <w:rPr>
                <w:noProof/>
              </w:rPr>
              <w:drawing>
                <wp:inline distT="0" distB="0" distL="0" distR="0" wp14:anchorId="6EF6EBE7" wp14:editId="11C4F64E">
                  <wp:extent cx="1276350" cy="2510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ken logo blue for light backgrou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0031" cy="259633"/>
                          </a:xfrm>
                          <a:prstGeom prst="rect">
                            <a:avLst/>
                          </a:prstGeom>
                        </pic:spPr>
                      </pic:pic>
                    </a:graphicData>
                  </a:graphic>
                </wp:inline>
              </w:drawing>
            </w:r>
            <w:bookmarkEnd w:id="28"/>
          </w:p>
        </w:tc>
      </w:tr>
      <w:tr w:rsidR="001B4069" w:rsidTr="00557EC5">
        <w:tc>
          <w:tcPr>
            <w:tcW w:w="9350" w:type="dxa"/>
          </w:tcPr>
          <w:p w:rsidR="00557EC5" w:rsidRDefault="001B4069" w:rsidP="001B4069">
            <w:pPr>
              <w:pStyle w:val="UnikenPara"/>
              <w:jc w:val="center"/>
            </w:pPr>
            <w:r>
              <w:t>For more informa</w:t>
            </w:r>
            <w:r w:rsidR="00557EC5">
              <w:t xml:space="preserve">tion, contact </w:t>
            </w:r>
            <w:hyperlink r:id="rId17" w:history="1">
              <w:r w:rsidR="00557EC5" w:rsidRPr="00FB619B">
                <w:rPr>
                  <w:rStyle w:val="Hyperlink"/>
                </w:rPr>
                <w:t>info@uniken.com</w:t>
              </w:r>
            </w:hyperlink>
          </w:p>
          <w:p w:rsidR="001B4069" w:rsidRDefault="009F4DFB" w:rsidP="001B4069">
            <w:pPr>
              <w:pStyle w:val="UnikenPara"/>
              <w:jc w:val="center"/>
            </w:pPr>
            <w:hyperlink r:id="rId18" w:history="1">
              <w:r w:rsidR="00557EC5" w:rsidRPr="00557EC5">
                <w:rPr>
                  <w:rStyle w:val="Hyperlink"/>
                </w:rPr>
                <w:t>Website</w:t>
              </w:r>
            </w:hyperlink>
            <w:r w:rsidR="00557EC5" w:rsidRPr="00557EC5">
              <w:t xml:space="preserve"> | </w:t>
            </w:r>
            <w:hyperlink r:id="rId19" w:history="1">
              <w:r w:rsidR="00557EC5" w:rsidRPr="00557EC5">
                <w:rPr>
                  <w:rStyle w:val="Hyperlink"/>
                </w:rPr>
                <w:t xml:space="preserve">LinkedIn </w:t>
              </w:r>
            </w:hyperlink>
            <w:r w:rsidR="00557EC5" w:rsidRPr="00557EC5">
              <w:t xml:space="preserve"> |</w:t>
            </w:r>
            <w:r w:rsidR="00557EC5">
              <w:rPr>
                <w:sz w:val="16"/>
              </w:rPr>
              <w:t xml:space="preserve"> </w:t>
            </w:r>
            <w:hyperlink r:id="rId20" w:history="1">
              <w:r w:rsidR="00557EC5" w:rsidRPr="00557EC5">
                <w:rPr>
                  <w:rStyle w:val="Hyperlink"/>
                </w:rPr>
                <w:t>Twitter</w:t>
              </w:r>
            </w:hyperlink>
          </w:p>
          <w:p w:rsidR="001B4069" w:rsidRDefault="001B4069" w:rsidP="001B4069">
            <w:pPr>
              <w:pStyle w:val="UnikenPara"/>
              <w:jc w:val="center"/>
            </w:pPr>
            <w:r>
              <w:t>© 201</w:t>
            </w:r>
            <w:r w:rsidR="00AD2664">
              <w:t>6</w:t>
            </w:r>
            <w:r>
              <w:t xml:space="preserve"> Uniken Inc. All rights reserved.</w:t>
            </w:r>
          </w:p>
          <w:p w:rsidR="001B4069" w:rsidRDefault="001B4069" w:rsidP="001B4069">
            <w:pPr>
              <w:pStyle w:val="UnikenPara"/>
              <w:jc w:val="center"/>
            </w:pPr>
          </w:p>
          <w:p w:rsidR="001B4069" w:rsidRPr="00557EC5" w:rsidRDefault="001B4069" w:rsidP="001B4069">
            <w:pPr>
              <w:pStyle w:val="UnikenPara"/>
              <w:jc w:val="center"/>
              <w:rPr>
                <w:sz w:val="16"/>
              </w:rPr>
            </w:pPr>
            <w:r w:rsidRPr="00557EC5">
              <w:rPr>
                <w:b/>
                <w:sz w:val="16"/>
              </w:rPr>
              <w:t>Corporate Office:</w:t>
            </w:r>
            <w:r w:rsidR="00557EC5">
              <w:rPr>
                <w:sz w:val="16"/>
              </w:rPr>
              <w:t xml:space="preserve"> 466</w:t>
            </w:r>
            <w:r w:rsidRPr="00557EC5">
              <w:rPr>
                <w:sz w:val="16"/>
              </w:rPr>
              <w:t xml:space="preserve"> Southern Blvd 2nd Flr</w:t>
            </w:r>
            <w:r w:rsidR="00557EC5">
              <w:rPr>
                <w:sz w:val="16"/>
              </w:rPr>
              <w:t>, Chatham New Jersey 07928</w:t>
            </w:r>
            <w:r w:rsidRPr="00557EC5">
              <w:rPr>
                <w:sz w:val="16"/>
              </w:rPr>
              <w:t xml:space="preserve"> USA | +1 844 33RELID</w:t>
            </w:r>
          </w:p>
          <w:p w:rsidR="00A87D7A" w:rsidRDefault="00A87D7A" w:rsidP="00A87D7A">
            <w:pPr>
              <w:pStyle w:val="UnikenPara"/>
              <w:jc w:val="center"/>
              <w:rPr>
                <w:sz w:val="16"/>
              </w:rPr>
            </w:pPr>
            <w:r w:rsidRPr="00557EC5">
              <w:rPr>
                <w:b/>
                <w:sz w:val="16"/>
              </w:rPr>
              <w:t>Innovation Center:</w:t>
            </w:r>
            <w:r w:rsidRPr="00557EC5">
              <w:rPr>
                <w:sz w:val="16"/>
              </w:rPr>
              <w:t xml:space="preserve"> </w:t>
            </w:r>
            <w:r>
              <w:rPr>
                <w:sz w:val="16"/>
              </w:rPr>
              <w:t>A-901, 9</w:t>
            </w:r>
            <w:r w:rsidRPr="00C271C3">
              <w:rPr>
                <w:sz w:val="16"/>
                <w:vertAlign w:val="superscript"/>
              </w:rPr>
              <w:t>th</w:t>
            </w:r>
            <w:r>
              <w:rPr>
                <w:sz w:val="16"/>
              </w:rPr>
              <w:t xml:space="preserve"> Floor, Sr. No. 103, Teerth Technospace, Baner, Pune 411045 </w:t>
            </w:r>
            <w:r w:rsidRPr="00557EC5">
              <w:rPr>
                <w:sz w:val="16"/>
              </w:rPr>
              <w:t>India | +91 20 6725 3900</w:t>
            </w:r>
          </w:p>
          <w:p w:rsidR="00557EC5" w:rsidRDefault="00557EC5" w:rsidP="00A87D7A">
            <w:pPr>
              <w:pStyle w:val="UnikenPara"/>
            </w:pPr>
          </w:p>
        </w:tc>
      </w:tr>
    </w:tbl>
    <w:p w:rsidR="0047263D" w:rsidRDefault="00C43190" w:rsidP="003C3846">
      <w:pPr>
        <w:pStyle w:val="UnikenTitle"/>
      </w:pPr>
      <w:r>
        <w:t>Irfan</w:t>
      </w:r>
      <w:r w:rsidR="00FA4596">
        <w:t xml:space="preserve"> Shaikh</w:t>
      </w:r>
      <w:bookmarkStart w:id="29" w:name="_GoBack"/>
      <w:bookmarkEnd w:id="29"/>
    </w:p>
    <w:sectPr w:rsidR="0047263D" w:rsidSect="00213E0D">
      <w:pgSz w:w="12240" w:h="15840"/>
      <w:pgMar w:top="144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DFB" w:rsidRDefault="009F4DFB" w:rsidP="001B4069">
      <w:pPr>
        <w:spacing w:after="0" w:line="240" w:lineRule="auto"/>
      </w:pPr>
      <w:r>
        <w:separator/>
      </w:r>
    </w:p>
  </w:endnote>
  <w:endnote w:type="continuationSeparator" w:id="0">
    <w:p w:rsidR="009F4DFB" w:rsidRDefault="009F4DFB" w:rsidP="001B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20"/>
      </w:rPr>
      <w:id w:val="-231478056"/>
      <w:docPartObj>
        <w:docPartGallery w:val="Page Numbers (Bottom of Page)"/>
        <w:docPartUnique/>
      </w:docPartObj>
    </w:sdtPr>
    <w:sdtEndPr>
      <w:rPr>
        <w:rFonts w:asciiTheme="minorHAnsi" w:hAnsiTheme="minorHAnsi"/>
        <w:sz w:val="22"/>
      </w:rPr>
    </w:sdtEndPr>
    <w:sdtContent>
      <w:p w:rsidR="005725A6" w:rsidRPr="000F3739" w:rsidRDefault="005725A6">
        <w:pPr>
          <w:pStyle w:val="Footer"/>
          <w:jc w:val="right"/>
          <w:rPr>
            <w:rFonts w:ascii="Century Gothic" w:hAnsi="Century Gothic"/>
            <w:sz w:val="20"/>
          </w:rPr>
        </w:pPr>
        <w:r w:rsidRPr="000F3739">
          <w:rPr>
            <w:rFonts w:ascii="Century Gothic" w:hAnsi="Century Gothic"/>
            <w:noProof/>
            <w:sz w:val="20"/>
          </w:rPr>
          <mc:AlternateContent>
            <mc:Choice Requires="wps">
              <w:drawing>
                <wp:anchor distT="0" distB="0" distL="114300" distR="114300" simplePos="0" relativeHeight="251662336" behindDoc="0" locked="0" layoutInCell="1" allowOverlap="1" wp14:anchorId="75C81A2E" wp14:editId="18A15CD6">
                  <wp:simplePos x="0" y="0"/>
                  <wp:positionH relativeFrom="page">
                    <wp:posOffset>0</wp:posOffset>
                  </wp:positionH>
                  <wp:positionV relativeFrom="paragraph">
                    <wp:posOffset>245745</wp:posOffset>
                  </wp:positionV>
                  <wp:extent cx="7762875" cy="257175"/>
                  <wp:effectExtent l="0" t="0" r="9525" b="9525"/>
                  <wp:wrapNone/>
                  <wp:docPr id="9" name="Rectangle 9"/>
                  <wp:cNvGraphicFramePr/>
                  <a:graphic xmlns:a="http://schemas.openxmlformats.org/drawingml/2006/main">
                    <a:graphicData uri="http://schemas.microsoft.com/office/word/2010/wordprocessingShape">
                      <wps:wsp>
                        <wps:cNvSpPr/>
                        <wps:spPr>
                          <a:xfrm>
                            <a:off x="0" y="0"/>
                            <a:ext cx="7762875" cy="2571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25A6" w:rsidRPr="001B4069" w:rsidRDefault="005725A6" w:rsidP="000F3739">
                              <w:pPr>
                                <w:jc w:val="center"/>
                                <w:rPr>
                                  <w:rFonts w:ascii="Century Gothic" w:hAnsi="Century Gothic"/>
                                </w:rPr>
                              </w:pPr>
                              <w:r w:rsidRPr="001B4069">
                                <w:rPr>
                                  <w:rFonts w:ascii="Century Gothic" w:hAnsi="Century Gothic"/>
                                </w:rPr>
                                <w:t>We make connecting 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C81A2E" id="Rectangle 9" o:spid="_x0000_s1027" style="position:absolute;left:0;text-align:left;margin-left:0;margin-top:19.35pt;width:611.25pt;height:20.25pt;z-index:25166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8URhAIAAFwFAAAOAAAAZHJzL2Uyb0RvYy54bWysVE1PGzEQvVfqf7B8L5tECSERGxSBUlVC&#10;gICKs+O1syvZHtd2spv++o7tzYIA9VA1B2fsmXnzsW/m8qrTihyE8w2Yko7PRpQIw6FqzK6kP583&#10;3y4o8YGZiikwoqRH4enV6uuXy9YuxQRqUJVwBEGMX7a2pHUIdlkUntdCM38GVhhUSnCaBby6XVE5&#10;1iK6VsVkNDovWnCVdcCF9/h6k5V0lfClFDzcS+lFIKqkmFtIp0vnNp7F6pItd47ZuuF9GuwfstCs&#10;MRh0gLphgZG9az5A6YY78CDDGQddgJQNF6kGrGY8elfNU82sSLVgc7wd2uT/Hyy/Ozw40lQlXVBi&#10;mMZP9IhNY2anBFnE9rTWL9HqyT64/uZRjLV20un4j1WQLrX0OLRUdIFwfJzPzycX8xklHHWT2XyM&#10;MsIUr97W+fBdgCZRKKnD6KmT7HDrQzY9mcRgysTTwKZRKmvjSxGzzHklKRyVyNaPQmJ5mMkkoSZi&#10;iWvlyIEhJRjnwoRxVtWsEvl5NsJfn+fgkbJWBgEjssT4A3YPEEn7ETtn2dtHV5F4OTiP/pZYdh48&#10;UmQwYXDWjQH3GYDCqvrI2f7UpNya2KXQbTs0ieIWqiPywEEeEG/5psHPcct8eGAOJwJnB6c83OMh&#10;FbQlhV6ipAb3+7P3aI9ERS0lLU5YSf2vPXOCEvXDIIUX4+k0jmS6TGfzCV7cW832rcbs9TXgFxvj&#10;PrE8idE+qJMoHegXXAbrGBVVzHCMXVIe3OlyHfLk4zrhYr1OZjiGloVb82R5BI8NjnR77l6Ysz0n&#10;A7L5Dk7TyJbvqJlto6eB9T6AbBJvX/vatx5HOHGoXzdxR7y9J6vXpbj6AwAA//8DAFBLAwQUAAYA&#10;CAAAACEANWp4Qt4AAAAHAQAADwAAAGRycy9kb3ducmV2LnhtbEyPwU7DMBBE70j8g7VI3KhDIkgJ&#10;2VRVpV4QQiLQAzc3XuJAvI5iNw18Pe6pHEczmnlTrmbbi4lG3zlGuF0kIIgbpztuEd7ftjdLED4o&#10;1qp3TAg/5GFVXV6UqtDuyK801aEVsYR9oRBMCEMhpW8MWeUXbiCO3qcbrQpRjq3UozrGctvLNEnu&#10;pVUdxwWjBtoYar7rg0V4+sqz2kzr6Td7oZ1xu+eP7cYjXl/N60cQgeZwDsMJP6JDFZn27sDaix4h&#10;HgkI2TIHcXLTNL0DsUfIH1KQVSn/81d/AAAA//8DAFBLAQItABQABgAIAAAAIQC2gziS/gAAAOEB&#10;AAATAAAAAAAAAAAAAAAAAAAAAABbQ29udGVudF9UeXBlc10ueG1sUEsBAi0AFAAGAAgAAAAhADj9&#10;If/WAAAAlAEAAAsAAAAAAAAAAAAAAAAALwEAAF9yZWxzLy5yZWxzUEsBAi0AFAAGAAgAAAAhAGBr&#10;xRGEAgAAXAUAAA4AAAAAAAAAAAAAAAAALgIAAGRycy9lMm9Eb2MueG1sUEsBAi0AFAAGAAgAAAAh&#10;ADVqeELeAAAABwEAAA8AAAAAAAAAAAAAAAAA3gQAAGRycy9kb3ducmV2LnhtbFBLBQYAAAAABAAE&#10;APMAAADpBQAAAAA=&#10;" fillcolor="#5b9bd5 [3204]" stroked="f" strokeweight="1pt">
                  <v:textbox>
                    <w:txbxContent>
                      <w:p w:rsidR="005725A6" w:rsidRPr="001B4069" w:rsidRDefault="005725A6" w:rsidP="000F3739">
                        <w:pPr>
                          <w:jc w:val="center"/>
                          <w:rPr>
                            <w:rFonts w:ascii="Century Gothic" w:hAnsi="Century Gothic"/>
                          </w:rPr>
                        </w:pPr>
                        <w:r w:rsidRPr="001B4069">
                          <w:rPr>
                            <w:rFonts w:ascii="Century Gothic" w:hAnsi="Century Gothic"/>
                          </w:rPr>
                          <w:t>We make connecting safe</w:t>
                        </w:r>
                      </w:p>
                    </w:txbxContent>
                  </v:textbox>
                  <w10:wrap anchorx="page"/>
                </v:rect>
              </w:pict>
            </mc:Fallback>
          </mc:AlternateContent>
        </w:r>
        <w:r w:rsidRPr="000F3739">
          <w:rPr>
            <w:rFonts w:ascii="Century Gothic" w:hAnsi="Century Gothic"/>
            <w:sz w:val="20"/>
          </w:rPr>
          <w:t xml:space="preserve">Page | </w:t>
        </w:r>
        <w:r w:rsidRPr="000F3739">
          <w:rPr>
            <w:rFonts w:ascii="Century Gothic" w:hAnsi="Century Gothic"/>
            <w:sz w:val="20"/>
          </w:rPr>
          <w:fldChar w:fldCharType="begin"/>
        </w:r>
        <w:r w:rsidRPr="000F3739">
          <w:rPr>
            <w:rFonts w:ascii="Century Gothic" w:hAnsi="Century Gothic"/>
            <w:sz w:val="20"/>
          </w:rPr>
          <w:instrText xml:space="preserve"> PAGE   \* MERGEFORMAT </w:instrText>
        </w:r>
        <w:r w:rsidRPr="000F3739">
          <w:rPr>
            <w:rFonts w:ascii="Century Gothic" w:hAnsi="Century Gothic"/>
            <w:sz w:val="20"/>
          </w:rPr>
          <w:fldChar w:fldCharType="separate"/>
        </w:r>
        <w:r w:rsidR="00FA4596">
          <w:rPr>
            <w:rFonts w:ascii="Century Gothic" w:hAnsi="Century Gothic"/>
            <w:noProof/>
            <w:sz w:val="20"/>
          </w:rPr>
          <w:t>18</w:t>
        </w:r>
        <w:r w:rsidRPr="000F3739">
          <w:rPr>
            <w:rFonts w:ascii="Century Gothic" w:hAnsi="Century Gothic"/>
            <w:noProof/>
            <w:sz w:val="20"/>
          </w:rPr>
          <w:fldChar w:fldCharType="end"/>
        </w:r>
        <w:r w:rsidRPr="000F3739">
          <w:rPr>
            <w:rFonts w:ascii="Century Gothic" w:hAnsi="Century Gothic"/>
            <w:sz w:val="20"/>
          </w:rPr>
          <w:t xml:space="preserve"> </w:t>
        </w:r>
      </w:p>
      <w:p w:rsidR="005725A6" w:rsidRDefault="009F4DFB">
        <w:pPr>
          <w:pStyle w:val="Footer"/>
          <w:jc w:val="right"/>
        </w:pPr>
      </w:p>
    </w:sdtContent>
  </w:sdt>
  <w:p w:rsidR="005725A6" w:rsidRDefault="00572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DFB" w:rsidRDefault="009F4DFB" w:rsidP="001B4069">
      <w:pPr>
        <w:spacing w:after="0" w:line="240" w:lineRule="auto"/>
      </w:pPr>
      <w:r>
        <w:separator/>
      </w:r>
    </w:p>
  </w:footnote>
  <w:footnote w:type="continuationSeparator" w:id="0">
    <w:p w:rsidR="009F4DFB" w:rsidRDefault="009F4DFB" w:rsidP="001B4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A6" w:rsidRPr="000F3739" w:rsidRDefault="005725A6" w:rsidP="00D9405C">
    <w:pPr>
      <w:pStyle w:val="Header"/>
      <w:rPr>
        <w:b/>
      </w:rPr>
    </w:pPr>
    <w:r w:rsidRPr="000F3739">
      <w:rPr>
        <w:b/>
        <w:noProof/>
      </w:rPr>
      <w:drawing>
        <wp:anchor distT="0" distB="0" distL="114300" distR="114300" simplePos="0" relativeHeight="251660288" behindDoc="0" locked="0" layoutInCell="1" allowOverlap="1" wp14:anchorId="6890C200" wp14:editId="146F6454">
          <wp:simplePos x="0" y="0"/>
          <wp:positionH relativeFrom="margin">
            <wp:align>right</wp:align>
          </wp:positionH>
          <wp:positionV relativeFrom="paragraph">
            <wp:posOffset>-66675</wp:posOffset>
          </wp:positionV>
          <wp:extent cx="1388240" cy="2730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ken logo blue for light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8240" cy="273050"/>
                  </a:xfrm>
                  <a:prstGeom prst="rect">
                    <a:avLst/>
                  </a:prstGeom>
                </pic:spPr>
              </pic:pic>
            </a:graphicData>
          </a:graphic>
          <wp14:sizeRelH relativeFrom="page">
            <wp14:pctWidth>0</wp14:pctWidth>
          </wp14:sizeRelH>
          <wp14:sizeRelV relativeFrom="page">
            <wp14:pctHeight>0</wp14:pctHeight>
          </wp14:sizeRelV>
        </wp:anchor>
      </w:drawing>
    </w:r>
    <w:r>
      <w:rPr>
        <w:b/>
      </w:rPr>
      <w:t xml:space="preserve">StarToken-SOP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F3396"/>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4771A"/>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875F9"/>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614B4"/>
    <w:multiLevelType w:val="hybridMultilevel"/>
    <w:tmpl w:val="EF00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452A4"/>
    <w:multiLevelType w:val="hybridMultilevel"/>
    <w:tmpl w:val="22BAC3DC"/>
    <w:lvl w:ilvl="0" w:tplc="744C0D0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F72DF"/>
    <w:multiLevelType w:val="hybridMultilevel"/>
    <w:tmpl w:val="B72A6A80"/>
    <w:lvl w:ilvl="0" w:tplc="03F08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43BD0"/>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E00CB"/>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62B02"/>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62ACB"/>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600E6"/>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528B1"/>
    <w:multiLevelType w:val="hybridMultilevel"/>
    <w:tmpl w:val="9BD2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71FFF"/>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C05EE"/>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D3973"/>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07FA5"/>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F7595F"/>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3D445D"/>
    <w:multiLevelType w:val="hybridMultilevel"/>
    <w:tmpl w:val="CC009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B1894"/>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979C7"/>
    <w:multiLevelType w:val="hybridMultilevel"/>
    <w:tmpl w:val="D888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EC1AE3"/>
    <w:multiLevelType w:val="hybridMultilevel"/>
    <w:tmpl w:val="F8821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702F1"/>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11FE6"/>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833789"/>
    <w:multiLevelType w:val="hybridMultilevel"/>
    <w:tmpl w:val="B72A6A80"/>
    <w:lvl w:ilvl="0" w:tplc="03F08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5" w15:restartNumberingAfterBreak="0">
    <w:nsid w:val="3EB605AB"/>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B2734"/>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AF2A54"/>
    <w:multiLevelType w:val="hybridMultilevel"/>
    <w:tmpl w:val="48A41036"/>
    <w:lvl w:ilvl="0" w:tplc="1A5C905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CA7996"/>
    <w:multiLevelType w:val="hybridMultilevel"/>
    <w:tmpl w:val="9CF85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827069"/>
    <w:multiLevelType w:val="hybridMultilevel"/>
    <w:tmpl w:val="65E45584"/>
    <w:lvl w:ilvl="0" w:tplc="7AEE99F4">
      <w:start w:val="1"/>
      <w:numFmt w:val="decimal"/>
      <w:pStyle w:val="UnikenSectionHead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F16A6"/>
    <w:multiLevelType w:val="multilevel"/>
    <w:tmpl w:val="0409001F"/>
    <w:numStyleLink w:val="UnikenListStyle"/>
  </w:abstractNum>
  <w:abstractNum w:abstractNumId="31" w15:restartNumberingAfterBreak="0">
    <w:nsid w:val="55696B51"/>
    <w:multiLevelType w:val="hybridMultilevel"/>
    <w:tmpl w:val="C07E4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B387F"/>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127B97"/>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717476"/>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E15C91"/>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23226C"/>
    <w:multiLevelType w:val="hybridMultilevel"/>
    <w:tmpl w:val="A4AA8640"/>
    <w:lvl w:ilvl="0" w:tplc="BEEAA052">
      <w:start w:val="1"/>
      <w:numFmt w:val="decimal"/>
      <w:lvlText w:val="%1."/>
      <w:lvlJc w:val="left"/>
      <w:pPr>
        <w:ind w:left="720" w:hanging="360"/>
      </w:pPr>
      <w:rPr>
        <w:rFonts w:ascii="Courier New" w:eastAsia="Times New Roman"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390CF3"/>
    <w:multiLevelType w:val="hybridMultilevel"/>
    <w:tmpl w:val="04E048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C01C01"/>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3B1094"/>
    <w:multiLevelType w:val="hybridMultilevel"/>
    <w:tmpl w:val="B72A6A80"/>
    <w:lvl w:ilvl="0" w:tplc="03F08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8624FA"/>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105A7"/>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860AE"/>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5E7AEB"/>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DE1FCC"/>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072886"/>
    <w:multiLevelType w:val="hybridMultilevel"/>
    <w:tmpl w:val="9CF85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813EA"/>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9B3667"/>
    <w:multiLevelType w:val="hybridMultilevel"/>
    <w:tmpl w:val="83CA65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BD700C"/>
    <w:multiLevelType w:val="hybridMultilevel"/>
    <w:tmpl w:val="5FAA6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BF2A22"/>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D03BC4"/>
    <w:multiLevelType w:val="multilevel"/>
    <w:tmpl w:val="0409001F"/>
    <w:styleLink w:val="UnikenListStyle"/>
    <w:lvl w:ilvl="0">
      <w:start w:val="1"/>
      <w:numFmt w:val="decimal"/>
      <w:pStyle w:val="UnikenHeading1"/>
      <w:lvlText w:val="%1."/>
      <w:lvlJc w:val="left"/>
      <w:pPr>
        <w:ind w:left="360" w:hanging="360"/>
      </w:pPr>
      <w:rPr>
        <w:rFonts w:ascii="Century Gothic" w:hAnsi="Century Gothic"/>
        <w:color w:val="50ACDC"/>
        <w:sz w:val="28"/>
      </w:rPr>
    </w:lvl>
    <w:lvl w:ilvl="1">
      <w:start w:val="1"/>
      <w:numFmt w:val="decimal"/>
      <w:pStyle w:val="UnikenHeading2"/>
      <w:lvlText w:val="%1.%2."/>
      <w:lvlJc w:val="left"/>
      <w:pPr>
        <w:ind w:left="792" w:hanging="432"/>
      </w:pPr>
      <w:rPr>
        <w:rFonts w:ascii="Century Gothic" w:hAnsi="Century Gothic"/>
        <w:color w:val="50ACDC"/>
        <w:sz w:val="24"/>
      </w:rPr>
    </w:lvl>
    <w:lvl w:ilvl="2">
      <w:start w:val="1"/>
      <w:numFmt w:val="decimal"/>
      <w:pStyle w:val="UnikenHeading3"/>
      <w:lvlText w:val="%1.%2.%3."/>
      <w:lvlJc w:val="left"/>
      <w:pPr>
        <w:ind w:left="1224" w:hanging="504"/>
      </w:pPr>
      <w:rPr>
        <w:rFonts w:ascii="Century Gothic" w:hAnsi="Century Gothic"/>
        <w:color w:val="50ACDC"/>
        <w:sz w:val="22"/>
      </w:rPr>
    </w:lvl>
    <w:lvl w:ilvl="3">
      <w:start w:val="1"/>
      <w:numFmt w:val="decimal"/>
      <w:lvlText w:val="%1.%2.%3.%4."/>
      <w:lvlJc w:val="left"/>
      <w:pPr>
        <w:ind w:left="1728" w:hanging="648"/>
      </w:pPr>
      <w:rPr>
        <w:rFonts w:ascii="Century Gothic" w:hAnsi="Century Gothic"/>
        <w:color w:val="50ACDC"/>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C617811"/>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9375B7"/>
    <w:multiLevelType w:val="hybridMultilevel"/>
    <w:tmpl w:val="DDF47CD6"/>
    <w:lvl w:ilvl="0" w:tplc="A194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046420"/>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1151A2"/>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E30177"/>
    <w:multiLevelType w:val="hybridMultilevel"/>
    <w:tmpl w:val="E0F0EB36"/>
    <w:lvl w:ilvl="0" w:tplc="F37E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lvlOverride w:ilvl="1">
      <w:lvl w:ilvl="1">
        <w:start w:val="1"/>
        <w:numFmt w:val="decimal"/>
        <w:pStyle w:val="UnikenHeading2"/>
        <w:lvlText w:val="%1.%2."/>
        <w:lvlJc w:val="left"/>
        <w:pPr>
          <w:ind w:left="792" w:hanging="432"/>
        </w:pPr>
        <w:rPr>
          <w:rFonts w:ascii="Century Gothic" w:hAnsi="Century Gothic"/>
          <w:color w:val="50ACDC"/>
          <w:sz w:val="24"/>
        </w:rPr>
      </w:lvl>
    </w:lvlOverride>
  </w:num>
  <w:num w:numId="3">
    <w:abstractNumId w:val="50"/>
  </w:num>
  <w:num w:numId="4">
    <w:abstractNumId w:val="30"/>
  </w:num>
  <w:num w:numId="5">
    <w:abstractNumId w:val="11"/>
  </w:num>
  <w:num w:numId="6">
    <w:abstractNumId w:val="27"/>
  </w:num>
  <w:num w:numId="7">
    <w:abstractNumId w:val="3"/>
  </w:num>
  <w:num w:numId="8">
    <w:abstractNumId w:val="4"/>
    <w:lvlOverride w:ilvl="0">
      <w:startOverride w:val="1"/>
    </w:lvlOverride>
  </w:num>
  <w:num w:numId="9">
    <w:abstractNumId w:val="48"/>
  </w:num>
  <w:num w:numId="10">
    <w:abstractNumId w:val="24"/>
  </w:num>
  <w:num w:numId="11">
    <w:abstractNumId w:val="2"/>
  </w:num>
  <w:num w:numId="12">
    <w:abstractNumId w:val="39"/>
  </w:num>
  <w:num w:numId="13">
    <w:abstractNumId w:val="40"/>
  </w:num>
  <w:num w:numId="14">
    <w:abstractNumId w:val="44"/>
  </w:num>
  <w:num w:numId="15">
    <w:abstractNumId w:val="33"/>
  </w:num>
  <w:num w:numId="16">
    <w:abstractNumId w:val="53"/>
  </w:num>
  <w:num w:numId="17">
    <w:abstractNumId w:val="21"/>
  </w:num>
  <w:num w:numId="18">
    <w:abstractNumId w:val="10"/>
  </w:num>
  <w:num w:numId="19">
    <w:abstractNumId w:val="35"/>
  </w:num>
  <w:num w:numId="20">
    <w:abstractNumId w:val="6"/>
  </w:num>
  <w:num w:numId="21">
    <w:abstractNumId w:val="9"/>
  </w:num>
  <w:num w:numId="22">
    <w:abstractNumId w:val="0"/>
  </w:num>
  <w:num w:numId="23">
    <w:abstractNumId w:val="43"/>
  </w:num>
  <w:num w:numId="24">
    <w:abstractNumId w:val="49"/>
  </w:num>
  <w:num w:numId="25">
    <w:abstractNumId w:val="22"/>
  </w:num>
  <w:num w:numId="26">
    <w:abstractNumId w:val="46"/>
  </w:num>
  <w:num w:numId="27">
    <w:abstractNumId w:val="32"/>
  </w:num>
  <w:num w:numId="28">
    <w:abstractNumId w:val="18"/>
  </w:num>
  <w:num w:numId="29">
    <w:abstractNumId w:val="8"/>
  </w:num>
  <w:num w:numId="30">
    <w:abstractNumId w:val="19"/>
  </w:num>
  <w:num w:numId="31">
    <w:abstractNumId w:val="45"/>
  </w:num>
  <w:num w:numId="32">
    <w:abstractNumId w:val="17"/>
  </w:num>
  <w:num w:numId="33">
    <w:abstractNumId w:val="55"/>
  </w:num>
  <w:num w:numId="34">
    <w:abstractNumId w:val="13"/>
  </w:num>
  <w:num w:numId="35">
    <w:abstractNumId w:val="34"/>
  </w:num>
  <w:num w:numId="36">
    <w:abstractNumId w:val="12"/>
  </w:num>
  <w:num w:numId="37">
    <w:abstractNumId w:val="54"/>
  </w:num>
  <w:num w:numId="38">
    <w:abstractNumId w:val="1"/>
  </w:num>
  <w:num w:numId="39">
    <w:abstractNumId w:val="14"/>
  </w:num>
  <w:num w:numId="40">
    <w:abstractNumId w:val="23"/>
  </w:num>
  <w:num w:numId="41">
    <w:abstractNumId w:val="41"/>
  </w:num>
  <w:num w:numId="42">
    <w:abstractNumId w:val="42"/>
  </w:num>
  <w:num w:numId="43">
    <w:abstractNumId w:val="51"/>
  </w:num>
  <w:num w:numId="44">
    <w:abstractNumId w:val="7"/>
  </w:num>
  <w:num w:numId="45">
    <w:abstractNumId w:val="15"/>
  </w:num>
  <w:num w:numId="46">
    <w:abstractNumId w:val="52"/>
  </w:num>
  <w:num w:numId="47">
    <w:abstractNumId w:val="38"/>
  </w:num>
  <w:num w:numId="48">
    <w:abstractNumId w:val="26"/>
  </w:num>
  <w:num w:numId="49">
    <w:abstractNumId w:val="5"/>
  </w:num>
  <w:num w:numId="50">
    <w:abstractNumId w:val="36"/>
  </w:num>
  <w:num w:numId="51">
    <w:abstractNumId w:val="16"/>
  </w:num>
  <w:num w:numId="52">
    <w:abstractNumId w:val="25"/>
  </w:num>
  <w:num w:numId="53">
    <w:abstractNumId w:val="28"/>
  </w:num>
  <w:num w:numId="54">
    <w:abstractNumId w:val="31"/>
  </w:num>
  <w:num w:numId="55">
    <w:abstractNumId w:val="37"/>
  </w:num>
  <w:num w:numId="56">
    <w:abstractNumId w:val="20"/>
  </w:num>
  <w:num w:numId="57">
    <w:abstractNumId w:val="4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39"/>
    <w:rsid w:val="0000021A"/>
    <w:rsid w:val="00001EFB"/>
    <w:rsid w:val="00010E1A"/>
    <w:rsid w:val="00011374"/>
    <w:rsid w:val="00016847"/>
    <w:rsid w:val="000210A5"/>
    <w:rsid w:val="0002439A"/>
    <w:rsid w:val="00026B70"/>
    <w:rsid w:val="00034187"/>
    <w:rsid w:val="00045BB1"/>
    <w:rsid w:val="000469AC"/>
    <w:rsid w:val="00061CE2"/>
    <w:rsid w:val="00063538"/>
    <w:rsid w:val="00070B44"/>
    <w:rsid w:val="00075E4E"/>
    <w:rsid w:val="00076ED2"/>
    <w:rsid w:val="0008184B"/>
    <w:rsid w:val="000A4632"/>
    <w:rsid w:val="000A68FE"/>
    <w:rsid w:val="000C2AF9"/>
    <w:rsid w:val="000C5404"/>
    <w:rsid w:val="000E2FDD"/>
    <w:rsid w:val="000E4DE8"/>
    <w:rsid w:val="000F1277"/>
    <w:rsid w:val="000F3739"/>
    <w:rsid w:val="000F7701"/>
    <w:rsid w:val="0010402F"/>
    <w:rsid w:val="00106D3D"/>
    <w:rsid w:val="0012248C"/>
    <w:rsid w:val="00133845"/>
    <w:rsid w:val="00141DA2"/>
    <w:rsid w:val="0016472C"/>
    <w:rsid w:val="001727BF"/>
    <w:rsid w:val="00180D47"/>
    <w:rsid w:val="001840CD"/>
    <w:rsid w:val="001910F8"/>
    <w:rsid w:val="001A5E6F"/>
    <w:rsid w:val="001B08C1"/>
    <w:rsid w:val="001B2524"/>
    <w:rsid w:val="001B4069"/>
    <w:rsid w:val="001B4360"/>
    <w:rsid w:val="001B6E9D"/>
    <w:rsid w:val="001B79C4"/>
    <w:rsid w:val="001C12B7"/>
    <w:rsid w:val="001C25F1"/>
    <w:rsid w:val="001C368D"/>
    <w:rsid w:val="001D20A3"/>
    <w:rsid w:val="001E10F3"/>
    <w:rsid w:val="001E2C47"/>
    <w:rsid w:val="00200462"/>
    <w:rsid w:val="00213E0D"/>
    <w:rsid w:val="00220210"/>
    <w:rsid w:val="00220E27"/>
    <w:rsid w:val="00223B1C"/>
    <w:rsid w:val="00223CA3"/>
    <w:rsid w:val="002261EB"/>
    <w:rsid w:val="002376DC"/>
    <w:rsid w:val="0026745F"/>
    <w:rsid w:val="002803C5"/>
    <w:rsid w:val="00294F3D"/>
    <w:rsid w:val="002977CD"/>
    <w:rsid w:val="002A6EB7"/>
    <w:rsid w:val="002A7EE8"/>
    <w:rsid w:val="002B0F2A"/>
    <w:rsid w:val="002D1269"/>
    <w:rsid w:val="002D2CE5"/>
    <w:rsid w:val="00312464"/>
    <w:rsid w:val="00313D0E"/>
    <w:rsid w:val="0033197E"/>
    <w:rsid w:val="00333B79"/>
    <w:rsid w:val="00335DE7"/>
    <w:rsid w:val="00341773"/>
    <w:rsid w:val="00344C0A"/>
    <w:rsid w:val="00346CD9"/>
    <w:rsid w:val="00380762"/>
    <w:rsid w:val="00386B15"/>
    <w:rsid w:val="00387429"/>
    <w:rsid w:val="00387E2F"/>
    <w:rsid w:val="003913CE"/>
    <w:rsid w:val="00395353"/>
    <w:rsid w:val="003B0607"/>
    <w:rsid w:val="003B5E5B"/>
    <w:rsid w:val="003B63CC"/>
    <w:rsid w:val="003B6FF1"/>
    <w:rsid w:val="003C161E"/>
    <w:rsid w:val="003C3846"/>
    <w:rsid w:val="003C45A4"/>
    <w:rsid w:val="003C540B"/>
    <w:rsid w:val="003C711F"/>
    <w:rsid w:val="003C75E6"/>
    <w:rsid w:val="003D324E"/>
    <w:rsid w:val="003D33FA"/>
    <w:rsid w:val="003F24EB"/>
    <w:rsid w:val="003F4955"/>
    <w:rsid w:val="0040318F"/>
    <w:rsid w:val="00413D52"/>
    <w:rsid w:val="004205E9"/>
    <w:rsid w:val="004264D6"/>
    <w:rsid w:val="0042760C"/>
    <w:rsid w:val="00436DEB"/>
    <w:rsid w:val="00446797"/>
    <w:rsid w:val="00450833"/>
    <w:rsid w:val="0045745B"/>
    <w:rsid w:val="00462434"/>
    <w:rsid w:val="00464E67"/>
    <w:rsid w:val="004669F2"/>
    <w:rsid w:val="00466FDA"/>
    <w:rsid w:val="00467B31"/>
    <w:rsid w:val="0047263D"/>
    <w:rsid w:val="00491477"/>
    <w:rsid w:val="00492380"/>
    <w:rsid w:val="0049271B"/>
    <w:rsid w:val="004B0B19"/>
    <w:rsid w:val="004B177E"/>
    <w:rsid w:val="004B558F"/>
    <w:rsid w:val="004B5FD7"/>
    <w:rsid w:val="004B74C7"/>
    <w:rsid w:val="004C70E1"/>
    <w:rsid w:val="004D1856"/>
    <w:rsid w:val="004D4F04"/>
    <w:rsid w:val="004D6466"/>
    <w:rsid w:val="004E21B8"/>
    <w:rsid w:val="004F21D5"/>
    <w:rsid w:val="004F36B6"/>
    <w:rsid w:val="004F6AF8"/>
    <w:rsid w:val="005050E2"/>
    <w:rsid w:val="0052780E"/>
    <w:rsid w:val="00531F3D"/>
    <w:rsid w:val="00543CB0"/>
    <w:rsid w:val="00557EC5"/>
    <w:rsid w:val="005725A6"/>
    <w:rsid w:val="0058041C"/>
    <w:rsid w:val="00580D70"/>
    <w:rsid w:val="00582E0D"/>
    <w:rsid w:val="00585D06"/>
    <w:rsid w:val="005C3E95"/>
    <w:rsid w:val="005D19F1"/>
    <w:rsid w:val="005D591A"/>
    <w:rsid w:val="005E411C"/>
    <w:rsid w:val="005E5AAB"/>
    <w:rsid w:val="005F031F"/>
    <w:rsid w:val="005F7257"/>
    <w:rsid w:val="0061147A"/>
    <w:rsid w:val="00611DFC"/>
    <w:rsid w:val="0062356D"/>
    <w:rsid w:val="00632ADA"/>
    <w:rsid w:val="00646919"/>
    <w:rsid w:val="0064771A"/>
    <w:rsid w:val="006521D7"/>
    <w:rsid w:val="00661DBC"/>
    <w:rsid w:val="006656D0"/>
    <w:rsid w:val="00677FBF"/>
    <w:rsid w:val="006900E5"/>
    <w:rsid w:val="006948AF"/>
    <w:rsid w:val="006A10FF"/>
    <w:rsid w:val="006A1818"/>
    <w:rsid w:val="006A4E6C"/>
    <w:rsid w:val="006A620F"/>
    <w:rsid w:val="006B6438"/>
    <w:rsid w:val="006C123D"/>
    <w:rsid w:val="006E0B7C"/>
    <w:rsid w:val="006E70E1"/>
    <w:rsid w:val="006F20BE"/>
    <w:rsid w:val="0072041C"/>
    <w:rsid w:val="00734FDB"/>
    <w:rsid w:val="00741BA2"/>
    <w:rsid w:val="007441FB"/>
    <w:rsid w:val="00774B45"/>
    <w:rsid w:val="00775526"/>
    <w:rsid w:val="0077621C"/>
    <w:rsid w:val="00777A0E"/>
    <w:rsid w:val="00777EA2"/>
    <w:rsid w:val="00777EAE"/>
    <w:rsid w:val="007819FC"/>
    <w:rsid w:val="00790390"/>
    <w:rsid w:val="007B13BD"/>
    <w:rsid w:val="007C211E"/>
    <w:rsid w:val="007C2BBE"/>
    <w:rsid w:val="007D0FCA"/>
    <w:rsid w:val="007D265B"/>
    <w:rsid w:val="007F6F6A"/>
    <w:rsid w:val="008030F6"/>
    <w:rsid w:val="00822D76"/>
    <w:rsid w:val="00832CAC"/>
    <w:rsid w:val="00834BCF"/>
    <w:rsid w:val="00843427"/>
    <w:rsid w:val="00854EEA"/>
    <w:rsid w:val="0086666D"/>
    <w:rsid w:val="00873FC3"/>
    <w:rsid w:val="00875773"/>
    <w:rsid w:val="00880997"/>
    <w:rsid w:val="00880EFA"/>
    <w:rsid w:val="008842A7"/>
    <w:rsid w:val="00891D5B"/>
    <w:rsid w:val="00897771"/>
    <w:rsid w:val="008A62E6"/>
    <w:rsid w:val="008A71EA"/>
    <w:rsid w:val="008B463D"/>
    <w:rsid w:val="008C24B8"/>
    <w:rsid w:val="008C757A"/>
    <w:rsid w:val="008D00A3"/>
    <w:rsid w:val="008D0872"/>
    <w:rsid w:val="008E0A34"/>
    <w:rsid w:val="008E1C90"/>
    <w:rsid w:val="009029D1"/>
    <w:rsid w:val="00912A44"/>
    <w:rsid w:val="0091353D"/>
    <w:rsid w:val="0092779E"/>
    <w:rsid w:val="00927BA3"/>
    <w:rsid w:val="00932534"/>
    <w:rsid w:val="0093719E"/>
    <w:rsid w:val="009415F0"/>
    <w:rsid w:val="00942B54"/>
    <w:rsid w:val="00955093"/>
    <w:rsid w:val="00955657"/>
    <w:rsid w:val="00961E9A"/>
    <w:rsid w:val="0096724F"/>
    <w:rsid w:val="00987C75"/>
    <w:rsid w:val="009A6F58"/>
    <w:rsid w:val="009D384F"/>
    <w:rsid w:val="009E22A5"/>
    <w:rsid w:val="009F21C9"/>
    <w:rsid w:val="009F4DFB"/>
    <w:rsid w:val="00A000D9"/>
    <w:rsid w:val="00A021BC"/>
    <w:rsid w:val="00A04D6A"/>
    <w:rsid w:val="00A07AD8"/>
    <w:rsid w:val="00A115DD"/>
    <w:rsid w:val="00A11A8D"/>
    <w:rsid w:val="00A1607C"/>
    <w:rsid w:val="00A164C3"/>
    <w:rsid w:val="00A33351"/>
    <w:rsid w:val="00A3786C"/>
    <w:rsid w:val="00A4187D"/>
    <w:rsid w:val="00A43280"/>
    <w:rsid w:val="00A43DCA"/>
    <w:rsid w:val="00A44A30"/>
    <w:rsid w:val="00A458AA"/>
    <w:rsid w:val="00A47D71"/>
    <w:rsid w:val="00A55206"/>
    <w:rsid w:val="00A70CC7"/>
    <w:rsid w:val="00A84A70"/>
    <w:rsid w:val="00A86E89"/>
    <w:rsid w:val="00A87D7A"/>
    <w:rsid w:val="00AA1823"/>
    <w:rsid w:val="00AA19C9"/>
    <w:rsid w:val="00AA4594"/>
    <w:rsid w:val="00AB14FA"/>
    <w:rsid w:val="00AD2664"/>
    <w:rsid w:val="00AD68F9"/>
    <w:rsid w:val="00AD7A66"/>
    <w:rsid w:val="00AE7EF5"/>
    <w:rsid w:val="00AF49AE"/>
    <w:rsid w:val="00AF5481"/>
    <w:rsid w:val="00B04249"/>
    <w:rsid w:val="00B06783"/>
    <w:rsid w:val="00B227A6"/>
    <w:rsid w:val="00B23BD9"/>
    <w:rsid w:val="00B24288"/>
    <w:rsid w:val="00B34579"/>
    <w:rsid w:val="00B502E1"/>
    <w:rsid w:val="00B519F1"/>
    <w:rsid w:val="00B5312C"/>
    <w:rsid w:val="00B57908"/>
    <w:rsid w:val="00B66EB6"/>
    <w:rsid w:val="00B71DF4"/>
    <w:rsid w:val="00B76096"/>
    <w:rsid w:val="00B90FF0"/>
    <w:rsid w:val="00B97EC2"/>
    <w:rsid w:val="00BB3D42"/>
    <w:rsid w:val="00BC4B8F"/>
    <w:rsid w:val="00BC6665"/>
    <w:rsid w:val="00BD4037"/>
    <w:rsid w:val="00BD6A53"/>
    <w:rsid w:val="00BF0255"/>
    <w:rsid w:val="00BF5B19"/>
    <w:rsid w:val="00BF67BE"/>
    <w:rsid w:val="00C046D0"/>
    <w:rsid w:val="00C04B67"/>
    <w:rsid w:val="00C056EC"/>
    <w:rsid w:val="00C11186"/>
    <w:rsid w:val="00C31724"/>
    <w:rsid w:val="00C378E8"/>
    <w:rsid w:val="00C43190"/>
    <w:rsid w:val="00C4532E"/>
    <w:rsid w:val="00C74606"/>
    <w:rsid w:val="00C74C7E"/>
    <w:rsid w:val="00C779B5"/>
    <w:rsid w:val="00C91F90"/>
    <w:rsid w:val="00C9635E"/>
    <w:rsid w:val="00CA3C62"/>
    <w:rsid w:val="00CA445F"/>
    <w:rsid w:val="00CA7616"/>
    <w:rsid w:val="00CB55E7"/>
    <w:rsid w:val="00CB644C"/>
    <w:rsid w:val="00CC2147"/>
    <w:rsid w:val="00CD129E"/>
    <w:rsid w:val="00CD4A9E"/>
    <w:rsid w:val="00CD6DC4"/>
    <w:rsid w:val="00CD7A9B"/>
    <w:rsid w:val="00CE68FE"/>
    <w:rsid w:val="00D12299"/>
    <w:rsid w:val="00D14F5B"/>
    <w:rsid w:val="00D16ABB"/>
    <w:rsid w:val="00D1769D"/>
    <w:rsid w:val="00D234D9"/>
    <w:rsid w:val="00D267D0"/>
    <w:rsid w:val="00D37897"/>
    <w:rsid w:val="00D42B31"/>
    <w:rsid w:val="00D437EC"/>
    <w:rsid w:val="00D470A9"/>
    <w:rsid w:val="00D47B69"/>
    <w:rsid w:val="00D64F09"/>
    <w:rsid w:val="00D70B05"/>
    <w:rsid w:val="00D73295"/>
    <w:rsid w:val="00D777A1"/>
    <w:rsid w:val="00D81AE0"/>
    <w:rsid w:val="00D90DDD"/>
    <w:rsid w:val="00D9329C"/>
    <w:rsid w:val="00D9405C"/>
    <w:rsid w:val="00D97A44"/>
    <w:rsid w:val="00DA4C5C"/>
    <w:rsid w:val="00DB41D7"/>
    <w:rsid w:val="00DB56CB"/>
    <w:rsid w:val="00DC09CD"/>
    <w:rsid w:val="00DC5084"/>
    <w:rsid w:val="00DD4B5D"/>
    <w:rsid w:val="00DE511F"/>
    <w:rsid w:val="00DF0122"/>
    <w:rsid w:val="00DF4E04"/>
    <w:rsid w:val="00E06004"/>
    <w:rsid w:val="00E079A0"/>
    <w:rsid w:val="00E1148E"/>
    <w:rsid w:val="00E1307E"/>
    <w:rsid w:val="00E14931"/>
    <w:rsid w:val="00E24ABC"/>
    <w:rsid w:val="00E3147C"/>
    <w:rsid w:val="00E44939"/>
    <w:rsid w:val="00E4532C"/>
    <w:rsid w:val="00E80429"/>
    <w:rsid w:val="00E84255"/>
    <w:rsid w:val="00E8452A"/>
    <w:rsid w:val="00E84B20"/>
    <w:rsid w:val="00E9779A"/>
    <w:rsid w:val="00EA3EA6"/>
    <w:rsid w:val="00EA46BD"/>
    <w:rsid w:val="00EA5FAB"/>
    <w:rsid w:val="00EA7AA8"/>
    <w:rsid w:val="00EB7E41"/>
    <w:rsid w:val="00ED6927"/>
    <w:rsid w:val="00F10703"/>
    <w:rsid w:val="00F13EB7"/>
    <w:rsid w:val="00F270E6"/>
    <w:rsid w:val="00F27F64"/>
    <w:rsid w:val="00F325A8"/>
    <w:rsid w:val="00F4162F"/>
    <w:rsid w:val="00F51331"/>
    <w:rsid w:val="00F53417"/>
    <w:rsid w:val="00F6195C"/>
    <w:rsid w:val="00F6211F"/>
    <w:rsid w:val="00F626C6"/>
    <w:rsid w:val="00F62D34"/>
    <w:rsid w:val="00F7411B"/>
    <w:rsid w:val="00F869F0"/>
    <w:rsid w:val="00FA1567"/>
    <w:rsid w:val="00FA4596"/>
    <w:rsid w:val="00FA4BBD"/>
    <w:rsid w:val="00FC4B1F"/>
    <w:rsid w:val="00FD0363"/>
    <w:rsid w:val="00FE0637"/>
    <w:rsid w:val="00FE1F89"/>
    <w:rsid w:val="00FE24AE"/>
    <w:rsid w:val="00FE30D9"/>
    <w:rsid w:val="00FE5FEC"/>
    <w:rsid w:val="00FE6B42"/>
    <w:rsid w:val="00FF0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A4B843-5ECC-4DE9-876B-4B18623F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Char,h1,Section Heading,H1,hoofdstuk 1,l1,Head 1 (Chapter heading),Head 1,Head 11,Head 12,Head 111,Head 13,Head 112,Head 14,Head 113,Head 15,Head 114,Head 16,Head 115,Head 17,Head 116,Head 18,Head 117,Head 19,Head 118,Head1,1"/>
    <w:basedOn w:val="Normal"/>
    <w:next w:val="Normal"/>
    <w:link w:val="Heading1Char"/>
    <w:uiPriority w:val="9"/>
    <w:qFormat/>
    <w:rsid w:val="00386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h21,h22,2m,h2 main heading,B Sub/Bold,B Sub/Bold1,B Sub/Bold2,B Sub/Bold11,h2 main heading1,h2 main heading2,B Sub/Bold3,B Sub/Bold12,h2 main heading3,B Sub/Bold4,B Sub/Bold13,2nd level,proj2,proj21,proj22,proj23,proj24,proj25,proj26,2,H2"/>
    <w:basedOn w:val="Normal"/>
    <w:next w:val="Normal"/>
    <w:link w:val="Heading2Char"/>
    <w:unhideWhenUsed/>
    <w:qFormat/>
    <w:rsid w:val="00386B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Head 3,BOD 1,BOD 0,h31,h32,Heading 2.3,1.2.3.,Titles,(Alt+3),(Alt+3)1,(Alt+3)2,(Alt+3)3,(Alt+3)4,(Alt+3)5,(Alt+3)6,(Alt+3)11,(Alt+3)21,(Alt+3)31,(Alt+3)41,(Alt+3)7,(Alt+3)12,(Alt+3)22,(Alt+3)32,(Alt+3)42,(Alt+3)8,(Alt+3)9,(Alt+3)10,3,H3,H31"/>
    <w:basedOn w:val="Normal"/>
    <w:next w:val="Normal"/>
    <w:link w:val="Heading3Char"/>
    <w:uiPriority w:val="9"/>
    <w:unhideWhenUsed/>
    <w:qFormat/>
    <w:rsid w:val="00B71DF4"/>
    <w:pPr>
      <w:keepNext/>
      <w:keepLines/>
      <w:spacing w:before="200" w:after="0" w:line="276" w:lineRule="auto"/>
      <w:ind w:left="720" w:hanging="7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71DF4"/>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71DF4"/>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71DF4"/>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71DF4"/>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71DF4"/>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71DF4"/>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h1 Char1,Section Heading Char,H1 Char,hoofdstuk 1 Char,l1 Char,Head 1 (Chapter heading) Char,Head 1 Char,Head 11 Char,Head 12 Char,Head 111 Char,Head 13 Char,Head 112 Char,Head 14 Char,Head 113 Char,Head 15 Char,Head 114 Char"/>
    <w:basedOn w:val="DefaultParagraphFont"/>
    <w:link w:val="Heading1"/>
    <w:uiPriority w:val="9"/>
    <w:rsid w:val="00386B15"/>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h21 Char,h22 Char,2m Char,h2 main heading Char,B Sub/Bold Char,B Sub/Bold1 Char,B Sub/Bold2 Char,B Sub/Bold11 Char,h2 main heading1 Char,h2 main heading2 Char,B Sub/Bold3 Char,B Sub/Bold12 Char,h2 main heading3 Char,2nd level Char"/>
    <w:basedOn w:val="DefaultParagraphFont"/>
    <w:link w:val="Heading2"/>
    <w:uiPriority w:val="9"/>
    <w:rsid w:val="00386B15"/>
    <w:rPr>
      <w:rFonts w:asciiTheme="majorHAnsi" w:eastAsiaTheme="majorEastAsia" w:hAnsiTheme="majorHAnsi" w:cstheme="majorBidi"/>
      <w:color w:val="2E74B5" w:themeColor="accent1" w:themeShade="BF"/>
      <w:sz w:val="26"/>
      <w:szCs w:val="26"/>
    </w:rPr>
  </w:style>
  <w:style w:type="paragraph" w:customStyle="1" w:styleId="UnikenTitle">
    <w:name w:val="Uniken Title"/>
    <w:basedOn w:val="UnikenPara"/>
    <w:link w:val="UnikenTitleChar"/>
    <w:qFormat/>
    <w:rsid w:val="003C3846"/>
    <w:rPr>
      <w:color w:val="50ACDC"/>
      <w:sz w:val="28"/>
    </w:rPr>
  </w:style>
  <w:style w:type="paragraph" w:customStyle="1" w:styleId="UnikenPara">
    <w:name w:val="Uniken Para"/>
    <w:basedOn w:val="Normal"/>
    <w:link w:val="UnikenParaChar"/>
    <w:qFormat/>
    <w:rsid w:val="00D90DDD"/>
    <w:pPr>
      <w:jc w:val="both"/>
    </w:pPr>
    <w:rPr>
      <w:rFonts w:ascii="Century Gothic" w:hAnsi="Century Gothic"/>
      <w:color w:val="404040"/>
      <w:sz w:val="20"/>
    </w:rPr>
  </w:style>
  <w:style w:type="character" w:customStyle="1" w:styleId="UnikenTitleChar">
    <w:name w:val="Uniken Title Char"/>
    <w:basedOn w:val="Heading2Char"/>
    <w:link w:val="UnikenTitle"/>
    <w:rsid w:val="003C3846"/>
    <w:rPr>
      <w:rFonts w:ascii="Century Gothic" w:eastAsiaTheme="majorEastAsia" w:hAnsi="Century Gothic" w:cstheme="majorBidi"/>
      <w:color w:val="50ACDC"/>
      <w:sz w:val="28"/>
      <w:szCs w:val="26"/>
    </w:rPr>
  </w:style>
  <w:style w:type="paragraph" w:customStyle="1" w:styleId="UnikenSectionHeader">
    <w:name w:val="Uniken Section Header"/>
    <w:basedOn w:val="UnikenTitle"/>
    <w:link w:val="UnikenSectionHeaderChar"/>
    <w:rsid w:val="00AA1823"/>
    <w:pPr>
      <w:numPr>
        <w:numId w:val="1"/>
      </w:numPr>
      <w:ind w:left="360"/>
    </w:pPr>
  </w:style>
  <w:style w:type="character" w:customStyle="1" w:styleId="UnikenParaChar">
    <w:name w:val="Uniken Para Char"/>
    <w:basedOn w:val="DefaultParagraphFont"/>
    <w:link w:val="UnikenPara"/>
    <w:rsid w:val="00D90DDD"/>
    <w:rPr>
      <w:rFonts w:ascii="Century Gothic" w:hAnsi="Century Gothic"/>
      <w:color w:val="404040"/>
      <w:sz w:val="20"/>
    </w:rPr>
  </w:style>
  <w:style w:type="numbering" w:customStyle="1" w:styleId="UnikenListStyle">
    <w:name w:val="Uniken List Style"/>
    <w:uiPriority w:val="99"/>
    <w:rsid w:val="00AA1823"/>
    <w:pPr>
      <w:numPr>
        <w:numId w:val="3"/>
      </w:numPr>
    </w:pPr>
  </w:style>
  <w:style w:type="character" w:customStyle="1" w:styleId="UnikenSectionHeaderChar">
    <w:name w:val="Uniken Section Header Char"/>
    <w:basedOn w:val="UnikenTitleChar"/>
    <w:link w:val="UnikenSectionHeader"/>
    <w:rsid w:val="00AA1823"/>
    <w:rPr>
      <w:rFonts w:ascii="Century Gothic" w:eastAsiaTheme="majorEastAsia" w:hAnsi="Century Gothic" w:cstheme="majorBidi"/>
      <w:color w:val="50ACDC"/>
      <w:sz w:val="28"/>
      <w:szCs w:val="26"/>
    </w:rPr>
  </w:style>
  <w:style w:type="table" w:styleId="TableGrid">
    <w:name w:val="Table Grid"/>
    <w:basedOn w:val="TableNormal"/>
    <w:uiPriority w:val="59"/>
    <w:rsid w:val="00387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874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rsid w:val="003874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B4069"/>
    <w:pPr>
      <w:outlineLvl w:val="9"/>
    </w:pPr>
  </w:style>
  <w:style w:type="paragraph" w:styleId="TOC1">
    <w:name w:val="toc 1"/>
    <w:basedOn w:val="UnikenSectionHeader"/>
    <w:next w:val="Normal"/>
    <w:autoRedefine/>
    <w:uiPriority w:val="39"/>
    <w:semiHidden/>
    <w:unhideWhenUsed/>
    <w:rsid w:val="009F21C9"/>
    <w:pPr>
      <w:spacing w:after="100"/>
    </w:pPr>
  </w:style>
  <w:style w:type="paragraph" w:styleId="TOC2">
    <w:name w:val="toc 2"/>
    <w:basedOn w:val="Normal"/>
    <w:next w:val="Normal"/>
    <w:autoRedefine/>
    <w:uiPriority w:val="39"/>
    <w:unhideWhenUsed/>
    <w:rsid w:val="00DF4E04"/>
    <w:pPr>
      <w:tabs>
        <w:tab w:val="left" w:pos="900"/>
        <w:tab w:val="right" w:leader="dot" w:pos="9350"/>
      </w:tabs>
      <w:spacing w:after="100"/>
      <w:ind w:left="220"/>
    </w:pPr>
  </w:style>
  <w:style w:type="character" w:styleId="Hyperlink">
    <w:name w:val="Hyperlink"/>
    <w:basedOn w:val="DefaultParagraphFont"/>
    <w:uiPriority w:val="99"/>
    <w:unhideWhenUsed/>
    <w:rsid w:val="001B4069"/>
    <w:rPr>
      <w:color w:val="0563C1" w:themeColor="hyperlink"/>
      <w:u w:val="single"/>
    </w:rPr>
  </w:style>
  <w:style w:type="paragraph" w:styleId="Header">
    <w:name w:val="header"/>
    <w:basedOn w:val="Normal"/>
    <w:link w:val="HeaderChar"/>
    <w:uiPriority w:val="99"/>
    <w:unhideWhenUsed/>
    <w:rsid w:val="001B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069"/>
  </w:style>
  <w:style w:type="paragraph" w:styleId="Footer">
    <w:name w:val="footer"/>
    <w:basedOn w:val="Normal"/>
    <w:link w:val="FooterChar"/>
    <w:uiPriority w:val="99"/>
    <w:unhideWhenUsed/>
    <w:rsid w:val="001B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069"/>
  </w:style>
  <w:style w:type="character" w:styleId="FollowedHyperlink">
    <w:name w:val="FollowedHyperlink"/>
    <w:basedOn w:val="DefaultParagraphFont"/>
    <w:uiPriority w:val="99"/>
    <w:semiHidden/>
    <w:unhideWhenUsed/>
    <w:rsid w:val="00557EC5"/>
    <w:rPr>
      <w:color w:val="954F72" w:themeColor="followedHyperlink"/>
      <w:u w:val="single"/>
    </w:rPr>
  </w:style>
  <w:style w:type="paragraph" w:styleId="BalloonText">
    <w:name w:val="Balloon Text"/>
    <w:basedOn w:val="Normal"/>
    <w:link w:val="BalloonTextChar"/>
    <w:uiPriority w:val="99"/>
    <w:semiHidden/>
    <w:unhideWhenUsed/>
    <w:rsid w:val="00E4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39"/>
    <w:rPr>
      <w:rFonts w:ascii="Tahoma" w:hAnsi="Tahoma" w:cs="Tahoma"/>
      <w:sz w:val="16"/>
      <w:szCs w:val="16"/>
    </w:rPr>
  </w:style>
  <w:style w:type="paragraph" w:customStyle="1" w:styleId="UnikenHeading1">
    <w:name w:val="UnikenHeading 1"/>
    <w:basedOn w:val="UnikenTitle"/>
    <w:link w:val="UnikenHeading1Char"/>
    <w:autoRedefine/>
    <w:qFormat/>
    <w:rsid w:val="00ED6927"/>
    <w:pPr>
      <w:keepNext/>
      <w:keepLines/>
      <w:numPr>
        <w:numId w:val="4"/>
      </w:numPr>
      <w:spacing w:after="0"/>
      <w:jc w:val="left"/>
      <w:outlineLvl w:val="1"/>
    </w:pPr>
    <w:rPr>
      <w:rFonts w:eastAsia="Times New Roman" w:cs="Times New Roman"/>
    </w:rPr>
  </w:style>
  <w:style w:type="paragraph" w:customStyle="1" w:styleId="UnikenHeading2">
    <w:name w:val="UnikenHeading2"/>
    <w:basedOn w:val="UnikenHeading1"/>
    <w:link w:val="UnikenHeading2Char"/>
    <w:qFormat/>
    <w:rsid w:val="003C3846"/>
    <w:pPr>
      <w:numPr>
        <w:ilvl w:val="1"/>
        <w:numId w:val="2"/>
      </w:numPr>
    </w:pPr>
    <w:rPr>
      <w:sz w:val="24"/>
    </w:rPr>
  </w:style>
  <w:style w:type="character" w:customStyle="1" w:styleId="UnikenHeading1Char">
    <w:name w:val="UnikenHeading 1 Char"/>
    <w:basedOn w:val="UnikenTitleChar"/>
    <w:link w:val="UnikenHeading1"/>
    <w:rsid w:val="00ED6927"/>
    <w:rPr>
      <w:rFonts w:ascii="Century Gothic" w:eastAsia="Times New Roman" w:hAnsi="Century Gothic" w:cs="Times New Roman"/>
      <w:color w:val="50ACDC"/>
      <w:sz w:val="28"/>
      <w:szCs w:val="26"/>
    </w:rPr>
  </w:style>
  <w:style w:type="paragraph" w:customStyle="1" w:styleId="UnikenHeading3">
    <w:name w:val="UnikenHeading3"/>
    <w:basedOn w:val="UnikenHeading2"/>
    <w:link w:val="UnikenHeading3Char"/>
    <w:qFormat/>
    <w:rsid w:val="00BC4B8F"/>
    <w:pPr>
      <w:numPr>
        <w:ilvl w:val="2"/>
      </w:numPr>
    </w:pPr>
  </w:style>
  <w:style w:type="character" w:customStyle="1" w:styleId="UnikenHeading2Char">
    <w:name w:val="UnikenHeading2 Char"/>
    <w:link w:val="UnikenHeading2"/>
    <w:rsid w:val="003C3846"/>
    <w:rPr>
      <w:rFonts w:ascii="Century Gothic" w:eastAsia="Times New Roman" w:hAnsi="Century Gothic" w:cs="Times New Roman"/>
      <w:color w:val="50ACDC"/>
      <w:sz w:val="24"/>
    </w:rPr>
  </w:style>
  <w:style w:type="paragraph" w:customStyle="1" w:styleId="UnikenHeading4">
    <w:name w:val="UnikenHeading 4"/>
    <w:basedOn w:val="UnikenTitle"/>
    <w:qFormat/>
    <w:rsid w:val="00822D76"/>
    <w:pPr>
      <w:ind w:left="1728" w:hanging="648"/>
    </w:pPr>
    <w:rPr>
      <w:rFonts w:eastAsia="Times New Roman" w:cs="Times New Roman"/>
      <w:sz w:val="20"/>
    </w:rPr>
  </w:style>
  <w:style w:type="paragraph" w:customStyle="1" w:styleId="UTableContent">
    <w:name w:val="UTableContent"/>
    <w:basedOn w:val="Normal"/>
    <w:link w:val="UTableContentChar"/>
    <w:qFormat/>
    <w:rsid w:val="00822D76"/>
    <w:pPr>
      <w:tabs>
        <w:tab w:val="left" w:pos="915"/>
      </w:tabs>
      <w:spacing w:after="0" w:line="240" w:lineRule="auto"/>
      <w:jc w:val="both"/>
    </w:pPr>
    <w:rPr>
      <w:rFonts w:ascii="Century Gothic" w:eastAsia="Calibri" w:hAnsi="Century Gothic" w:cs="Times New Roman"/>
      <w:color w:val="404040"/>
      <w:sz w:val="20"/>
    </w:rPr>
  </w:style>
  <w:style w:type="character" w:customStyle="1" w:styleId="UTableContentChar">
    <w:name w:val="UTableContent Char"/>
    <w:link w:val="UTableContent"/>
    <w:rsid w:val="00822D76"/>
    <w:rPr>
      <w:rFonts w:ascii="Century Gothic" w:eastAsia="Calibri" w:hAnsi="Century Gothic" w:cs="Times New Roman"/>
      <w:color w:val="404040"/>
      <w:sz w:val="20"/>
    </w:rPr>
  </w:style>
  <w:style w:type="table" w:customStyle="1" w:styleId="15">
    <w:name w:val="15"/>
    <w:basedOn w:val="TableNormal"/>
    <w:rsid w:val="00822D76"/>
    <w:pPr>
      <w:spacing w:after="200" w:line="276" w:lineRule="auto"/>
    </w:pPr>
    <w:rPr>
      <w:rFonts w:ascii="Calibri" w:eastAsia="Calibri" w:hAnsi="Calibri" w:cs="Calibri"/>
      <w:color w:val="000000"/>
    </w:rPr>
    <w:tblPr>
      <w:tblStyleRowBandSize w:val="1"/>
      <w:tblStyleColBandSize w:val="1"/>
      <w:tblCellMar>
        <w:left w:w="115" w:type="dxa"/>
        <w:right w:w="115" w:type="dxa"/>
      </w:tblCellMar>
    </w:tblPr>
  </w:style>
  <w:style w:type="paragraph" w:customStyle="1" w:styleId="ProposalSubtitle">
    <w:name w:val="Proposal Subtitle"/>
    <w:basedOn w:val="Normal"/>
    <w:link w:val="ProposalSubtitleChar"/>
    <w:qFormat/>
    <w:rsid w:val="00822D76"/>
    <w:pPr>
      <w:jc w:val="center"/>
    </w:pPr>
    <w:rPr>
      <w:rFonts w:ascii="Century Gothic" w:eastAsia="Calibri" w:hAnsi="Century Gothic" w:cs="Times New Roman"/>
      <w:i/>
      <w:color w:val="FFFFFF"/>
      <w:sz w:val="36"/>
    </w:rPr>
  </w:style>
  <w:style w:type="character" w:customStyle="1" w:styleId="ProposalSubtitleChar">
    <w:name w:val="Proposal Subtitle Char"/>
    <w:link w:val="ProposalSubtitle"/>
    <w:rsid w:val="00822D76"/>
    <w:rPr>
      <w:rFonts w:ascii="Century Gothic" w:eastAsia="Calibri" w:hAnsi="Century Gothic" w:cs="Times New Roman"/>
      <w:i/>
      <w:color w:val="FFFFFF"/>
      <w:sz w:val="36"/>
    </w:rPr>
  </w:style>
  <w:style w:type="paragraph" w:styleId="ListParagraph">
    <w:name w:val="List Paragraph"/>
    <w:basedOn w:val="Normal"/>
    <w:link w:val="ListParagraphChar"/>
    <w:uiPriority w:val="34"/>
    <w:qFormat/>
    <w:rsid w:val="00045BB1"/>
    <w:pPr>
      <w:ind w:left="720"/>
      <w:contextualSpacing/>
    </w:pPr>
  </w:style>
  <w:style w:type="paragraph" w:customStyle="1" w:styleId="Note">
    <w:name w:val="Note"/>
    <w:basedOn w:val="UnikenPara"/>
    <w:link w:val="NoteChar"/>
    <w:qFormat/>
    <w:rsid w:val="007C211E"/>
    <w:pPr>
      <w:pBdr>
        <w:top w:val="single" w:sz="4" w:space="1" w:color="auto"/>
        <w:bottom w:val="single" w:sz="4" w:space="1" w:color="auto"/>
      </w:pBdr>
      <w:ind w:left="360" w:right="630"/>
    </w:pPr>
    <w:rPr>
      <w:i/>
    </w:rPr>
  </w:style>
  <w:style w:type="table" w:customStyle="1" w:styleId="ListTable3-Accent11">
    <w:name w:val="List Table 3 - Accent 11"/>
    <w:basedOn w:val="TableNormal"/>
    <w:uiPriority w:val="48"/>
    <w:rsid w:val="00B66EB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NoteChar">
    <w:name w:val="Note Char"/>
    <w:basedOn w:val="UnikenParaChar"/>
    <w:link w:val="Note"/>
    <w:rsid w:val="007C211E"/>
    <w:rPr>
      <w:rFonts w:ascii="Century Gothic" w:hAnsi="Century Gothic"/>
      <w:i/>
      <w:color w:val="404040"/>
      <w:sz w:val="20"/>
    </w:rPr>
  </w:style>
  <w:style w:type="table" w:customStyle="1" w:styleId="ListTable3-Accent31">
    <w:name w:val="List Table 3 - Accent 31"/>
    <w:basedOn w:val="TableNormal"/>
    <w:uiPriority w:val="48"/>
    <w:rsid w:val="00BC4B8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4-Accent32">
    <w:name w:val="Grid Table 4 - Accent 32"/>
    <w:basedOn w:val="TableNormal"/>
    <w:uiPriority w:val="49"/>
    <w:rsid w:val="00BC4B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ikenHeading3Char">
    <w:name w:val="UnikenHeading3 Char"/>
    <w:basedOn w:val="UnikenTitleChar"/>
    <w:link w:val="UnikenHeading3"/>
    <w:rsid w:val="00C046D0"/>
    <w:rPr>
      <w:rFonts w:ascii="Century Gothic" w:eastAsia="Times New Roman" w:hAnsi="Century Gothic" w:cs="Times New Roman"/>
      <w:color w:val="50ACDC"/>
      <w:sz w:val="24"/>
      <w:szCs w:val="26"/>
    </w:rPr>
  </w:style>
  <w:style w:type="character" w:styleId="CommentReference">
    <w:name w:val="annotation reference"/>
    <w:basedOn w:val="DefaultParagraphFont"/>
    <w:uiPriority w:val="99"/>
    <w:semiHidden/>
    <w:unhideWhenUsed/>
    <w:rsid w:val="00CA3C62"/>
    <w:rPr>
      <w:sz w:val="16"/>
      <w:szCs w:val="16"/>
    </w:rPr>
  </w:style>
  <w:style w:type="paragraph" w:styleId="CommentText">
    <w:name w:val="annotation text"/>
    <w:basedOn w:val="Normal"/>
    <w:link w:val="CommentTextChar"/>
    <w:uiPriority w:val="99"/>
    <w:semiHidden/>
    <w:unhideWhenUsed/>
    <w:rsid w:val="00CA3C62"/>
    <w:pPr>
      <w:spacing w:line="240" w:lineRule="auto"/>
    </w:pPr>
    <w:rPr>
      <w:sz w:val="20"/>
      <w:szCs w:val="20"/>
    </w:rPr>
  </w:style>
  <w:style w:type="character" w:customStyle="1" w:styleId="CommentTextChar">
    <w:name w:val="Comment Text Char"/>
    <w:basedOn w:val="DefaultParagraphFont"/>
    <w:link w:val="CommentText"/>
    <w:uiPriority w:val="99"/>
    <w:semiHidden/>
    <w:rsid w:val="00CA3C62"/>
    <w:rPr>
      <w:sz w:val="20"/>
      <w:szCs w:val="20"/>
    </w:rPr>
  </w:style>
  <w:style w:type="paragraph" w:styleId="CommentSubject">
    <w:name w:val="annotation subject"/>
    <w:basedOn w:val="CommentText"/>
    <w:next w:val="CommentText"/>
    <w:link w:val="CommentSubjectChar"/>
    <w:uiPriority w:val="99"/>
    <w:semiHidden/>
    <w:unhideWhenUsed/>
    <w:rsid w:val="00CA3C62"/>
    <w:rPr>
      <w:b/>
      <w:bCs/>
    </w:rPr>
  </w:style>
  <w:style w:type="character" w:customStyle="1" w:styleId="CommentSubjectChar">
    <w:name w:val="Comment Subject Char"/>
    <w:basedOn w:val="CommentTextChar"/>
    <w:link w:val="CommentSubject"/>
    <w:uiPriority w:val="99"/>
    <w:semiHidden/>
    <w:rsid w:val="00CA3C62"/>
    <w:rPr>
      <w:b/>
      <w:bCs/>
      <w:sz w:val="20"/>
      <w:szCs w:val="20"/>
    </w:rPr>
  </w:style>
  <w:style w:type="character" w:customStyle="1" w:styleId="Heading3Char">
    <w:name w:val="Heading 3 Char"/>
    <w:aliases w:val="h3 Char,Head 3 Char,BOD 1 Char,BOD 0 Char,h31 Char,h32 Char,Heading 2.3 Char,1.2.3. Char,Titles Char,(Alt+3) Char,(Alt+3)1 Char,(Alt+3)2 Char,(Alt+3)3 Char,(Alt+3)4 Char,(Alt+3)5 Char,(Alt+3)6 Char,(Alt+3)11 Char,(Alt+3)21 Char,3 Char"/>
    <w:basedOn w:val="DefaultParagraphFont"/>
    <w:link w:val="Heading3"/>
    <w:uiPriority w:val="9"/>
    <w:rsid w:val="00B71DF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71DF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71DF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71DF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71D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71D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71DF4"/>
    <w:rPr>
      <w:rFonts w:asciiTheme="majorHAnsi" w:eastAsiaTheme="majorEastAsia" w:hAnsiTheme="majorHAnsi" w:cstheme="majorBidi"/>
      <w:i/>
      <w:iCs/>
      <w:color w:val="404040" w:themeColor="text1" w:themeTint="BF"/>
      <w:sz w:val="20"/>
      <w:szCs w:val="20"/>
    </w:rPr>
  </w:style>
  <w:style w:type="character" w:customStyle="1" w:styleId="ListParagraphChar">
    <w:name w:val="List Paragraph Char"/>
    <w:basedOn w:val="DefaultParagraphFont"/>
    <w:link w:val="ListParagraph"/>
    <w:uiPriority w:val="34"/>
    <w:rsid w:val="00B71DF4"/>
  </w:style>
  <w:style w:type="table" w:customStyle="1" w:styleId="LightList-Accent11">
    <w:name w:val="Light List - Accent 11"/>
    <w:basedOn w:val="TableNormal"/>
    <w:uiPriority w:val="61"/>
    <w:rsid w:val="00B71D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Style1">
    <w:name w:val="Style1"/>
    <w:basedOn w:val="Heading1"/>
    <w:link w:val="Style1Char"/>
    <w:qFormat/>
    <w:rsid w:val="00B71DF4"/>
    <w:pPr>
      <w:tabs>
        <w:tab w:val="left" w:pos="90"/>
        <w:tab w:val="left" w:pos="450"/>
      </w:tabs>
      <w:spacing w:before="480" w:line="276" w:lineRule="auto"/>
      <w:ind w:left="180" w:right="360"/>
      <w:jc w:val="both"/>
    </w:pPr>
    <w:rPr>
      <w:rFonts w:ascii="Segoe UI" w:hAnsi="Segoe UI" w:cs="Segoe UI"/>
      <w:bCs/>
      <w:color w:val="50ACDC"/>
      <w:sz w:val="28"/>
      <w:szCs w:val="28"/>
    </w:rPr>
  </w:style>
  <w:style w:type="paragraph" w:customStyle="1" w:styleId="Style2">
    <w:name w:val="Style2"/>
    <w:basedOn w:val="Heading2"/>
    <w:link w:val="Style2Char"/>
    <w:qFormat/>
    <w:rsid w:val="00B71DF4"/>
    <w:pPr>
      <w:numPr>
        <w:ilvl w:val="1"/>
      </w:numPr>
      <w:tabs>
        <w:tab w:val="left" w:pos="450"/>
      </w:tabs>
      <w:spacing w:before="200" w:line="276" w:lineRule="auto"/>
      <w:ind w:left="180" w:right="360"/>
      <w:jc w:val="both"/>
    </w:pPr>
    <w:rPr>
      <w:rFonts w:ascii="Segoe UI" w:hAnsi="Segoe UI" w:cs="Segoe UI"/>
      <w:bCs/>
      <w:color w:val="0070C0"/>
      <w:sz w:val="24"/>
    </w:rPr>
  </w:style>
  <w:style w:type="character" w:customStyle="1" w:styleId="Style1Char">
    <w:name w:val="Style1 Char"/>
    <w:basedOn w:val="DefaultParagraphFont"/>
    <w:link w:val="Style1"/>
    <w:rsid w:val="00B71DF4"/>
    <w:rPr>
      <w:rFonts w:ascii="Segoe UI" w:eastAsiaTheme="majorEastAsia" w:hAnsi="Segoe UI" w:cs="Segoe UI"/>
      <w:bCs/>
      <w:color w:val="50ACDC"/>
      <w:sz w:val="28"/>
      <w:szCs w:val="28"/>
    </w:rPr>
  </w:style>
  <w:style w:type="paragraph" w:customStyle="1" w:styleId="Style3">
    <w:name w:val="Style3"/>
    <w:basedOn w:val="Heading3"/>
    <w:link w:val="Style3Char"/>
    <w:qFormat/>
    <w:rsid w:val="00B71DF4"/>
    <w:pPr>
      <w:numPr>
        <w:ilvl w:val="2"/>
      </w:numPr>
      <w:ind w:left="720" w:hanging="720"/>
    </w:pPr>
    <w:rPr>
      <w:rFonts w:ascii="Segoe UI" w:hAnsi="Segoe UI" w:cs="Segoe UI"/>
      <w:b w:val="0"/>
      <w:color w:val="0070C0"/>
    </w:rPr>
  </w:style>
  <w:style w:type="character" w:customStyle="1" w:styleId="Style2Char">
    <w:name w:val="Style2 Char"/>
    <w:basedOn w:val="DefaultParagraphFont"/>
    <w:link w:val="Style2"/>
    <w:rsid w:val="00B71DF4"/>
    <w:rPr>
      <w:rFonts w:ascii="Segoe UI" w:eastAsiaTheme="majorEastAsia" w:hAnsi="Segoe UI" w:cs="Segoe UI"/>
      <w:bCs/>
      <w:color w:val="0070C0"/>
      <w:sz w:val="24"/>
      <w:szCs w:val="26"/>
    </w:rPr>
  </w:style>
  <w:style w:type="character" w:customStyle="1" w:styleId="Style3Char">
    <w:name w:val="Style3 Char"/>
    <w:basedOn w:val="DefaultParagraphFont"/>
    <w:link w:val="Style3"/>
    <w:rsid w:val="00B71DF4"/>
    <w:rPr>
      <w:rFonts w:ascii="Segoe UI" w:eastAsiaTheme="majorEastAsia" w:hAnsi="Segoe UI" w:cs="Segoe UI"/>
      <w:bCs/>
      <w:color w:val="0070C0"/>
    </w:rPr>
  </w:style>
  <w:style w:type="paragraph" w:styleId="Title">
    <w:name w:val="Title"/>
    <w:basedOn w:val="Normal"/>
    <w:next w:val="Normal"/>
    <w:link w:val="TitleChar"/>
    <w:qFormat/>
    <w:rsid w:val="00E9779A"/>
    <w:pPr>
      <w:keepNext/>
      <w:spacing w:before="240" w:after="60" w:line="240" w:lineRule="auto"/>
    </w:pPr>
    <w:rPr>
      <w:rFonts w:ascii="Arial" w:eastAsia="Times New Roman" w:hAnsi="Arial" w:cs="Times New Roman"/>
      <w:b/>
      <w:kern w:val="28"/>
      <w:sz w:val="24"/>
      <w:szCs w:val="20"/>
    </w:rPr>
  </w:style>
  <w:style w:type="character" w:customStyle="1" w:styleId="TitleChar">
    <w:name w:val="Title Char"/>
    <w:basedOn w:val="DefaultParagraphFont"/>
    <w:link w:val="Title"/>
    <w:rsid w:val="00E9779A"/>
    <w:rPr>
      <w:rFonts w:ascii="Arial" w:eastAsia="Times New Roman" w:hAnsi="Arial" w:cs="Times New Roman"/>
      <w:b/>
      <w:kern w:val="28"/>
      <w:sz w:val="24"/>
      <w:szCs w:val="20"/>
    </w:rPr>
  </w:style>
  <w:style w:type="character" w:styleId="BookTitle">
    <w:name w:val="Book Title"/>
    <w:basedOn w:val="DefaultParagraphFont"/>
    <w:uiPriority w:val="33"/>
    <w:qFormat/>
    <w:rsid w:val="00E9779A"/>
    <w:rPr>
      <w:b/>
      <w:bCs/>
      <w:i/>
      <w:iCs/>
      <w:spacing w:val="5"/>
    </w:rPr>
  </w:style>
  <w:style w:type="character" w:styleId="Strong">
    <w:name w:val="Strong"/>
    <w:basedOn w:val="DefaultParagraphFont"/>
    <w:uiPriority w:val="22"/>
    <w:qFormat/>
    <w:rsid w:val="00E9779A"/>
    <w:rPr>
      <w:b/>
      <w:bCs/>
    </w:rPr>
  </w:style>
  <w:style w:type="paragraph" w:customStyle="1" w:styleId="Code">
    <w:name w:val="Code"/>
    <w:basedOn w:val="Normal"/>
    <w:link w:val="CodeChar"/>
    <w:autoRedefine/>
    <w:qFormat/>
    <w:rsid w:val="00133845"/>
    <w:pPr>
      <w:spacing w:after="200" w:line="276" w:lineRule="auto"/>
    </w:pPr>
    <w:rPr>
      <w:rFonts w:ascii="Courier New" w:eastAsia="Calibri" w:hAnsi="Courier New" w:cs="Times New Roman"/>
      <w:sz w:val="18"/>
      <w:szCs w:val="18"/>
      <w:lang w:val="en-IN" w:eastAsia="x-none"/>
    </w:rPr>
  </w:style>
  <w:style w:type="character" w:customStyle="1" w:styleId="CodeChar">
    <w:name w:val="Code Char"/>
    <w:link w:val="Code"/>
    <w:rsid w:val="00133845"/>
    <w:rPr>
      <w:rFonts w:ascii="Courier New" w:eastAsia="Calibri" w:hAnsi="Courier New" w:cs="Times New Roman"/>
      <w:sz w:val="18"/>
      <w:szCs w:val="18"/>
      <w:lang w:val="en-IN" w:eastAsia="x-none"/>
    </w:rPr>
  </w:style>
  <w:style w:type="paragraph" w:customStyle="1" w:styleId="CodeNoSp">
    <w:name w:val="Code (NoSp)"/>
    <w:basedOn w:val="NoSpacing"/>
    <w:link w:val="CodeNoSpChar"/>
    <w:autoRedefine/>
    <w:qFormat/>
    <w:rsid w:val="00133845"/>
    <w:pPr>
      <w:ind w:left="720"/>
    </w:pPr>
    <w:rPr>
      <w:rFonts w:ascii="Courier New" w:eastAsia="Calibri" w:hAnsi="Courier New" w:cs="Times New Roman"/>
      <w:b/>
      <w:sz w:val="18"/>
      <w:lang w:val="en-IN" w:eastAsia="x-none"/>
    </w:rPr>
  </w:style>
  <w:style w:type="character" w:customStyle="1" w:styleId="CodeNoSpChar">
    <w:name w:val="Code (NoSp) Char"/>
    <w:link w:val="CodeNoSp"/>
    <w:rsid w:val="00133845"/>
    <w:rPr>
      <w:rFonts w:ascii="Courier New" w:eastAsia="Calibri" w:hAnsi="Courier New" w:cs="Times New Roman"/>
      <w:b/>
      <w:sz w:val="18"/>
      <w:lang w:val="en-IN" w:eastAsia="x-none"/>
    </w:rPr>
  </w:style>
  <w:style w:type="paragraph" w:styleId="NoSpacing">
    <w:name w:val="No Spacing"/>
    <w:uiPriority w:val="1"/>
    <w:qFormat/>
    <w:rsid w:val="00133845"/>
    <w:pPr>
      <w:spacing w:after="0" w:line="240" w:lineRule="auto"/>
    </w:pPr>
  </w:style>
  <w:style w:type="paragraph" w:customStyle="1" w:styleId="Bulletwithtext2">
    <w:name w:val="Bullet with text 2"/>
    <w:basedOn w:val="Normal"/>
    <w:rsid w:val="0002439A"/>
    <w:pPr>
      <w:numPr>
        <w:numId w:val="10"/>
      </w:num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231764">
      <w:bodyDiv w:val="1"/>
      <w:marLeft w:val="0"/>
      <w:marRight w:val="0"/>
      <w:marTop w:val="0"/>
      <w:marBottom w:val="0"/>
      <w:divBdr>
        <w:top w:val="none" w:sz="0" w:space="0" w:color="auto"/>
        <w:left w:val="none" w:sz="0" w:space="0" w:color="auto"/>
        <w:bottom w:val="none" w:sz="0" w:space="0" w:color="auto"/>
        <w:right w:val="none" w:sz="0" w:space="0" w:color="auto"/>
      </w:divBdr>
    </w:div>
    <w:div w:id="1262252234">
      <w:bodyDiv w:val="1"/>
      <w:marLeft w:val="0"/>
      <w:marRight w:val="0"/>
      <w:marTop w:val="0"/>
      <w:marBottom w:val="0"/>
      <w:divBdr>
        <w:top w:val="none" w:sz="0" w:space="0" w:color="auto"/>
        <w:left w:val="none" w:sz="0" w:space="0" w:color="auto"/>
        <w:bottom w:val="none" w:sz="0" w:space="0" w:color="auto"/>
        <w:right w:val="none" w:sz="0" w:space="0" w:color="auto"/>
      </w:divBdr>
    </w:div>
    <w:div w:id="184119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hyperlink" Target="http://www.uniken.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info@uniken.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witter.com/Uniken_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in.linkedin.com/company/uniken-in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ritish.parmar@uniken.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rand%20Guidelines\Templates\Uniken%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26379-DECC-4759-A603-33875052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Uniken Word Template.dotx</Template>
  <TotalTime>797</TotalTime>
  <Pages>18</Pages>
  <Words>3899</Words>
  <Characters>22226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UNIKEN</dc:creator>
  <cp:lastModifiedBy>IRFAN SHAIKH</cp:lastModifiedBy>
  <cp:revision>249</cp:revision>
  <cp:lastPrinted>2016-03-10T05:40:00Z</cp:lastPrinted>
  <dcterms:created xsi:type="dcterms:W3CDTF">2016-03-21T11:57:00Z</dcterms:created>
  <dcterms:modified xsi:type="dcterms:W3CDTF">2017-08-08T08:10:00Z</dcterms:modified>
</cp:coreProperties>
</file>