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7B" w:rsidRDefault="0099610F" w:rsidP="00A87BF4">
      <w:pPr>
        <w:rPr>
          <w:noProof/>
          <w:lang w:val="en-US"/>
        </w:rPr>
      </w:pPr>
      <w:r>
        <w:rPr>
          <w:noProof/>
          <w:lang w:val="en-US"/>
        </w:rPr>
        <mc:AlternateContent>
          <mc:Choice Requires="wps">
            <w:drawing>
              <wp:anchor distT="0" distB="0" distL="114300" distR="114300" simplePos="0" relativeHeight="251659264" behindDoc="0" locked="0" layoutInCell="1" allowOverlap="1" wp14:anchorId="0A2C98D2" wp14:editId="6BEF77C5">
                <wp:simplePos x="0" y="0"/>
                <wp:positionH relativeFrom="column">
                  <wp:posOffset>2324100</wp:posOffset>
                </wp:positionH>
                <wp:positionV relativeFrom="paragraph">
                  <wp:posOffset>-379095</wp:posOffset>
                </wp:positionV>
                <wp:extent cx="4714875" cy="11334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7148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KEMENTERIAN PENDIDIKAN DAN KEBUDAYAAN</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AKADEMI KOMUNITAS SEMEN INDONESIA GRESIK</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Komplek Pabrik Semen Indonesia (Persero) Tbk, Jl. Veteran – Gresik</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Telp. (031) 99101555 ; Ext. 3666</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 xml:space="preserve">Website: </w:t>
                            </w:r>
                            <w:hyperlink r:id="rId7" w:history="1">
                              <w:r w:rsidRPr="0099610F">
                                <w:rPr>
                                  <w:rStyle w:val="Hyperlink"/>
                                  <w:rFonts w:ascii="Agency FB" w:hAnsi="Agency FB" w:cs="Arial"/>
                                  <w:sz w:val="24"/>
                                  <w:lang w:val="en-US"/>
                                </w:rPr>
                                <w:t>www.aksi.ac.id</w:t>
                              </w:r>
                            </w:hyperlink>
                            <w:r w:rsidRPr="0099610F">
                              <w:rPr>
                                <w:rFonts w:ascii="Agency FB" w:hAnsi="Agency FB" w:cs="Arial"/>
                                <w:sz w:val="24"/>
                                <w:lang w:val="en-US"/>
                              </w:rPr>
                              <w:t xml:space="preserve"> ; email: </w:t>
                            </w:r>
                            <w:hyperlink r:id="rId8" w:history="1">
                              <w:r w:rsidRPr="0099610F">
                                <w:rPr>
                                  <w:rStyle w:val="Hyperlink"/>
                                  <w:rFonts w:ascii="Agency FB" w:hAnsi="Agency FB" w:cs="Arial"/>
                                  <w:sz w:val="24"/>
                                  <w:lang w:val="en-US"/>
                                </w:rPr>
                                <w:t>aksi.semenindonesia@gmail.com</w:t>
                              </w:r>
                            </w:hyperlink>
                            <w:r w:rsidRPr="0099610F">
                              <w:rPr>
                                <w:rFonts w:ascii="Agency FB" w:hAnsi="Agency FB" w:cs="Arial"/>
                                <w:sz w:val="24"/>
                                <w:lang w:val="en-US"/>
                              </w:rPr>
                              <w:t xml:space="preserve"> </w:t>
                            </w:r>
                          </w:p>
                          <w:p w:rsidR="00A87BF4" w:rsidRPr="0099610F" w:rsidRDefault="00A87BF4">
                            <w:pPr>
                              <w:rPr>
                                <w:rFonts w:ascii="Agency FB" w:hAnsi="Agency F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C98D2" id="_x0000_t202" coordsize="21600,21600" o:spt="202" path="m,l,21600r21600,l21600,xe">
                <v:stroke joinstyle="miter"/>
                <v:path gradientshapeok="t" o:connecttype="rect"/>
              </v:shapetype>
              <v:shape id="Text Box 3" o:spid="_x0000_s1026" type="#_x0000_t202" style="position:absolute;margin-left:183pt;margin-top:-29.85pt;width:371.2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" filled="f" stroked="f" strokeweight=".5pt">
                <v:textbox>
                  <w:txbxContent>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KEMENTERIAN PENDIDIKAN DAN KEBUDAYAAN</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AKADEMI KOMUNITAS SEMEN INDONESIA GRESIK</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Komplek Pabrik Semen Indonesia (Persero) Tbk, Jl. Veteran – Gresik</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Telp. (031) 99101555 ; Ext. 3666</w:t>
                      </w:r>
                    </w:p>
                    <w:p w:rsidR="00A87BF4" w:rsidRPr="0099610F" w:rsidRDefault="00A87BF4" w:rsidP="00A87BF4">
                      <w:pPr>
                        <w:spacing w:after="0" w:line="240" w:lineRule="auto"/>
                        <w:jc w:val="right"/>
                        <w:rPr>
                          <w:rFonts w:ascii="Agency FB" w:hAnsi="Agency FB" w:cs="Arial"/>
                          <w:sz w:val="24"/>
                          <w:lang w:val="en-US"/>
                        </w:rPr>
                      </w:pPr>
                      <w:r w:rsidRPr="0099610F">
                        <w:rPr>
                          <w:rFonts w:ascii="Agency FB" w:hAnsi="Agency FB" w:cs="Arial"/>
                          <w:sz w:val="24"/>
                          <w:lang w:val="en-US"/>
                        </w:rPr>
                        <w:t xml:space="preserve">Website: </w:t>
                      </w:r>
                      <w:hyperlink r:id="rId9" w:history="1">
                        <w:r w:rsidRPr="0099610F">
                          <w:rPr>
                            <w:rStyle w:val="Hyperlink"/>
                            <w:rFonts w:ascii="Agency FB" w:hAnsi="Agency FB" w:cs="Arial"/>
                            <w:sz w:val="24"/>
                            <w:lang w:val="en-US"/>
                          </w:rPr>
                          <w:t>www.aksi.ac.id</w:t>
                        </w:r>
                      </w:hyperlink>
                      <w:r w:rsidRPr="0099610F">
                        <w:rPr>
                          <w:rFonts w:ascii="Agency FB" w:hAnsi="Agency FB" w:cs="Arial"/>
                          <w:sz w:val="24"/>
                          <w:lang w:val="en-US"/>
                        </w:rPr>
                        <w:t xml:space="preserve"> ; email: </w:t>
                      </w:r>
                      <w:hyperlink r:id="rId10" w:history="1">
                        <w:r w:rsidRPr="0099610F">
                          <w:rPr>
                            <w:rStyle w:val="Hyperlink"/>
                            <w:rFonts w:ascii="Agency FB" w:hAnsi="Agency FB" w:cs="Arial"/>
                            <w:sz w:val="24"/>
                            <w:lang w:val="en-US"/>
                          </w:rPr>
                          <w:t>aksi.semenindonesia@gmail.com</w:t>
                        </w:r>
                      </w:hyperlink>
                      <w:r w:rsidRPr="0099610F">
                        <w:rPr>
                          <w:rFonts w:ascii="Agency FB" w:hAnsi="Agency FB" w:cs="Arial"/>
                          <w:sz w:val="24"/>
                          <w:lang w:val="en-US"/>
                        </w:rPr>
                        <w:t xml:space="preserve"> </w:t>
                      </w:r>
                    </w:p>
                    <w:p w:rsidR="00A87BF4" w:rsidRPr="0099610F" w:rsidRDefault="00A87BF4">
                      <w:pPr>
                        <w:rPr>
                          <w:rFonts w:ascii="Agency FB" w:hAnsi="Agency FB"/>
                          <w:sz w:val="24"/>
                        </w:rPr>
                      </w:pPr>
                    </w:p>
                  </w:txbxContent>
                </v:textbox>
              </v:shape>
            </w:pict>
          </mc:Fallback>
        </mc:AlternateContent>
      </w:r>
      <w:r w:rsidR="007E1ACA">
        <w:rPr>
          <w:noProof/>
          <w:lang w:val="en-US"/>
        </w:rPr>
        <w:drawing>
          <wp:anchor distT="0" distB="0" distL="114300" distR="114300" simplePos="0" relativeHeight="251660288" behindDoc="0" locked="0" layoutInCell="1" allowOverlap="1" wp14:anchorId="36569873" wp14:editId="33234108">
            <wp:simplePos x="0" y="0"/>
            <wp:positionH relativeFrom="margin">
              <wp:posOffset>-200025</wp:posOffset>
            </wp:positionH>
            <wp:positionV relativeFrom="paragraph">
              <wp:posOffset>-398145</wp:posOffset>
            </wp:positionV>
            <wp:extent cx="2838450" cy="93681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KADEMI KOMUNITAS SEMEN INDONESIA GRESIK.png"/>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t="35205" b="31791"/>
                    <a:stretch/>
                  </pic:blipFill>
                  <pic:spPr bwMode="auto">
                    <a:xfrm>
                      <a:off x="0" y="0"/>
                      <a:ext cx="2838450" cy="9368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7BF4" w:rsidRDefault="00A87BF4" w:rsidP="00A87BF4">
      <w:r w:rsidRPr="00A87BF4">
        <w:t xml:space="preserve"> </w:t>
      </w:r>
    </w:p>
    <w:p w:rsidR="0020357B" w:rsidRDefault="0020357B" w:rsidP="00A87BF4"/>
    <w:p w:rsidR="0020357B" w:rsidRPr="00620A57" w:rsidRDefault="0020357B" w:rsidP="0099610F">
      <w:pPr>
        <w:spacing w:after="0" w:line="240" w:lineRule="auto"/>
        <w:jc w:val="center"/>
        <w:rPr>
          <w:rFonts w:ascii="Algerian" w:hAnsi="Algerian"/>
          <w:sz w:val="44"/>
          <w:lang w:val="en-US"/>
        </w:rPr>
      </w:pPr>
      <w:r w:rsidRPr="00620A57">
        <w:rPr>
          <w:rFonts w:ascii="Algerian" w:hAnsi="Algerian"/>
          <w:sz w:val="44"/>
          <w:lang w:val="en-US"/>
        </w:rPr>
        <w:t>SURAT KETERANGAN PENGGANTI IJAZAH</w:t>
      </w:r>
    </w:p>
    <w:p w:rsidR="0020357B" w:rsidRDefault="002A0CFC" w:rsidP="0099610F">
      <w:pPr>
        <w:spacing w:after="0" w:line="240" w:lineRule="auto"/>
        <w:jc w:val="center"/>
        <w:rPr>
          <w:rFonts w:ascii="Agency FB" w:hAnsi="Agency FB"/>
          <w:sz w:val="24"/>
          <w:lang w:val="en-US"/>
        </w:rPr>
      </w:pPr>
      <w:r>
        <w:rPr>
          <w:rFonts w:ascii="Agency FB" w:hAnsi="Agency FB"/>
          <w:sz w:val="24"/>
          <w:lang w:val="en-US"/>
        </w:rPr>
        <w:t>No. 000/OPK/AKSI-Gresik/10.21</w:t>
      </w:r>
    </w:p>
    <w:p w:rsidR="0099610F" w:rsidRPr="0099610F" w:rsidRDefault="0099610F" w:rsidP="0099610F">
      <w:pPr>
        <w:spacing w:after="0" w:line="240" w:lineRule="auto"/>
        <w:jc w:val="center"/>
        <w:rPr>
          <w:rFonts w:ascii="Agency FB" w:hAnsi="Agency FB"/>
          <w:sz w:val="12"/>
          <w:lang w:val="en-US"/>
        </w:rPr>
      </w:pPr>
    </w:p>
    <w:p w:rsidR="0020357B" w:rsidRDefault="0020357B" w:rsidP="0020357B">
      <w:pPr>
        <w:spacing w:line="240" w:lineRule="auto"/>
        <w:jc w:val="center"/>
        <w:rPr>
          <w:rFonts w:ascii="Agency FB" w:hAnsi="Agency FB"/>
          <w:sz w:val="28"/>
          <w:lang w:val="en-US"/>
        </w:rPr>
      </w:pPr>
      <w:r w:rsidRPr="00620A57">
        <w:rPr>
          <w:rFonts w:ascii="Agency FB" w:hAnsi="Agency FB"/>
          <w:sz w:val="28"/>
          <w:lang w:val="en-US"/>
        </w:rPr>
        <w:t xml:space="preserve">Surat Keterangan Pendamping Ijazah (SKPI) </w:t>
      </w:r>
      <w:r w:rsidR="007E1ACA" w:rsidRPr="00620A57">
        <w:rPr>
          <w:rFonts w:ascii="Agency FB" w:hAnsi="Agency FB"/>
          <w:sz w:val="28"/>
          <w:lang w:val="en-US"/>
        </w:rPr>
        <w:t xml:space="preserve">ini dikeluarkan oleh Akademi Komunitas Semen Indonesia </w:t>
      </w:r>
      <w:r w:rsidRPr="00620A57">
        <w:rPr>
          <w:rFonts w:ascii="Agency FB" w:hAnsi="Agency FB"/>
          <w:sz w:val="28"/>
          <w:lang w:val="en-US"/>
        </w:rPr>
        <w:t xml:space="preserve">sebagai </w:t>
      </w:r>
      <w:r w:rsidR="007E1ACA" w:rsidRPr="00620A57">
        <w:rPr>
          <w:rFonts w:ascii="Agency FB" w:hAnsi="Agency FB"/>
          <w:sz w:val="28"/>
          <w:lang w:val="en-US"/>
        </w:rPr>
        <w:t xml:space="preserve">dokumen </w:t>
      </w:r>
      <w:r w:rsidRPr="00620A57">
        <w:rPr>
          <w:rFonts w:ascii="Agency FB" w:hAnsi="Agency FB"/>
          <w:sz w:val="28"/>
          <w:lang w:val="en-US"/>
        </w:rPr>
        <w:t>pelengkap Ijazah yang menerangkan capaian pembelaj</w:t>
      </w:r>
      <w:r w:rsidR="007E1ACA" w:rsidRPr="00620A57">
        <w:rPr>
          <w:rFonts w:ascii="Agency FB" w:hAnsi="Agency FB"/>
          <w:sz w:val="28"/>
          <w:lang w:val="en-US"/>
        </w:rPr>
        <w:t>a</w:t>
      </w:r>
      <w:r w:rsidRPr="00620A57">
        <w:rPr>
          <w:rFonts w:ascii="Agency FB" w:hAnsi="Agency FB"/>
          <w:sz w:val="28"/>
          <w:lang w:val="en-US"/>
        </w:rPr>
        <w:t>ran dan prest</w:t>
      </w:r>
      <w:r w:rsidR="007E1ACA" w:rsidRPr="00620A57">
        <w:rPr>
          <w:rFonts w:ascii="Agency FB" w:hAnsi="Agency FB"/>
          <w:sz w:val="28"/>
          <w:lang w:val="en-US"/>
        </w:rPr>
        <w:t>a</w:t>
      </w:r>
      <w:r w:rsidRPr="00620A57">
        <w:rPr>
          <w:rFonts w:ascii="Agency FB" w:hAnsi="Agency FB"/>
          <w:sz w:val="28"/>
          <w:lang w:val="en-US"/>
        </w:rPr>
        <w:t>si dari pemegang Ijazah selam</w:t>
      </w:r>
      <w:r w:rsidR="007E1ACA" w:rsidRPr="00620A57">
        <w:rPr>
          <w:rFonts w:ascii="Agency FB" w:hAnsi="Agency FB"/>
          <w:sz w:val="28"/>
          <w:lang w:val="en-US"/>
        </w:rPr>
        <w:t>a masa studi.</w:t>
      </w:r>
    </w:p>
    <w:tbl>
      <w:tblPr>
        <w:tblStyle w:val="TableGrid"/>
        <w:tblW w:w="10605" w:type="dxa"/>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3709"/>
        <w:gridCol w:w="827"/>
        <w:gridCol w:w="317"/>
        <w:gridCol w:w="627"/>
        <w:gridCol w:w="3975"/>
        <w:gridCol w:w="299"/>
      </w:tblGrid>
      <w:tr w:rsidR="00620A57" w:rsidTr="0099610F">
        <w:trPr>
          <w:trHeight w:val="567"/>
        </w:trPr>
        <w:tc>
          <w:tcPr>
            <w:tcW w:w="10605" w:type="dxa"/>
            <w:gridSpan w:val="7"/>
            <w:tcBorders>
              <w:top w:val="single" w:sz="6" w:space="0" w:color="auto"/>
              <w:left w:val="single" w:sz="6" w:space="0" w:color="auto"/>
              <w:bottom w:val="single" w:sz="6" w:space="0" w:color="auto"/>
              <w:right w:val="single" w:sz="6" w:space="0" w:color="auto"/>
            </w:tcBorders>
            <w:vAlign w:val="center"/>
          </w:tcPr>
          <w:p w:rsidR="00620A57" w:rsidRPr="00620A57" w:rsidRDefault="00620A57" w:rsidP="007E1ACA">
            <w:pPr>
              <w:pStyle w:val="ListParagraph"/>
              <w:numPr>
                <w:ilvl w:val="0"/>
                <w:numId w:val="1"/>
              </w:numPr>
              <w:ind w:left="454"/>
              <w:rPr>
                <w:rFonts w:ascii="Agency FB" w:hAnsi="Agency FB"/>
                <w:b/>
                <w:sz w:val="28"/>
                <w:lang w:val="en-US"/>
              </w:rPr>
            </w:pPr>
            <w:r w:rsidRPr="00620A57">
              <w:rPr>
                <w:rFonts w:ascii="Agency FB" w:hAnsi="Agency FB"/>
                <w:b/>
                <w:sz w:val="28"/>
                <w:lang w:val="en-US"/>
              </w:rPr>
              <w:t>INFORMASI TENTANG IDENTITAS DIRI PEMEGANG SKPI</w:t>
            </w:r>
          </w:p>
        </w:tc>
      </w:tr>
      <w:tr w:rsidR="00620A57" w:rsidTr="00440147">
        <w:trPr>
          <w:trHeight w:val="283"/>
        </w:trPr>
        <w:tc>
          <w:tcPr>
            <w:tcW w:w="851" w:type="dxa"/>
            <w:tcBorders>
              <w:top w:val="single" w:sz="6" w:space="0" w:color="auto"/>
              <w:left w:val="single" w:sz="6" w:space="0" w:color="auto"/>
            </w:tcBorders>
            <w:vAlign w:val="center"/>
          </w:tcPr>
          <w:p w:rsidR="00620A57" w:rsidRPr="0099610F" w:rsidRDefault="00620A57" w:rsidP="007E1ACA">
            <w:pPr>
              <w:pStyle w:val="ListParagraph"/>
              <w:numPr>
                <w:ilvl w:val="1"/>
                <w:numId w:val="1"/>
              </w:numPr>
              <w:ind w:left="596"/>
              <w:rPr>
                <w:rFonts w:ascii="Agency FB" w:hAnsi="Agency FB"/>
                <w:lang w:val="en-US"/>
              </w:rPr>
            </w:pPr>
          </w:p>
        </w:tc>
        <w:tc>
          <w:tcPr>
            <w:tcW w:w="3709" w:type="dxa"/>
            <w:tcBorders>
              <w:top w:val="single" w:sz="6" w:space="0" w:color="auto"/>
              <w:bottom w:val="single" w:sz="6" w:space="0" w:color="auto"/>
            </w:tcBorders>
            <w:vAlign w:val="center"/>
          </w:tcPr>
          <w:p w:rsidR="00620A57" w:rsidRPr="0099610F" w:rsidRDefault="00620A57" w:rsidP="007E1ACA">
            <w:pPr>
              <w:rPr>
                <w:rFonts w:ascii="Agency FB" w:hAnsi="Agency FB"/>
                <w:lang w:val="en-US"/>
              </w:rPr>
            </w:pPr>
            <w:r w:rsidRPr="0099610F">
              <w:rPr>
                <w:rFonts w:ascii="Agency FB" w:hAnsi="Agency FB"/>
                <w:lang w:val="en-US"/>
              </w:rPr>
              <w:t>NAMA LENGKAP</w:t>
            </w:r>
          </w:p>
        </w:tc>
        <w:tc>
          <w:tcPr>
            <w:tcW w:w="827" w:type="dxa"/>
            <w:tcBorders>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620A57" w:rsidP="007E1ACA">
            <w:pPr>
              <w:jc w:val="both"/>
              <w:rPr>
                <w:rFonts w:ascii="Agency FB" w:hAnsi="Agency FB"/>
                <w:lang w:val="en-US"/>
              </w:rPr>
            </w:pPr>
            <w:r w:rsidRPr="0099610F">
              <w:rPr>
                <w:rFonts w:ascii="Agency FB" w:hAnsi="Agency FB"/>
                <w:lang w:val="en-US"/>
              </w:rPr>
              <w:t xml:space="preserve">1.5. </w:t>
            </w:r>
          </w:p>
        </w:tc>
        <w:tc>
          <w:tcPr>
            <w:tcW w:w="3975" w:type="dxa"/>
            <w:tcBorders>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TAHUN LULUS</w:t>
            </w: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tcPr>
          <w:p w:rsidR="00620A57" w:rsidRPr="001159B3" w:rsidRDefault="001159B3" w:rsidP="007E1ACA">
            <w:pPr>
              <w:jc w:val="both"/>
              <w:rPr>
                <w:rFonts w:ascii="Agency FB" w:hAnsi="Agency FB"/>
                <w:lang w:val="en-US"/>
              </w:rPr>
            </w:pPr>
            <w:r>
              <w:rPr>
                <w:rFonts w:ascii="Agency FB" w:hAnsi="Agency FB"/>
                <w:lang w:val="en-US"/>
              </w:rPr>
              <w:t>IRFAAN YAZIID</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Borders>
              <w:right w:val="single" w:sz="6" w:space="0" w:color="auto"/>
            </w:tcBorders>
          </w:tcPr>
          <w:p w:rsidR="00620A57" w:rsidRPr="0099610F" w:rsidRDefault="00620A5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tcPr>
          <w:p w:rsidR="00620A57" w:rsidRPr="00184B56" w:rsidRDefault="00184B56" w:rsidP="007E1ACA">
            <w:pPr>
              <w:jc w:val="both"/>
              <w:rPr>
                <w:rFonts w:ascii="Agency FB" w:hAnsi="Agency FB"/>
              </w:rPr>
            </w:pPr>
            <w:r>
              <w:rPr>
                <w:rFonts w:ascii="Agency FB" w:hAnsi="Agency FB"/>
                <w:lang w:val="en-US"/>
              </w:rPr>
              <w:t>202</w:t>
            </w:r>
            <w:r>
              <w:rPr>
                <w:rFonts w:ascii="Agency FB" w:hAnsi="Agency FB"/>
              </w:rPr>
              <w:t>1</w:t>
            </w:r>
          </w:p>
        </w:tc>
        <w:tc>
          <w:tcPr>
            <w:tcW w:w="299" w:type="dxa"/>
            <w:tcBorders>
              <w:left w:val="single" w:sz="6" w:space="0" w:color="auto"/>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tcBorders>
          </w:tcPr>
          <w:p w:rsidR="00620A57" w:rsidRPr="0099610F" w:rsidRDefault="00620A57" w:rsidP="007E1ACA">
            <w:pPr>
              <w:pStyle w:val="ListParagraph"/>
              <w:numPr>
                <w:ilvl w:val="1"/>
                <w:numId w:val="1"/>
              </w:numPr>
              <w:ind w:left="596"/>
              <w:rPr>
                <w:rFonts w:ascii="Agency FB" w:hAnsi="Agency FB"/>
                <w:lang w:val="en-US"/>
              </w:rPr>
            </w:pPr>
          </w:p>
        </w:tc>
        <w:tc>
          <w:tcPr>
            <w:tcW w:w="3709" w:type="dxa"/>
            <w:tcBorders>
              <w:top w:val="single" w:sz="6" w:space="0" w:color="auto"/>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TEMPAT DAN TANGGAL LAHIR</w:t>
            </w:r>
          </w:p>
        </w:tc>
        <w:tc>
          <w:tcPr>
            <w:tcW w:w="827" w:type="dxa"/>
            <w:tcBorders>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620A57" w:rsidP="007E1ACA">
            <w:pPr>
              <w:jc w:val="both"/>
              <w:rPr>
                <w:rFonts w:ascii="Agency FB" w:hAnsi="Agency FB"/>
                <w:lang w:val="en-US"/>
              </w:rPr>
            </w:pPr>
            <w:r w:rsidRPr="0099610F">
              <w:rPr>
                <w:rFonts w:ascii="Agency FB" w:hAnsi="Agency FB"/>
                <w:lang w:val="en-US"/>
              </w:rPr>
              <w:t>1.6.</w:t>
            </w:r>
          </w:p>
        </w:tc>
        <w:tc>
          <w:tcPr>
            <w:tcW w:w="3975" w:type="dxa"/>
            <w:tcBorders>
              <w:top w:val="single" w:sz="6" w:space="0" w:color="auto"/>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 xml:space="preserve">NOMOR IJAZAH </w:t>
            </w: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tcPr>
          <w:p w:rsidR="00620A57" w:rsidRPr="001159B3" w:rsidRDefault="001159B3" w:rsidP="007E1ACA">
            <w:pPr>
              <w:jc w:val="both"/>
              <w:rPr>
                <w:rFonts w:ascii="Agency FB" w:hAnsi="Agency FB"/>
                <w:lang w:val="en-US"/>
              </w:rPr>
            </w:pPr>
            <w:r>
              <w:rPr>
                <w:rFonts w:ascii="Agency FB" w:hAnsi="Agency FB"/>
                <w:lang w:val="en-US"/>
              </w:rPr>
              <w:t>SURABAYA, 13 MARET 2000</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Borders>
              <w:right w:val="single" w:sz="6" w:space="0" w:color="auto"/>
            </w:tcBorders>
          </w:tcPr>
          <w:p w:rsidR="00620A57" w:rsidRPr="0099610F" w:rsidRDefault="00620A5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tcPr>
          <w:p w:rsidR="00620A57" w:rsidRPr="0099610F" w:rsidRDefault="00620A57" w:rsidP="007E1ACA">
            <w:pPr>
              <w:jc w:val="both"/>
              <w:rPr>
                <w:rFonts w:ascii="Agency FB" w:hAnsi="Agency FB"/>
                <w:lang w:val="en-US"/>
              </w:rPr>
            </w:pPr>
          </w:p>
        </w:tc>
        <w:tc>
          <w:tcPr>
            <w:tcW w:w="299" w:type="dxa"/>
            <w:tcBorders>
              <w:left w:val="single" w:sz="6" w:space="0" w:color="auto"/>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tcBorders>
          </w:tcPr>
          <w:p w:rsidR="00620A57" w:rsidRPr="0099610F" w:rsidRDefault="00620A57" w:rsidP="007E1ACA">
            <w:pPr>
              <w:pStyle w:val="ListParagraph"/>
              <w:numPr>
                <w:ilvl w:val="1"/>
                <w:numId w:val="1"/>
              </w:numPr>
              <w:ind w:left="596"/>
              <w:rPr>
                <w:rFonts w:ascii="Agency FB" w:hAnsi="Agency FB"/>
                <w:lang w:val="en-US"/>
              </w:rPr>
            </w:pPr>
          </w:p>
        </w:tc>
        <w:tc>
          <w:tcPr>
            <w:tcW w:w="3709" w:type="dxa"/>
            <w:tcBorders>
              <w:top w:val="single" w:sz="6" w:space="0" w:color="auto"/>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NOMOR INDUK MAHASISWA</w:t>
            </w:r>
          </w:p>
        </w:tc>
        <w:tc>
          <w:tcPr>
            <w:tcW w:w="827" w:type="dxa"/>
            <w:tcBorders>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620A57" w:rsidP="007E1ACA">
            <w:pPr>
              <w:jc w:val="both"/>
              <w:rPr>
                <w:rFonts w:ascii="Agency FB" w:hAnsi="Agency FB"/>
                <w:lang w:val="en-US"/>
              </w:rPr>
            </w:pPr>
            <w:r w:rsidRPr="0099610F">
              <w:rPr>
                <w:rFonts w:ascii="Agency FB" w:hAnsi="Agency FB"/>
                <w:lang w:val="en-US"/>
              </w:rPr>
              <w:t>1.7.</w:t>
            </w:r>
          </w:p>
        </w:tc>
        <w:tc>
          <w:tcPr>
            <w:tcW w:w="3975" w:type="dxa"/>
            <w:tcBorders>
              <w:top w:val="single" w:sz="6" w:space="0" w:color="auto"/>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GELAR/SEBUTAN LULUSA</w:t>
            </w:r>
            <w:r w:rsidR="00575FEA" w:rsidRPr="0099610F">
              <w:rPr>
                <w:rFonts w:ascii="Agency FB" w:hAnsi="Agency FB"/>
                <w:lang w:val="en-US"/>
              </w:rPr>
              <w:t>N</w:t>
            </w: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tcPr>
          <w:p w:rsidR="00620A57" w:rsidRPr="001159B3" w:rsidRDefault="001159B3" w:rsidP="007E1ACA">
            <w:pPr>
              <w:jc w:val="both"/>
              <w:rPr>
                <w:rFonts w:ascii="Agency FB" w:hAnsi="Agency FB"/>
                <w:lang w:val="en-US"/>
              </w:rPr>
            </w:pPr>
            <w:r>
              <w:rPr>
                <w:rFonts w:ascii="Agency FB" w:hAnsi="Agency FB"/>
                <w:lang w:val="en-US"/>
              </w:rPr>
              <w:t>19030160</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Borders>
              <w:right w:val="single" w:sz="6" w:space="0" w:color="auto"/>
            </w:tcBorders>
          </w:tcPr>
          <w:p w:rsidR="00620A57" w:rsidRPr="0099610F" w:rsidRDefault="00620A5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tcPr>
          <w:p w:rsidR="00620A57" w:rsidRPr="0099610F" w:rsidRDefault="00442D63" w:rsidP="007E1ACA">
            <w:pPr>
              <w:jc w:val="both"/>
              <w:rPr>
                <w:rFonts w:ascii="Agency FB" w:hAnsi="Agency FB"/>
                <w:lang w:val="en-US"/>
              </w:rPr>
            </w:pPr>
            <w:r w:rsidRPr="0099610F">
              <w:rPr>
                <w:rFonts w:ascii="Agency FB" w:hAnsi="Agency FB"/>
                <w:lang w:val="en-US"/>
              </w:rPr>
              <w:t>Ahli Muda (A,Ma)</w:t>
            </w:r>
          </w:p>
        </w:tc>
        <w:tc>
          <w:tcPr>
            <w:tcW w:w="299" w:type="dxa"/>
            <w:tcBorders>
              <w:left w:val="single" w:sz="6" w:space="0" w:color="auto"/>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tcBorders>
          </w:tcPr>
          <w:p w:rsidR="00620A57" w:rsidRPr="0099610F" w:rsidRDefault="00620A57" w:rsidP="007E1ACA">
            <w:pPr>
              <w:pStyle w:val="ListParagraph"/>
              <w:numPr>
                <w:ilvl w:val="1"/>
                <w:numId w:val="1"/>
              </w:numPr>
              <w:ind w:left="596"/>
              <w:rPr>
                <w:rFonts w:ascii="Agency FB" w:hAnsi="Agency FB"/>
                <w:lang w:val="en-US"/>
              </w:rPr>
            </w:pPr>
          </w:p>
        </w:tc>
        <w:tc>
          <w:tcPr>
            <w:tcW w:w="3709" w:type="dxa"/>
            <w:tcBorders>
              <w:top w:val="single" w:sz="6" w:space="0" w:color="auto"/>
              <w:bottom w:val="single" w:sz="6" w:space="0" w:color="auto"/>
            </w:tcBorders>
          </w:tcPr>
          <w:p w:rsidR="00620A57" w:rsidRPr="0099610F" w:rsidRDefault="00620A57" w:rsidP="007E1ACA">
            <w:pPr>
              <w:jc w:val="both"/>
              <w:rPr>
                <w:rFonts w:ascii="Agency FB" w:hAnsi="Agency FB"/>
                <w:lang w:val="en-US"/>
              </w:rPr>
            </w:pPr>
            <w:r w:rsidRPr="0099610F">
              <w:rPr>
                <w:rFonts w:ascii="Agency FB" w:hAnsi="Agency FB"/>
                <w:lang w:val="en-US"/>
              </w:rPr>
              <w:t>TAHUN MASUK</w:t>
            </w:r>
          </w:p>
        </w:tc>
        <w:tc>
          <w:tcPr>
            <w:tcW w:w="827" w:type="dxa"/>
            <w:tcBorders>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620A57" w:rsidP="007E1ACA">
            <w:pPr>
              <w:jc w:val="both"/>
              <w:rPr>
                <w:rFonts w:ascii="Agency FB" w:hAnsi="Agency FB"/>
                <w:lang w:val="en-US"/>
              </w:rPr>
            </w:pPr>
          </w:p>
        </w:tc>
        <w:tc>
          <w:tcPr>
            <w:tcW w:w="3975" w:type="dxa"/>
            <w:tcBorders>
              <w:top w:val="single" w:sz="6" w:space="0" w:color="auto"/>
            </w:tcBorders>
          </w:tcPr>
          <w:p w:rsidR="00620A57" w:rsidRPr="0099610F" w:rsidRDefault="00620A57" w:rsidP="007E1ACA">
            <w:pPr>
              <w:jc w:val="both"/>
              <w:rPr>
                <w:rFonts w:ascii="Agency FB" w:hAnsi="Agency FB"/>
                <w:lang w:val="en-US"/>
              </w:rPr>
            </w:pP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440147" w:rsidTr="00440147">
        <w:trPr>
          <w:trHeight w:val="283"/>
        </w:trPr>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tcPr>
          <w:p w:rsidR="00620A57" w:rsidRPr="0099610F" w:rsidRDefault="00184B56" w:rsidP="007E1ACA">
            <w:pPr>
              <w:jc w:val="both"/>
              <w:rPr>
                <w:rFonts w:ascii="Agency FB" w:hAnsi="Agency FB"/>
                <w:lang w:val="en-US"/>
              </w:rPr>
            </w:pPr>
            <w:r>
              <w:rPr>
                <w:rFonts w:ascii="Agency FB" w:hAnsi="Agency FB"/>
                <w:lang w:val="en-US"/>
              </w:rPr>
              <w:t>2019</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620A57" w:rsidP="007E1ACA">
            <w:pPr>
              <w:jc w:val="both"/>
              <w:rPr>
                <w:rFonts w:ascii="Agency FB" w:hAnsi="Agency FB"/>
                <w:lang w:val="en-US"/>
              </w:rPr>
            </w:pPr>
          </w:p>
        </w:tc>
        <w:tc>
          <w:tcPr>
            <w:tcW w:w="3975" w:type="dxa"/>
          </w:tcPr>
          <w:p w:rsidR="00620A57" w:rsidRPr="0099610F" w:rsidRDefault="00620A57" w:rsidP="007E1ACA">
            <w:pPr>
              <w:jc w:val="both"/>
              <w:rPr>
                <w:rFonts w:ascii="Agency FB" w:hAnsi="Agency FB"/>
                <w:lang w:val="en-US"/>
              </w:rPr>
            </w:pP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620A57" w:rsidTr="00440147">
        <w:trPr>
          <w:trHeight w:val="283"/>
        </w:trPr>
        <w:tc>
          <w:tcPr>
            <w:tcW w:w="851" w:type="dxa"/>
            <w:tcBorders>
              <w:left w:val="single" w:sz="6" w:space="0" w:color="auto"/>
              <w:bottom w:val="single" w:sz="6" w:space="0" w:color="auto"/>
            </w:tcBorders>
          </w:tcPr>
          <w:p w:rsidR="00620A57" w:rsidRDefault="00620A57" w:rsidP="007E1ACA">
            <w:pPr>
              <w:jc w:val="both"/>
              <w:rPr>
                <w:rFonts w:ascii="Agency FB" w:hAnsi="Agency FB"/>
                <w:sz w:val="24"/>
                <w:lang w:val="en-US"/>
              </w:rPr>
            </w:pPr>
          </w:p>
        </w:tc>
        <w:tc>
          <w:tcPr>
            <w:tcW w:w="3709"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827" w:type="dxa"/>
            <w:tcBorders>
              <w:bottom w:val="single" w:sz="6" w:space="0" w:color="auto"/>
              <w:right w:val="single" w:sz="6" w:space="0" w:color="auto"/>
            </w:tcBorders>
          </w:tcPr>
          <w:p w:rsidR="00620A57" w:rsidRDefault="00620A57" w:rsidP="007E1ACA">
            <w:pPr>
              <w:jc w:val="both"/>
              <w:rPr>
                <w:rFonts w:ascii="Agency FB" w:hAnsi="Agency FB"/>
                <w:sz w:val="24"/>
                <w:lang w:val="en-US"/>
              </w:rPr>
            </w:pPr>
          </w:p>
        </w:tc>
        <w:tc>
          <w:tcPr>
            <w:tcW w:w="317" w:type="dxa"/>
            <w:tcBorders>
              <w:left w:val="single" w:sz="6" w:space="0" w:color="auto"/>
              <w:bottom w:val="single" w:sz="6" w:space="0" w:color="auto"/>
            </w:tcBorders>
          </w:tcPr>
          <w:p w:rsidR="00620A57" w:rsidRDefault="00620A57" w:rsidP="007E1ACA">
            <w:pPr>
              <w:jc w:val="both"/>
              <w:rPr>
                <w:rFonts w:ascii="Agency FB" w:hAnsi="Agency FB"/>
                <w:sz w:val="24"/>
                <w:lang w:val="en-US"/>
              </w:rPr>
            </w:pPr>
          </w:p>
        </w:tc>
        <w:tc>
          <w:tcPr>
            <w:tcW w:w="627" w:type="dxa"/>
            <w:tcBorders>
              <w:bottom w:val="single" w:sz="6" w:space="0" w:color="auto"/>
            </w:tcBorders>
          </w:tcPr>
          <w:p w:rsidR="00620A57" w:rsidRDefault="00620A57" w:rsidP="007E1ACA">
            <w:pPr>
              <w:jc w:val="both"/>
              <w:rPr>
                <w:rFonts w:ascii="Agency FB" w:hAnsi="Agency FB"/>
                <w:sz w:val="24"/>
                <w:lang w:val="en-US"/>
              </w:rPr>
            </w:pPr>
          </w:p>
        </w:tc>
        <w:tc>
          <w:tcPr>
            <w:tcW w:w="3975" w:type="dxa"/>
            <w:tcBorders>
              <w:bottom w:val="single" w:sz="6" w:space="0" w:color="auto"/>
            </w:tcBorders>
          </w:tcPr>
          <w:p w:rsidR="00620A57" w:rsidRDefault="00620A57" w:rsidP="007E1ACA">
            <w:pPr>
              <w:jc w:val="both"/>
              <w:rPr>
                <w:rFonts w:ascii="Agency FB" w:hAnsi="Agency FB"/>
                <w:sz w:val="24"/>
                <w:lang w:val="en-US"/>
              </w:rPr>
            </w:pPr>
          </w:p>
        </w:tc>
        <w:tc>
          <w:tcPr>
            <w:tcW w:w="299" w:type="dxa"/>
            <w:tcBorders>
              <w:bottom w:val="single" w:sz="6" w:space="0" w:color="auto"/>
              <w:right w:val="single" w:sz="6" w:space="0" w:color="auto"/>
            </w:tcBorders>
          </w:tcPr>
          <w:p w:rsidR="00620A57" w:rsidRDefault="00620A57" w:rsidP="007E1ACA">
            <w:pPr>
              <w:jc w:val="both"/>
              <w:rPr>
                <w:rFonts w:ascii="Agency FB" w:hAnsi="Agency FB"/>
                <w:sz w:val="24"/>
                <w:lang w:val="en-US"/>
              </w:rPr>
            </w:pPr>
          </w:p>
        </w:tc>
      </w:tr>
      <w:tr w:rsidR="00620A57" w:rsidTr="00440147">
        <w:tc>
          <w:tcPr>
            <w:tcW w:w="851"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3709"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827"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317"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627"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3975"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c>
          <w:tcPr>
            <w:tcW w:w="299" w:type="dxa"/>
            <w:tcBorders>
              <w:top w:val="single" w:sz="6" w:space="0" w:color="auto"/>
              <w:bottom w:val="single" w:sz="6" w:space="0" w:color="auto"/>
            </w:tcBorders>
          </w:tcPr>
          <w:p w:rsidR="00620A57" w:rsidRDefault="00620A57" w:rsidP="007E1ACA">
            <w:pPr>
              <w:jc w:val="both"/>
              <w:rPr>
                <w:rFonts w:ascii="Agency FB" w:hAnsi="Agency FB"/>
                <w:sz w:val="24"/>
                <w:lang w:val="en-US"/>
              </w:rPr>
            </w:pPr>
          </w:p>
        </w:tc>
      </w:tr>
      <w:tr w:rsidR="00620A57" w:rsidTr="0099610F">
        <w:trPr>
          <w:trHeight w:val="567"/>
        </w:trPr>
        <w:tc>
          <w:tcPr>
            <w:tcW w:w="10605" w:type="dxa"/>
            <w:gridSpan w:val="7"/>
            <w:tcBorders>
              <w:top w:val="single" w:sz="6" w:space="0" w:color="auto"/>
              <w:left w:val="single" w:sz="6" w:space="0" w:color="auto"/>
              <w:bottom w:val="single" w:sz="6" w:space="0" w:color="auto"/>
              <w:right w:val="single" w:sz="6" w:space="0" w:color="auto"/>
            </w:tcBorders>
            <w:vAlign w:val="center"/>
          </w:tcPr>
          <w:p w:rsidR="00620A57" w:rsidRPr="0099610F" w:rsidRDefault="00620A57" w:rsidP="00620A57">
            <w:pPr>
              <w:pStyle w:val="ListParagraph"/>
              <w:numPr>
                <w:ilvl w:val="0"/>
                <w:numId w:val="1"/>
              </w:numPr>
              <w:ind w:left="454"/>
              <w:rPr>
                <w:rFonts w:ascii="Agency FB" w:hAnsi="Agency FB"/>
                <w:b/>
                <w:sz w:val="24"/>
                <w:lang w:val="en-US"/>
              </w:rPr>
            </w:pPr>
            <w:r w:rsidRPr="0099610F">
              <w:rPr>
                <w:rFonts w:ascii="Agency FB" w:hAnsi="Agency FB"/>
                <w:b/>
                <w:sz w:val="24"/>
                <w:lang w:val="en-US"/>
              </w:rPr>
              <w:t>INFORMASI TENTANG IDENTITAS DIRI PENYELENGGARA PROGRAM</w:t>
            </w:r>
          </w:p>
        </w:tc>
      </w:tr>
      <w:tr w:rsidR="00620A57" w:rsidTr="00575FEA">
        <w:tc>
          <w:tcPr>
            <w:tcW w:w="851" w:type="dxa"/>
            <w:tcBorders>
              <w:top w:val="single" w:sz="6" w:space="0" w:color="auto"/>
              <w:left w:val="single" w:sz="6" w:space="0" w:color="auto"/>
            </w:tcBorders>
          </w:tcPr>
          <w:p w:rsidR="00620A57" w:rsidRPr="0099610F" w:rsidRDefault="00620A5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620A57" w:rsidRPr="0099610F" w:rsidRDefault="00440147" w:rsidP="007E1ACA">
            <w:pPr>
              <w:jc w:val="both"/>
              <w:rPr>
                <w:rFonts w:ascii="Agency FB" w:hAnsi="Agency FB"/>
                <w:lang w:val="en-US"/>
              </w:rPr>
            </w:pPr>
            <w:r w:rsidRPr="0099610F">
              <w:rPr>
                <w:rFonts w:ascii="Agency FB" w:hAnsi="Agency FB"/>
                <w:lang w:val="en-US"/>
              </w:rPr>
              <w:t xml:space="preserve">SK PENDIRIAN </w:t>
            </w:r>
          </w:p>
        </w:tc>
        <w:tc>
          <w:tcPr>
            <w:tcW w:w="827" w:type="dxa"/>
            <w:tcBorders>
              <w:top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top w:val="single" w:sz="6" w:space="0" w:color="auto"/>
              <w:left w:val="single" w:sz="6" w:space="0" w:color="auto"/>
            </w:tcBorders>
          </w:tcPr>
          <w:p w:rsidR="00620A57" w:rsidRPr="0099610F" w:rsidRDefault="00620A57" w:rsidP="007E1ACA">
            <w:pPr>
              <w:jc w:val="both"/>
              <w:rPr>
                <w:rFonts w:ascii="Agency FB" w:hAnsi="Agency FB"/>
                <w:lang w:val="en-US"/>
              </w:rPr>
            </w:pPr>
          </w:p>
        </w:tc>
        <w:tc>
          <w:tcPr>
            <w:tcW w:w="627" w:type="dxa"/>
            <w:tcBorders>
              <w:top w:val="single" w:sz="6" w:space="0" w:color="auto"/>
            </w:tcBorders>
          </w:tcPr>
          <w:p w:rsidR="00620A57" w:rsidRPr="0099610F" w:rsidRDefault="00440147" w:rsidP="007E1ACA">
            <w:pPr>
              <w:jc w:val="both"/>
              <w:rPr>
                <w:rFonts w:ascii="Agency FB" w:hAnsi="Agency FB"/>
                <w:lang w:val="en-US"/>
              </w:rPr>
            </w:pPr>
            <w:r w:rsidRPr="0099610F">
              <w:rPr>
                <w:rFonts w:ascii="Agency FB" w:hAnsi="Agency FB"/>
                <w:lang w:val="en-US"/>
              </w:rPr>
              <w:t xml:space="preserve">2.7. </w:t>
            </w:r>
          </w:p>
        </w:tc>
        <w:tc>
          <w:tcPr>
            <w:tcW w:w="3975" w:type="dxa"/>
            <w:tcBorders>
              <w:top w:val="single" w:sz="6" w:space="0" w:color="auto"/>
              <w:bottom w:val="single" w:sz="6" w:space="0" w:color="auto"/>
            </w:tcBorders>
          </w:tcPr>
          <w:p w:rsidR="00620A57" w:rsidRPr="0099610F" w:rsidRDefault="00440147" w:rsidP="007E1ACA">
            <w:pPr>
              <w:jc w:val="both"/>
              <w:rPr>
                <w:rFonts w:ascii="Agency FB" w:hAnsi="Agency FB"/>
                <w:lang w:val="en-US"/>
              </w:rPr>
            </w:pPr>
            <w:r w:rsidRPr="0099610F">
              <w:rPr>
                <w:rFonts w:ascii="Agency FB" w:hAnsi="Agency FB"/>
                <w:lang w:val="en-US"/>
              </w:rPr>
              <w:t>PERSYARATAN PENERIMAAN</w:t>
            </w:r>
          </w:p>
        </w:tc>
        <w:tc>
          <w:tcPr>
            <w:tcW w:w="299" w:type="dxa"/>
            <w:tcBorders>
              <w:top w:val="single" w:sz="6" w:space="0" w:color="auto"/>
              <w:right w:val="single" w:sz="6" w:space="0" w:color="auto"/>
            </w:tcBorders>
          </w:tcPr>
          <w:p w:rsidR="00620A57" w:rsidRDefault="00620A57" w:rsidP="007E1ACA">
            <w:pPr>
              <w:jc w:val="both"/>
              <w:rPr>
                <w:rFonts w:ascii="Agency FB" w:hAnsi="Agency FB"/>
                <w:sz w:val="24"/>
                <w:lang w:val="en-US"/>
              </w:rPr>
            </w:pPr>
          </w:p>
        </w:tc>
      </w:tr>
      <w:tr w:rsidR="00575FEA" w:rsidTr="00575FEA">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tcPr>
          <w:p w:rsidR="00620A57" w:rsidRPr="0099610F" w:rsidRDefault="00575FEA" w:rsidP="00440147">
            <w:pPr>
              <w:rPr>
                <w:rFonts w:ascii="Agency FB" w:hAnsi="Agency FB"/>
                <w:lang w:val="en-US"/>
              </w:rPr>
            </w:pPr>
            <w:r w:rsidRPr="0099610F">
              <w:rPr>
                <w:rFonts w:ascii="Agency FB" w:hAnsi="Agency FB"/>
                <w:lang w:val="en-US"/>
              </w:rPr>
              <w:t>SK Ijin Pendirian Men</w:t>
            </w:r>
            <w:r w:rsidR="00440147" w:rsidRPr="0099610F">
              <w:rPr>
                <w:rFonts w:ascii="Agency FB" w:hAnsi="Agency FB"/>
                <w:lang w:val="en-US"/>
              </w:rPr>
              <w:t>teri dan Pendidikan dan Kebudayaan</w:t>
            </w:r>
            <w:r w:rsidRPr="0099610F">
              <w:rPr>
                <w:rFonts w:ascii="Agency FB" w:hAnsi="Agency FB"/>
                <w:lang w:val="en-US"/>
              </w:rPr>
              <w:t xml:space="preserve"> </w:t>
            </w:r>
            <w:r w:rsidR="00440147" w:rsidRPr="0099610F">
              <w:rPr>
                <w:rFonts w:ascii="Agency FB" w:hAnsi="Agency FB"/>
                <w:lang w:val="en-US"/>
              </w:rPr>
              <w:t>Republik Indonesia No: 365/E/O/2014 tanggal 27 Agustus 2014</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Borders>
              <w:right w:val="single" w:sz="6" w:space="0" w:color="auto"/>
            </w:tcBorders>
          </w:tcPr>
          <w:p w:rsidR="00620A57" w:rsidRPr="0099610F" w:rsidRDefault="00620A5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620A57" w:rsidRPr="0099610F" w:rsidRDefault="00440147" w:rsidP="00575FEA">
            <w:pPr>
              <w:rPr>
                <w:rFonts w:ascii="Agency FB" w:hAnsi="Agency FB"/>
                <w:lang w:val="en-US"/>
              </w:rPr>
            </w:pPr>
            <w:r w:rsidRPr="0099610F">
              <w:rPr>
                <w:rFonts w:ascii="Agency FB" w:hAnsi="Agency FB"/>
                <w:lang w:val="en-US"/>
              </w:rPr>
              <w:t>Lulus SLTA dan Lulus Seleksi Mahasiswa baru</w:t>
            </w:r>
          </w:p>
        </w:tc>
        <w:tc>
          <w:tcPr>
            <w:tcW w:w="299" w:type="dxa"/>
            <w:tcBorders>
              <w:left w:val="single" w:sz="6" w:space="0" w:color="auto"/>
              <w:right w:val="single" w:sz="6" w:space="0" w:color="auto"/>
            </w:tcBorders>
          </w:tcPr>
          <w:p w:rsidR="00620A57" w:rsidRDefault="00620A57" w:rsidP="007E1ACA">
            <w:pPr>
              <w:jc w:val="both"/>
              <w:rPr>
                <w:rFonts w:ascii="Agency FB" w:hAnsi="Agency FB"/>
                <w:sz w:val="24"/>
                <w:lang w:val="en-US"/>
              </w:rPr>
            </w:pPr>
          </w:p>
        </w:tc>
      </w:tr>
      <w:tr w:rsidR="00620A57" w:rsidTr="00575FEA">
        <w:tc>
          <w:tcPr>
            <w:tcW w:w="851" w:type="dxa"/>
            <w:tcBorders>
              <w:left w:val="single" w:sz="6" w:space="0" w:color="auto"/>
            </w:tcBorders>
          </w:tcPr>
          <w:p w:rsidR="00620A57" w:rsidRPr="0099610F" w:rsidRDefault="00620A5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620A57" w:rsidRPr="0099610F" w:rsidRDefault="00440147" w:rsidP="007E1ACA">
            <w:pPr>
              <w:jc w:val="both"/>
              <w:rPr>
                <w:rFonts w:ascii="Agency FB" w:hAnsi="Agency FB"/>
                <w:lang w:val="en-US"/>
              </w:rPr>
            </w:pPr>
            <w:r w:rsidRPr="0099610F">
              <w:rPr>
                <w:rFonts w:ascii="Agency FB" w:hAnsi="Agency FB"/>
                <w:lang w:val="en-US"/>
              </w:rPr>
              <w:t>NAMA PERGURUAN TINGGI</w:t>
            </w:r>
          </w:p>
        </w:tc>
        <w:tc>
          <w:tcPr>
            <w:tcW w:w="827" w:type="dxa"/>
            <w:tcBorders>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Pr>
          <w:p w:rsidR="00620A57" w:rsidRPr="0099610F" w:rsidRDefault="00440147" w:rsidP="007E1ACA">
            <w:pPr>
              <w:jc w:val="both"/>
              <w:rPr>
                <w:rFonts w:ascii="Agency FB" w:hAnsi="Agency FB"/>
                <w:lang w:val="en-US"/>
              </w:rPr>
            </w:pPr>
            <w:r w:rsidRPr="0099610F">
              <w:rPr>
                <w:rFonts w:ascii="Agency FB" w:hAnsi="Agency FB"/>
                <w:lang w:val="en-US"/>
              </w:rPr>
              <w:t>2.8.</w:t>
            </w:r>
          </w:p>
        </w:tc>
        <w:tc>
          <w:tcPr>
            <w:tcW w:w="3975" w:type="dxa"/>
            <w:tcBorders>
              <w:top w:val="single" w:sz="6" w:space="0" w:color="auto"/>
              <w:bottom w:val="single" w:sz="6" w:space="0" w:color="auto"/>
            </w:tcBorders>
          </w:tcPr>
          <w:p w:rsidR="00620A57" w:rsidRPr="0099610F" w:rsidRDefault="00440147" w:rsidP="007E1ACA">
            <w:pPr>
              <w:jc w:val="both"/>
              <w:rPr>
                <w:rFonts w:ascii="Agency FB" w:hAnsi="Agency FB"/>
                <w:lang w:val="en-US"/>
              </w:rPr>
            </w:pPr>
            <w:r w:rsidRPr="0099610F">
              <w:rPr>
                <w:rFonts w:ascii="Agency FB" w:hAnsi="Agency FB"/>
                <w:lang w:val="en-US"/>
              </w:rPr>
              <w:t>BAHASA PENGANTAR KULIAH</w:t>
            </w:r>
          </w:p>
        </w:tc>
        <w:tc>
          <w:tcPr>
            <w:tcW w:w="299" w:type="dxa"/>
            <w:tcBorders>
              <w:right w:val="single" w:sz="6" w:space="0" w:color="auto"/>
            </w:tcBorders>
          </w:tcPr>
          <w:p w:rsidR="00620A57" w:rsidRDefault="00620A57" w:rsidP="007E1ACA">
            <w:pPr>
              <w:jc w:val="both"/>
              <w:rPr>
                <w:rFonts w:ascii="Agency FB" w:hAnsi="Agency FB"/>
                <w:sz w:val="24"/>
                <w:lang w:val="en-US"/>
              </w:rPr>
            </w:pPr>
          </w:p>
        </w:tc>
      </w:tr>
      <w:tr w:rsidR="00575FEA" w:rsidTr="00575FEA">
        <w:tc>
          <w:tcPr>
            <w:tcW w:w="851"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vAlign w:val="center"/>
          </w:tcPr>
          <w:p w:rsidR="00575FEA" w:rsidRPr="0099610F" w:rsidRDefault="00440147" w:rsidP="00575FEA">
            <w:pPr>
              <w:rPr>
                <w:rFonts w:ascii="Agency FB" w:hAnsi="Agency FB"/>
                <w:lang w:val="en-US"/>
              </w:rPr>
            </w:pPr>
            <w:r w:rsidRPr="0099610F">
              <w:rPr>
                <w:rFonts w:ascii="Agency FB" w:hAnsi="Agency FB"/>
                <w:lang w:val="en-US"/>
              </w:rPr>
              <w:t>AKADEMI KOMUNITAS SEMEN INDONESIA GRESIK</w:t>
            </w:r>
          </w:p>
        </w:tc>
        <w:tc>
          <w:tcPr>
            <w:tcW w:w="827" w:type="dxa"/>
            <w:tcBorders>
              <w:left w:val="single" w:sz="6" w:space="0" w:color="auto"/>
              <w:right w:val="single" w:sz="6" w:space="0" w:color="auto"/>
            </w:tcBorders>
          </w:tcPr>
          <w:p w:rsidR="00620A57" w:rsidRPr="0099610F" w:rsidRDefault="00620A57" w:rsidP="007E1ACA">
            <w:pPr>
              <w:jc w:val="both"/>
              <w:rPr>
                <w:rFonts w:ascii="Agency FB" w:hAnsi="Agency FB"/>
                <w:lang w:val="en-US"/>
              </w:rPr>
            </w:pPr>
          </w:p>
        </w:tc>
        <w:tc>
          <w:tcPr>
            <w:tcW w:w="317" w:type="dxa"/>
            <w:tcBorders>
              <w:left w:val="single" w:sz="6" w:space="0" w:color="auto"/>
            </w:tcBorders>
          </w:tcPr>
          <w:p w:rsidR="00620A57" w:rsidRPr="0099610F" w:rsidRDefault="00620A57" w:rsidP="007E1ACA">
            <w:pPr>
              <w:jc w:val="both"/>
              <w:rPr>
                <w:rFonts w:ascii="Agency FB" w:hAnsi="Agency FB"/>
                <w:lang w:val="en-US"/>
              </w:rPr>
            </w:pPr>
          </w:p>
        </w:tc>
        <w:tc>
          <w:tcPr>
            <w:tcW w:w="627" w:type="dxa"/>
            <w:tcBorders>
              <w:right w:val="single" w:sz="6" w:space="0" w:color="auto"/>
            </w:tcBorders>
          </w:tcPr>
          <w:p w:rsidR="00620A57" w:rsidRPr="0099610F" w:rsidRDefault="00620A5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620A57" w:rsidRPr="0099610F" w:rsidRDefault="00440147" w:rsidP="00575FEA">
            <w:pPr>
              <w:rPr>
                <w:rFonts w:ascii="Agency FB" w:hAnsi="Agency FB"/>
                <w:lang w:val="en-US"/>
              </w:rPr>
            </w:pPr>
            <w:r w:rsidRPr="0099610F">
              <w:rPr>
                <w:rFonts w:ascii="Agency FB" w:hAnsi="Agency FB"/>
                <w:lang w:val="en-US"/>
              </w:rPr>
              <w:t>Bahasa Indonesia</w:t>
            </w:r>
          </w:p>
        </w:tc>
        <w:tc>
          <w:tcPr>
            <w:tcW w:w="299" w:type="dxa"/>
            <w:tcBorders>
              <w:left w:val="single" w:sz="6" w:space="0" w:color="auto"/>
              <w:right w:val="single" w:sz="6" w:space="0" w:color="auto"/>
            </w:tcBorders>
          </w:tcPr>
          <w:p w:rsidR="00620A57" w:rsidRDefault="00620A57" w:rsidP="007E1ACA">
            <w:pPr>
              <w:jc w:val="both"/>
              <w:rPr>
                <w:rFonts w:ascii="Agency FB" w:hAnsi="Agency FB"/>
                <w:sz w:val="24"/>
                <w:lang w:val="en-US"/>
              </w:rPr>
            </w:pPr>
          </w:p>
        </w:tc>
      </w:tr>
      <w:tr w:rsidR="00440147" w:rsidTr="00575FEA">
        <w:tc>
          <w:tcPr>
            <w:tcW w:w="851" w:type="dxa"/>
            <w:tcBorders>
              <w:left w:val="single" w:sz="6" w:space="0" w:color="auto"/>
            </w:tcBorders>
          </w:tcPr>
          <w:p w:rsidR="00440147" w:rsidRPr="0099610F" w:rsidRDefault="0044014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NAMA PROGRAM STUDI</w:t>
            </w:r>
          </w:p>
        </w:tc>
        <w:tc>
          <w:tcPr>
            <w:tcW w:w="827" w:type="dxa"/>
            <w:tcBorders>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Pr>
          <w:p w:rsidR="00440147" w:rsidRPr="0099610F" w:rsidRDefault="00440147" w:rsidP="007E1ACA">
            <w:pPr>
              <w:jc w:val="both"/>
              <w:rPr>
                <w:rFonts w:ascii="Agency FB" w:hAnsi="Agency FB"/>
                <w:lang w:val="en-US"/>
              </w:rPr>
            </w:pPr>
            <w:r w:rsidRPr="0099610F">
              <w:rPr>
                <w:rFonts w:ascii="Agency FB" w:hAnsi="Agency FB"/>
                <w:lang w:val="en-US"/>
              </w:rPr>
              <w:t>2.9.</w:t>
            </w:r>
          </w:p>
        </w:tc>
        <w:tc>
          <w:tcPr>
            <w:tcW w:w="3975"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SISTEM PENILAIAN</w:t>
            </w:r>
          </w:p>
        </w:tc>
        <w:tc>
          <w:tcPr>
            <w:tcW w:w="299" w:type="dxa"/>
            <w:tcBorders>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vAlign w:val="center"/>
          </w:tcPr>
          <w:p w:rsidR="00575FEA" w:rsidRPr="0099610F" w:rsidRDefault="00440147" w:rsidP="00575FEA">
            <w:pPr>
              <w:rPr>
                <w:rFonts w:ascii="Agency FB" w:hAnsi="Agency FB"/>
                <w:lang w:val="en-US"/>
              </w:rPr>
            </w:pPr>
            <w:r w:rsidRPr="0099610F">
              <w:rPr>
                <w:rFonts w:ascii="Agency FB" w:hAnsi="Agency FB"/>
                <w:lang w:val="en-US"/>
              </w:rPr>
              <w:t>Diploma II Otomasi Perkantoran</w:t>
            </w:r>
          </w:p>
        </w:tc>
        <w:tc>
          <w:tcPr>
            <w:tcW w:w="827"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Borders>
              <w:right w:val="single" w:sz="6" w:space="0" w:color="auto"/>
            </w:tcBorders>
          </w:tcPr>
          <w:p w:rsidR="00440147" w:rsidRPr="0099610F" w:rsidRDefault="0044014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440147" w:rsidRPr="0099610F" w:rsidRDefault="00440147" w:rsidP="00575FEA">
            <w:pPr>
              <w:rPr>
                <w:rFonts w:ascii="Agency FB" w:hAnsi="Agency FB"/>
                <w:lang w:val="en-US"/>
              </w:rPr>
            </w:pPr>
            <w:r w:rsidRPr="0099610F">
              <w:rPr>
                <w:rFonts w:ascii="Agency FB" w:hAnsi="Agency FB"/>
                <w:lang w:val="en-US"/>
              </w:rPr>
              <w:t>A=4; B+=3,5; B=3; C+=2,5; C=2; D=1,5; E=0</w:t>
            </w:r>
          </w:p>
        </w:tc>
        <w:tc>
          <w:tcPr>
            <w:tcW w:w="299" w:type="dxa"/>
            <w:tcBorders>
              <w:left w:val="single" w:sz="6" w:space="0" w:color="auto"/>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tcBorders>
          </w:tcPr>
          <w:p w:rsidR="00440147" w:rsidRPr="0099610F" w:rsidRDefault="0044014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JENIS PENDIDIKAN</w:t>
            </w:r>
          </w:p>
        </w:tc>
        <w:tc>
          <w:tcPr>
            <w:tcW w:w="827" w:type="dxa"/>
            <w:tcBorders>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Pr>
          <w:p w:rsidR="00440147" w:rsidRPr="0099610F" w:rsidRDefault="00440147" w:rsidP="007E1ACA">
            <w:pPr>
              <w:jc w:val="both"/>
              <w:rPr>
                <w:rFonts w:ascii="Agency FB" w:hAnsi="Agency FB"/>
                <w:lang w:val="en-US"/>
              </w:rPr>
            </w:pPr>
            <w:r w:rsidRPr="0099610F">
              <w:rPr>
                <w:rFonts w:ascii="Agency FB" w:hAnsi="Agency FB"/>
                <w:lang w:val="en-US"/>
              </w:rPr>
              <w:t>2.10.</w:t>
            </w:r>
          </w:p>
        </w:tc>
        <w:tc>
          <w:tcPr>
            <w:tcW w:w="3975"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LAMA STUDI REGULER</w:t>
            </w:r>
          </w:p>
        </w:tc>
        <w:tc>
          <w:tcPr>
            <w:tcW w:w="299" w:type="dxa"/>
            <w:tcBorders>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vAlign w:val="center"/>
          </w:tcPr>
          <w:p w:rsidR="00575FEA" w:rsidRPr="0099610F" w:rsidRDefault="00440147" w:rsidP="00575FEA">
            <w:pPr>
              <w:rPr>
                <w:rFonts w:ascii="Agency FB" w:hAnsi="Agency FB"/>
                <w:lang w:val="en-US"/>
              </w:rPr>
            </w:pPr>
            <w:r w:rsidRPr="0099610F">
              <w:rPr>
                <w:rFonts w:ascii="Agency FB" w:hAnsi="Agency FB"/>
                <w:lang w:val="en-US"/>
              </w:rPr>
              <w:t>Akademi Komunitas</w:t>
            </w:r>
          </w:p>
        </w:tc>
        <w:tc>
          <w:tcPr>
            <w:tcW w:w="827"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Borders>
              <w:right w:val="single" w:sz="6" w:space="0" w:color="auto"/>
            </w:tcBorders>
          </w:tcPr>
          <w:p w:rsidR="00440147" w:rsidRPr="0099610F" w:rsidRDefault="0044014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440147" w:rsidRPr="0099610F" w:rsidRDefault="00440147" w:rsidP="00575FEA">
            <w:pPr>
              <w:rPr>
                <w:rFonts w:ascii="Agency FB" w:hAnsi="Agency FB"/>
                <w:lang w:val="en-US"/>
              </w:rPr>
            </w:pPr>
            <w:r w:rsidRPr="0099610F">
              <w:rPr>
                <w:rFonts w:ascii="Agency FB" w:hAnsi="Agency FB"/>
                <w:lang w:val="en-US"/>
              </w:rPr>
              <w:t>2 Tahun ( 4 Semester ) dengan menempuh 77 SKS</w:t>
            </w:r>
          </w:p>
        </w:tc>
        <w:tc>
          <w:tcPr>
            <w:tcW w:w="299" w:type="dxa"/>
            <w:tcBorders>
              <w:left w:val="single" w:sz="6" w:space="0" w:color="auto"/>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tcBorders>
          </w:tcPr>
          <w:p w:rsidR="00440147" w:rsidRPr="0099610F" w:rsidRDefault="0044014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JENJANG PENDIDIKAN</w:t>
            </w:r>
          </w:p>
        </w:tc>
        <w:tc>
          <w:tcPr>
            <w:tcW w:w="827" w:type="dxa"/>
            <w:tcBorders>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Pr>
          <w:p w:rsidR="00440147" w:rsidRPr="0099610F" w:rsidRDefault="00440147" w:rsidP="007E1ACA">
            <w:pPr>
              <w:jc w:val="both"/>
              <w:rPr>
                <w:rFonts w:ascii="Agency FB" w:hAnsi="Agency FB"/>
                <w:lang w:val="en-US"/>
              </w:rPr>
            </w:pPr>
            <w:r w:rsidRPr="0099610F">
              <w:rPr>
                <w:rFonts w:ascii="Agency FB" w:hAnsi="Agency FB"/>
                <w:lang w:val="en-US"/>
              </w:rPr>
              <w:t>2.11.</w:t>
            </w:r>
          </w:p>
        </w:tc>
        <w:tc>
          <w:tcPr>
            <w:tcW w:w="3975"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JENJANG PENDIDIKAN LANJUTAN</w:t>
            </w:r>
          </w:p>
        </w:tc>
        <w:tc>
          <w:tcPr>
            <w:tcW w:w="299" w:type="dxa"/>
            <w:tcBorders>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vAlign w:val="center"/>
          </w:tcPr>
          <w:p w:rsidR="00575FEA" w:rsidRPr="0099610F" w:rsidRDefault="00440147" w:rsidP="00575FEA">
            <w:pPr>
              <w:rPr>
                <w:rFonts w:ascii="Agency FB" w:hAnsi="Agency FB"/>
                <w:lang w:val="en-US"/>
              </w:rPr>
            </w:pPr>
            <w:r w:rsidRPr="0099610F">
              <w:rPr>
                <w:rFonts w:ascii="Agency FB" w:hAnsi="Agency FB"/>
                <w:lang w:val="en-US"/>
              </w:rPr>
              <w:t>Diploma II</w:t>
            </w:r>
          </w:p>
        </w:tc>
        <w:tc>
          <w:tcPr>
            <w:tcW w:w="827"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Borders>
              <w:right w:val="single" w:sz="6" w:space="0" w:color="auto"/>
            </w:tcBorders>
          </w:tcPr>
          <w:p w:rsidR="00440147" w:rsidRPr="0099610F" w:rsidRDefault="0044014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440147" w:rsidRPr="0099610F" w:rsidRDefault="00440147" w:rsidP="00575FEA">
            <w:pPr>
              <w:rPr>
                <w:rFonts w:ascii="Agency FB" w:hAnsi="Agency FB"/>
                <w:lang w:val="en-US"/>
              </w:rPr>
            </w:pPr>
            <w:r w:rsidRPr="0099610F">
              <w:rPr>
                <w:rFonts w:ascii="Agency FB" w:hAnsi="Agency FB"/>
                <w:lang w:val="en-US"/>
              </w:rPr>
              <w:t>Diploma III dan IV</w:t>
            </w:r>
          </w:p>
        </w:tc>
        <w:tc>
          <w:tcPr>
            <w:tcW w:w="299" w:type="dxa"/>
            <w:tcBorders>
              <w:left w:val="single" w:sz="6" w:space="0" w:color="auto"/>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tcBorders>
          </w:tcPr>
          <w:p w:rsidR="00440147" w:rsidRPr="0099610F" w:rsidRDefault="00440147" w:rsidP="00440147">
            <w:pPr>
              <w:pStyle w:val="ListParagraph"/>
              <w:numPr>
                <w:ilvl w:val="1"/>
                <w:numId w:val="1"/>
              </w:numPr>
              <w:ind w:left="609"/>
              <w:jc w:val="both"/>
              <w:rPr>
                <w:rFonts w:ascii="Agency FB" w:hAnsi="Agency FB"/>
                <w:lang w:val="en-US"/>
              </w:rPr>
            </w:pPr>
          </w:p>
        </w:tc>
        <w:tc>
          <w:tcPr>
            <w:tcW w:w="3709" w:type="dxa"/>
            <w:tcBorders>
              <w:top w:val="single" w:sz="6" w:space="0" w:color="auto"/>
              <w:bottom w:val="single" w:sz="6" w:space="0" w:color="auto"/>
            </w:tcBorders>
          </w:tcPr>
          <w:p w:rsidR="00440147" w:rsidRPr="0099610F" w:rsidRDefault="00575FEA" w:rsidP="007E1ACA">
            <w:pPr>
              <w:jc w:val="both"/>
              <w:rPr>
                <w:rFonts w:ascii="Agency FB" w:hAnsi="Agency FB"/>
                <w:lang w:val="en-US"/>
              </w:rPr>
            </w:pPr>
            <w:r w:rsidRPr="0099610F">
              <w:rPr>
                <w:rFonts w:ascii="Agency FB" w:hAnsi="Agency FB"/>
                <w:lang w:val="en-US"/>
              </w:rPr>
              <w:t xml:space="preserve">JENJANG KUALIFIKASI DI </w:t>
            </w:r>
            <w:r w:rsidR="00440147" w:rsidRPr="0099610F">
              <w:rPr>
                <w:rFonts w:ascii="Agency FB" w:hAnsi="Agency FB"/>
                <w:lang w:val="en-US"/>
              </w:rPr>
              <w:t>KKNI</w:t>
            </w:r>
          </w:p>
        </w:tc>
        <w:tc>
          <w:tcPr>
            <w:tcW w:w="827" w:type="dxa"/>
            <w:tcBorders>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Pr>
          <w:p w:rsidR="00440147" w:rsidRPr="0099610F" w:rsidRDefault="00440147" w:rsidP="007E1ACA">
            <w:pPr>
              <w:jc w:val="both"/>
              <w:rPr>
                <w:rFonts w:ascii="Agency FB" w:hAnsi="Agency FB"/>
                <w:lang w:val="en-US"/>
              </w:rPr>
            </w:pPr>
            <w:r w:rsidRPr="0099610F">
              <w:rPr>
                <w:rFonts w:ascii="Agency FB" w:hAnsi="Agency FB"/>
                <w:lang w:val="en-US"/>
              </w:rPr>
              <w:t>2.12.</w:t>
            </w:r>
          </w:p>
        </w:tc>
        <w:tc>
          <w:tcPr>
            <w:tcW w:w="3975" w:type="dxa"/>
            <w:tcBorders>
              <w:top w:val="single" w:sz="6" w:space="0" w:color="auto"/>
              <w:bottom w:val="single" w:sz="6" w:space="0" w:color="auto"/>
            </w:tcBorders>
          </w:tcPr>
          <w:p w:rsidR="00440147" w:rsidRPr="0099610F" w:rsidRDefault="00440147" w:rsidP="007E1ACA">
            <w:pPr>
              <w:jc w:val="both"/>
              <w:rPr>
                <w:rFonts w:ascii="Agency FB" w:hAnsi="Agency FB"/>
                <w:lang w:val="en-US"/>
              </w:rPr>
            </w:pPr>
            <w:r w:rsidRPr="0099610F">
              <w:rPr>
                <w:rFonts w:ascii="Agency FB" w:hAnsi="Agency FB"/>
                <w:lang w:val="en-US"/>
              </w:rPr>
              <w:t>STATUS PROFESI</w:t>
            </w:r>
          </w:p>
        </w:tc>
        <w:tc>
          <w:tcPr>
            <w:tcW w:w="299" w:type="dxa"/>
            <w:tcBorders>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709" w:type="dxa"/>
            <w:tcBorders>
              <w:top w:val="single" w:sz="6" w:space="0" w:color="auto"/>
              <w:left w:val="single" w:sz="6" w:space="0" w:color="auto"/>
              <w:bottom w:val="single" w:sz="6" w:space="0" w:color="auto"/>
              <w:right w:val="single" w:sz="6" w:space="0" w:color="auto"/>
            </w:tcBorders>
            <w:vAlign w:val="center"/>
          </w:tcPr>
          <w:p w:rsidR="00575FEA" w:rsidRPr="0099610F" w:rsidRDefault="00440147" w:rsidP="00575FEA">
            <w:pPr>
              <w:rPr>
                <w:rFonts w:ascii="Agency FB" w:hAnsi="Agency FB"/>
                <w:lang w:val="en-US"/>
              </w:rPr>
            </w:pPr>
            <w:r w:rsidRPr="0099610F">
              <w:rPr>
                <w:rFonts w:ascii="Agency FB" w:hAnsi="Agency FB"/>
                <w:lang w:val="en-US"/>
              </w:rPr>
              <w:t>Level 4</w:t>
            </w:r>
          </w:p>
        </w:tc>
        <w:tc>
          <w:tcPr>
            <w:tcW w:w="827" w:type="dxa"/>
            <w:tcBorders>
              <w:left w:val="single" w:sz="6" w:space="0" w:color="auto"/>
              <w:right w:val="single" w:sz="6" w:space="0" w:color="auto"/>
            </w:tcBorders>
          </w:tcPr>
          <w:p w:rsidR="00440147" w:rsidRPr="0099610F" w:rsidRDefault="00440147" w:rsidP="007E1ACA">
            <w:pPr>
              <w:jc w:val="both"/>
              <w:rPr>
                <w:rFonts w:ascii="Agency FB" w:hAnsi="Agency FB"/>
                <w:lang w:val="en-US"/>
              </w:rPr>
            </w:pPr>
          </w:p>
        </w:tc>
        <w:tc>
          <w:tcPr>
            <w:tcW w:w="317" w:type="dxa"/>
            <w:tcBorders>
              <w:left w:val="single" w:sz="6" w:space="0" w:color="auto"/>
            </w:tcBorders>
          </w:tcPr>
          <w:p w:rsidR="00440147" w:rsidRPr="0099610F" w:rsidRDefault="00440147" w:rsidP="007E1ACA">
            <w:pPr>
              <w:jc w:val="both"/>
              <w:rPr>
                <w:rFonts w:ascii="Agency FB" w:hAnsi="Agency FB"/>
                <w:lang w:val="en-US"/>
              </w:rPr>
            </w:pPr>
          </w:p>
        </w:tc>
        <w:tc>
          <w:tcPr>
            <w:tcW w:w="627" w:type="dxa"/>
            <w:tcBorders>
              <w:right w:val="single" w:sz="6" w:space="0" w:color="auto"/>
            </w:tcBorders>
          </w:tcPr>
          <w:p w:rsidR="00440147" w:rsidRPr="0099610F" w:rsidRDefault="00440147" w:rsidP="007E1ACA">
            <w:pPr>
              <w:jc w:val="both"/>
              <w:rPr>
                <w:rFonts w:ascii="Agency FB" w:hAnsi="Agency FB"/>
                <w:lang w:val="en-US"/>
              </w:rPr>
            </w:pPr>
          </w:p>
        </w:tc>
        <w:tc>
          <w:tcPr>
            <w:tcW w:w="3975" w:type="dxa"/>
            <w:tcBorders>
              <w:top w:val="single" w:sz="6" w:space="0" w:color="auto"/>
              <w:left w:val="single" w:sz="6" w:space="0" w:color="auto"/>
              <w:bottom w:val="single" w:sz="6" w:space="0" w:color="auto"/>
              <w:right w:val="single" w:sz="6" w:space="0" w:color="auto"/>
            </w:tcBorders>
            <w:vAlign w:val="center"/>
          </w:tcPr>
          <w:p w:rsidR="00440147" w:rsidRPr="0099610F" w:rsidRDefault="00440147" w:rsidP="00575FEA">
            <w:pPr>
              <w:rPr>
                <w:rFonts w:ascii="Agency FB" w:hAnsi="Agency FB"/>
                <w:lang w:val="en-US"/>
              </w:rPr>
            </w:pPr>
            <w:r w:rsidRPr="0099610F">
              <w:rPr>
                <w:rFonts w:ascii="Agency FB" w:hAnsi="Agency FB"/>
                <w:lang w:val="en-US"/>
              </w:rPr>
              <w:t>Belum Ada Anggota Keanggotaan Profesi</w:t>
            </w:r>
          </w:p>
        </w:tc>
        <w:tc>
          <w:tcPr>
            <w:tcW w:w="299" w:type="dxa"/>
            <w:tcBorders>
              <w:left w:val="single" w:sz="6" w:space="0" w:color="auto"/>
              <w:right w:val="single" w:sz="6" w:space="0" w:color="auto"/>
            </w:tcBorders>
          </w:tcPr>
          <w:p w:rsidR="00440147" w:rsidRDefault="00440147" w:rsidP="007E1ACA">
            <w:pPr>
              <w:jc w:val="both"/>
              <w:rPr>
                <w:rFonts w:ascii="Agency FB" w:hAnsi="Agency FB"/>
                <w:sz w:val="24"/>
                <w:lang w:val="en-US"/>
              </w:rPr>
            </w:pPr>
          </w:p>
        </w:tc>
      </w:tr>
      <w:tr w:rsidR="00440147" w:rsidTr="00575FEA">
        <w:tc>
          <w:tcPr>
            <w:tcW w:w="851" w:type="dxa"/>
            <w:tcBorders>
              <w:left w:val="single" w:sz="6" w:space="0" w:color="auto"/>
              <w:bottom w:val="single" w:sz="6" w:space="0" w:color="auto"/>
            </w:tcBorders>
          </w:tcPr>
          <w:p w:rsidR="00440147" w:rsidRDefault="00440147" w:rsidP="007E1ACA">
            <w:pPr>
              <w:jc w:val="both"/>
              <w:rPr>
                <w:rFonts w:ascii="Agency FB" w:hAnsi="Agency FB"/>
                <w:sz w:val="24"/>
                <w:lang w:val="en-US"/>
              </w:rPr>
            </w:pPr>
          </w:p>
        </w:tc>
        <w:tc>
          <w:tcPr>
            <w:tcW w:w="3709" w:type="dxa"/>
            <w:tcBorders>
              <w:top w:val="single" w:sz="6" w:space="0" w:color="auto"/>
              <w:bottom w:val="single" w:sz="6" w:space="0" w:color="auto"/>
            </w:tcBorders>
          </w:tcPr>
          <w:p w:rsidR="00440147" w:rsidRDefault="00440147" w:rsidP="007E1ACA">
            <w:pPr>
              <w:jc w:val="both"/>
              <w:rPr>
                <w:rFonts w:ascii="Agency FB" w:hAnsi="Agency FB"/>
                <w:sz w:val="24"/>
                <w:lang w:val="en-US"/>
              </w:rPr>
            </w:pPr>
          </w:p>
        </w:tc>
        <w:tc>
          <w:tcPr>
            <w:tcW w:w="827" w:type="dxa"/>
            <w:tcBorders>
              <w:bottom w:val="single" w:sz="6" w:space="0" w:color="auto"/>
              <w:right w:val="single" w:sz="6" w:space="0" w:color="auto"/>
            </w:tcBorders>
          </w:tcPr>
          <w:p w:rsidR="00440147" w:rsidRDefault="00440147" w:rsidP="007E1ACA">
            <w:pPr>
              <w:jc w:val="both"/>
              <w:rPr>
                <w:rFonts w:ascii="Agency FB" w:hAnsi="Agency FB"/>
                <w:sz w:val="24"/>
                <w:lang w:val="en-US"/>
              </w:rPr>
            </w:pPr>
          </w:p>
        </w:tc>
        <w:tc>
          <w:tcPr>
            <w:tcW w:w="317" w:type="dxa"/>
            <w:tcBorders>
              <w:left w:val="single" w:sz="6" w:space="0" w:color="auto"/>
              <w:bottom w:val="single" w:sz="6" w:space="0" w:color="auto"/>
            </w:tcBorders>
          </w:tcPr>
          <w:p w:rsidR="00440147" w:rsidRDefault="00440147" w:rsidP="007E1ACA">
            <w:pPr>
              <w:jc w:val="both"/>
              <w:rPr>
                <w:rFonts w:ascii="Agency FB" w:hAnsi="Agency FB"/>
                <w:sz w:val="24"/>
                <w:lang w:val="en-US"/>
              </w:rPr>
            </w:pPr>
          </w:p>
        </w:tc>
        <w:tc>
          <w:tcPr>
            <w:tcW w:w="627" w:type="dxa"/>
            <w:tcBorders>
              <w:bottom w:val="single" w:sz="6" w:space="0" w:color="auto"/>
            </w:tcBorders>
          </w:tcPr>
          <w:p w:rsidR="00440147" w:rsidRDefault="00440147" w:rsidP="007E1ACA">
            <w:pPr>
              <w:jc w:val="both"/>
              <w:rPr>
                <w:rFonts w:ascii="Agency FB" w:hAnsi="Agency FB"/>
                <w:sz w:val="24"/>
                <w:lang w:val="en-US"/>
              </w:rPr>
            </w:pPr>
          </w:p>
        </w:tc>
        <w:tc>
          <w:tcPr>
            <w:tcW w:w="3975" w:type="dxa"/>
            <w:tcBorders>
              <w:top w:val="single" w:sz="6" w:space="0" w:color="auto"/>
              <w:bottom w:val="single" w:sz="6" w:space="0" w:color="auto"/>
            </w:tcBorders>
          </w:tcPr>
          <w:p w:rsidR="00440147" w:rsidRDefault="00440147" w:rsidP="007E1ACA">
            <w:pPr>
              <w:jc w:val="both"/>
              <w:rPr>
                <w:rFonts w:ascii="Agency FB" w:hAnsi="Agency FB"/>
                <w:sz w:val="24"/>
                <w:lang w:val="en-US"/>
              </w:rPr>
            </w:pPr>
          </w:p>
        </w:tc>
        <w:tc>
          <w:tcPr>
            <w:tcW w:w="299" w:type="dxa"/>
            <w:tcBorders>
              <w:bottom w:val="single" w:sz="6" w:space="0" w:color="auto"/>
              <w:right w:val="single" w:sz="6" w:space="0" w:color="auto"/>
            </w:tcBorders>
          </w:tcPr>
          <w:p w:rsidR="00440147" w:rsidRDefault="00440147" w:rsidP="007E1ACA">
            <w:pPr>
              <w:jc w:val="both"/>
              <w:rPr>
                <w:rFonts w:ascii="Agency FB" w:hAnsi="Agency FB"/>
                <w:sz w:val="24"/>
                <w:lang w:val="en-US"/>
              </w:rPr>
            </w:pPr>
          </w:p>
        </w:tc>
      </w:tr>
    </w:tbl>
    <w:p w:rsidR="007E1ACA" w:rsidRPr="00442D63" w:rsidRDefault="00442D63" w:rsidP="007E1ACA">
      <w:pPr>
        <w:spacing w:line="240" w:lineRule="auto"/>
        <w:jc w:val="both"/>
        <w:rPr>
          <w:rFonts w:ascii="Agency FB" w:hAnsi="Agency FB"/>
          <w:sz w:val="1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p>
    <w:p w:rsidR="0020357B" w:rsidRPr="00184B56" w:rsidRDefault="00575FEA" w:rsidP="00575FEA">
      <w:pPr>
        <w:spacing w:after="0"/>
        <w:rPr>
          <w:rFonts w:ascii="Agency FB" w:hAnsi="Agency FB"/>
          <w:sz w:val="24"/>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 xml:space="preserve">GRESIK, </w:t>
      </w:r>
      <w:r w:rsidR="00184B56">
        <w:rPr>
          <w:rFonts w:ascii="Agency FB" w:hAnsi="Agency FB"/>
          <w:sz w:val="24"/>
        </w:rPr>
        <w:t>16 OKTOBER 2021</w:t>
      </w:r>
    </w:p>
    <w:p w:rsidR="00575FEA" w:rsidRDefault="00575FEA" w:rsidP="00575FEA">
      <w:pPr>
        <w:spacing w:after="0"/>
        <w:rPr>
          <w:rFonts w:ascii="Agency FB" w:hAnsi="Agency FB"/>
          <w:sz w:val="2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DIREKTUR</w:t>
      </w:r>
    </w:p>
    <w:p w:rsidR="00575FEA" w:rsidRDefault="00575FEA" w:rsidP="00575FEA">
      <w:pPr>
        <w:spacing w:after="0"/>
        <w:rPr>
          <w:rFonts w:ascii="Agency FB" w:hAnsi="Agency FB"/>
          <w:sz w:val="24"/>
          <w:lang w:val="en-US"/>
        </w:rPr>
      </w:pPr>
    </w:p>
    <w:p w:rsidR="00575FEA" w:rsidRDefault="00575FEA" w:rsidP="00575FEA">
      <w:pPr>
        <w:spacing w:after="0"/>
        <w:rPr>
          <w:rFonts w:ascii="Agency FB" w:hAnsi="Agency FB"/>
          <w:sz w:val="24"/>
          <w:lang w:val="en-US"/>
        </w:rPr>
      </w:pPr>
    </w:p>
    <w:p w:rsidR="00442D63" w:rsidRDefault="00442D63" w:rsidP="00575FEA">
      <w:pPr>
        <w:spacing w:after="0"/>
        <w:rPr>
          <w:rFonts w:ascii="Agency FB" w:hAnsi="Agency FB"/>
          <w:sz w:val="24"/>
          <w:lang w:val="en-US"/>
        </w:rPr>
      </w:pPr>
    </w:p>
    <w:p w:rsidR="00575FEA" w:rsidRPr="00575FEA" w:rsidRDefault="00575FEA" w:rsidP="00575FEA">
      <w:pPr>
        <w:spacing w:after="0"/>
        <w:rPr>
          <w:rFonts w:ascii="Agency FB" w:hAnsi="Agency FB"/>
          <w:b/>
          <w:sz w:val="24"/>
          <w:u w:val="single"/>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sidRPr="00575FEA">
        <w:rPr>
          <w:rFonts w:ascii="Agency FB" w:hAnsi="Agency FB"/>
          <w:b/>
          <w:sz w:val="24"/>
          <w:u w:val="single"/>
          <w:lang w:val="en-US"/>
        </w:rPr>
        <w:t>EKO WIRANTONO, S.T., M.M</w:t>
      </w:r>
    </w:p>
    <w:p w:rsidR="00575FEA" w:rsidRDefault="00575FEA" w:rsidP="00575FEA">
      <w:pPr>
        <w:spacing w:after="0"/>
        <w:rPr>
          <w:rFonts w:ascii="Agency FB" w:hAnsi="Agency FB"/>
          <w:sz w:val="2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NIP. 00001099</w:t>
      </w: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p w:rsidR="0099610F" w:rsidRDefault="0099610F" w:rsidP="00575FEA">
      <w:pPr>
        <w:spacing w:after="0"/>
        <w:rPr>
          <w:rFonts w:ascii="Agency FB" w:hAnsi="Agency FB"/>
          <w:sz w:val="24"/>
          <w:lang w:val="en-US"/>
        </w:rPr>
      </w:pPr>
    </w:p>
    <w:tbl>
      <w:tblPr>
        <w:tblStyle w:val="TableGrid"/>
        <w:tblW w:w="10773" w:type="dxa"/>
        <w:tblInd w:w="-5" w:type="dxa"/>
        <w:tblLook w:val="04A0" w:firstRow="1" w:lastRow="0" w:firstColumn="1" w:lastColumn="0" w:noHBand="0" w:noVBand="1"/>
      </w:tblPr>
      <w:tblGrid>
        <w:gridCol w:w="851"/>
        <w:gridCol w:w="4252"/>
        <w:gridCol w:w="284"/>
        <w:gridCol w:w="5386"/>
      </w:tblGrid>
      <w:tr w:rsidR="00575FEA" w:rsidTr="0099610F">
        <w:trPr>
          <w:trHeight w:val="567"/>
        </w:trPr>
        <w:tc>
          <w:tcPr>
            <w:tcW w:w="10773" w:type="dxa"/>
            <w:gridSpan w:val="4"/>
            <w:vAlign w:val="center"/>
          </w:tcPr>
          <w:p w:rsidR="00575FEA" w:rsidRPr="00575FEA" w:rsidRDefault="00575FEA" w:rsidP="00575FEA">
            <w:pPr>
              <w:pStyle w:val="ListParagraph"/>
              <w:numPr>
                <w:ilvl w:val="0"/>
                <w:numId w:val="1"/>
              </w:numPr>
              <w:ind w:left="459"/>
              <w:rPr>
                <w:rFonts w:ascii="Agency FB" w:hAnsi="Agency FB"/>
                <w:b/>
                <w:sz w:val="28"/>
                <w:lang w:val="en-US"/>
              </w:rPr>
            </w:pPr>
            <w:r w:rsidRPr="0099610F">
              <w:rPr>
                <w:rFonts w:ascii="Agency FB" w:hAnsi="Agency FB"/>
                <w:b/>
                <w:sz w:val="24"/>
                <w:lang w:val="en-US"/>
              </w:rPr>
              <w:lastRenderedPageBreak/>
              <w:t>INFROMASI TENTANG KUALIFIKASI DAN HASIL YANG DI CAPAI</w:t>
            </w:r>
          </w:p>
        </w:tc>
      </w:tr>
      <w:tr w:rsidR="00575FEA" w:rsidTr="007D5724">
        <w:trPr>
          <w:trHeight w:val="454"/>
        </w:trPr>
        <w:tc>
          <w:tcPr>
            <w:tcW w:w="10773" w:type="dxa"/>
            <w:gridSpan w:val="4"/>
            <w:vAlign w:val="center"/>
          </w:tcPr>
          <w:p w:rsidR="00575FEA" w:rsidRPr="00575FEA" w:rsidRDefault="00575FEA" w:rsidP="00575FEA">
            <w:pPr>
              <w:pStyle w:val="ListParagraph"/>
              <w:numPr>
                <w:ilvl w:val="0"/>
                <w:numId w:val="3"/>
              </w:numPr>
              <w:rPr>
                <w:rFonts w:ascii="Agency FB" w:hAnsi="Agency FB"/>
                <w:sz w:val="24"/>
                <w:lang w:val="en-US"/>
              </w:rPr>
            </w:pPr>
            <w:r w:rsidRPr="00575FEA">
              <w:rPr>
                <w:rFonts w:ascii="Agency FB" w:hAnsi="Agency FB"/>
                <w:sz w:val="24"/>
                <w:lang w:val="en-US"/>
              </w:rPr>
              <w:t>CAPAIAN PEMBELAJARAN LULUSAN</w:t>
            </w:r>
          </w:p>
        </w:tc>
      </w:tr>
      <w:tr w:rsidR="00575FEA" w:rsidTr="007D5724">
        <w:tc>
          <w:tcPr>
            <w:tcW w:w="10773" w:type="dxa"/>
            <w:gridSpan w:val="4"/>
          </w:tcPr>
          <w:p w:rsidR="00575FEA" w:rsidRPr="00575FEA" w:rsidRDefault="00575FEA" w:rsidP="00575FEA">
            <w:pPr>
              <w:jc w:val="both"/>
              <w:rPr>
                <w:rFonts w:ascii="Agency FB" w:hAnsi="Agency FB"/>
                <w:b/>
                <w:sz w:val="18"/>
                <w:szCs w:val="15"/>
              </w:rPr>
            </w:pPr>
            <w:r w:rsidRPr="00575FEA">
              <w:rPr>
                <w:rFonts w:ascii="Agency FB" w:hAnsi="Agency FB"/>
                <w:b/>
                <w:sz w:val="18"/>
                <w:szCs w:val="15"/>
              </w:rPr>
              <w:t>KETERAMPILAN UMUM / GENERAL SKILLS</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menerapkan pemikiran logis, kritis, inovatif, bermutu, dan terukur dalam melakukan pekerjaan yang spesifik di bidang administrasi kantor serta sesuai dengan standar kompetensi kerja bidang otomasi perkantoran.</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menunjukan kinerja mandiri, bermutu dan terukur serta mengembangakan jaringan kerja sama dan hasil kerja sama di dalam maupun diluar lembaganya.</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mengkaji kasus penerapan ilmu pengetahuan dan teknologi yang memperharikan dan menerapkan nilai humaniora pada bidang perangkat lunak dalam rangka menghasilkan program, atau desain, menyusun hasil kajiannya dalam spesidikasi sistem dan spesifikasi desain.</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mengambil keputusan secara tepat berdsarkan prosedur baku, administrasi aktivitas rutin perkantoran, persyaratan keslamatan dan keamanan kerja dalam melakukan sepervisi dan evaluasi pada pekerjanya.</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bertanggungjawab atas pencapaian hasil kerja kelompok dan melakukan supervisi dan evaluasi terhadap penyelesaian pekerjaan yang ditugaskan kepada pekerja yang berada dibawah tanggung jawabnya.</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melakukan proses evaluasi diri terhadap kelompokkerja yang berada dibawah tanggung jawabnya dan mampu mengelola pembelajaran secara mandiri.</w:t>
            </w:r>
          </w:p>
          <w:p w:rsidR="00575FEA" w:rsidRPr="00575FEA" w:rsidRDefault="00575FEA" w:rsidP="00575FEA">
            <w:pPr>
              <w:pStyle w:val="ListParagraph"/>
              <w:numPr>
                <w:ilvl w:val="0"/>
                <w:numId w:val="4"/>
              </w:numPr>
              <w:jc w:val="both"/>
              <w:rPr>
                <w:rFonts w:ascii="Agency FB" w:hAnsi="Agency FB"/>
                <w:sz w:val="18"/>
                <w:szCs w:val="15"/>
              </w:rPr>
            </w:pPr>
            <w:r w:rsidRPr="00575FEA">
              <w:rPr>
                <w:rFonts w:ascii="Agency FB" w:hAnsi="Agency FB"/>
                <w:sz w:val="18"/>
                <w:szCs w:val="15"/>
              </w:rPr>
              <w:t>Mampu mendokumentasikan, menyimpan, mengamankan, dan menemukan kembali data untuk menjamin kesahihan dan mencegah plagiasi.</w:t>
            </w:r>
          </w:p>
          <w:p w:rsidR="00575FEA" w:rsidRPr="00575FEA" w:rsidRDefault="00575FEA" w:rsidP="00575FEA">
            <w:pPr>
              <w:jc w:val="both"/>
              <w:rPr>
                <w:rFonts w:ascii="Agency FB" w:hAnsi="Agency FB"/>
                <w:b/>
                <w:sz w:val="18"/>
                <w:szCs w:val="15"/>
              </w:rPr>
            </w:pPr>
            <w:r w:rsidRPr="00575FEA">
              <w:rPr>
                <w:rFonts w:ascii="Agency FB" w:hAnsi="Agency FB"/>
                <w:b/>
                <w:sz w:val="18"/>
                <w:szCs w:val="15"/>
              </w:rPr>
              <w:t>KETERAMPILAN KHUSUS / SPECIAL SKILLS</w:t>
            </w:r>
          </w:p>
          <w:p w:rsidR="00575FEA" w:rsidRPr="00575FEA" w:rsidRDefault="00575FEA" w:rsidP="00575FEA">
            <w:pPr>
              <w:pStyle w:val="ListParagraph"/>
              <w:numPr>
                <w:ilvl w:val="0"/>
                <w:numId w:val="5"/>
              </w:numPr>
              <w:jc w:val="both"/>
              <w:rPr>
                <w:rFonts w:ascii="Agency FB" w:hAnsi="Agency FB"/>
                <w:sz w:val="18"/>
                <w:szCs w:val="15"/>
              </w:rPr>
            </w:pPr>
            <w:r w:rsidRPr="00575FEA">
              <w:rPr>
                <w:rFonts w:ascii="Agency FB" w:hAnsi="Agency FB"/>
                <w:sz w:val="18"/>
                <w:szCs w:val="15"/>
              </w:rPr>
              <w:t>Mampu menyelesaikan tugas-tugas yang terkait dengan kegiatan bisnis perkantoran tertentu untuk mengelola administrasi perkantoran berbasis enterprise sesourse planning dengan menganalisa informasi secara terbatas, memilih metode yang sesuai dari beberapa pilihan yang baku, serta mampu menunjukan kinerja dengan mutu dan kuantitas yang terukur.</w:t>
            </w:r>
          </w:p>
          <w:p w:rsidR="00575FEA" w:rsidRPr="00575FEA" w:rsidRDefault="00575FEA" w:rsidP="00575FEA">
            <w:pPr>
              <w:pStyle w:val="ListParagraph"/>
              <w:numPr>
                <w:ilvl w:val="0"/>
                <w:numId w:val="5"/>
              </w:numPr>
              <w:jc w:val="both"/>
              <w:rPr>
                <w:rFonts w:ascii="Agency FB" w:hAnsi="Agency FB"/>
                <w:sz w:val="18"/>
                <w:szCs w:val="15"/>
              </w:rPr>
            </w:pPr>
            <w:r w:rsidRPr="00575FEA">
              <w:rPr>
                <w:rFonts w:ascii="Agency FB" w:eastAsia="Arial" w:hAnsi="Agency FB"/>
                <w:sz w:val="18"/>
                <w:szCs w:val="15"/>
              </w:rPr>
              <w:t>Mampu menyelesaikan tugas-tugas yang terkait pembuatan website interaktif berbasis database untuk pengolahan data perusahaan yang dapat dionlinekan ke internet dengan menganalisis informasi secara terbatas, memilih metode yang sesuai dari beberapa pilihan yang baku, serta mampu menunjukkan kinerja dengan mutu dan kuantitas yang terukur.</w:t>
            </w:r>
          </w:p>
          <w:p w:rsidR="00575FEA" w:rsidRPr="00575FEA" w:rsidRDefault="00575FEA" w:rsidP="00575FEA">
            <w:pPr>
              <w:pStyle w:val="ListParagraph"/>
              <w:numPr>
                <w:ilvl w:val="0"/>
                <w:numId w:val="5"/>
              </w:numPr>
              <w:jc w:val="both"/>
              <w:rPr>
                <w:rFonts w:ascii="Agency FB" w:hAnsi="Agency FB"/>
                <w:sz w:val="18"/>
                <w:szCs w:val="15"/>
              </w:rPr>
            </w:pPr>
            <w:r w:rsidRPr="00575FEA">
              <w:rPr>
                <w:rFonts w:ascii="Agency FB" w:eastAsia="Arial" w:hAnsi="Agency FB"/>
                <w:sz w:val="18"/>
                <w:szCs w:val="15"/>
              </w:rPr>
              <w:t>Mampu menyelesaikan tugas-tugas yang terkait dengan tata administrasi penerimaan dan pengeluaran barang dari dan ke gudang sesuai dengan ketentuan dan prosedur yang ditetapkan dengan menganalisis informasi secara terbatas, memilih metode yang sesuai dari beberapa pilihan yang baku, serta mampu menunjukkan kinerja dengan mutu dan kuantitas yang terukur.</w:t>
            </w:r>
          </w:p>
          <w:p w:rsidR="00575FEA" w:rsidRPr="00575FEA" w:rsidRDefault="00575FEA" w:rsidP="00575FEA">
            <w:pPr>
              <w:numPr>
                <w:ilvl w:val="0"/>
                <w:numId w:val="5"/>
              </w:numPr>
              <w:tabs>
                <w:tab w:val="left" w:pos="148"/>
              </w:tabs>
              <w:jc w:val="both"/>
              <w:rPr>
                <w:rFonts w:ascii="Agency FB" w:eastAsia="Arial" w:hAnsi="Agency FB"/>
                <w:sz w:val="18"/>
                <w:szCs w:val="15"/>
              </w:rPr>
            </w:pPr>
            <w:r w:rsidRPr="00575FEA">
              <w:rPr>
                <w:rFonts w:ascii="Agency FB" w:eastAsia="Arial" w:hAnsi="Agency FB"/>
                <w:sz w:val="18"/>
                <w:szCs w:val="15"/>
              </w:rPr>
              <w:t>Mampu menyelesaikan tugas-tugas yang terkait dengan sistem berbasis teknologi informasi beserta prosedur dan merancang solusi-solusi sistem informasi skala kecil untuk membantu organisasi agar dapat beroperasi secara terkomputerisasi dengan menganalisis informasi secara terbatas, memilih metode yang sesuai dari beberapa pilihan yang baku, serta mampu menunjukkan kinerja dengan mutu dan kuantitas yang terukur.</w:t>
            </w:r>
          </w:p>
          <w:p w:rsidR="00575FEA" w:rsidRPr="00575FEA" w:rsidRDefault="00575FEA" w:rsidP="00575FEA">
            <w:pPr>
              <w:numPr>
                <w:ilvl w:val="0"/>
                <w:numId w:val="5"/>
              </w:numPr>
              <w:tabs>
                <w:tab w:val="left" w:pos="148"/>
              </w:tabs>
              <w:jc w:val="both"/>
              <w:rPr>
                <w:rFonts w:ascii="Agency FB" w:eastAsia="Arial" w:hAnsi="Agency FB"/>
                <w:sz w:val="18"/>
                <w:szCs w:val="15"/>
              </w:rPr>
            </w:pPr>
            <w:r w:rsidRPr="00575FEA">
              <w:rPr>
                <w:rFonts w:ascii="Agency FB" w:eastAsia="Arial" w:hAnsi="Agency FB"/>
                <w:sz w:val="18"/>
                <w:szCs w:val="15"/>
              </w:rPr>
              <w:t>Mampu menyelesaikan tugas-tugas yang terkait dengan laporan dan dokumentasi harian yang menyangkut laporan keuangan, personil, surat menyurat, korespondensi, kearsipan, dan urusan administrasi perkantoran sesuai dengan instruksi supervisor dengan menganalisis informasi secara terbatas, memilih metode yang sesuai dari beberapa pilihan yang baku, serta mampu menunjukkan kinerja dengan mutu dan kuantitas yang terukur.</w:t>
            </w:r>
          </w:p>
          <w:p w:rsidR="00575FEA" w:rsidRPr="00575FEA" w:rsidRDefault="00575FEA" w:rsidP="00575FEA">
            <w:pPr>
              <w:numPr>
                <w:ilvl w:val="0"/>
                <w:numId w:val="5"/>
              </w:numPr>
              <w:tabs>
                <w:tab w:val="left" w:pos="148"/>
              </w:tabs>
              <w:jc w:val="both"/>
              <w:rPr>
                <w:rFonts w:ascii="Agency FB" w:eastAsia="Arial" w:hAnsi="Agency FB"/>
                <w:sz w:val="18"/>
                <w:szCs w:val="15"/>
              </w:rPr>
            </w:pPr>
            <w:r w:rsidRPr="00575FEA">
              <w:rPr>
                <w:rFonts w:ascii="Agency FB" w:eastAsia="Arial" w:hAnsi="Agency FB"/>
                <w:sz w:val="18"/>
                <w:szCs w:val="15"/>
              </w:rPr>
              <w:t>Mampu menyelesaikan pengetikan naskah dalam bahasa Indonesia dan bahasa Inggris dengan menggunakan 10 jari, dengan kecepatan 25 kata/menit dengan tingkat ketepatan 98%.</w:t>
            </w:r>
          </w:p>
          <w:p w:rsidR="00575FEA" w:rsidRPr="00575FEA" w:rsidRDefault="00575FEA" w:rsidP="00575FEA">
            <w:pPr>
              <w:numPr>
                <w:ilvl w:val="0"/>
                <w:numId w:val="5"/>
              </w:numPr>
              <w:tabs>
                <w:tab w:val="left" w:pos="148"/>
              </w:tabs>
              <w:jc w:val="both"/>
              <w:rPr>
                <w:rFonts w:ascii="Agency FB" w:eastAsia="Arial" w:hAnsi="Agency FB"/>
                <w:sz w:val="18"/>
                <w:szCs w:val="15"/>
              </w:rPr>
            </w:pPr>
            <w:r w:rsidRPr="00575FEA">
              <w:rPr>
                <w:rFonts w:ascii="Agency FB" w:eastAsia="Arial" w:hAnsi="Agency FB"/>
                <w:sz w:val="18"/>
                <w:szCs w:val="15"/>
              </w:rPr>
              <w:t>Menguasai konsep, prinsip, teknik dan prosedur dalam proses akuntansi untuk perusahaan jasa, dagang, dan industri serta menyusun laporan keuangan sesuai dengan standard akuntansi keuangan dengan permasalahan faktual di bidang kerjanya.</w:t>
            </w:r>
          </w:p>
          <w:p w:rsidR="00575FEA" w:rsidRPr="00575FEA" w:rsidRDefault="00575FEA" w:rsidP="00575FEA">
            <w:pPr>
              <w:numPr>
                <w:ilvl w:val="0"/>
                <w:numId w:val="5"/>
              </w:numPr>
              <w:tabs>
                <w:tab w:val="left" w:pos="148"/>
              </w:tabs>
              <w:jc w:val="both"/>
              <w:rPr>
                <w:rFonts w:ascii="Agency FB" w:eastAsia="Arial" w:hAnsi="Agency FB"/>
                <w:sz w:val="18"/>
                <w:szCs w:val="15"/>
              </w:rPr>
            </w:pPr>
            <w:r w:rsidRPr="00575FEA">
              <w:rPr>
                <w:rFonts w:ascii="Agency FB" w:eastAsia="Arial" w:hAnsi="Agency FB"/>
                <w:sz w:val="18"/>
                <w:szCs w:val="15"/>
              </w:rPr>
              <w:t>Bertanggungjawab pada pekerjaan sendiri dan dapat diberi tanggung jawab atas hasil kerja orang lain.</w:t>
            </w:r>
          </w:p>
          <w:p w:rsidR="00575FEA" w:rsidRPr="00575FEA" w:rsidRDefault="00575FEA" w:rsidP="00575FEA">
            <w:pPr>
              <w:pStyle w:val="ListParagraph"/>
              <w:numPr>
                <w:ilvl w:val="0"/>
                <w:numId w:val="5"/>
              </w:numPr>
              <w:jc w:val="both"/>
              <w:rPr>
                <w:rFonts w:ascii="Agency FB" w:hAnsi="Agency FB"/>
                <w:sz w:val="18"/>
                <w:szCs w:val="15"/>
              </w:rPr>
            </w:pPr>
            <w:r w:rsidRPr="00575FEA">
              <w:rPr>
                <w:rFonts w:ascii="Agency FB" w:eastAsia="Arial" w:hAnsi="Agency FB"/>
                <w:sz w:val="18"/>
                <w:szCs w:val="15"/>
              </w:rPr>
              <w:t>Mampu bekerjasama dan melakukan komunikasi, menyusun laporan tertulis dalam lingkup terbatas, dan memiliki inisiatif.</w:t>
            </w:r>
          </w:p>
          <w:p w:rsidR="00575FEA" w:rsidRDefault="00575FEA" w:rsidP="00575FEA">
            <w:pPr>
              <w:rPr>
                <w:rFonts w:ascii="Agency FB" w:hAnsi="Agency FB"/>
                <w:sz w:val="24"/>
                <w:lang w:val="en-US"/>
              </w:rPr>
            </w:pPr>
          </w:p>
        </w:tc>
      </w:tr>
      <w:tr w:rsidR="007D5724" w:rsidTr="007D5724">
        <w:trPr>
          <w:trHeight w:val="454"/>
        </w:trPr>
        <w:tc>
          <w:tcPr>
            <w:tcW w:w="10773" w:type="dxa"/>
            <w:gridSpan w:val="4"/>
            <w:vAlign w:val="center"/>
          </w:tcPr>
          <w:p w:rsidR="007D5724" w:rsidRPr="007D5724" w:rsidRDefault="007D5724" w:rsidP="007D5724">
            <w:pPr>
              <w:pStyle w:val="ListParagraph"/>
              <w:numPr>
                <w:ilvl w:val="0"/>
                <w:numId w:val="3"/>
              </w:numPr>
              <w:rPr>
                <w:rFonts w:ascii="Agency FB" w:hAnsi="Agency FB"/>
                <w:sz w:val="24"/>
                <w:lang w:val="en-US"/>
              </w:rPr>
            </w:pPr>
            <w:r>
              <w:rPr>
                <w:rFonts w:ascii="Agency FB" w:hAnsi="Agency FB"/>
                <w:sz w:val="24"/>
                <w:lang w:val="en-US"/>
              </w:rPr>
              <w:t>INFORMASI TAMBAHAN</w:t>
            </w:r>
          </w:p>
        </w:tc>
      </w:tr>
      <w:tr w:rsidR="007D5724" w:rsidTr="007D5724">
        <w:tc>
          <w:tcPr>
            <w:tcW w:w="851" w:type="dxa"/>
            <w:vAlign w:val="center"/>
          </w:tcPr>
          <w:p w:rsidR="007D5724" w:rsidRPr="007D5724" w:rsidRDefault="007D5724" w:rsidP="007D5724">
            <w:pPr>
              <w:pStyle w:val="ListParagraph"/>
              <w:numPr>
                <w:ilvl w:val="0"/>
                <w:numId w:val="6"/>
              </w:numPr>
              <w:ind w:left="601"/>
              <w:rPr>
                <w:rFonts w:ascii="Agency FB" w:hAnsi="Agency FB"/>
                <w:sz w:val="24"/>
                <w:lang w:val="en-US"/>
              </w:rPr>
            </w:pPr>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B1 PENGHARGAAN / PEMENANG KEJUARAN</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442D63" w:rsidRDefault="007D5724" w:rsidP="007D5724">
            <w:pPr>
              <w:rPr>
                <w:rFonts w:ascii="Agency FB" w:hAnsi="Agency FB"/>
                <w:color w:val="FF0000"/>
                <w:sz w:val="24"/>
                <w:lang w:val="en-US"/>
              </w:rPr>
            </w:pPr>
          </w:p>
        </w:tc>
      </w:tr>
      <w:tr w:rsidR="007D5724" w:rsidTr="007D5724">
        <w:tc>
          <w:tcPr>
            <w:tcW w:w="851" w:type="dxa"/>
            <w:vAlign w:val="center"/>
          </w:tcPr>
          <w:p w:rsidR="007D5724" w:rsidRDefault="007D5724" w:rsidP="007D5724">
            <w:pPr>
              <w:pStyle w:val="ListParagraph"/>
              <w:numPr>
                <w:ilvl w:val="0"/>
                <w:numId w:val="7"/>
              </w:numPr>
              <w:ind w:left="601"/>
              <w:rPr>
                <w:rFonts w:ascii="Agency FB" w:hAnsi="Agency FB"/>
                <w:sz w:val="24"/>
                <w:lang w:val="en-US"/>
              </w:rPr>
            </w:pPr>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B2 PENGALAMAN BERORGANISASI</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442D63" w:rsidRDefault="001159B3" w:rsidP="007D5724">
            <w:pPr>
              <w:rPr>
                <w:rFonts w:ascii="Agency FB" w:hAnsi="Agency FB"/>
                <w:color w:val="FF0000"/>
                <w:sz w:val="24"/>
                <w:lang w:val="en-US"/>
              </w:rPr>
            </w:pPr>
            <w:r w:rsidRPr="001159B3">
              <w:rPr>
                <w:rFonts w:ascii="Agency FB" w:hAnsi="Agency FB"/>
                <w:sz w:val="24"/>
                <w:lang w:val="en-US"/>
              </w:rPr>
              <w:t>OSIS</w:t>
            </w:r>
            <w:r w:rsidR="00442D63" w:rsidRPr="001159B3">
              <w:rPr>
                <w:rFonts w:ascii="Agency FB" w:hAnsi="Agency FB"/>
                <w:sz w:val="24"/>
                <w:lang w:val="en-US"/>
              </w:rPr>
              <w:t xml:space="preserve"> </w:t>
            </w:r>
          </w:p>
        </w:tc>
      </w:tr>
      <w:tr w:rsidR="007D5724" w:rsidTr="007D5724">
        <w:tc>
          <w:tcPr>
            <w:tcW w:w="851" w:type="dxa"/>
            <w:vAlign w:val="center"/>
          </w:tcPr>
          <w:p w:rsidR="007D5724" w:rsidRPr="007D5724" w:rsidRDefault="007D5724" w:rsidP="007D5724">
            <w:pPr>
              <w:pStyle w:val="ListParagraph"/>
              <w:numPr>
                <w:ilvl w:val="0"/>
                <w:numId w:val="8"/>
              </w:numPr>
              <w:ind w:left="601"/>
              <w:rPr>
                <w:rFonts w:ascii="Agency FB" w:hAnsi="Agency FB"/>
                <w:sz w:val="24"/>
                <w:lang w:val="en-US"/>
              </w:rPr>
            </w:pPr>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B3 SPESIFIKASI LAPORAN AKHIR</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1159B3" w:rsidRDefault="001159B3" w:rsidP="007D5724">
            <w:pPr>
              <w:rPr>
                <w:rFonts w:ascii="Agency FB" w:hAnsi="Agency FB"/>
                <w:sz w:val="24"/>
                <w:lang w:val="en-US"/>
              </w:rPr>
            </w:pPr>
            <w:r w:rsidRPr="001159B3">
              <w:rPr>
                <w:rFonts w:ascii="Agency FB" w:hAnsi="Agency FB"/>
                <w:sz w:val="24"/>
                <w:lang w:val="en-US"/>
              </w:rPr>
              <w:t>SISTEM INFORMASI BERBASIS WEB MENGGUNAKAN TEKNOLOGI PHP UNTUK MEMPERCEPAT KINERJA PENCATATAN PENJUALAN CV. FOS JAYA DI KOTA MOJOKERTO</w:t>
            </w:r>
          </w:p>
        </w:tc>
      </w:tr>
      <w:tr w:rsidR="007D5724" w:rsidTr="007D5724">
        <w:tc>
          <w:tcPr>
            <w:tcW w:w="851" w:type="dxa"/>
            <w:vAlign w:val="center"/>
          </w:tcPr>
          <w:p w:rsidR="007D5724" w:rsidRDefault="007D5724" w:rsidP="007D5724">
            <w:pPr>
              <w:pStyle w:val="ListParagraph"/>
              <w:numPr>
                <w:ilvl w:val="0"/>
                <w:numId w:val="9"/>
              </w:numPr>
              <w:ind w:left="601"/>
              <w:rPr>
                <w:rFonts w:ascii="Agency FB" w:hAnsi="Agency FB"/>
                <w:sz w:val="24"/>
                <w:lang w:val="en-US"/>
              </w:rPr>
            </w:pPr>
            <w:bookmarkStart w:id="0" w:name="_GoBack" w:colFirst="3" w:colLast="3"/>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B3 MAGANG INDUSTRI</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1159B3" w:rsidRDefault="001159B3" w:rsidP="007D5724">
            <w:pPr>
              <w:rPr>
                <w:rFonts w:ascii="Agency FB" w:hAnsi="Agency FB"/>
                <w:sz w:val="24"/>
                <w:lang w:val="en-US"/>
              </w:rPr>
            </w:pPr>
            <w:r w:rsidRPr="001159B3">
              <w:rPr>
                <w:rFonts w:ascii="Agency FB" w:hAnsi="Agency FB"/>
                <w:sz w:val="24"/>
                <w:lang w:val="en-US"/>
              </w:rPr>
              <w:t>KOPERASI KARYAWAN USAHA SEJAHTERA BERSAMA</w:t>
            </w:r>
          </w:p>
        </w:tc>
      </w:tr>
      <w:bookmarkEnd w:id="0"/>
      <w:tr w:rsidR="007D5724" w:rsidTr="007D5724">
        <w:tc>
          <w:tcPr>
            <w:tcW w:w="851" w:type="dxa"/>
            <w:vAlign w:val="center"/>
          </w:tcPr>
          <w:p w:rsidR="007D5724" w:rsidRDefault="007D5724" w:rsidP="007D5724">
            <w:pPr>
              <w:pStyle w:val="ListParagraph"/>
              <w:numPr>
                <w:ilvl w:val="0"/>
                <w:numId w:val="10"/>
              </w:numPr>
              <w:ind w:left="601"/>
              <w:rPr>
                <w:rFonts w:ascii="Agency FB" w:hAnsi="Agency FB"/>
                <w:sz w:val="24"/>
                <w:lang w:val="en-US"/>
              </w:rPr>
            </w:pPr>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B4 BAHASA INTERNASIONAL</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442D63" w:rsidRDefault="007D5724" w:rsidP="007D5724">
            <w:pPr>
              <w:rPr>
                <w:rFonts w:ascii="Agency FB" w:hAnsi="Agency FB"/>
                <w:color w:val="FF0000"/>
                <w:sz w:val="24"/>
                <w:lang w:val="en-US"/>
              </w:rPr>
            </w:pPr>
          </w:p>
        </w:tc>
      </w:tr>
      <w:tr w:rsidR="007D5724" w:rsidTr="007D5724">
        <w:tc>
          <w:tcPr>
            <w:tcW w:w="851" w:type="dxa"/>
            <w:vAlign w:val="center"/>
          </w:tcPr>
          <w:p w:rsidR="007D5724" w:rsidRDefault="007D5724" w:rsidP="007D5724">
            <w:pPr>
              <w:pStyle w:val="ListParagraph"/>
              <w:numPr>
                <w:ilvl w:val="0"/>
                <w:numId w:val="11"/>
              </w:numPr>
              <w:ind w:left="601"/>
              <w:rPr>
                <w:rFonts w:ascii="Agency FB" w:hAnsi="Agency FB"/>
                <w:sz w:val="24"/>
                <w:lang w:val="en-US"/>
              </w:rPr>
            </w:pPr>
          </w:p>
        </w:tc>
        <w:tc>
          <w:tcPr>
            <w:tcW w:w="4252" w:type="dxa"/>
            <w:tcBorders>
              <w:right w:val="single" w:sz="6" w:space="0" w:color="auto"/>
            </w:tcBorders>
            <w:vAlign w:val="center"/>
          </w:tcPr>
          <w:p w:rsidR="007D5724" w:rsidRDefault="007D5724" w:rsidP="007D5724">
            <w:pPr>
              <w:rPr>
                <w:rFonts w:ascii="Agency FB" w:hAnsi="Agency FB"/>
                <w:sz w:val="24"/>
                <w:lang w:val="en-US"/>
              </w:rPr>
            </w:pPr>
            <w:r>
              <w:rPr>
                <w:rFonts w:ascii="Agency FB" w:hAnsi="Agency FB"/>
                <w:sz w:val="24"/>
                <w:lang w:val="en-US"/>
              </w:rPr>
              <w:t>B6 SERTIFIKAT KEAHILIAN / PENDIRIAN KARAKTER</w:t>
            </w:r>
          </w:p>
        </w:tc>
        <w:tc>
          <w:tcPr>
            <w:tcW w:w="284" w:type="dxa"/>
            <w:tcBorders>
              <w:top w:val="nil"/>
              <w:left w:val="single" w:sz="6" w:space="0" w:color="auto"/>
              <w:bottom w:val="nil"/>
              <w:right w:val="single" w:sz="6" w:space="0" w:color="auto"/>
            </w:tcBorders>
            <w:vAlign w:val="center"/>
          </w:tcPr>
          <w:p w:rsidR="007D5724" w:rsidRDefault="007D5724" w:rsidP="007D5724">
            <w:pPr>
              <w:rPr>
                <w:rFonts w:ascii="Agency FB" w:hAnsi="Agency FB"/>
                <w:sz w:val="24"/>
                <w:lang w:val="en-US"/>
              </w:rPr>
            </w:pPr>
          </w:p>
        </w:tc>
        <w:tc>
          <w:tcPr>
            <w:tcW w:w="5386" w:type="dxa"/>
            <w:tcBorders>
              <w:left w:val="single" w:sz="6" w:space="0" w:color="auto"/>
            </w:tcBorders>
            <w:vAlign w:val="center"/>
          </w:tcPr>
          <w:p w:rsidR="007D5724" w:rsidRPr="00442D63" w:rsidRDefault="00442D63" w:rsidP="007D5724">
            <w:pPr>
              <w:rPr>
                <w:rFonts w:ascii="Agency FB" w:hAnsi="Agency FB"/>
                <w:color w:val="FF0000"/>
                <w:sz w:val="24"/>
                <w:lang w:val="en-US"/>
              </w:rPr>
            </w:pPr>
            <w:r w:rsidRPr="00442D63">
              <w:rPr>
                <w:rFonts w:ascii="Agency FB" w:hAnsi="Agency FB"/>
                <w:color w:val="FF0000"/>
                <w:sz w:val="24"/>
                <w:lang w:val="en-US"/>
              </w:rPr>
              <w:t xml:space="preserve"> </w:t>
            </w:r>
          </w:p>
        </w:tc>
      </w:tr>
    </w:tbl>
    <w:p w:rsidR="00575FEA" w:rsidRDefault="00575FEA" w:rsidP="00575FEA">
      <w:pPr>
        <w:spacing w:after="0"/>
        <w:rPr>
          <w:rFonts w:ascii="Agency FB" w:hAnsi="Agency FB"/>
          <w:sz w:val="24"/>
          <w:lang w:val="en-US"/>
        </w:rPr>
      </w:pPr>
    </w:p>
    <w:p w:rsidR="00442D63" w:rsidRPr="00184B56" w:rsidRDefault="00442D63" w:rsidP="00575FEA">
      <w:pPr>
        <w:spacing w:after="0"/>
        <w:rPr>
          <w:rFonts w:ascii="Agency FB" w:hAnsi="Agency FB"/>
          <w:sz w:val="24"/>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 xml:space="preserve">GRESIK, </w:t>
      </w:r>
      <w:r w:rsidR="00184B56">
        <w:rPr>
          <w:rFonts w:ascii="Agency FB" w:hAnsi="Agency FB"/>
          <w:sz w:val="24"/>
        </w:rPr>
        <w:t>16 OKTOBER 2021</w:t>
      </w:r>
    </w:p>
    <w:p w:rsidR="00442D63" w:rsidRDefault="00442D63" w:rsidP="00575FEA">
      <w:pPr>
        <w:spacing w:after="0"/>
        <w:rPr>
          <w:rFonts w:ascii="Agency FB" w:hAnsi="Agency FB"/>
          <w:sz w:val="2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KETUA PROGRAM STUDI OTOMASI PERKANTORAN</w:t>
      </w:r>
    </w:p>
    <w:p w:rsidR="00442D63" w:rsidRDefault="00442D63" w:rsidP="00575FEA">
      <w:pPr>
        <w:spacing w:after="0"/>
        <w:rPr>
          <w:rFonts w:ascii="Agency FB" w:hAnsi="Agency FB"/>
          <w:sz w:val="24"/>
          <w:lang w:val="en-US"/>
        </w:rPr>
      </w:pPr>
    </w:p>
    <w:p w:rsidR="00442D63" w:rsidRDefault="00442D63" w:rsidP="00575FEA">
      <w:pPr>
        <w:spacing w:after="0"/>
        <w:rPr>
          <w:rFonts w:ascii="Agency FB" w:hAnsi="Agency FB"/>
          <w:sz w:val="24"/>
          <w:lang w:val="en-US"/>
        </w:rPr>
      </w:pPr>
    </w:p>
    <w:p w:rsidR="00442D63" w:rsidRDefault="00442D63" w:rsidP="00575FEA">
      <w:pPr>
        <w:spacing w:after="0"/>
        <w:rPr>
          <w:rFonts w:ascii="Agency FB" w:hAnsi="Agency FB"/>
          <w:sz w:val="24"/>
          <w:lang w:val="en-US"/>
        </w:rPr>
      </w:pPr>
    </w:p>
    <w:p w:rsidR="00442D63" w:rsidRDefault="00442D63" w:rsidP="00575FEA">
      <w:pPr>
        <w:spacing w:after="0"/>
        <w:rPr>
          <w:rFonts w:ascii="Agency FB" w:hAnsi="Agency FB"/>
          <w:sz w:val="2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p>
    <w:p w:rsidR="00442D63" w:rsidRPr="00442D63" w:rsidRDefault="00442D63" w:rsidP="00575FEA">
      <w:pPr>
        <w:spacing w:after="0"/>
        <w:rPr>
          <w:rFonts w:ascii="Agency FB" w:hAnsi="Agency FB"/>
          <w:b/>
          <w:sz w:val="24"/>
          <w:u w:val="single"/>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sidRPr="00442D63">
        <w:rPr>
          <w:rFonts w:ascii="Agency FB" w:hAnsi="Agency FB"/>
          <w:b/>
          <w:sz w:val="24"/>
          <w:u w:val="single"/>
          <w:lang w:val="en-US"/>
        </w:rPr>
        <w:t>TOTOK MULYONO, S.KOM., M.KOM</w:t>
      </w:r>
    </w:p>
    <w:p w:rsidR="00442D63" w:rsidRPr="0020357B" w:rsidRDefault="00442D63" w:rsidP="00575FEA">
      <w:pPr>
        <w:spacing w:after="0"/>
        <w:rPr>
          <w:rFonts w:ascii="Agency FB" w:hAnsi="Agency FB"/>
          <w:sz w:val="24"/>
          <w:lang w:val="en-US"/>
        </w:rPr>
      </w:pP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r>
      <w:r>
        <w:rPr>
          <w:rFonts w:ascii="Agency FB" w:hAnsi="Agency FB"/>
          <w:sz w:val="24"/>
          <w:lang w:val="en-US"/>
        </w:rPr>
        <w:tab/>
        <w:t>NIP. 7815189</w:t>
      </w:r>
    </w:p>
    <w:sectPr w:rsidR="00442D63" w:rsidRPr="0020357B" w:rsidSect="0099610F">
      <w:headerReference w:type="default" r:id="rId12"/>
      <w:pgSz w:w="12242" w:h="18711" w:code="5"/>
      <w:pgMar w:top="187" w:right="720" w:bottom="720" w:left="720" w:header="720" w:footer="720" w:gutter="0"/>
      <w:pgBorders w:offsetFrom="page">
        <w:top w:val="double" w:sz="6" w:space="24" w:color="FFC000"/>
        <w:left w:val="double" w:sz="6" w:space="24" w:color="FFC000"/>
        <w:bottom w:val="double" w:sz="6" w:space="24" w:color="FFC000"/>
        <w:right w:val="double" w:sz="6" w:space="24" w:color="FFC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23F" w:rsidRDefault="00FB523F" w:rsidP="00F6448A">
      <w:pPr>
        <w:spacing w:after="0" w:line="240" w:lineRule="auto"/>
      </w:pPr>
      <w:r>
        <w:separator/>
      </w:r>
    </w:p>
  </w:endnote>
  <w:endnote w:type="continuationSeparator" w:id="0">
    <w:p w:rsidR="00FB523F" w:rsidRDefault="00FB523F" w:rsidP="00F6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23F" w:rsidRDefault="00FB523F" w:rsidP="00F6448A">
      <w:pPr>
        <w:spacing w:after="0" w:line="240" w:lineRule="auto"/>
      </w:pPr>
      <w:r>
        <w:separator/>
      </w:r>
    </w:p>
  </w:footnote>
  <w:footnote w:type="continuationSeparator" w:id="0">
    <w:p w:rsidR="00FB523F" w:rsidRDefault="00FB523F" w:rsidP="00F64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48A" w:rsidRDefault="00F6448A">
    <w:pPr>
      <w:pStyle w:val="Header"/>
      <w:rPr>
        <w:noProof/>
        <w:lang w:val="en-US"/>
      </w:rPr>
    </w:pPr>
  </w:p>
  <w:p w:rsidR="00F6448A" w:rsidRDefault="00F644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4C13"/>
    <w:multiLevelType w:val="multilevel"/>
    <w:tmpl w:val="8DA4302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714307"/>
    <w:multiLevelType w:val="multilevel"/>
    <w:tmpl w:val="117ACC7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A90272"/>
    <w:multiLevelType w:val="multilevel"/>
    <w:tmpl w:val="2B98D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3329B"/>
    <w:multiLevelType w:val="hybridMultilevel"/>
    <w:tmpl w:val="39A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B1ACF"/>
    <w:multiLevelType w:val="multilevel"/>
    <w:tmpl w:val="117ACC7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5450EF"/>
    <w:multiLevelType w:val="multilevel"/>
    <w:tmpl w:val="117ACC7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B36636"/>
    <w:multiLevelType w:val="multilevel"/>
    <w:tmpl w:val="117ACC7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B8488F"/>
    <w:multiLevelType w:val="hybridMultilevel"/>
    <w:tmpl w:val="F1FE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5541B"/>
    <w:multiLevelType w:val="multilevel"/>
    <w:tmpl w:val="8DA4302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066CE6"/>
    <w:multiLevelType w:val="hybridMultilevel"/>
    <w:tmpl w:val="C2FE3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E2419"/>
    <w:multiLevelType w:val="multilevel"/>
    <w:tmpl w:val="2B98D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893D10"/>
    <w:multiLevelType w:val="hybridMultilevel"/>
    <w:tmpl w:val="BED8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1"/>
  </w:num>
  <w:num w:numId="5">
    <w:abstractNumId w:val="3"/>
  </w:num>
  <w:num w:numId="6">
    <w:abstractNumId w:val="0"/>
  </w:num>
  <w:num w:numId="7">
    <w:abstractNumId w:val="8"/>
  </w:num>
  <w:num w:numId="8">
    <w:abstractNumId w:val="5"/>
  </w:num>
  <w:num w:numId="9">
    <w:abstractNumId w:val="6"/>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8A"/>
    <w:rsid w:val="00076337"/>
    <w:rsid w:val="001159B3"/>
    <w:rsid w:val="00184B56"/>
    <w:rsid w:val="0020357B"/>
    <w:rsid w:val="002A0CFC"/>
    <w:rsid w:val="00440147"/>
    <w:rsid w:val="00442D63"/>
    <w:rsid w:val="00575FEA"/>
    <w:rsid w:val="00620A57"/>
    <w:rsid w:val="007531D1"/>
    <w:rsid w:val="007D5724"/>
    <w:rsid w:val="007E1ACA"/>
    <w:rsid w:val="00801257"/>
    <w:rsid w:val="0099610F"/>
    <w:rsid w:val="00A87BF4"/>
    <w:rsid w:val="00BA22E0"/>
    <w:rsid w:val="00F6448A"/>
    <w:rsid w:val="00FA5923"/>
    <w:rsid w:val="00FB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C183D"/>
  <w15:chartTrackingRefBased/>
  <w15:docId w15:val="{FA0EFB06-7F4F-43EA-9930-238DA0B0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48A"/>
    <w:rPr>
      <w:lang w:val="id-ID"/>
    </w:rPr>
  </w:style>
  <w:style w:type="paragraph" w:styleId="Footer">
    <w:name w:val="footer"/>
    <w:basedOn w:val="Normal"/>
    <w:link w:val="FooterChar"/>
    <w:uiPriority w:val="99"/>
    <w:unhideWhenUsed/>
    <w:rsid w:val="00F64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48A"/>
    <w:rPr>
      <w:lang w:val="id-ID"/>
    </w:rPr>
  </w:style>
  <w:style w:type="character" w:styleId="Hyperlink">
    <w:name w:val="Hyperlink"/>
    <w:basedOn w:val="DefaultParagraphFont"/>
    <w:uiPriority w:val="99"/>
    <w:unhideWhenUsed/>
    <w:rsid w:val="00A87BF4"/>
    <w:rPr>
      <w:color w:val="0563C1" w:themeColor="hyperlink"/>
      <w:u w:val="single"/>
    </w:rPr>
  </w:style>
  <w:style w:type="table" w:styleId="TableGrid">
    <w:name w:val="Table Grid"/>
    <w:basedOn w:val="TableNormal"/>
    <w:uiPriority w:val="39"/>
    <w:rsid w:val="007E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i.semenindonesi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ksi.ac.i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aksi.semenindonesia@gmail.com" TargetMode="External"/><Relationship Id="rId4" Type="http://schemas.openxmlformats.org/officeDocument/2006/relationships/webSettings" Target="webSettings.xml"/><Relationship Id="rId9" Type="http://schemas.openxmlformats.org/officeDocument/2006/relationships/hyperlink" Target="http://www.aksi.ac.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Polisena Gresik</dc:creator>
  <cp:keywords/>
  <dc:description/>
  <cp:lastModifiedBy>WIN10</cp:lastModifiedBy>
  <cp:revision>2</cp:revision>
  <dcterms:created xsi:type="dcterms:W3CDTF">2021-10-11T15:41:00Z</dcterms:created>
  <dcterms:modified xsi:type="dcterms:W3CDTF">2021-10-11T15:41:00Z</dcterms:modified>
</cp:coreProperties>
</file>