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17D77F" w14:textId="4518571B" w:rsidR="00D72BD9" w:rsidRPr="00435382" w:rsidRDefault="00D72BD9" w:rsidP="00D72BD9">
      <w:pPr>
        <w:jc w:val="center"/>
        <w:rPr>
          <w:b/>
          <w:sz w:val="32"/>
          <w:szCs w:val="32"/>
        </w:rPr>
      </w:pPr>
      <w:r w:rsidRPr="00435382">
        <w:rPr>
          <w:b/>
          <w:sz w:val="32"/>
          <w:szCs w:val="32"/>
        </w:rPr>
        <w:t>Triggers</w:t>
      </w:r>
      <w:r>
        <w:rPr>
          <w:b/>
          <w:sz w:val="32"/>
          <w:szCs w:val="32"/>
        </w:rPr>
        <w:t xml:space="preserve"> Assignments                            </w:t>
      </w:r>
    </w:p>
    <w:p w14:paraId="1DB2F39D" w14:textId="77777777" w:rsidR="00D72BD9" w:rsidRDefault="00D72BD9" w:rsidP="00D72BD9"/>
    <w:p w14:paraId="753884A8" w14:textId="77777777" w:rsidR="00D72BD9" w:rsidRDefault="00D72BD9" w:rsidP="00D72BD9">
      <w:r>
        <w:t xml:space="preserve">The following triggers have to be created on the emp and dept tables – </w:t>
      </w:r>
    </w:p>
    <w:p w14:paraId="14460AD5" w14:textId="77777777" w:rsidR="00D72BD9" w:rsidRDefault="00D72BD9" w:rsidP="00D72BD9"/>
    <w:p w14:paraId="5E1A5323" w14:textId="77777777" w:rsidR="00D72BD9" w:rsidRDefault="00D72BD9" w:rsidP="00D72BD9"/>
    <w:p w14:paraId="32F443AD" w14:textId="0B11D898" w:rsidR="00D72BD9" w:rsidRDefault="00D72BD9" w:rsidP="00D72BD9">
      <w:pPr>
        <w:numPr>
          <w:ilvl w:val="0"/>
          <w:numId w:val="2"/>
        </w:numPr>
      </w:pPr>
      <w:r>
        <w:t xml:space="preserve">Create a trigger </w:t>
      </w:r>
      <w:r w:rsidRPr="00EB07AD">
        <w:rPr>
          <w:highlight w:val="lightGray"/>
        </w:rPr>
        <w:t>No_DML_in_Lunch</w:t>
      </w:r>
      <w:r>
        <w:t>, which will not allow records to be entered between 1 and 2 pm on weekdays</w:t>
      </w:r>
      <w:r w:rsidR="00460EE1">
        <w:t xml:space="preserve"> in emp table.</w:t>
      </w:r>
    </w:p>
    <w:p w14:paraId="5FD51525" w14:textId="77777777" w:rsidR="00D72BD9" w:rsidRDefault="00D72BD9" w:rsidP="00D72BD9"/>
    <w:p w14:paraId="6608A486" w14:textId="77777777" w:rsidR="00D72BD9" w:rsidRDefault="00D72BD9" w:rsidP="00D72BD9"/>
    <w:p w14:paraId="749C98EB" w14:textId="77777777" w:rsidR="00D72BD9" w:rsidRDefault="00D72BD9" w:rsidP="00D72BD9">
      <w:pPr>
        <w:numPr>
          <w:ilvl w:val="0"/>
          <w:numId w:val="2"/>
        </w:numPr>
      </w:pPr>
      <w:r>
        <w:t xml:space="preserve">Create a trigger </w:t>
      </w:r>
      <w:r w:rsidRPr="00EB07AD">
        <w:rPr>
          <w:highlight w:val="lightGray"/>
        </w:rPr>
        <w:t>ClerkAndAnalystOnly</w:t>
      </w:r>
      <w:r>
        <w:t>, which will allow records getting inserted in the table emp if the job of the employee is CLERK and ANALYST only.</w:t>
      </w:r>
    </w:p>
    <w:p w14:paraId="36A37352" w14:textId="77777777" w:rsidR="00D72BD9" w:rsidRDefault="00D72BD9" w:rsidP="00D72BD9"/>
    <w:p w14:paraId="2D1CDA9F" w14:textId="46FBE080" w:rsidR="0045372E" w:rsidRDefault="00D72BD9" w:rsidP="0045372E">
      <w:pPr>
        <w:pStyle w:val="ListParagraph"/>
        <w:numPr>
          <w:ilvl w:val="0"/>
          <w:numId w:val="2"/>
        </w:numPr>
      </w:pPr>
      <w:r>
        <w:t>Create a table Emp_Summary that has 4 columns</w:t>
      </w:r>
      <w:r w:rsidR="0045372E">
        <w:t>:</w:t>
      </w:r>
    </w:p>
    <w:p w14:paraId="378BE5AF" w14:textId="325C8BD9" w:rsidR="00D72BD9" w:rsidRDefault="00D72BD9" w:rsidP="0045372E">
      <w:pPr>
        <w:ind w:left="720"/>
      </w:pPr>
      <w:r>
        <w:t xml:space="preserve">Record number, Lowest_Sal </w:t>
      </w:r>
      <w:r w:rsidR="0045372E">
        <w:t xml:space="preserve">, </w:t>
      </w:r>
      <w:r>
        <w:t xml:space="preserve">Highest_Sal and Average_Sal. (Record_no is the auto generated number). Create a trigger </w:t>
      </w:r>
      <w:r w:rsidRPr="0045372E">
        <w:rPr>
          <w:highlight w:val="lightGray"/>
        </w:rPr>
        <w:t>Emp_Stats</w:t>
      </w:r>
      <w:r>
        <w:t xml:space="preserve"> that will add a new record into the table Emp_Summary, which will get the auto record number,  lowest, highest and the average salaries of the emp table, whenever a new record is added in the emp table or whenever any record is updated.</w:t>
      </w:r>
    </w:p>
    <w:p w14:paraId="0CF73CB3" w14:textId="77777777" w:rsidR="00D72BD9" w:rsidRDefault="00D72BD9" w:rsidP="00D72BD9"/>
    <w:p w14:paraId="03E05581" w14:textId="77777777" w:rsidR="00D72BD9" w:rsidRDefault="00D72BD9" w:rsidP="00D72BD9">
      <w:pPr>
        <w:numPr>
          <w:ilvl w:val="0"/>
          <w:numId w:val="1"/>
        </w:numPr>
      </w:pPr>
      <w:r>
        <w:t xml:space="preserve">Create a table New_Top_employees that will have empno,ename,sal as the columns. Create a trigger </w:t>
      </w:r>
      <w:r w:rsidRPr="0066290D">
        <w:rPr>
          <w:highlight w:val="lightGray"/>
        </w:rPr>
        <w:t>Check_New_Top</w:t>
      </w:r>
      <w:r>
        <w:t xml:space="preserve"> that will get fired whenever a new employee record is added in the emp table. If the new record’s salary is greater than or equal to 2500 then only that record’s empno, name and salary should be transferred into the New_Top_employees table.</w:t>
      </w:r>
    </w:p>
    <w:p w14:paraId="503CEB5D" w14:textId="77777777" w:rsidR="00D72BD9" w:rsidRDefault="00D72BD9" w:rsidP="00D72BD9">
      <w:pPr>
        <w:ind w:left="360"/>
      </w:pPr>
    </w:p>
    <w:p w14:paraId="4C1E1CC9" w14:textId="77777777" w:rsidR="00D72BD9" w:rsidRDefault="00D72BD9" w:rsidP="00D72BD9">
      <w:pPr>
        <w:ind w:left="360"/>
      </w:pPr>
    </w:p>
    <w:p w14:paraId="04C4E042" w14:textId="62251EB8" w:rsidR="00494F60" w:rsidRDefault="00D72BD9" w:rsidP="00D72BD9">
      <w:r>
        <w:rPr>
          <w:szCs w:val="32"/>
        </w:rPr>
        <w:br w:type="page"/>
      </w:r>
      <w:bookmarkStart w:id="0" w:name="A_DSQL"/>
      <w:bookmarkEnd w:id="0"/>
      <w:r>
        <w:rPr>
          <w:szCs w:val="32"/>
        </w:rPr>
        <w:lastRenderedPageBreak/>
        <w:tab/>
      </w:r>
      <w:r>
        <w:rPr>
          <w:b/>
        </w:rPr>
        <w:t xml:space="preserve"> </w:t>
      </w:r>
    </w:p>
    <w:sectPr w:rsidR="00494F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D67221"/>
    <w:multiLevelType w:val="hybridMultilevel"/>
    <w:tmpl w:val="5AB2B0AC"/>
    <w:lvl w:ilvl="0" w:tplc="50F40916">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52A66EEE"/>
    <w:multiLevelType w:val="hybridMultilevel"/>
    <w:tmpl w:val="E21E16C6"/>
    <w:lvl w:ilvl="0" w:tplc="F4E0FFC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83315265">
    <w:abstractNumId w:val="0"/>
  </w:num>
  <w:num w:numId="2" w16cid:durableId="1683050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BD9"/>
    <w:rsid w:val="000E365C"/>
    <w:rsid w:val="001E0B7B"/>
    <w:rsid w:val="00326077"/>
    <w:rsid w:val="0045372E"/>
    <w:rsid w:val="00460EE1"/>
    <w:rsid w:val="00494F60"/>
    <w:rsid w:val="00920BC3"/>
    <w:rsid w:val="00AA0D66"/>
    <w:rsid w:val="00BF7384"/>
    <w:rsid w:val="00CF56C0"/>
    <w:rsid w:val="00D72BD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7FAEC"/>
  <w15:chartTrackingRefBased/>
  <w15:docId w15:val="{12A5D1D8-8344-422D-A494-19EA9566D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BD9"/>
    <w:pPr>
      <w:spacing w:after="0" w:line="240" w:lineRule="auto"/>
    </w:pPr>
    <w:rPr>
      <w:rFonts w:ascii="Times New Roman" w:eastAsia="Times New Roman" w:hAnsi="Times New Roman" w:cs="Times New Roman"/>
      <w:kern w:val="0"/>
      <w:sz w:val="24"/>
      <w:szCs w:val="24"/>
      <w:lang w:val="en-US" w:eastAsia="en-US"/>
      <w14:ligatures w14:val="none"/>
    </w:rPr>
  </w:style>
  <w:style w:type="paragraph" w:styleId="Heading1">
    <w:name w:val="heading 1"/>
    <w:basedOn w:val="Normal"/>
    <w:next w:val="Normal"/>
    <w:link w:val="Heading1Char"/>
    <w:uiPriority w:val="9"/>
    <w:qFormat/>
    <w:rsid w:val="00D72B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2B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2B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2B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2B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2B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B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B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B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B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2B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2B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2B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2B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2B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B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B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BD9"/>
    <w:rPr>
      <w:rFonts w:eastAsiaTheme="majorEastAsia" w:cstheme="majorBidi"/>
      <w:color w:val="272727" w:themeColor="text1" w:themeTint="D8"/>
    </w:rPr>
  </w:style>
  <w:style w:type="paragraph" w:styleId="Title">
    <w:name w:val="Title"/>
    <w:basedOn w:val="Normal"/>
    <w:next w:val="Normal"/>
    <w:link w:val="TitleChar"/>
    <w:uiPriority w:val="10"/>
    <w:qFormat/>
    <w:rsid w:val="00D72B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B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B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B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BD9"/>
    <w:pPr>
      <w:spacing w:before="160"/>
      <w:jc w:val="center"/>
    </w:pPr>
    <w:rPr>
      <w:i/>
      <w:iCs/>
      <w:color w:val="404040" w:themeColor="text1" w:themeTint="BF"/>
    </w:rPr>
  </w:style>
  <w:style w:type="character" w:customStyle="1" w:styleId="QuoteChar">
    <w:name w:val="Quote Char"/>
    <w:basedOn w:val="DefaultParagraphFont"/>
    <w:link w:val="Quote"/>
    <w:uiPriority w:val="29"/>
    <w:rsid w:val="00D72BD9"/>
    <w:rPr>
      <w:rFonts w:cs="Mangal"/>
      <w:i/>
      <w:iCs/>
      <w:color w:val="404040" w:themeColor="text1" w:themeTint="BF"/>
    </w:rPr>
  </w:style>
  <w:style w:type="paragraph" w:styleId="ListParagraph">
    <w:name w:val="List Paragraph"/>
    <w:basedOn w:val="Normal"/>
    <w:uiPriority w:val="34"/>
    <w:qFormat/>
    <w:rsid w:val="00D72BD9"/>
    <w:pPr>
      <w:ind w:left="720"/>
      <w:contextualSpacing/>
    </w:pPr>
  </w:style>
  <w:style w:type="character" w:styleId="IntenseEmphasis">
    <w:name w:val="Intense Emphasis"/>
    <w:basedOn w:val="DefaultParagraphFont"/>
    <w:uiPriority w:val="21"/>
    <w:qFormat/>
    <w:rsid w:val="00D72BD9"/>
    <w:rPr>
      <w:i/>
      <w:iCs/>
      <w:color w:val="0F4761" w:themeColor="accent1" w:themeShade="BF"/>
    </w:rPr>
  </w:style>
  <w:style w:type="paragraph" w:styleId="IntenseQuote">
    <w:name w:val="Intense Quote"/>
    <w:basedOn w:val="Normal"/>
    <w:next w:val="Normal"/>
    <w:link w:val="IntenseQuoteChar"/>
    <w:uiPriority w:val="30"/>
    <w:qFormat/>
    <w:rsid w:val="00D72B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2BD9"/>
    <w:rPr>
      <w:rFonts w:cs="Mangal"/>
      <w:i/>
      <w:iCs/>
      <w:color w:val="0F4761" w:themeColor="accent1" w:themeShade="BF"/>
    </w:rPr>
  </w:style>
  <w:style w:type="character" w:styleId="IntenseReference">
    <w:name w:val="Intense Reference"/>
    <w:basedOn w:val="DefaultParagraphFont"/>
    <w:uiPriority w:val="32"/>
    <w:qFormat/>
    <w:rsid w:val="00D72BD9"/>
    <w:rPr>
      <w:b/>
      <w:bCs/>
      <w:smallCaps/>
      <w:color w:val="0F4761" w:themeColor="accent1" w:themeShade="BF"/>
      <w:spacing w:val="5"/>
    </w:rPr>
  </w:style>
  <w:style w:type="character" w:styleId="Hyperlink">
    <w:name w:val="Hyperlink"/>
    <w:rsid w:val="00D72BD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174</Words>
  <Characters>995</Characters>
  <Application>Microsoft Office Word</Application>
  <DocSecurity>0</DocSecurity>
  <Lines>8</Lines>
  <Paragraphs>2</Paragraphs>
  <ScaleCrop>false</ScaleCrop>
  <Company/>
  <LinksUpToDate>false</LinksUpToDate>
  <CharactersWithSpaces>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Mandar Mulay</dc:creator>
  <cp:keywords/>
  <dc:description/>
  <cp:lastModifiedBy>Mandar Mulay</cp:lastModifiedBy>
  <cp:revision>4</cp:revision>
  <dcterms:created xsi:type="dcterms:W3CDTF">2024-09-13T03:52:00Z</dcterms:created>
  <dcterms:modified xsi:type="dcterms:W3CDTF">2024-09-13T08:31:00Z</dcterms:modified>
</cp:coreProperties>
</file>