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3AAD32" w14:textId="751AD90E" w:rsidR="002E52E5" w:rsidRDefault="00B33D52" w:rsidP="0062474C">
      <w:pPr>
        <w:jc w:val="center"/>
        <w:rPr>
          <w:b/>
          <w:sz w:val="36"/>
          <w:szCs w:val="36"/>
        </w:rPr>
      </w:pPr>
      <w:r>
        <w:rPr>
          <w:b/>
          <w:sz w:val="36"/>
          <w:szCs w:val="36"/>
        </w:rPr>
        <w:t>Function Based</w:t>
      </w:r>
      <w:r w:rsidR="00557B23">
        <w:rPr>
          <w:b/>
          <w:sz w:val="36"/>
          <w:szCs w:val="36"/>
        </w:rPr>
        <w:t xml:space="preserve"> Index</w:t>
      </w:r>
      <w:r w:rsidR="00C905BF">
        <w:rPr>
          <w:b/>
          <w:sz w:val="36"/>
          <w:szCs w:val="36"/>
        </w:rPr>
        <w:t xml:space="preserve"> </w:t>
      </w:r>
      <w:r w:rsidR="00403552">
        <w:rPr>
          <w:b/>
          <w:sz w:val="36"/>
          <w:szCs w:val="36"/>
        </w:rPr>
        <w:t>Demo</w:t>
      </w:r>
    </w:p>
    <w:p w14:paraId="2C1342D6" w14:textId="77777777" w:rsidR="0062474C" w:rsidRPr="0062474C" w:rsidRDefault="0062474C" w:rsidP="0062474C">
      <w:pPr>
        <w:jc w:val="center"/>
        <w:rPr>
          <w:b/>
          <w:sz w:val="36"/>
          <w:szCs w:val="36"/>
        </w:rPr>
      </w:pPr>
    </w:p>
    <w:p w14:paraId="713BBEDB" w14:textId="4BB6A870" w:rsidR="00740836" w:rsidRDefault="00403552">
      <w:r>
        <w:t>Login as DBA.</w:t>
      </w:r>
    </w:p>
    <w:p w14:paraId="013A3982" w14:textId="77777777" w:rsidR="00403552" w:rsidRDefault="00403552"/>
    <w:p w14:paraId="389A697E" w14:textId="0F13B970" w:rsidR="00403552" w:rsidRDefault="00403552">
      <w:r>
        <w:t>Remove all the cached data from buffer, all the sql statements from shared pool and set the tracing on by executing the following 3 commands.</w:t>
      </w:r>
    </w:p>
    <w:p w14:paraId="1C15D91D" w14:textId="77777777" w:rsidR="00D979B7" w:rsidRDefault="00D979B7"/>
    <w:p w14:paraId="0D36E343" w14:textId="4430D3B0" w:rsidR="00D979B7" w:rsidRDefault="00403552" w:rsidP="00D979B7">
      <w:pPr>
        <w:pBdr>
          <w:top w:val="single" w:sz="4" w:space="1" w:color="auto"/>
          <w:left w:val="single" w:sz="4" w:space="4" w:color="auto"/>
          <w:bottom w:val="single" w:sz="4" w:space="1" w:color="auto"/>
          <w:right w:val="single" w:sz="4" w:space="4" w:color="auto"/>
        </w:pBdr>
      </w:pPr>
      <w:r>
        <w:t>A</w:t>
      </w:r>
      <w:r w:rsidR="00D979B7">
        <w:t>lter system flush buffer_cache;</w:t>
      </w:r>
    </w:p>
    <w:p w14:paraId="0DB93DE3" w14:textId="4B2E7B4D" w:rsidR="00D979B7" w:rsidRDefault="00403552" w:rsidP="00D979B7">
      <w:pPr>
        <w:pBdr>
          <w:top w:val="single" w:sz="4" w:space="1" w:color="auto"/>
          <w:left w:val="single" w:sz="4" w:space="4" w:color="auto"/>
          <w:bottom w:val="single" w:sz="4" w:space="1" w:color="auto"/>
          <w:right w:val="single" w:sz="4" w:space="4" w:color="auto"/>
        </w:pBdr>
      </w:pPr>
      <w:r>
        <w:t>A</w:t>
      </w:r>
      <w:r w:rsidR="00D979B7">
        <w:t>lter system flush shared_pool;</w:t>
      </w:r>
    </w:p>
    <w:p w14:paraId="1687D7F4" w14:textId="77777777" w:rsidR="00D979B7" w:rsidRPr="00A63E4E" w:rsidRDefault="00D979B7" w:rsidP="00D979B7">
      <w:pPr>
        <w:pBdr>
          <w:top w:val="single" w:sz="4" w:space="1" w:color="auto"/>
          <w:left w:val="single" w:sz="4" w:space="4" w:color="auto"/>
          <w:bottom w:val="single" w:sz="4" w:space="1" w:color="auto"/>
          <w:right w:val="single" w:sz="4" w:space="4" w:color="auto"/>
        </w:pBdr>
      </w:pPr>
      <w:r w:rsidRPr="00A63E4E">
        <w:t>SET AUTOTRACE ON</w:t>
      </w:r>
    </w:p>
    <w:p w14:paraId="2F637438" w14:textId="77777777" w:rsidR="00D979B7" w:rsidRDefault="00D979B7" w:rsidP="00D979B7"/>
    <w:p w14:paraId="7F2FE2A4" w14:textId="4A7BB8CF" w:rsidR="00951379" w:rsidRDefault="00951379" w:rsidP="00D979B7">
      <w:r>
        <w:rPr>
          <w:noProof/>
        </w:rPr>
        <w:drawing>
          <wp:inline distT="0" distB="0" distL="0" distR="0" wp14:anchorId="42A6920C" wp14:editId="28C5BCED">
            <wp:extent cx="2930893" cy="2276499"/>
            <wp:effectExtent l="0" t="0" r="3175" b="0"/>
            <wp:docPr id="13725361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45585" cy="2287911"/>
                    </a:xfrm>
                    <a:prstGeom prst="rect">
                      <a:avLst/>
                    </a:prstGeom>
                    <a:noFill/>
                    <a:ln>
                      <a:noFill/>
                    </a:ln>
                  </pic:spPr>
                </pic:pic>
              </a:graphicData>
            </a:graphic>
          </wp:inline>
        </w:drawing>
      </w:r>
    </w:p>
    <w:p w14:paraId="6B21BEEE" w14:textId="77777777" w:rsidR="00951379" w:rsidRDefault="00951379" w:rsidP="00D979B7"/>
    <w:p w14:paraId="3A441954" w14:textId="77777777" w:rsidR="00951379" w:rsidRDefault="00951379" w:rsidP="00D979B7"/>
    <w:p w14:paraId="641905EE" w14:textId="77777777" w:rsidR="00951379" w:rsidRDefault="00951379" w:rsidP="00D979B7"/>
    <w:p w14:paraId="7EE1EBE3" w14:textId="77777777" w:rsidR="00951379" w:rsidRDefault="00951379" w:rsidP="00D979B7"/>
    <w:p w14:paraId="31C52AB3" w14:textId="77777777" w:rsidR="00951379" w:rsidRDefault="00951379" w:rsidP="00D979B7"/>
    <w:p w14:paraId="526BD4CC" w14:textId="77777777" w:rsidR="00951379" w:rsidRDefault="00951379" w:rsidP="00D979B7"/>
    <w:p w14:paraId="6D8D2657" w14:textId="77777777" w:rsidR="00951379" w:rsidRDefault="00951379" w:rsidP="00D979B7"/>
    <w:p w14:paraId="5F93A317" w14:textId="77777777" w:rsidR="00951379" w:rsidRDefault="00951379" w:rsidP="00D979B7"/>
    <w:p w14:paraId="027B877D" w14:textId="77777777" w:rsidR="00951379" w:rsidRDefault="00951379" w:rsidP="00D979B7"/>
    <w:p w14:paraId="7BDB4A90" w14:textId="77777777" w:rsidR="00951379" w:rsidRDefault="00951379" w:rsidP="00D979B7"/>
    <w:p w14:paraId="71B14C21" w14:textId="77777777" w:rsidR="00951379" w:rsidRDefault="00951379" w:rsidP="00D979B7"/>
    <w:p w14:paraId="78A79607" w14:textId="77777777" w:rsidR="00951379" w:rsidRDefault="00951379" w:rsidP="00D979B7"/>
    <w:p w14:paraId="65362982" w14:textId="77777777" w:rsidR="00951379" w:rsidRDefault="00951379" w:rsidP="00D979B7"/>
    <w:p w14:paraId="4EE97C52" w14:textId="77777777" w:rsidR="00951379" w:rsidRDefault="00951379" w:rsidP="00D979B7"/>
    <w:p w14:paraId="0700F48E" w14:textId="77777777" w:rsidR="00951379" w:rsidRDefault="00951379" w:rsidP="00D979B7"/>
    <w:p w14:paraId="403F897D" w14:textId="77777777" w:rsidR="00951379" w:rsidRDefault="00951379" w:rsidP="00D979B7"/>
    <w:p w14:paraId="338A7F65" w14:textId="77777777" w:rsidR="00951379" w:rsidRDefault="00951379" w:rsidP="00D979B7"/>
    <w:p w14:paraId="1012A5AC" w14:textId="77777777" w:rsidR="00951379" w:rsidRDefault="00951379" w:rsidP="00D979B7"/>
    <w:p w14:paraId="2E92CEA4" w14:textId="77777777" w:rsidR="00951379" w:rsidRDefault="00951379" w:rsidP="00D979B7"/>
    <w:p w14:paraId="5A4A93D5" w14:textId="77777777" w:rsidR="003B1404" w:rsidRDefault="003B1404" w:rsidP="00D979B7"/>
    <w:p w14:paraId="27DED858" w14:textId="77777777" w:rsidR="00951379" w:rsidRDefault="00951379" w:rsidP="00D979B7"/>
    <w:p w14:paraId="414C54E9" w14:textId="4D92165C" w:rsidR="003B1404" w:rsidRDefault="00C327C5" w:rsidP="00D979B7">
      <w:r>
        <w:lastRenderedPageBreak/>
        <w:t xml:space="preserve">The </w:t>
      </w:r>
      <w:r w:rsidR="00B33D52">
        <w:t>Scott user’s Emp</w:t>
      </w:r>
      <w:r>
        <w:t xml:space="preserve"> table</w:t>
      </w:r>
      <w:r w:rsidR="00C61F6B">
        <w:t xml:space="preserve"> </w:t>
      </w:r>
      <w:r w:rsidR="00B33D52">
        <w:t>has employee names stored in upper case.</w:t>
      </w:r>
    </w:p>
    <w:p w14:paraId="170F0154" w14:textId="77777777" w:rsidR="00C61F6B" w:rsidRDefault="00C61F6B" w:rsidP="00D979B7"/>
    <w:p w14:paraId="1257CAFE" w14:textId="2229E34A" w:rsidR="00B33D52" w:rsidRDefault="00B33D52" w:rsidP="00D979B7">
      <w:r>
        <w:t xml:space="preserve">Index is created for the employee name (Ename) column </w:t>
      </w:r>
    </w:p>
    <w:p w14:paraId="4FFBBB39" w14:textId="77777777" w:rsidR="00C327C5" w:rsidRDefault="00C327C5" w:rsidP="00D979B7"/>
    <w:p w14:paraId="490BD092" w14:textId="77777777" w:rsidR="00B33D52" w:rsidRDefault="00B33D52" w:rsidP="00EA7642">
      <w:pPr>
        <w:pBdr>
          <w:top w:val="single" w:sz="4" w:space="1" w:color="auto"/>
          <w:left w:val="single" w:sz="4" w:space="4" w:color="auto"/>
          <w:bottom w:val="single" w:sz="4" w:space="1" w:color="auto"/>
          <w:right w:val="single" w:sz="4" w:space="4" w:color="auto"/>
        </w:pBdr>
      </w:pPr>
      <w:r>
        <w:t>create index Scott_Emp_Ename</w:t>
      </w:r>
    </w:p>
    <w:p w14:paraId="4143801E" w14:textId="654D487A" w:rsidR="00951379" w:rsidRDefault="00B33D52" w:rsidP="00EA7642">
      <w:pPr>
        <w:pBdr>
          <w:top w:val="single" w:sz="4" w:space="1" w:color="auto"/>
          <w:left w:val="single" w:sz="4" w:space="4" w:color="auto"/>
          <w:bottom w:val="single" w:sz="4" w:space="1" w:color="auto"/>
          <w:right w:val="single" w:sz="4" w:space="4" w:color="auto"/>
        </w:pBdr>
      </w:pPr>
      <w:r>
        <w:t>On Scott.Emp(Ename);</w:t>
      </w:r>
    </w:p>
    <w:p w14:paraId="69DE3808" w14:textId="77777777" w:rsidR="00B33D52" w:rsidRDefault="00B33D52" w:rsidP="00B33D52"/>
    <w:p w14:paraId="7EEE1F28" w14:textId="07A2FBE7" w:rsidR="00910890" w:rsidRDefault="00B33D52" w:rsidP="00910890">
      <w:r>
        <w:rPr>
          <w:noProof/>
        </w:rPr>
        <w:drawing>
          <wp:inline distT="0" distB="0" distL="0" distR="0" wp14:anchorId="35C9A081" wp14:editId="0B0A968B">
            <wp:extent cx="2937850" cy="1625572"/>
            <wp:effectExtent l="0" t="0" r="0" b="0"/>
            <wp:docPr id="153309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46004" cy="1630084"/>
                    </a:xfrm>
                    <a:prstGeom prst="rect">
                      <a:avLst/>
                    </a:prstGeom>
                    <a:noFill/>
                    <a:ln>
                      <a:noFill/>
                    </a:ln>
                  </pic:spPr>
                </pic:pic>
              </a:graphicData>
            </a:graphic>
          </wp:inline>
        </w:drawing>
      </w:r>
    </w:p>
    <w:p w14:paraId="5B4885DC" w14:textId="77777777" w:rsidR="005F59E0" w:rsidRDefault="005F59E0" w:rsidP="00910890"/>
    <w:p w14:paraId="5683729C" w14:textId="6A4B0338" w:rsidR="00B33D52" w:rsidRDefault="00EA7642" w:rsidP="00910890">
      <w:r>
        <w:t>Reset commands:</w:t>
      </w:r>
    </w:p>
    <w:p w14:paraId="31152475" w14:textId="77777777" w:rsidR="00EA7642" w:rsidRDefault="00EA7642" w:rsidP="00910890"/>
    <w:p w14:paraId="0E0B738A" w14:textId="77777777" w:rsidR="00EA7642" w:rsidRDefault="00EA7642" w:rsidP="00EA7642">
      <w:pPr>
        <w:pBdr>
          <w:top w:val="single" w:sz="4" w:space="1" w:color="auto"/>
          <w:left w:val="single" w:sz="4" w:space="4" w:color="auto"/>
          <w:bottom w:val="single" w:sz="4" w:space="1" w:color="auto"/>
          <w:right w:val="single" w:sz="4" w:space="4" w:color="auto"/>
        </w:pBdr>
      </w:pPr>
      <w:r>
        <w:t>Alter system flush buffer_cache;</w:t>
      </w:r>
    </w:p>
    <w:p w14:paraId="685C1D38" w14:textId="77777777" w:rsidR="00EA7642" w:rsidRDefault="00EA7642" w:rsidP="00EA7642">
      <w:pPr>
        <w:pBdr>
          <w:top w:val="single" w:sz="4" w:space="1" w:color="auto"/>
          <w:left w:val="single" w:sz="4" w:space="4" w:color="auto"/>
          <w:bottom w:val="single" w:sz="4" w:space="1" w:color="auto"/>
          <w:right w:val="single" w:sz="4" w:space="4" w:color="auto"/>
        </w:pBdr>
      </w:pPr>
      <w:r>
        <w:t>Alter system flush shared_pool;</w:t>
      </w:r>
    </w:p>
    <w:p w14:paraId="30D9CE01" w14:textId="77777777" w:rsidR="00EA7642" w:rsidRPr="00A63E4E" w:rsidRDefault="00EA7642" w:rsidP="00EA7642">
      <w:pPr>
        <w:pBdr>
          <w:top w:val="single" w:sz="4" w:space="1" w:color="auto"/>
          <w:left w:val="single" w:sz="4" w:space="4" w:color="auto"/>
          <w:bottom w:val="single" w:sz="4" w:space="1" w:color="auto"/>
          <w:right w:val="single" w:sz="4" w:space="4" w:color="auto"/>
        </w:pBdr>
      </w:pPr>
      <w:r w:rsidRPr="00A63E4E">
        <w:t>SET AUTOTRACE ON</w:t>
      </w:r>
    </w:p>
    <w:p w14:paraId="756A6757" w14:textId="77777777" w:rsidR="00EA7642" w:rsidRDefault="00EA7642" w:rsidP="00910890"/>
    <w:p w14:paraId="0C6874E6" w14:textId="657965B2" w:rsidR="00EA7642" w:rsidRDefault="00EA7642" w:rsidP="00EA7642">
      <w:r>
        <w:t xml:space="preserve">But the query is different. It is using the Oracle function Initcap </w:t>
      </w:r>
      <w:r w:rsidRPr="00D8662D">
        <w:rPr>
          <w:i/>
          <w:iCs/>
        </w:rPr>
        <w:t>(capitalizes first alphabet only</w:t>
      </w:r>
      <w:r>
        <w:t>) to filter Smith’s record.</w:t>
      </w:r>
    </w:p>
    <w:p w14:paraId="1D1DF454" w14:textId="77777777" w:rsidR="00EA7642" w:rsidRDefault="00EA7642" w:rsidP="00EA7642"/>
    <w:p w14:paraId="1E595A6C" w14:textId="77777777" w:rsidR="00EA7642" w:rsidRDefault="00EA7642" w:rsidP="00EA7642">
      <w:pPr>
        <w:pBdr>
          <w:top w:val="single" w:sz="4" w:space="1" w:color="auto"/>
          <w:left w:val="single" w:sz="4" w:space="4" w:color="auto"/>
          <w:bottom w:val="single" w:sz="4" w:space="1" w:color="auto"/>
          <w:right w:val="single" w:sz="4" w:space="4" w:color="auto"/>
        </w:pBdr>
      </w:pPr>
      <w:r>
        <w:t>Select *</w:t>
      </w:r>
    </w:p>
    <w:p w14:paraId="64EEA3EB" w14:textId="77777777" w:rsidR="00EA7642" w:rsidRDefault="00EA7642" w:rsidP="00EA7642">
      <w:pPr>
        <w:pBdr>
          <w:top w:val="single" w:sz="4" w:space="1" w:color="auto"/>
          <w:left w:val="single" w:sz="4" w:space="4" w:color="auto"/>
          <w:bottom w:val="single" w:sz="4" w:space="1" w:color="auto"/>
          <w:right w:val="single" w:sz="4" w:space="4" w:color="auto"/>
        </w:pBdr>
      </w:pPr>
      <w:r>
        <w:t>From Scott.Emp</w:t>
      </w:r>
    </w:p>
    <w:p w14:paraId="617A2246" w14:textId="6BE73292" w:rsidR="00B33D52" w:rsidRDefault="00EA7642" w:rsidP="00EA7642">
      <w:pPr>
        <w:pBdr>
          <w:top w:val="single" w:sz="4" w:space="1" w:color="auto"/>
          <w:left w:val="single" w:sz="4" w:space="4" w:color="auto"/>
          <w:bottom w:val="single" w:sz="4" w:space="1" w:color="auto"/>
          <w:right w:val="single" w:sz="4" w:space="4" w:color="auto"/>
        </w:pBdr>
      </w:pPr>
      <w:r>
        <w:t>Where Initcap(Ename) = 'Smith';</w:t>
      </w:r>
    </w:p>
    <w:p w14:paraId="6A89EC50" w14:textId="77777777" w:rsidR="00EA7642" w:rsidRDefault="00EA7642" w:rsidP="00EA7642"/>
    <w:p w14:paraId="128BA828" w14:textId="563418F6" w:rsidR="00EA7642" w:rsidRDefault="00EA7642" w:rsidP="00EA7642">
      <w:r>
        <w:rPr>
          <w:noProof/>
        </w:rPr>
        <w:drawing>
          <wp:inline distT="0" distB="0" distL="0" distR="0" wp14:anchorId="393D9600" wp14:editId="11F293C4">
            <wp:extent cx="5481955" cy="1950720"/>
            <wp:effectExtent l="0" t="0" r="4445" b="0"/>
            <wp:docPr id="2064312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1955" cy="1950720"/>
                    </a:xfrm>
                    <a:prstGeom prst="rect">
                      <a:avLst/>
                    </a:prstGeom>
                    <a:noFill/>
                    <a:ln>
                      <a:noFill/>
                    </a:ln>
                  </pic:spPr>
                </pic:pic>
              </a:graphicData>
            </a:graphic>
          </wp:inline>
        </w:drawing>
      </w:r>
    </w:p>
    <w:p w14:paraId="6B5465C2" w14:textId="77777777" w:rsidR="00EA7642" w:rsidRDefault="00EA7642" w:rsidP="00EA7642"/>
    <w:p w14:paraId="3B57C918" w14:textId="31B5C6A0" w:rsidR="005F59E0" w:rsidRPr="0045434A" w:rsidRDefault="005F59E0" w:rsidP="00910890">
      <w:pPr>
        <w:rPr>
          <w:color w:val="FF0000"/>
        </w:rPr>
      </w:pPr>
      <w:r w:rsidRPr="0045434A">
        <w:rPr>
          <w:b/>
          <w:bCs/>
          <w:color w:val="FF0000"/>
          <w:highlight w:val="yellow"/>
        </w:rPr>
        <w:t xml:space="preserve">Notice that </w:t>
      </w:r>
      <w:r w:rsidR="00106817">
        <w:rPr>
          <w:b/>
          <w:bCs/>
          <w:color w:val="FF0000"/>
          <w:highlight w:val="yellow"/>
        </w:rPr>
        <w:t xml:space="preserve">a </w:t>
      </w:r>
      <w:r w:rsidRPr="0045434A">
        <w:rPr>
          <w:b/>
          <w:bCs/>
          <w:color w:val="FF0000"/>
          <w:highlight w:val="yellow"/>
        </w:rPr>
        <w:t>full table scan has happened, which will slow down the query execution</w:t>
      </w:r>
      <w:r w:rsidRPr="0045434A">
        <w:rPr>
          <w:color w:val="FF0000"/>
          <w:highlight w:val="yellow"/>
        </w:rPr>
        <w:t>.</w:t>
      </w:r>
    </w:p>
    <w:p w14:paraId="18A6CF66" w14:textId="77777777" w:rsidR="005F59E0" w:rsidRDefault="005F59E0" w:rsidP="00910890"/>
    <w:p w14:paraId="3AF9C5E1" w14:textId="77777777" w:rsidR="00EA7642" w:rsidRDefault="00EA7642" w:rsidP="00951379"/>
    <w:p w14:paraId="14D5714B" w14:textId="5BA4ACF4" w:rsidR="00EA7642" w:rsidRDefault="00EA7642" w:rsidP="00951379">
      <w:r>
        <w:t>Drop th</w:t>
      </w:r>
      <w:r w:rsidR="00AE4633">
        <w:t>at</w:t>
      </w:r>
      <w:r>
        <w:t xml:space="preserve"> index as </w:t>
      </w:r>
      <w:r w:rsidR="00AE4633">
        <w:t xml:space="preserve">anyhow </w:t>
      </w:r>
      <w:r>
        <w:t>it is not getting used.</w:t>
      </w:r>
    </w:p>
    <w:p w14:paraId="78F7B3BA" w14:textId="77777777" w:rsidR="00EA7642" w:rsidRDefault="00EA7642" w:rsidP="00951379"/>
    <w:p w14:paraId="722FFB1F" w14:textId="5F1EAD00" w:rsidR="00EA7642" w:rsidRDefault="00EA7642" w:rsidP="00EA7642">
      <w:pPr>
        <w:pBdr>
          <w:top w:val="single" w:sz="4" w:space="1" w:color="auto"/>
          <w:left w:val="single" w:sz="4" w:space="4" w:color="auto"/>
          <w:bottom w:val="single" w:sz="4" w:space="1" w:color="auto"/>
          <w:right w:val="single" w:sz="4" w:space="4" w:color="auto"/>
        </w:pBdr>
      </w:pPr>
      <w:r w:rsidRPr="00EA7642">
        <w:t>Drop Index Scott_Emp_Ename;</w:t>
      </w:r>
    </w:p>
    <w:p w14:paraId="0C0C217D" w14:textId="77777777" w:rsidR="00EA7642" w:rsidRDefault="00EA7642" w:rsidP="00951379"/>
    <w:p w14:paraId="3EE13651" w14:textId="3473A369" w:rsidR="00EA7642" w:rsidRDefault="00AE4633" w:rsidP="00951379">
      <w:r>
        <w:rPr>
          <w:noProof/>
        </w:rPr>
        <w:drawing>
          <wp:inline distT="0" distB="0" distL="0" distR="0" wp14:anchorId="201974C8" wp14:editId="2A1310DA">
            <wp:extent cx="2272497" cy="1416867"/>
            <wp:effectExtent l="0" t="0" r="0" b="0"/>
            <wp:docPr id="1184848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78798" cy="1420796"/>
                    </a:xfrm>
                    <a:prstGeom prst="rect">
                      <a:avLst/>
                    </a:prstGeom>
                    <a:noFill/>
                    <a:ln>
                      <a:noFill/>
                    </a:ln>
                  </pic:spPr>
                </pic:pic>
              </a:graphicData>
            </a:graphic>
          </wp:inline>
        </w:drawing>
      </w:r>
    </w:p>
    <w:p w14:paraId="28551AB3" w14:textId="77777777" w:rsidR="00EA7642" w:rsidRDefault="00EA7642" w:rsidP="00951379"/>
    <w:p w14:paraId="20E10D73" w14:textId="1B29274D" w:rsidR="00951379" w:rsidRDefault="00951379" w:rsidP="00951379">
      <w:r>
        <w:t>Again</w:t>
      </w:r>
      <w:r w:rsidR="0045434A">
        <w:t>,</w:t>
      </w:r>
      <w:r>
        <w:t xml:space="preserve"> remove all the cached data from buffer, all the sql statements from shared pool and set the tracing on by executing the following 3 commands.</w:t>
      </w:r>
    </w:p>
    <w:p w14:paraId="74CDC193" w14:textId="77777777" w:rsidR="00951379" w:rsidRDefault="00951379" w:rsidP="00951379"/>
    <w:p w14:paraId="14882B93" w14:textId="77777777" w:rsidR="00951379" w:rsidRDefault="00951379" w:rsidP="00951379">
      <w:pPr>
        <w:pBdr>
          <w:top w:val="single" w:sz="4" w:space="1" w:color="auto"/>
          <w:left w:val="single" w:sz="4" w:space="4" w:color="auto"/>
          <w:bottom w:val="single" w:sz="4" w:space="1" w:color="auto"/>
          <w:right w:val="single" w:sz="4" w:space="4" w:color="auto"/>
        </w:pBdr>
      </w:pPr>
      <w:r>
        <w:t>Alter system flush buffer_cache;</w:t>
      </w:r>
    </w:p>
    <w:p w14:paraId="46FC73F4" w14:textId="77777777" w:rsidR="00951379" w:rsidRDefault="00951379" w:rsidP="00951379">
      <w:pPr>
        <w:pBdr>
          <w:top w:val="single" w:sz="4" w:space="1" w:color="auto"/>
          <w:left w:val="single" w:sz="4" w:space="4" w:color="auto"/>
          <w:bottom w:val="single" w:sz="4" w:space="1" w:color="auto"/>
          <w:right w:val="single" w:sz="4" w:space="4" w:color="auto"/>
        </w:pBdr>
      </w:pPr>
      <w:r>
        <w:t>Alter system flush shared_pool;</w:t>
      </w:r>
    </w:p>
    <w:p w14:paraId="5DF93167" w14:textId="77777777" w:rsidR="00951379" w:rsidRPr="00A63E4E" w:rsidRDefault="00951379" w:rsidP="00951379">
      <w:pPr>
        <w:pBdr>
          <w:top w:val="single" w:sz="4" w:space="1" w:color="auto"/>
          <w:left w:val="single" w:sz="4" w:space="4" w:color="auto"/>
          <w:bottom w:val="single" w:sz="4" w:space="1" w:color="auto"/>
          <w:right w:val="single" w:sz="4" w:space="4" w:color="auto"/>
        </w:pBdr>
      </w:pPr>
      <w:r w:rsidRPr="00A63E4E">
        <w:t>SET AUTOTRACE ON</w:t>
      </w:r>
    </w:p>
    <w:p w14:paraId="102E34F6" w14:textId="2396C694" w:rsidR="00910890" w:rsidRDefault="00910890" w:rsidP="00910890"/>
    <w:p w14:paraId="5B628134" w14:textId="77777777" w:rsidR="00D87A55" w:rsidRDefault="00D87A55" w:rsidP="00910890"/>
    <w:p w14:paraId="0C157382" w14:textId="2227E2FD" w:rsidR="00910890" w:rsidRPr="00F26BC8" w:rsidRDefault="00CB6CCC" w:rsidP="00910890">
      <w:pPr>
        <w:rPr>
          <w:b/>
          <w:bCs/>
          <w:u w:val="single"/>
        </w:rPr>
      </w:pPr>
      <w:r>
        <w:t xml:space="preserve">Now </w:t>
      </w:r>
      <w:r w:rsidR="00951379">
        <w:t xml:space="preserve">let’s create a </w:t>
      </w:r>
      <w:r w:rsidR="00AE4633">
        <w:t xml:space="preserve">B-Tree </w:t>
      </w:r>
      <w:r>
        <w:t>index on</w:t>
      </w:r>
      <w:r w:rsidRPr="00AE4633">
        <w:t xml:space="preserve"> </w:t>
      </w:r>
      <w:r w:rsidR="00AE4633" w:rsidRPr="00AE4633">
        <w:t>Ename</w:t>
      </w:r>
      <w:r w:rsidR="00AE4633">
        <w:t xml:space="preserve"> column. </w:t>
      </w:r>
      <w:r w:rsidR="00AE4633" w:rsidRPr="00547783">
        <w:rPr>
          <w:b/>
          <w:bCs/>
          <w:highlight w:val="yellow"/>
          <w:u w:val="single"/>
        </w:rPr>
        <w:t>But the Initcap function will be used while creating the index.</w:t>
      </w:r>
    </w:p>
    <w:p w14:paraId="2DFCE765" w14:textId="77777777" w:rsidR="00CB6CCC" w:rsidRDefault="00CB6CCC" w:rsidP="00910890"/>
    <w:p w14:paraId="5A45DBC2" w14:textId="30CBD228" w:rsidR="00CB6CCC" w:rsidRDefault="00CB6CCC" w:rsidP="00951379">
      <w:pPr>
        <w:pBdr>
          <w:top w:val="single" w:sz="4" w:space="1" w:color="auto"/>
          <w:left w:val="single" w:sz="4" w:space="4" w:color="auto"/>
          <w:bottom w:val="single" w:sz="4" w:space="1" w:color="auto"/>
          <w:right w:val="single" w:sz="4" w:space="4" w:color="auto"/>
        </w:pBdr>
      </w:pPr>
      <w:r>
        <w:t>Create Index</w:t>
      </w:r>
      <w:r w:rsidR="00AE4633">
        <w:t xml:space="preserve"> Scott_Emp_Ename_Initcap</w:t>
      </w:r>
    </w:p>
    <w:p w14:paraId="450C7668" w14:textId="7CBB48F2" w:rsidR="00CB6CCC" w:rsidRDefault="00CB6CCC" w:rsidP="00951379">
      <w:pPr>
        <w:pBdr>
          <w:top w:val="single" w:sz="4" w:space="1" w:color="auto"/>
          <w:left w:val="single" w:sz="4" w:space="4" w:color="auto"/>
          <w:bottom w:val="single" w:sz="4" w:space="1" w:color="auto"/>
          <w:right w:val="single" w:sz="4" w:space="4" w:color="auto"/>
        </w:pBdr>
      </w:pPr>
      <w:r>
        <w:t>on Scott</w:t>
      </w:r>
      <w:r w:rsidR="004D18C4">
        <w:t>.</w:t>
      </w:r>
      <w:r w:rsidR="00AE4633">
        <w:t>Emp</w:t>
      </w:r>
      <w:r w:rsidR="00951379">
        <w:t>(</w:t>
      </w:r>
      <w:r w:rsidR="00AE4633" w:rsidRPr="00AE4633">
        <w:rPr>
          <w:b/>
          <w:bCs/>
          <w:highlight w:val="yellow"/>
        </w:rPr>
        <w:t>Initcap(Ename)</w:t>
      </w:r>
      <w:r w:rsidR="00951379">
        <w:t>);</w:t>
      </w:r>
    </w:p>
    <w:p w14:paraId="0A275C89" w14:textId="4DED03E3" w:rsidR="00CB6CCC" w:rsidRDefault="00CB6CCC" w:rsidP="00CB6CCC"/>
    <w:p w14:paraId="57C33E9C" w14:textId="77777777" w:rsidR="00951379" w:rsidRDefault="00951379" w:rsidP="00CB6CCC"/>
    <w:p w14:paraId="28E59D05" w14:textId="1F7D7D00" w:rsidR="00951379" w:rsidRDefault="00AE4633" w:rsidP="00CB6CCC">
      <w:r>
        <w:rPr>
          <w:noProof/>
        </w:rPr>
        <w:drawing>
          <wp:inline distT="0" distB="0" distL="0" distR="0" wp14:anchorId="63B25BB2" wp14:editId="4BCF7553">
            <wp:extent cx="3263775" cy="1624321"/>
            <wp:effectExtent l="0" t="0" r="0" b="0"/>
            <wp:docPr id="336789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68583" cy="1626714"/>
                    </a:xfrm>
                    <a:prstGeom prst="rect">
                      <a:avLst/>
                    </a:prstGeom>
                    <a:noFill/>
                    <a:ln>
                      <a:noFill/>
                    </a:ln>
                  </pic:spPr>
                </pic:pic>
              </a:graphicData>
            </a:graphic>
          </wp:inline>
        </w:drawing>
      </w:r>
    </w:p>
    <w:p w14:paraId="2315A4B3" w14:textId="77777777" w:rsidR="00CB6CCC" w:rsidRDefault="00CB6CCC" w:rsidP="00910890"/>
    <w:p w14:paraId="2E6DE498" w14:textId="77777777" w:rsidR="00AE4633" w:rsidRDefault="00AE4633" w:rsidP="00910890">
      <w:pPr>
        <w:rPr>
          <w:bCs/>
        </w:rPr>
      </w:pPr>
    </w:p>
    <w:p w14:paraId="6FCAF16A" w14:textId="77777777" w:rsidR="00AE4633" w:rsidRDefault="00AE4633" w:rsidP="00910890">
      <w:pPr>
        <w:rPr>
          <w:bCs/>
        </w:rPr>
      </w:pPr>
    </w:p>
    <w:p w14:paraId="639D841D" w14:textId="77777777" w:rsidR="00AE4633" w:rsidRDefault="00AE4633" w:rsidP="00910890">
      <w:pPr>
        <w:rPr>
          <w:bCs/>
        </w:rPr>
      </w:pPr>
    </w:p>
    <w:p w14:paraId="7E95D820" w14:textId="77777777" w:rsidR="00AE4633" w:rsidRDefault="00AE4633" w:rsidP="00910890">
      <w:pPr>
        <w:rPr>
          <w:bCs/>
        </w:rPr>
      </w:pPr>
    </w:p>
    <w:p w14:paraId="3F79BE0F" w14:textId="77777777" w:rsidR="00AE4633" w:rsidRDefault="00AE4633" w:rsidP="00910890">
      <w:pPr>
        <w:rPr>
          <w:bCs/>
        </w:rPr>
      </w:pPr>
    </w:p>
    <w:p w14:paraId="275F6BE7" w14:textId="77777777" w:rsidR="00AE4633" w:rsidRDefault="00AE4633" w:rsidP="00910890">
      <w:pPr>
        <w:rPr>
          <w:bCs/>
        </w:rPr>
      </w:pPr>
    </w:p>
    <w:p w14:paraId="4D0D10F0" w14:textId="579C6F1C" w:rsidR="00CB6CCC" w:rsidRPr="00A63E4E" w:rsidRDefault="00CD6918" w:rsidP="00910890">
      <w:pPr>
        <w:rPr>
          <w:bCs/>
        </w:rPr>
      </w:pPr>
      <w:r w:rsidRPr="00A63E4E">
        <w:rPr>
          <w:bCs/>
        </w:rPr>
        <w:lastRenderedPageBreak/>
        <w:t xml:space="preserve">After </w:t>
      </w:r>
      <w:r w:rsidR="00A63E4E">
        <w:rPr>
          <w:bCs/>
        </w:rPr>
        <w:t>i</w:t>
      </w:r>
      <w:r w:rsidRPr="00A63E4E">
        <w:rPr>
          <w:bCs/>
        </w:rPr>
        <w:t xml:space="preserve">ndexing the </w:t>
      </w:r>
      <w:r w:rsidR="00A63E4E" w:rsidRPr="00A63E4E">
        <w:rPr>
          <w:bCs/>
        </w:rPr>
        <w:t xml:space="preserve">column again </w:t>
      </w:r>
      <w:r w:rsidR="00CB6659" w:rsidRPr="00A63E4E">
        <w:rPr>
          <w:bCs/>
        </w:rPr>
        <w:t>reset memory and environment</w:t>
      </w:r>
    </w:p>
    <w:p w14:paraId="094F9797" w14:textId="77777777" w:rsidR="00CB6659" w:rsidRDefault="00CB6659" w:rsidP="00910890"/>
    <w:p w14:paraId="4D772B82" w14:textId="3514470C" w:rsidR="00CB6659" w:rsidRDefault="00A63E4E" w:rsidP="00CB6659">
      <w:pPr>
        <w:pBdr>
          <w:top w:val="single" w:sz="12" w:space="1" w:color="auto"/>
          <w:left w:val="single" w:sz="12" w:space="4" w:color="auto"/>
          <w:bottom w:val="single" w:sz="12" w:space="1" w:color="auto"/>
          <w:right w:val="single" w:sz="12" w:space="4" w:color="auto"/>
        </w:pBdr>
      </w:pPr>
      <w:r>
        <w:t>A</w:t>
      </w:r>
      <w:r w:rsidR="00CB6659">
        <w:t>lter system flush buffer_cache;</w:t>
      </w:r>
    </w:p>
    <w:p w14:paraId="6FCD0825" w14:textId="3830FC6B" w:rsidR="00CB6659" w:rsidRDefault="00A63E4E" w:rsidP="00CB6659">
      <w:pPr>
        <w:pBdr>
          <w:top w:val="single" w:sz="12" w:space="1" w:color="auto"/>
          <w:left w:val="single" w:sz="12" w:space="4" w:color="auto"/>
          <w:bottom w:val="single" w:sz="12" w:space="1" w:color="auto"/>
          <w:right w:val="single" w:sz="12" w:space="4" w:color="auto"/>
        </w:pBdr>
      </w:pPr>
      <w:r>
        <w:t>A</w:t>
      </w:r>
      <w:r w:rsidR="00CB6659">
        <w:t>lter system flush shared_pool;</w:t>
      </w:r>
    </w:p>
    <w:p w14:paraId="27BE5F31" w14:textId="77777777" w:rsidR="00CB6659" w:rsidRDefault="00CB6659" w:rsidP="00CB6659">
      <w:pPr>
        <w:pBdr>
          <w:top w:val="single" w:sz="12" w:space="1" w:color="auto"/>
          <w:left w:val="single" w:sz="12" w:space="4" w:color="auto"/>
          <w:bottom w:val="single" w:sz="12" w:space="1" w:color="auto"/>
          <w:right w:val="single" w:sz="12" w:space="4" w:color="auto"/>
        </w:pBdr>
      </w:pPr>
      <w:r>
        <w:t>SET AUTOTRACE ON</w:t>
      </w:r>
    </w:p>
    <w:p w14:paraId="0DC7FE05" w14:textId="77777777" w:rsidR="00CB6659" w:rsidRDefault="00CB6659" w:rsidP="00CB6659"/>
    <w:p w14:paraId="4C68B240" w14:textId="77777777" w:rsidR="00CB6659" w:rsidRDefault="00CB6659" w:rsidP="00CB6659"/>
    <w:p w14:paraId="678B1013" w14:textId="77777777" w:rsidR="00CB6CCC" w:rsidRDefault="005762E4" w:rsidP="00910890">
      <w:r>
        <w:t>Now execute the same select statement:</w:t>
      </w:r>
    </w:p>
    <w:p w14:paraId="0C31AD3F" w14:textId="77777777" w:rsidR="005762E4" w:rsidRDefault="005762E4" w:rsidP="00910890"/>
    <w:p w14:paraId="3C7D13FA" w14:textId="77777777" w:rsidR="00AE4633" w:rsidRDefault="00AE4633" w:rsidP="00AE4633">
      <w:pPr>
        <w:pBdr>
          <w:top w:val="single" w:sz="4" w:space="1" w:color="auto"/>
          <w:left w:val="single" w:sz="4" w:space="4" w:color="auto"/>
          <w:bottom w:val="single" w:sz="4" w:space="1" w:color="auto"/>
          <w:right w:val="single" w:sz="4" w:space="4" w:color="auto"/>
        </w:pBdr>
      </w:pPr>
      <w:r>
        <w:t>Select *</w:t>
      </w:r>
    </w:p>
    <w:p w14:paraId="25741F16" w14:textId="77777777" w:rsidR="00AE4633" w:rsidRDefault="00AE4633" w:rsidP="00AE4633">
      <w:pPr>
        <w:pBdr>
          <w:top w:val="single" w:sz="4" w:space="1" w:color="auto"/>
          <w:left w:val="single" w:sz="4" w:space="4" w:color="auto"/>
          <w:bottom w:val="single" w:sz="4" w:space="1" w:color="auto"/>
          <w:right w:val="single" w:sz="4" w:space="4" w:color="auto"/>
        </w:pBdr>
      </w:pPr>
      <w:r>
        <w:t>From Scott.Emp</w:t>
      </w:r>
    </w:p>
    <w:p w14:paraId="72D94A7C" w14:textId="77777777" w:rsidR="00AE4633" w:rsidRDefault="00AE4633" w:rsidP="00AE4633">
      <w:pPr>
        <w:pBdr>
          <w:top w:val="single" w:sz="4" w:space="1" w:color="auto"/>
          <w:left w:val="single" w:sz="4" w:space="4" w:color="auto"/>
          <w:bottom w:val="single" w:sz="4" w:space="1" w:color="auto"/>
          <w:right w:val="single" w:sz="4" w:space="4" w:color="auto"/>
        </w:pBdr>
      </w:pPr>
      <w:r>
        <w:t>Where Initcap(Ename) = 'Smith';</w:t>
      </w:r>
    </w:p>
    <w:p w14:paraId="783D9F01" w14:textId="77777777" w:rsidR="00A63E4E" w:rsidRDefault="00A63E4E" w:rsidP="00910890"/>
    <w:p w14:paraId="68D0023B" w14:textId="5D401C9A" w:rsidR="005E780B" w:rsidRDefault="00AE4633" w:rsidP="00910890">
      <w:r>
        <w:rPr>
          <w:noProof/>
        </w:rPr>
        <w:drawing>
          <wp:inline distT="0" distB="0" distL="0" distR="0" wp14:anchorId="213B10BF" wp14:editId="7AAB1FDE">
            <wp:extent cx="5481955" cy="1616075"/>
            <wp:effectExtent l="0" t="0" r="4445" b="3175"/>
            <wp:docPr id="17937115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1955" cy="1616075"/>
                    </a:xfrm>
                    <a:prstGeom prst="rect">
                      <a:avLst/>
                    </a:prstGeom>
                    <a:noFill/>
                    <a:ln>
                      <a:noFill/>
                    </a:ln>
                  </pic:spPr>
                </pic:pic>
              </a:graphicData>
            </a:graphic>
          </wp:inline>
        </w:drawing>
      </w:r>
    </w:p>
    <w:p w14:paraId="0EF2820E" w14:textId="77777777" w:rsidR="005E780B" w:rsidRDefault="005E780B" w:rsidP="00910890"/>
    <w:p w14:paraId="7B944F5C" w14:textId="77777777" w:rsidR="00AE4633" w:rsidRDefault="00AE4633" w:rsidP="00910890"/>
    <w:p w14:paraId="45B8074E" w14:textId="06F23D05" w:rsidR="00AE4633" w:rsidRDefault="00AE4633" w:rsidP="00AE4633">
      <w:pPr>
        <w:rPr>
          <w:b/>
          <w:bCs/>
          <w:color w:val="4472C4" w:themeColor="accent1"/>
        </w:rPr>
      </w:pPr>
      <w:r w:rsidRPr="0016185A">
        <w:rPr>
          <w:b/>
          <w:bCs/>
          <w:color w:val="4472C4" w:themeColor="accent1"/>
          <w:highlight w:val="yellow"/>
        </w:rPr>
        <w:t>Finally, the index (</w:t>
      </w:r>
      <w:r w:rsidR="009D6849">
        <w:rPr>
          <w:b/>
          <w:bCs/>
          <w:color w:val="4472C4" w:themeColor="accent1"/>
          <w:highlight w:val="yellow"/>
        </w:rPr>
        <w:t>function-based</w:t>
      </w:r>
      <w:r w:rsidRPr="0016185A">
        <w:rPr>
          <w:b/>
          <w:bCs/>
          <w:color w:val="4472C4" w:themeColor="accent1"/>
          <w:highlight w:val="yellow"/>
        </w:rPr>
        <w:t xml:space="preserve"> index) got used and Full Table Scan got avoided!!!</w:t>
      </w:r>
    </w:p>
    <w:p w14:paraId="6E86D576" w14:textId="77777777" w:rsidR="00AE4633" w:rsidRDefault="00AE4633" w:rsidP="00910890"/>
    <w:p w14:paraId="3A53013B" w14:textId="27173144" w:rsidR="00717EE2" w:rsidRPr="00A63E4E" w:rsidRDefault="00717EE2" w:rsidP="00717EE2">
      <w:pPr>
        <w:rPr>
          <w:bCs/>
        </w:rPr>
      </w:pPr>
      <w:r>
        <w:rPr>
          <w:bCs/>
        </w:rPr>
        <w:t>R</w:t>
      </w:r>
      <w:r w:rsidRPr="00A63E4E">
        <w:rPr>
          <w:bCs/>
        </w:rPr>
        <w:t>eset memory and environment</w:t>
      </w:r>
      <w:r>
        <w:rPr>
          <w:bCs/>
        </w:rPr>
        <w:t>.</w:t>
      </w:r>
    </w:p>
    <w:p w14:paraId="1D62FC5E" w14:textId="77777777" w:rsidR="00717EE2" w:rsidRDefault="00717EE2" w:rsidP="00717EE2"/>
    <w:p w14:paraId="79786402" w14:textId="77777777" w:rsidR="00717EE2" w:rsidRDefault="00717EE2" w:rsidP="00717EE2">
      <w:pPr>
        <w:pBdr>
          <w:top w:val="single" w:sz="12" w:space="1" w:color="auto"/>
          <w:left w:val="single" w:sz="12" w:space="4" w:color="auto"/>
          <w:bottom w:val="single" w:sz="12" w:space="1" w:color="auto"/>
          <w:right w:val="single" w:sz="12" w:space="4" w:color="auto"/>
        </w:pBdr>
      </w:pPr>
      <w:r>
        <w:t>Alter system flush buffer_cache;</w:t>
      </w:r>
    </w:p>
    <w:p w14:paraId="1AA193F8" w14:textId="77777777" w:rsidR="00717EE2" w:rsidRDefault="00717EE2" w:rsidP="00717EE2">
      <w:pPr>
        <w:pBdr>
          <w:top w:val="single" w:sz="12" w:space="1" w:color="auto"/>
          <w:left w:val="single" w:sz="12" w:space="4" w:color="auto"/>
          <w:bottom w:val="single" w:sz="12" w:space="1" w:color="auto"/>
          <w:right w:val="single" w:sz="12" w:space="4" w:color="auto"/>
        </w:pBdr>
      </w:pPr>
      <w:r>
        <w:t>Alter system flush shared_pool;</w:t>
      </w:r>
    </w:p>
    <w:p w14:paraId="43B652A8" w14:textId="77777777" w:rsidR="00717EE2" w:rsidRDefault="00717EE2" w:rsidP="00717EE2">
      <w:pPr>
        <w:pBdr>
          <w:top w:val="single" w:sz="12" w:space="1" w:color="auto"/>
          <w:left w:val="single" w:sz="12" w:space="4" w:color="auto"/>
          <w:bottom w:val="single" w:sz="12" w:space="1" w:color="auto"/>
          <w:right w:val="single" w:sz="12" w:space="4" w:color="auto"/>
        </w:pBdr>
      </w:pPr>
      <w:r>
        <w:t>SET AUTOTRACE ON</w:t>
      </w:r>
    </w:p>
    <w:p w14:paraId="448DCE66" w14:textId="77777777" w:rsidR="00717EE2" w:rsidRDefault="00717EE2" w:rsidP="00717EE2"/>
    <w:p w14:paraId="2C937064" w14:textId="77777777" w:rsidR="0016185A" w:rsidRDefault="0016185A" w:rsidP="00BF4994">
      <w:pPr>
        <w:rPr>
          <w:b/>
          <w:bCs/>
          <w:color w:val="4472C4" w:themeColor="accent1"/>
        </w:rPr>
      </w:pPr>
    </w:p>
    <w:p w14:paraId="7CC36FAE" w14:textId="54F031F1" w:rsidR="00F843D2" w:rsidRDefault="00F843D2">
      <w:pPr>
        <w:rPr>
          <w:b/>
          <w:bCs/>
          <w:color w:val="4472C4" w:themeColor="accent1"/>
        </w:rPr>
      </w:pPr>
      <w:r>
        <w:rPr>
          <w:b/>
          <w:bCs/>
          <w:color w:val="4472C4" w:themeColor="accent1"/>
        </w:rPr>
        <w:br w:type="page"/>
      </w:r>
    </w:p>
    <w:p w14:paraId="7F28920B" w14:textId="45B53BE8" w:rsidR="00F843D2" w:rsidRPr="00F843D2" w:rsidRDefault="00F843D2" w:rsidP="00F843D2">
      <w:pPr>
        <w:jc w:val="center"/>
        <w:rPr>
          <w:b/>
          <w:bCs/>
        </w:rPr>
      </w:pPr>
      <w:r w:rsidRPr="00F843D2">
        <w:rPr>
          <w:b/>
          <w:bCs/>
        </w:rPr>
        <w:lastRenderedPageBreak/>
        <w:t>Using User Defined PLSQL Function in Function Based Index</w:t>
      </w:r>
    </w:p>
    <w:p w14:paraId="1B9A99B1" w14:textId="77777777" w:rsidR="00F843D2" w:rsidRDefault="00F843D2" w:rsidP="00BF4994"/>
    <w:p w14:paraId="1DB8CD15" w14:textId="35119AD7" w:rsidR="0016185A" w:rsidRDefault="00F843D2" w:rsidP="00BF4994">
      <w:r w:rsidRPr="00F843D2">
        <w:t>The expression of the Function based Index can be a User Defined PLSQL function as well.</w:t>
      </w:r>
      <w:r>
        <w:t xml:space="preserve"> </w:t>
      </w:r>
    </w:p>
    <w:p w14:paraId="3A1E9226" w14:textId="52AEF2DC" w:rsidR="00F843D2" w:rsidRDefault="00F843D2" w:rsidP="00BF4994">
      <w:r>
        <w:t>*** The only condition is that the function MUST have the clause Deterministic.</w:t>
      </w:r>
    </w:p>
    <w:p w14:paraId="53C78F1A" w14:textId="77777777" w:rsidR="00F843D2" w:rsidRDefault="00F843D2" w:rsidP="00BF4994"/>
    <w:p w14:paraId="391CF3F4" w14:textId="45D6B305" w:rsidR="00F843D2" w:rsidRDefault="00F843D2" w:rsidP="00BF4994">
      <w:r>
        <w:t>What is the clause Deterministic?</w:t>
      </w:r>
    </w:p>
    <w:p w14:paraId="56BD1344" w14:textId="1B982065" w:rsidR="00F843D2" w:rsidRDefault="00F843D2" w:rsidP="00BF4994">
      <w:r>
        <w:t xml:space="preserve">Answer </w:t>
      </w:r>
      <w:r>
        <w:sym w:font="Wingdings" w:char="F0E0"/>
      </w:r>
      <w:r>
        <w:t xml:space="preserve"> </w:t>
      </w:r>
      <w:r w:rsidR="00CD02C4" w:rsidRPr="00CD02C4">
        <w:t>A deterministic function is one that always produces the same output for the same set of input parameters, regardless of the database state or any other external factors. In other words, given the same input values, a deterministic function will consistently return the same result.</w:t>
      </w:r>
    </w:p>
    <w:p w14:paraId="73EA946A" w14:textId="77777777" w:rsidR="00CD02C4" w:rsidRDefault="00CD02C4" w:rsidP="00BF4994"/>
    <w:p w14:paraId="12AA50DB" w14:textId="77777777" w:rsidR="00BB5366" w:rsidRDefault="00BB5366" w:rsidP="00BB5366">
      <w:r>
        <w:t>Here are some key points about deterministic functions:</w:t>
      </w:r>
    </w:p>
    <w:p w14:paraId="2AEC994F" w14:textId="77777777" w:rsidR="00BB5366" w:rsidRDefault="00BB5366" w:rsidP="00BB5366">
      <w:r>
        <w:t>1.</w:t>
      </w:r>
      <w:r>
        <w:tab/>
        <w:t>Predictable Behavior: Deterministic functions are predictable because their output depends solely on their input parameters. They do not rely on any hidden state or external data.</w:t>
      </w:r>
    </w:p>
    <w:p w14:paraId="51C22492" w14:textId="77777777" w:rsidR="00BB5366" w:rsidRPr="00E27057" w:rsidRDefault="00BB5366" w:rsidP="00BB5366">
      <w:pPr>
        <w:rPr>
          <w:b/>
          <w:bCs/>
        </w:rPr>
      </w:pPr>
      <w:r>
        <w:t>2.</w:t>
      </w:r>
      <w:r>
        <w:tab/>
      </w:r>
      <w:r w:rsidRPr="00BB5366">
        <w:rPr>
          <w:b/>
          <w:bCs/>
        </w:rPr>
        <w:t>*****Use in Indexes:</w:t>
      </w:r>
      <w:r>
        <w:t xml:space="preserve"> When you create an index on a function-based column (i.e., an index based on the result of a function), Oracle requires that the function be deterministic. </w:t>
      </w:r>
      <w:r w:rsidRPr="00E27057">
        <w:rPr>
          <w:b/>
          <w:bCs/>
          <w:highlight w:val="yellow"/>
        </w:rPr>
        <w:t>This ensures that the index remains consistent and reliable.</w:t>
      </w:r>
    </w:p>
    <w:p w14:paraId="5AFDD8CC" w14:textId="2001C9B6" w:rsidR="00CD02C4" w:rsidRPr="00F843D2" w:rsidRDefault="00BB5366" w:rsidP="00BB5366">
      <w:r>
        <w:t>3.</w:t>
      </w:r>
      <w:r>
        <w:tab/>
        <w:t>Marking Functions as Deterministic: In Oracle, you can explicitly mark a function as deterministic using the DETERMINISTIC keyword.</w:t>
      </w:r>
    </w:p>
    <w:p w14:paraId="093E040B" w14:textId="77777777" w:rsidR="00F843D2" w:rsidRDefault="00F843D2" w:rsidP="00BF4994">
      <w:pPr>
        <w:rPr>
          <w:b/>
          <w:bCs/>
          <w:color w:val="4472C4" w:themeColor="accent1"/>
        </w:rPr>
      </w:pPr>
    </w:p>
    <w:p w14:paraId="52E08E14" w14:textId="61A64079" w:rsidR="00BB5366" w:rsidRDefault="00634733" w:rsidP="00BF4994">
      <w:r w:rsidRPr="00634733">
        <w:rPr>
          <w:b/>
          <w:bCs/>
        </w:rPr>
        <w:t>Non-Deterministic Functions:</w:t>
      </w:r>
      <w:r w:rsidRPr="00634733">
        <w:t xml:space="preserve"> Conversely, a non-deterministic function is one that can produce different results for the same input parameters. Non-deterministic functions might </w:t>
      </w:r>
      <w:r w:rsidRPr="00634733">
        <w:rPr>
          <w:b/>
          <w:bCs/>
        </w:rPr>
        <w:t>depend on the current time, database state, or other external factors</w:t>
      </w:r>
      <w:r w:rsidRPr="00634733">
        <w:t>. You should avoid creating indexes on non-deterministic functions.</w:t>
      </w:r>
    </w:p>
    <w:p w14:paraId="5A35F721" w14:textId="77777777" w:rsidR="00640241" w:rsidRDefault="00640241" w:rsidP="00BF4994"/>
    <w:p w14:paraId="5089E264" w14:textId="65AD7676" w:rsidR="00640241" w:rsidRPr="00DE5B3E" w:rsidRDefault="00640241" w:rsidP="00640241">
      <w:pPr>
        <w:rPr>
          <w:b/>
          <w:bCs/>
        </w:rPr>
      </w:pPr>
      <w:r w:rsidRPr="00DE5B3E">
        <w:rPr>
          <w:b/>
          <w:bCs/>
        </w:rPr>
        <w:t>Examples:</w:t>
      </w:r>
    </w:p>
    <w:p w14:paraId="54BEFAA8" w14:textId="6F4E61F0" w:rsidR="00640241" w:rsidRDefault="00640241" w:rsidP="00640241">
      <w:r>
        <w:t>Deterministic functions: Mathematical calculations (e.g., square root, absolute value), string manipulation (e.g., UPPER, LOWER), and date functions (e.g., TO_CHAR, TRUNC).</w:t>
      </w:r>
    </w:p>
    <w:p w14:paraId="7EC7FCA2" w14:textId="5ED11370" w:rsidR="00640241" w:rsidRDefault="00640241" w:rsidP="00640241">
      <w:r>
        <w:t>Non-deterministic functions: Functions that involve randomness (e.g., DBMS_RANDOM.VALUE), system time (e.g., SYSDATE), or package state.</w:t>
      </w:r>
    </w:p>
    <w:p w14:paraId="0B5F4F18" w14:textId="77777777" w:rsidR="00640241" w:rsidRDefault="00640241" w:rsidP="00640241"/>
    <w:p w14:paraId="17B7CF9B" w14:textId="624F7EB0" w:rsidR="00640241" w:rsidRPr="00634733" w:rsidRDefault="00DE5B3E" w:rsidP="00640241">
      <w:r w:rsidRPr="00DE5B3E">
        <w:t>Remember that using deterministic functions appropriately can improve query performance and maintain data consistency. If you encounter the ORA-30553 error, it’s likely related to the determinism of the function used in an index.</w:t>
      </w:r>
    </w:p>
    <w:p w14:paraId="55DBD2F0" w14:textId="77777777" w:rsidR="0016185A" w:rsidRDefault="0016185A" w:rsidP="00BF4994">
      <w:pPr>
        <w:rPr>
          <w:b/>
          <w:bCs/>
          <w:color w:val="4472C4" w:themeColor="accent1"/>
        </w:rPr>
      </w:pPr>
    </w:p>
    <w:p w14:paraId="1FB90774" w14:textId="77777777" w:rsidR="0016185A" w:rsidRDefault="0016185A" w:rsidP="00BF4994">
      <w:pPr>
        <w:rPr>
          <w:b/>
          <w:bCs/>
          <w:color w:val="4472C4" w:themeColor="accent1"/>
        </w:rPr>
      </w:pPr>
    </w:p>
    <w:p w14:paraId="2B3975B0" w14:textId="77777777" w:rsidR="0016185A" w:rsidRDefault="0016185A" w:rsidP="00BF4994">
      <w:pPr>
        <w:rPr>
          <w:b/>
          <w:bCs/>
          <w:color w:val="4472C4" w:themeColor="accent1"/>
        </w:rPr>
      </w:pPr>
    </w:p>
    <w:p w14:paraId="6F250F92" w14:textId="77777777" w:rsidR="0016185A" w:rsidRDefault="0016185A" w:rsidP="00BF4994">
      <w:pPr>
        <w:rPr>
          <w:b/>
          <w:bCs/>
          <w:color w:val="4472C4" w:themeColor="accent1"/>
        </w:rPr>
      </w:pPr>
    </w:p>
    <w:p w14:paraId="710F5169" w14:textId="77777777" w:rsidR="0016185A" w:rsidRDefault="0016185A" w:rsidP="00BF4994">
      <w:pPr>
        <w:rPr>
          <w:b/>
          <w:bCs/>
          <w:color w:val="4472C4" w:themeColor="accent1"/>
        </w:rPr>
      </w:pPr>
    </w:p>
    <w:p w14:paraId="3B3A8D99" w14:textId="77777777" w:rsidR="0016185A" w:rsidRDefault="0016185A" w:rsidP="00BF4994">
      <w:pPr>
        <w:rPr>
          <w:b/>
          <w:bCs/>
          <w:color w:val="4472C4" w:themeColor="accent1"/>
        </w:rPr>
      </w:pPr>
    </w:p>
    <w:p w14:paraId="326D9B4A" w14:textId="77777777" w:rsidR="0016185A" w:rsidRDefault="0016185A" w:rsidP="00BF4994">
      <w:pPr>
        <w:rPr>
          <w:b/>
          <w:bCs/>
          <w:color w:val="4472C4" w:themeColor="accent1"/>
        </w:rPr>
      </w:pPr>
    </w:p>
    <w:p w14:paraId="2868B459" w14:textId="77777777" w:rsidR="0016185A" w:rsidRDefault="0016185A" w:rsidP="00BF4994">
      <w:pPr>
        <w:rPr>
          <w:b/>
          <w:bCs/>
          <w:color w:val="4472C4" w:themeColor="accent1"/>
        </w:rPr>
      </w:pPr>
    </w:p>
    <w:p w14:paraId="26215814" w14:textId="77777777" w:rsidR="0016185A" w:rsidRDefault="0016185A" w:rsidP="00BF4994">
      <w:pPr>
        <w:rPr>
          <w:b/>
          <w:bCs/>
          <w:color w:val="4472C4" w:themeColor="accent1"/>
        </w:rPr>
      </w:pPr>
    </w:p>
    <w:p w14:paraId="4CFB5313" w14:textId="77777777" w:rsidR="00717EE2" w:rsidRDefault="00717EE2"/>
    <w:p w14:paraId="436577F4" w14:textId="4D1602AA" w:rsidR="0016185A" w:rsidRDefault="0016185A"/>
    <w:p w14:paraId="6E964E61" w14:textId="1D4D6920" w:rsidR="0016185A" w:rsidRDefault="00DE5B3E">
      <w:r>
        <w:t>Demo:</w:t>
      </w:r>
    </w:p>
    <w:p w14:paraId="07F4323C" w14:textId="77777777" w:rsidR="00DE5B3E" w:rsidRDefault="00DE5B3E"/>
    <w:p w14:paraId="3692B698" w14:textId="77777777" w:rsidR="00DE5B3E" w:rsidRPr="00DE5B3E" w:rsidRDefault="00DE5B3E" w:rsidP="00DE5B3E">
      <w:pPr>
        <w:pStyle w:val="NoSpacing"/>
        <w:pBdr>
          <w:top w:val="single" w:sz="4" w:space="1" w:color="auto"/>
          <w:left w:val="single" w:sz="4" w:space="4" w:color="auto"/>
          <w:bottom w:val="single" w:sz="4" w:space="1" w:color="auto"/>
          <w:right w:val="single" w:sz="4" w:space="4" w:color="auto"/>
        </w:pBdr>
      </w:pPr>
      <w:r w:rsidRPr="00DE5B3E">
        <w:t>create table policy_details</w:t>
      </w:r>
    </w:p>
    <w:p w14:paraId="3573B47E" w14:textId="77777777" w:rsidR="00DE5B3E" w:rsidRPr="00DE5B3E" w:rsidRDefault="00DE5B3E" w:rsidP="00DE5B3E">
      <w:pPr>
        <w:pStyle w:val="NoSpacing"/>
        <w:pBdr>
          <w:top w:val="single" w:sz="4" w:space="1" w:color="auto"/>
          <w:left w:val="single" w:sz="4" w:space="4" w:color="auto"/>
          <w:bottom w:val="single" w:sz="4" w:space="1" w:color="auto"/>
          <w:right w:val="single" w:sz="4" w:space="4" w:color="auto"/>
        </w:pBdr>
      </w:pPr>
      <w:r w:rsidRPr="00DE5B3E">
        <w:t>(policy_code varchar(80),</w:t>
      </w:r>
    </w:p>
    <w:p w14:paraId="32E0265B" w14:textId="77777777" w:rsidR="00DE5B3E" w:rsidRPr="00DE5B3E" w:rsidRDefault="00DE5B3E" w:rsidP="00DE5B3E">
      <w:pPr>
        <w:pStyle w:val="NoSpacing"/>
        <w:pBdr>
          <w:top w:val="single" w:sz="4" w:space="1" w:color="auto"/>
          <w:left w:val="single" w:sz="4" w:space="4" w:color="auto"/>
          <w:bottom w:val="single" w:sz="4" w:space="1" w:color="auto"/>
          <w:right w:val="single" w:sz="4" w:space="4" w:color="auto"/>
        </w:pBdr>
      </w:pPr>
      <w:r w:rsidRPr="00DE5B3E">
        <w:t xml:space="preserve"> customer_id varchar(10),</w:t>
      </w:r>
    </w:p>
    <w:p w14:paraId="5C2C5011" w14:textId="77777777" w:rsidR="00DE5B3E" w:rsidRPr="00DE5B3E" w:rsidRDefault="00DE5B3E" w:rsidP="00DE5B3E">
      <w:pPr>
        <w:pStyle w:val="NoSpacing"/>
        <w:pBdr>
          <w:top w:val="single" w:sz="4" w:space="1" w:color="auto"/>
          <w:left w:val="single" w:sz="4" w:space="4" w:color="auto"/>
          <w:bottom w:val="single" w:sz="4" w:space="1" w:color="auto"/>
          <w:right w:val="single" w:sz="4" w:space="4" w:color="auto"/>
        </w:pBdr>
      </w:pPr>
      <w:r w:rsidRPr="00DE5B3E">
        <w:t xml:space="preserve"> amount integer);</w:t>
      </w:r>
    </w:p>
    <w:p w14:paraId="2B08824E" w14:textId="77777777" w:rsidR="00DE5B3E" w:rsidRPr="00DE5B3E" w:rsidRDefault="00DE5B3E" w:rsidP="00DE5B3E">
      <w:pPr>
        <w:pStyle w:val="NoSpacing"/>
        <w:pBdr>
          <w:top w:val="single" w:sz="4" w:space="1" w:color="auto"/>
          <w:left w:val="single" w:sz="4" w:space="4" w:color="auto"/>
          <w:bottom w:val="single" w:sz="4" w:space="1" w:color="auto"/>
          <w:right w:val="single" w:sz="4" w:space="4" w:color="auto"/>
        </w:pBdr>
      </w:pPr>
    </w:p>
    <w:p w14:paraId="007BB3EB" w14:textId="77777777" w:rsidR="00DE5B3E" w:rsidRPr="00DE5B3E" w:rsidRDefault="00DE5B3E" w:rsidP="00DE5B3E">
      <w:pPr>
        <w:pStyle w:val="NoSpacing"/>
        <w:pBdr>
          <w:top w:val="single" w:sz="4" w:space="1" w:color="auto"/>
          <w:left w:val="single" w:sz="4" w:space="4" w:color="auto"/>
          <w:bottom w:val="single" w:sz="4" w:space="1" w:color="auto"/>
          <w:right w:val="single" w:sz="4" w:space="4" w:color="auto"/>
        </w:pBdr>
      </w:pPr>
      <w:r w:rsidRPr="00DE5B3E">
        <w:t>Insert into policy_details Values('ps_C1', 'C1', 90000);</w:t>
      </w:r>
    </w:p>
    <w:p w14:paraId="5BBA0AEF" w14:textId="77777777" w:rsidR="00DE5B3E" w:rsidRPr="00DE5B3E" w:rsidRDefault="00DE5B3E" w:rsidP="00DE5B3E">
      <w:pPr>
        <w:pStyle w:val="NoSpacing"/>
        <w:pBdr>
          <w:top w:val="single" w:sz="4" w:space="1" w:color="auto"/>
          <w:left w:val="single" w:sz="4" w:space="4" w:color="auto"/>
          <w:bottom w:val="single" w:sz="4" w:space="1" w:color="auto"/>
          <w:right w:val="single" w:sz="4" w:space="4" w:color="auto"/>
        </w:pBdr>
      </w:pPr>
      <w:r w:rsidRPr="00DE5B3E">
        <w:t>Insert into policy_details Values('ps_C2', 'C2', 80000);</w:t>
      </w:r>
    </w:p>
    <w:p w14:paraId="0B4247FC" w14:textId="77777777" w:rsidR="00DE5B3E" w:rsidRPr="00DE5B3E" w:rsidRDefault="00DE5B3E" w:rsidP="00DE5B3E">
      <w:pPr>
        <w:pStyle w:val="NoSpacing"/>
        <w:pBdr>
          <w:top w:val="single" w:sz="4" w:space="1" w:color="auto"/>
          <w:left w:val="single" w:sz="4" w:space="4" w:color="auto"/>
          <w:bottom w:val="single" w:sz="4" w:space="1" w:color="auto"/>
          <w:right w:val="single" w:sz="4" w:space="4" w:color="auto"/>
        </w:pBdr>
      </w:pPr>
    </w:p>
    <w:p w14:paraId="7F4B84F4" w14:textId="08D03F8E" w:rsidR="00DE5B3E" w:rsidRDefault="00DE5B3E" w:rsidP="00DE5B3E">
      <w:pPr>
        <w:pStyle w:val="NoSpacing"/>
        <w:pBdr>
          <w:top w:val="single" w:sz="4" w:space="1" w:color="auto"/>
          <w:left w:val="single" w:sz="4" w:space="4" w:color="auto"/>
          <w:bottom w:val="single" w:sz="4" w:space="1" w:color="auto"/>
          <w:right w:val="single" w:sz="4" w:space="4" w:color="auto"/>
        </w:pBdr>
      </w:pPr>
      <w:r w:rsidRPr="00DE5B3E">
        <w:t>commit;</w:t>
      </w:r>
    </w:p>
    <w:p w14:paraId="416E5B5A" w14:textId="77777777" w:rsidR="00DE5B3E" w:rsidRDefault="00DE5B3E" w:rsidP="00DE5B3E">
      <w:pPr>
        <w:pStyle w:val="NoSpacing"/>
      </w:pPr>
    </w:p>
    <w:p w14:paraId="17C167AC" w14:textId="7E1354BA" w:rsidR="00DE5B3E" w:rsidRDefault="00DE5B3E" w:rsidP="00DE5B3E">
      <w:pPr>
        <w:pStyle w:val="NoSpacing"/>
      </w:pPr>
      <w:r>
        <w:t>Observe that as a writing convention the first 2 characters are always in lower case. User may not be aware of such minor things.</w:t>
      </w:r>
    </w:p>
    <w:p w14:paraId="7751800E" w14:textId="77777777" w:rsidR="00DE5B3E" w:rsidRDefault="00DE5B3E" w:rsidP="00DE5B3E">
      <w:pPr>
        <w:pStyle w:val="NoSpacing"/>
      </w:pPr>
    </w:p>
    <w:p w14:paraId="42677B73" w14:textId="77777777" w:rsidR="00B21787" w:rsidRDefault="00B21787" w:rsidP="00B21787">
      <w:pPr>
        <w:pStyle w:val="NoSpacing"/>
        <w:pBdr>
          <w:top w:val="single" w:sz="4" w:space="1" w:color="auto"/>
          <w:left w:val="single" w:sz="4" w:space="4" w:color="auto"/>
          <w:bottom w:val="single" w:sz="4" w:space="1" w:color="auto"/>
          <w:right w:val="single" w:sz="4" w:space="4" w:color="auto"/>
        </w:pBdr>
      </w:pPr>
      <w:r>
        <w:t xml:space="preserve">create or  replace function </w:t>
      </w:r>
      <w:r w:rsidRPr="00DF071C">
        <w:rPr>
          <w:b/>
          <w:bCs/>
          <w:highlight w:val="magenta"/>
        </w:rPr>
        <w:t>right_policy_code</w:t>
      </w:r>
      <w:r>
        <w:t>(p_policy_code varchar)</w:t>
      </w:r>
    </w:p>
    <w:p w14:paraId="16F7C538" w14:textId="77777777" w:rsidR="00B21787" w:rsidRDefault="00B21787" w:rsidP="00B21787">
      <w:pPr>
        <w:pStyle w:val="NoSpacing"/>
        <w:pBdr>
          <w:top w:val="single" w:sz="4" w:space="1" w:color="auto"/>
          <w:left w:val="single" w:sz="4" w:space="4" w:color="auto"/>
          <w:bottom w:val="single" w:sz="4" w:space="1" w:color="auto"/>
          <w:right w:val="single" w:sz="4" w:space="4" w:color="auto"/>
        </w:pBdr>
      </w:pPr>
      <w:r>
        <w:t xml:space="preserve">return varchar </w:t>
      </w:r>
      <w:r w:rsidRPr="00B21787">
        <w:rPr>
          <w:b/>
          <w:bCs/>
          <w:highlight w:val="yellow"/>
        </w:rPr>
        <w:t>Deterministic</w:t>
      </w:r>
    </w:p>
    <w:p w14:paraId="3A55B209" w14:textId="77777777" w:rsidR="00B21787" w:rsidRDefault="00B21787" w:rsidP="00B21787">
      <w:pPr>
        <w:pStyle w:val="NoSpacing"/>
        <w:pBdr>
          <w:top w:val="single" w:sz="4" w:space="1" w:color="auto"/>
          <w:left w:val="single" w:sz="4" w:space="4" w:color="auto"/>
          <w:bottom w:val="single" w:sz="4" w:space="1" w:color="auto"/>
          <w:right w:val="single" w:sz="4" w:space="4" w:color="auto"/>
        </w:pBdr>
      </w:pPr>
      <w:r>
        <w:t>as</w:t>
      </w:r>
    </w:p>
    <w:p w14:paraId="049BE20F" w14:textId="77777777" w:rsidR="00B21787" w:rsidRDefault="00B21787" w:rsidP="00B21787">
      <w:pPr>
        <w:pStyle w:val="NoSpacing"/>
        <w:pBdr>
          <w:top w:val="single" w:sz="4" w:space="1" w:color="auto"/>
          <w:left w:val="single" w:sz="4" w:space="4" w:color="auto"/>
          <w:bottom w:val="single" w:sz="4" w:space="1" w:color="auto"/>
          <w:right w:val="single" w:sz="4" w:space="4" w:color="auto"/>
        </w:pBdr>
      </w:pPr>
      <w:r>
        <w:tab/>
        <w:t>v_pc varchar(80);</w:t>
      </w:r>
    </w:p>
    <w:p w14:paraId="6B3C044E" w14:textId="77777777" w:rsidR="00B21787" w:rsidRDefault="00B21787" w:rsidP="00B21787">
      <w:pPr>
        <w:pStyle w:val="NoSpacing"/>
        <w:pBdr>
          <w:top w:val="single" w:sz="4" w:space="1" w:color="auto"/>
          <w:left w:val="single" w:sz="4" w:space="4" w:color="auto"/>
          <w:bottom w:val="single" w:sz="4" w:space="1" w:color="auto"/>
          <w:right w:val="single" w:sz="4" w:space="4" w:color="auto"/>
        </w:pBdr>
      </w:pPr>
      <w:r>
        <w:t>begin</w:t>
      </w:r>
    </w:p>
    <w:p w14:paraId="787E20A4" w14:textId="77777777" w:rsidR="00B21787" w:rsidRDefault="00B21787" w:rsidP="00B21787">
      <w:pPr>
        <w:pStyle w:val="NoSpacing"/>
        <w:pBdr>
          <w:top w:val="single" w:sz="4" w:space="1" w:color="auto"/>
          <w:left w:val="single" w:sz="4" w:space="4" w:color="auto"/>
          <w:bottom w:val="single" w:sz="4" w:space="1" w:color="auto"/>
          <w:right w:val="single" w:sz="4" w:space="4" w:color="auto"/>
        </w:pBdr>
      </w:pPr>
      <w:r>
        <w:tab/>
        <w:t>v_pc := lower(substr(p_policy_code,1,2)) || substr(p_policy_code,3);</w:t>
      </w:r>
    </w:p>
    <w:p w14:paraId="19B71A9B" w14:textId="77777777" w:rsidR="00B21787" w:rsidRDefault="00B21787" w:rsidP="00B21787">
      <w:pPr>
        <w:pStyle w:val="NoSpacing"/>
        <w:pBdr>
          <w:top w:val="single" w:sz="4" w:space="1" w:color="auto"/>
          <w:left w:val="single" w:sz="4" w:space="4" w:color="auto"/>
          <w:bottom w:val="single" w:sz="4" w:space="1" w:color="auto"/>
          <w:right w:val="single" w:sz="4" w:space="4" w:color="auto"/>
        </w:pBdr>
      </w:pPr>
      <w:r>
        <w:tab/>
        <w:t>return v_pc;</w:t>
      </w:r>
    </w:p>
    <w:p w14:paraId="059CB6AB" w14:textId="20847CDC" w:rsidR="00DE5B3E" w:rsidRDefault="00B21787" w:rsidP="00B21787">
      <w:pPr>
        <w:pStyle w:val="NoSpacing"/>
        <w:pBdr>
          <w:top w:val="single" w:sz="4" w:space="1" w:color="auto"/>
          <w:left w:val="single" w:sz="4" w:space="4" w:color="auto"/>
          <w:bottom w:val="single" w:sz="4" w:space="1" w:color="auto"/>
          <w:right w:val="single" w:sz="4" w:space="4" w:color="auto"/>
        </w:pBdr>
      </w:pPr>
      <w:r>
        <w:t>end right_policy_code;</w:t>
      </w:r>
    </w:p>
    <w:p w14:paraId="1F2AA445" w14:textId="77777777" w:rsidR="00B21787" w:rsidRDefault="00B21787" w:rsidP="00B21787">
      <w:pPr>
        <w:pStyle w:val="NoSpacing"/>
      </w:pPr>
    </w:p>
    <w:p w14:paraId="22C9E365" w14:textId="1216BE46" w:rsidR="00B21787" w:rsidRDefault="00B21787" w:rsidP="00B21787">
      <w:pPr>
        <w:pStyle w:val="NoSpacing"/>
      </w:pPr>
      <w:r>
        <w:t xml:space="preserve">If </w:t>
      </w:r>
      <w:r w:rsidRPr="00B21787">
        <w:rPr>
          <w:b/>
          <w:bCs/>
          <w:highlight w:val="yellow"/>
        </w:rPr>
        <w:t>Deterministic</w:t>
      </w:r>
      <w:r>
        <w:rPr>
          <w:b/>
          <w:bCs/>
        </w:rPr>
        <w:t xml:space="preserve"> </w:t>
      </w:r>
      <w:r>
        <w:t>is not mentioned the function will get created without errors, but it will throw runtime error if used inside a function-based index.</w:t>
      </w:r>
    </w:p>
    <w:p w14:paraId="2F138C11" w14:textId="77777777" w:rsidR="00B21787" w:rsidRPr="00B21787" w:rsidRDefault="00B21787" w:rsidP="00B21787">
      <w:pPr>
        <w:pStyle w:val="NoSpacing"/>
      </w:pPr>
    </w:p>
    <w:p w14:paraId="636582D2" w14:textId="77777777" w:rsidR="00B21787" w:rsidRDefault="00B21787" w:rsidP="00B21787">
      <w:r>
        <w:t>-- Check the functionality using dual table</w:t>
      </w:r>
    </w:p>
    <w:p w14:paraId="4858A0A9" w14:textId="77777777" w:rsidR="00B21787" w:rsidRDefault="00B21787" w:rsidP="00B21787"/>
    <w:p w14:paraId="2B7D2B32" w14:textId="0B183C3A" w:rsidR="00DE5B3E" w:rsidRDefault="00B21787" w:rsidP="00B21787">
      <w:r>
        <w:t>select right_policy_code('ABCDEF') from dual;</w:t>
      </w:r>
    </w:p>
    <w:p w14:paraId="004297CF" w14:textId="77777777" w:rsidR="00B21787" w:rsidRDefault="00B21787" w:rsidP="00B21787"/>
    <w:p w14:paraId="2D51C01D" w14:textId="2E474FD5" w:rsidR="00DF071C" w:rsidRDefault="00DF071C" w:rsidP="00B21787">
      <w:r>
        <w:t xml:space="preserve">Now we will </w:t>
      </w:r>
      <w:r w:rsidR="008157E9">
        <w:t xml:space="preserve">use </w:t>
      </w:r>
      <w:r>
        <w:t>this function while creating a Function Based Index.</w:t>
      </w:r>
    </w:p>
    <w:p w14:paraId="5A24F23A" w14:textId="77777777" w:rsidR="008157E9" w:rsidRDefault="008157E9" w:rsidP="00B21787"/>
    <w:p w14:paraId="165EF210" w14:textId="77777777" w:rsidR="00DF071C" w:rsidRDefault="00DF071C" w:rsidP="008157E9">
      <w:pPr>
        <w:pBdr>
          <w:top w:val="single" w:sz="4" w:space="1" w:color="auto"/>
          <w:left w:val="single" w:sz="4" w:space="4" w:color="auto"/>
          <w:bottom w:val="single" w:sz="4" w:space="1" w:color="auto"/>
          <w:right w:val="single" w:sz="4" w:space="4" w:color="auto"/>
        </w:pBdr>
      </w:pPr>
      <w:r>
        <w:t>create index ind_policy_code</w:t>
      </w:r>
    </w:p>
    <w:p w14:paraId="2D463A49" w14:textId="537911F9" w:rsidR="00DF071C" w:rsidRDefault="00DF071C" w:rsidP="008157E9">
      <w:pPr>
        <w:pBdr>
          <w:top w:val="single" w:sz="4" w:space="1" w:color="auto"/>
          <w:left w:val="single" w:sz="4" w:space="4" w:color="auto"/>
          <w:bottom w:val="single" w:sz="4" w:space="1" w:color="auto"/>
          <w:right w:val="single" w:sz="4" w:space="4" w:color="auto"/>
        </w:pBdr>
      </w:pPr>
      <w:r>
        <w:t>on policy_details(</w:t>
      </w:r>
      <w:r w:rsidRPr="00DF071C">
        <w:rPr>
          <w:b/>
          <w:bCs/>
          <w:highlight w:val="magenta"/>
        </w:rPr>
        <w:t>right_policy_code</w:t>
      </w:r>
      <w:r>
        <w:t>(policy_code));</w:t>
      </w:r>
    </w:p>
    <w:p w14:paraId="41B78E78" w14:textId="786C46E8" w:rsidR="0072108A" w:rsidRDefault="0072108A">
      <w:r>
        <w:br w:type="page"/>
      </w:r>
    </w:p>
    <w:p w14:paraId="6CE9285E" w14:textId="77777777" w:rsidR="008157E9" w:rsidRDefault="008157E9" w:rsidP="00DF071C"/>
    <w:p w14:paraId="7FDF0CBA" w14:textId="77777777" w:rsidR="00206DD3" w:rsidRDefault="00206DD3" w:rsidP="00206DD3">
      <w:pPr>
        <w:pBdr>
          <w:top w:val="single" w:sz="4" w:space="1" w:color="auto"/>
          <w:left w:val="single" w:sz="4" w:space="4" w:color="auto"/>
          <w:bottom w:val="single" w:sz="4" w:space="1" w:color="auto"/>
          <w:right w:val="single" w:sz="4" w:space="4" w:color="auto"/>
        </w:pBdr>
      </w:pPr>
      <w:r>
        <w:t>Alter system flush buffer_cache;</w:t>
      </w:r>
    </w:p>
    <w:p w14:paraId="2AF837E1" w14:textId="77777777" w:rsidR="00206DD3" w:rsidRDefault="00206DD3" w:rsidP="00206DD3">
      <w:pPr>
        <w:pBdr>
          <w:top w:val="single" w:sz="4" w:space="1" w:color="auto"/>
          <w:left w:val="single" w:sz="4" w:space="4" w:color="auto"/>
          <w:bottom w:val="single" w:sz="4" w:space="1" w:color="auto"/>
          <w:right w:val="single" w:sz="4" w:space="4" w:color="auto"/>
        </w:pBdr>
      </w:pPr>
      <w:r>
        <w:t>Alter system flush shared_pool;</w:t>
      </w:r>
    </w:p>
    <w:p w14:paraId="0F847368" w14:textId="77777777" w:rsidR="00206DD3" w:rsidRDefault="00206DD3" w:rsidP="00206DD3">
      <w:pPr>
        <w:pBdr>
          <w:top w:val="single" w:sz="4" w:space="1" w:color="auto"/>
          <w:left w:val="single" w:sz="4" w:space="4" w:color="auto"/>
          <w:bottom w:val="single" w:sz="4" w:space="1" w:color="auto"/>
          <w:right w:val="single" w:sz="4" w:space="4" w:color="auto"/>
        </w:pBdr>
      </w:pPr>
      <w:r>
        <w:t>Set AutoTrace On</w:t>
      </w:r>
    </w:p>
    <w:p w14:paraId="18D4C823" w14:textId="674C06E4" w:rsidR="008157E9" w:rsidRDefault="00206DD3" w:rsidP="00206DD3">
      <w:pPr>
        <w:pBdr>
          <w:top w:val="single" w:sz="4" w:space="1" w:color="auto"/>
          <w:left w:val="single" w:sz="4" w:space="4" w:color="auto"/>
          <w:bottom w:val="single" w:sz="4" w:space="1" w:color="auto"/>
          <w:right w:val="single" w:sz="4" w:space="4" w:color="auto"/>
        </w:pBdr>
      </w:pPr>
      <w:r>
        <w:t>Cle Scr</w:t>
      </w:r>
    </w:p>
    <w:p w14:paraId="2B6A565D" w14:textId="77777777" w:rsidR="00206DD3" w:rsidRDefault="00206DD3" w:rsidP="00206DD3"/>
    <w:p w14:paraId="5E0B73F4" w14:textId="77777777" w:rsidR="0072108A" w:rsidRDefault="0072108A" w:rsidP="00206DD3"/>
    <w:p w14:paraId="3CC2D559" w14:textId="77777777" w:rsidR="0072108A" w:rsidRDefault="0072108A" w:rsidP="0072108A">
      <w:pPr>
        <w:pBdr>
          <w:top w:val="single" w:sz="4" w:space="1" w:color="auto"/>
          <w:left w:val="single" w:sz="4" w:space="4" w:color="auto"/>
          <w:bottom w:val="single" w:sz="4" w:space="1" w:color="auto"/>
          <w:right w:val="single" w:sz="4" w:space="4" w:color="auto"/>
        </w:pBdr>
      </w:pPr>
      <w:r>
        <w:t>Select * from policy_details</w:t>
      </w:r>
    </w:p>
    <w:p w14:paraId="2CAEF975" w14:textId="197F8902" w:rsidR="00206DD3" w:rsidRDefault="0072108A" w:rsidP="0072108A">
      <w:pPr>
        <w:pBdr>
          <w:top w:val="single" w:sz="4" w:space="1" w:color="auto"/>
          <w:left w:val="single" w:sz="4" w:space="4" w:color="auto"/>
          <w:bottom w:val="single" w:sz="4" w:space="1" w:color="auto"/>
          <w:right w:val="single" w:sz="4" w:space="4" w:color="auto"/>
        </w:pBdr>
      </w:pPr>
      <w:r>
        <w:t xml:space="preserve">Where </w:t>
      </w:r>
      <w:r w:rsidRPr="0072108A">
        <w:rPr>
          <w:highlight w:val="magenta"/>
        </w:rPr>
        <w:t>right_policy_code</w:t>
      </w:r>
      <w:r>
        <w:t xml:space="preserve">(policy_code) = </w:t>
      </w:r>
      <w:r w:rsidRPr="0072108A">
        <w:rPr>
          <w:highlight w:val="magenta"/>
        </w:rPr>
        <w:t>right_policy_code</w:t>
      </w:r>
      <w:r>
        <w:t>('PS_C1');</w:t>
      </w:r>
    </w:p>
    <w:p w14:paraId="4DE6D466" w14:textId="77777777" w:rsidR="0072108A" w:rsidRDefault="0072108A" w:rsidP="0072108A"/>
    <w:p w14:paraId="4103EE57" w14:textId="36EC78E1" w:rsidR="0072108A" w:rsidRDefault="0072108A" w:rsidP="0072108A">
      <w:r>
        <w:rPr>
          <w:noProof/>
        </w:rPr>
        <w:drawing>
          <wp:inline distT="0" distB="0" distL="0" distR="0" wp14:anchorId="7922D9EB" wp14:editId="19DE27D7">
            <wp:extent cx="5478145" cy="2694940"/>
            <wp:effectExtent l="0" t="0" r="8255" b="0"/>
            <wp:docPr id="177754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78145" cy="2694940"/>
                    </a:xfrm>
                    <a:prstGeom prst="rect">
                      <a:avLst/>
                    </a:prstGeom>
                    <a:noFill/>
                    <a:ln>
                      <a:noFill/>
                    </a:ln>
                  </pic:spPr>
                </pic:pic>
              </a:graphicData>
            </a:graphic>
          </wp:inline>
        </w:drawing>
      </w:r>
    </w:p>
    <w:p w14:paraId="1E6EC01E" w14:textId="77777777" w:rsidR="0072108A" w:rsidRDefault="0072108A" w:rsidP="0072108A"/>
    <w:p w14:paraId="0A8DDD8A" w14:textId="77777777" w:rsidR="008157E9" w:rsidRDefault="008157E9" w:rsidP="00DF071C"/>
    <w:p w14:paraId="5283C7DD" w14:textId="77777777" w:rsidR="008157E9" w:rsidRDefault="008157E9" w:rsidP="00DF071C"/>
    <w:p w14:paraId="78A39421" w14:textId="77777777" w:rsidR="008157E9" w:rsidRDefault="008157E9" w:rsidP="00DF071C"/>
    <w:p w14:paraId="7F97D13E" w14:textId="77777777" w:rsidR="008157E9" w:rsidRDefault="008157E9" w:rsidP="00DF071C"/>
    <w:p w14:paraId="0B64D68D" w14:textId="77777777" w:rsidR="00DF071C" w:rsidRDefault="00DF071C" w:rsidP="00DF071C"/>
    <w:p w14:paraId="15EEDC6C" w14:textId="77777777" w:rsidR="00DE5B3E" w:rsidRDefault="00DE5B3E" w:rsidP="00DE5B3E"/>
    <w:sectPr w:rsidR="00DE5B3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2E5"/>
    <w:rsid w:val="00095BF3"/>
    <w:rsid w:val="00104124"/>
    <w:rsid w:val="00104DE9"/>
    <w:rsid w:val="00106817"/>
    <w:rsid w:val="0016185A"/>
    <w:rsid w:val="00170907"/>
    <w:rsid w:val="00174F9A"/>
    <w:rsid w:val="001C7A9C"/>
    <w:rsid w:val="00206DD3"/>
    <w:rsid w:val="00257774"/>
    <w:rsid w:val="002E52E5"/>
    <w:rsid w:val="00305982"/>
    <w:rsid w:val="003B1404"/>
    <w:rsid w:val="00403552"/>
    <w:rsid w:val="0045434A"/>
    <w:rsid w:val="004A4C33"/>
    <w:rsid w:val="004D18C4"/>
    <w:rsid w:val="00547783"/>
    <w:rsid w:val="00557B23"/>
    <w:rsid w:val="005762E4"/>
    <w:rsid w:val="005C3CA3"/>
    <w:rsid w:val="005E780B"/>
    <w:rsid w:val="005F1980"/>
    <w:rsid w:val="005F59E0"/>
    <w:rsid w:val="006022AA"/>
    <w:rsid w:val="00616848"/>
    <w:rsid w:val="0062474C"/>
    <w:rsid w:val="00634733"/>
    <w:rsid w:val="00640241"/>
    <w:rsid w:val="006D04B8"/>
    <w:rsid w:val="00717EE2"/>
    <w:rsid w:val="0072108A"/>
    <w:rsid w:val="00740836"/>
    <w:rsid w:val="007424EB"/>
    <w:rsid w:val="007B45CE"/>
    <w:rsid w:val="00804792"/>
    <w:rsid w:val="008157E9"/>
    <w:rsid w:val="0083699C"/>
    <w:rsid w:val="008B3273"/>
    <w:rsid w:val="008D4F7D"/>
    <w:rsid w:val="008D7917"/>
    <w:rsid w:val="00910890"/>
    <w:rsid w:val="00951379"/>
    <w:rsid w:val="009D6849"/>
    <w:rsid w:val="00A63E4E"/>
    <w:rsid w:val="00A91BEB"/>
    <w:rsid w:val="00AE4633"/>
    <w:rsid w:val="00B21787"/>
    <w:rsid w:val="00B33D52"/>
    <w:rsid w:val="00BB5366"/>
    <w:rsid w:val="00BC0583"/>
    <w:rsid w:val="00BF4994"/>
    <w:rsid w:val="00C327C5"/>
    <w:rsid w:val="00C61F6B"/>
    <w:rsid w:val="00C905BF"/>
    <w:rsid w:val="00CB6659"/>
    <w:rsid w:val="00CB6CCC"/>
    <w:rsid w:val="00CD02C4"/>
    <w:rsid w:val="00CD5D81"/>
    <w:rsid w:val="00CD6918"/>
    <w:rsid w:val="00D178E0"/>
    <w:rsid w:val="00D27E1A"/>
    <w:rsid w:val="00D8662D"/>
    <w:rsid w:val="00D87A55"/>
    <w:rsid w:val="00D979B7"/>
    <w:rsid w:val="00DE5B3E"/>
    <w:rsid w:val="00DF071C"/>
    <w:rsid w:val="00E27057"/>
    <w:rsid w:val="00EA7642"/>
    <w:rsid w:val="00EC0E1E"/>
    <w:rsid w:val="00F26BC8"/>
    <w:rsid w:val="00F843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AECC5"/>
  <w15:chartTrackingRefBased/>
  <w15:docId w15:val="{02C61D09-6947-4D81-A995-9BDEC99EB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E5B3E"/>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1</Pages>
  <Words>753</Words>
  <Characters>4294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seed infotech ltd.</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Mandar Mulay</cp:lastModifiedBy>
  <cp:revision>45</cp:revision>
  <dcterms:created xsi:type="dcterms:W3CDTF">2023-08-30T05:20:00Z</dcterms:created>
  <dcterms:modified xsi:type="dcterms:W3CDTF">2024-06-04T06:36:00Z</dcterms:modified>
</cp:coreProperties>
</file>