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5EB" w:rsidRPr="00B11044" w:rsidRDefault="002225EB">
      <w:pPr>
        <w:pStyle w:val="a4"/>
        <w:rPr>
          <w:rFonts w:asciiTheme="minorHAnsi" w:hAnsiTheme="minorHAnsi"/>
          <w:b/>
          <w:i w:val="0"/>
        </w:rPr>
      </w:pPr>
    </w:p>
    <w:p w:rsidR="002225EB" w:rsidRPr="00B11044" w:rsidRDefault="00145070">
      <w:pPr>
        <w:pStyle w:val="a4"/>
        <w:rPr>
          <w:rFonts w:asciiTheme="minorHAnsi" w:eastAsia="Arial" w:hAnsiTheme="minorHAnsi" w:cs="Arial"/>
          <w:b/>
          <w:i w:val="0"/>
        </w:rPr>
      </w:pPr>
      <w:r w:rsidRPr="00B11044">
        <w:rPr>
          <w:rFonts w:asciiTheme="minorHAnsi" w:eastAsia="Arial" w:hAnsiTheme="minorHAnsi" w:cs="Arial"/>
          <w:b/>
          <w:i w:val="0"/>
        </w:rPr>
        <w:t>Урок 8. Документирование. Документ об об</w:t>
      </w:r>
      <w:r w:rsidR="005D4031" w:rsidRPr="00B11044">
        <w:rPr>
          <w:rFonts w:asciiTheme="minorHAnsi" w:eastAsia="Arial" w:hAnsiTheme="minorHAnsi" w:cs="Arial"/>
          <w:b/>
          <w:i w:val="0"/>
        </w:rPr>
        <w:t>разе и границах проекта</w:t>
      </w:r>
    </w:p>
    <w:p w:rsidR="002225EB" w:rsidRPr="00B11044" w:rsidRDefault="00145070" w:rsidP="00662893">
      <w:pPr>
        <w:pBdr>
          <w:top w:val="nil"/>
          <w:left w:val="nil"/>
          <w:bottom w:val="nil"/>
          <w:right w:val="nil"/>
          <w:between w:val="nil"/>
        </w:pBdr>
        <w:spacing w:before="200" w:line="240" w:lineRule="auto"/>
        <w:jc w:val="both"/>
        <w:rPr>
          <w:rFonts w:asciiTheme="minorHAnsi" w:eastAsia="Arial" w:hAnsiTheme="minorHAnsi" w:cs="Arial"/>
          <w:color w:val="434343"/>
          <w:sz w:val="24"/>
          <w:szCs w:val="24"/>
        </w:rPr>
      </w:pPr>
      <w:r w:rsidRPr="00B11044">
        <w:rPr>
          <w:rFonts w:asciiTheme="minorHAnsi" w:eastAsia="Arial" w:hAnsiTheme="minorHAnsi" w:cs="Arial"/>
          <w:color w:val="434343"/>
          <w:sz w:val="24"/>
          <w:szCs w:val="24"/>
        </w:rPr>
        <w:t xml:space="preserve">Данный шаблон используется для разработки описания </w:t>
      </w:r>
      <w:proofErr w:type="gramStart"/>
      <w:r w:rsidRPr="00B11044">
        <w:rPr>
          <w:rFonts w:asciiTheme="minorHAnsi" w:eastAsia="Arial" w:hAnsiTheme="minorHAnsi" w:cs="Arial"/>
          <w:color w:val="434343"/>
          <w:sz w:val="24"/>
          <w:szCs w:val="24"/>
        </w:rPr>
        <w:t>бизнес-требований</w:t>
      </w:r>
      <w:proofErr w:type="gramEnd"/>
      <w:r w:rsidRPr="00B11044">
        <w:rPr>
          <w:rFonts w:asciiTheme="minorHAnsi" w:eastAsia="Arial" w:hAnsiTheme="minorHAnsi" w:cs="Arial"/>
          <w:color w:val="434343"/>
          <w:sz w:val="24"/>
          <w:szCs w:val="24"/>
        </w:rPr>
        <w:t xml:space="preserve"> в виде документа об образе и границах проекта.</w:t>
      </w:r>
    </w:p>
    <w:p w:rsidR="006F67E6" w:rsidRPr="006F67E6" w:rsidRDefault="00145070" w:rsidP="006F67E6">
      <w:pPr>
        <w:pStyle w:val="10"/>
        <w:keepNext/>
        <w:keepLines/>
        <w:numPr>
          <w:ilvl w:val="0"/>
          <w:numId w:val="4"/>
        </w:numPr>
        <w:spacing w:before="240" w:line="276" w:lineRule="auto"/>
        <w:ind w:left="-142" w:firstLine="0"/>
        <w:rPr>
          <w:rFonts w:ascii="Cambria" w:eastAsia="Arial" w:hAnsi="Cambria" w:cs="Arial"/>
          <w:color w:val="434343"/>
          <w:sz w:val="24"/>
          <w:szCs w:val="24"/>
          <w:highlight w:val="white"/>
        </w:rPr>
      </w:pPr>
      <w:proofErr w:type="gramStart"/>
      <w:r w:rsidRPr="006F67E6">
        <w:rPr>
          <w:rFonts w:ascii="Cambria" w:eastAsia="Arial" w:hAnsi="Cambria" w:cs="Arial"/>
          <w:color w:val="434343"/>
          <w:sz w:val="24"/>
          <w:szCs w:val="24"/>
          <w:highlight w:val="white"/>
        </w:rPr>
        <w:t>Бизнес-требования</w:t>
      </w:r>
      <w:proofErr w:type="gramEnd"/>
    </w:p>
    <w:tbl>
      <w:tblPr>
        <w:tblStyle w:val="a5"/>
        <w:tblW w:w="10007"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78"/>
        <w:gridCol w:w="7229"/>
      </w:tblGrid>
      <w:tr w:rsidR="00B11044" w:rsidRPr="00B11044" w:rsidTr="00036F34">
        <w:trPr>
          <w:trHeight w:val="902"/>
        </w:trPr>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11044" w:rsidRDefault="00B11044" w:rsidP="00246288">
            <w:pPr>
              <w:pBdr>
                <w:top w:val="nil"/>
                <w:left w:val="nil"/>
                <w:bottom w:val="nil"/>
                <w:right w:val="nil"/>
                <w:between w:val="nil"/>
              </w:pBdr>
              <w:spacing w:before="200" w:after="0" w:line="360" w:lineRule="auto"/>
              <w:rPr>
                <w:rFonts w:asciiTheme="minorHAnsi" w:eastAsia="Arial" w:hAnsiTheme="minorHAnsi" w:cs="Arial"/>
                <w:b/>
                <w:color w:val="434343"/>
                <w:sz w:val="24"/>
                <w:szCs w:val="24"/>
              </w:rPr>
            </w:pPr>
            <w:r w:rsidRPr="00B11044">
              <w:rPr>
                <w:rFonts w:asciiTheme="minorHAnsi" w:eastAsia="Arial" w:hAnsiTheme="minorHAnsi" w:cs="Arial"/>
                <w:b/>
                <w:color w:val="434343"/>
                <w:sz w:val="24"/>
                <w:szCs w:val="24"/>
              </w:rPr>
              <w:t>Бизнес-проблема</w:t>
            </w:r>
          </w:p>
          <w:p w:rsidR="00C01BEF" w:rsidRPr="00B11044" w:rsidRDefault="00C01BEF" w:rsidP="00C01BEF">
            <w:pPr>
              <w:pBdr>
                <w:top w:val="nil"/>
                <w:left w:val="nil"/>
                <w:bottom w:val="nil"/>
                <w:right w:val="nil"/>
                <w:between w:val="nil"/>
              </w:pBdr>
              <w:spacing w:after="0" w:line="240" w:lineRule="auto"/>
              <w:rPr>
                <w:rFonts w:asciiTheme="minorHAnsi" w:eastAsia="Arial" w:hAnsiTheme="minorHAnsi" w:cs="Arial"/>
                <w:b/>
                <w:color w:val="434343"/>
                <w:sz w:val="24"/>
                <w:szCs w:val="24"/>
              </w:rPr>
            </w:pPr>
            <w:r w:rsidRPr="00C01BEF">
              <w:rPr>
                <w:rFonts w:asciiTheme="minorHAnsi" w:eastAsia="Arial" w:hAnsiTheme="minorHAnsi" w:cs="Arial"/>
                <w:color w:val="A6A6A6"/>
                <w:sz w:val="24"/>
                <w:szCs w:val="24"/>
              </w:rPr>
              <w:t xml:space="preserve">Бизнес-проблема, </w:t>
            </w:r>
            <w:proofErr w:type="gramStart"/>
            <w:r w:rsidRPr="00C01BEF">
              <w:rPr>
                <w:rFonts w:asciiTheme="minorHAnsi" w:eastAsia="Arial" w:hAnsiTheme="minorHAnsi" w:cs="Arial"/>
                <w:color w:val="A6A6A6"/>
                <w:sz w:val="24"/>
                <w:szCs w:val="24"/>
              </w:rPr>
              <w:t>которую</w:t>
            </w:r>
            <w:proofErr w:type="gramEnd"/>
            <w:r w:rsidRPr="00C01BEF">
              <w:rPr>
                <w:rFonts w:asciiTheme="minorHAnsi" w:eastAsia="Arial" w:hAnsiTheme="minorHAnsi" w:cs="Arial"/>
                <w:color w:val="A6A6A6"/>
                <w:sz w:val="24"/>
                <w:szCs w:val="24"/>
              </w:rPr>
              <w:t xml:space="preserve"> решает продукт</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11044" w:rsidRPr="003D49BB" w:rsidRDefault="00B11044" w:rsidP="00B11044">
            <w:pPr>
              <w:spacing w:after="0"/>
              <w:rPr>
                <w:rFonts w:ascii="Cambria" w:hAnsi="Cambria"/>
                <w:sz w:val="24"/>
                <w:szCs w:val="24"/>
              </w:rPr>
            </w:pPr>
            <w:r w:rsidRPr="003D49BB">
              <w:rPr>
                <w:rFonts w:ascii="Cambria" w:hAnsi="Cambria"/>
                <w:sz w:val="24"/>
                <w:szCs w:val="24"/>
              </w:rPr>
              <w:t>1. Для обработки входящего запроса приходится задействовать много ресурсов:</w:t>
            </w:r>
          </w:p>
          <w:p w:rsidR="00B11044" w:rsidRPr="003D49BB" w:rsidRDefault="00B11044" w:rsidP="00B11044">
            <w:pPr>
              <w:spacing w:after="0"/>
              <w:rPr>
                <w:rFonts w:ascii="Cambria" w:hAnsi="Cambria"/>
                <w:sz w:val="24"/>
                <w:szCs w:val="24"/>
              </w:rPr>
            </w:pPr>
            <w:r w:rsidRPr="003D49BB">
              <w:rPr>
                <w:rFonts w:ascii="Cambria" w:hAnsi="Cambria"/>
                <w:sz w:val="24"/>
                <w:szCs w:val="24"/>
              </w:rPr>
              <w:t>- секретарь должен принять и обработать входящий звонок, перевести на отдел продаж,</w:t>
            </w:r>
          </w:p>
          <w:p w:rsidR="00B11044" w:rsidRDefault="00B11044" w:rsidP="00B11044">
            <w:pPr>
              <w:spacing w:after="0"/>
              <w:rPr>
                <w:rFonts w:ascii="Cambria" w:hAnsi="Cambria"/>
                <w:sz w:val="24"/>
                <w:szCs w:val="24"/>
              </w:rPr>
            </w:pPr>
            <w:r w:rsidRPr="003D49BB">
              <w:rPr>
                <w:rFonts w:ascii="Cambria" w:hAnsi="Cambria"/>
                <w:sz w:val="24"/>
                <w:szCs w:val="24"/>
              </w:rPr>
              <w:t>- менеджер должен сформировать вручную ссылку на оплат</w:t>
            </w:r>
            <w:r>
              <w:rPr>
                <w:rFonts w:ascii="Cambria" w:hAnsi="Cambria"/>
                <w:sz w:val="24"/>
                <w:szCs w:val="24"/>
              </w:rPr>
              <w:t xml:space="preserve">у и отправить клиенту на почту, </w:t>
            </w:r>
            <w:r w:rsidRPr="003D49BB">
              <w:rPr>
                <w:rFonts w:ascii="Cambria" w:hAnsi="Cambria"/>
                <w:sz w:val="24"/>
                <w:szCs w:val="24"/>
              </w:rPr>
              <w:t>а также проверить свободное время выбранного кандидатом Консультанта.</w:t>
            </w:r>
          </w:p>
          <w:p w:rsidR="00B11044" w:rsidRPr="003D49BB" w:rsidRDefault="00B11044" w:rsidP="00B11044">
            <w:pPr>
              <w:spacing w:after="0"/>
              <w:rPr>
                <w:rFonts w:ascii="Cambria" w:hAnsi="Cambria"/>
                <w:sz w:val="24"/>
                <w:szCs w:val="24"/>
              </w:rPr>
            </w:pPr>
          </w:p>
          <w:p w:rsidR="00B11044" w:rsidRDefault="00B11044" w:rsidP="00B11044">
            <w:pPr>
              <w:spacing w:after="0"/>
              <w:rPr>
                <w:rFonts w:ascii="Cambria" w:hAnsi="Cambria"/>
                <w:sz w:val="24"/>
                <w:szCs w:val="24"/>
              </w:rPr>
            </w:pPr>
            <w:r w:rsidRPr="003D49BB">
              <w:rPr>
                <w:rFonts w:ascii="Cambria" w:hAnsi="Cambria"/>
                <w:sz w:val="24"/>
                <w:szCs w:val="24"/>
              </w:rPr>
              <w:t>2. Звонки теряются, т.к. секретарь один, а входящих звонков бывает несколько.</w:t>
            </w:r>
          </w:p>
          <w:p w:rsidR="00B11044" w:rsidRPr="003D49BB" w:rsidRDefault="00B11044" w:rsidP="00B11044">
            <w:pPr>
              <w:spacing w:after="0"/>
              <w:rPr>
                <w:rFonts w:ascii="Cambria" w:hAnsi="Cambria"/>
                <w:sz w:val="24"/>
                <w:szCs w:val="24"/>
              </w:rPr>
            </w:pPr>
          </w:p>
          <w:p w:rsidR="00B11044" w:rsidRPr="003C0AD9" w:rsidRDefault="00B11044" w:rsidP="00B11044">
            <w:pPr>
              <w:spacing w:after="0"/>
              <w:rPr>
                <w:rFonts w:ascii="Cambria" w:hAnsi="Cambria"/>
                <w:color w:val="0070C0"/>
                <w:sz w:val="24"/>
                <w:szCs w:val="24"/>
              </w:rPr>
            </w:pPr>
            <w:r w:rsidRPr="003D49BB">
              <w:rPr>
                <w:rFonts w:ascii="Cambria" w:hAnsi="Cambria"/>
                <w:sz w:val="24"/>
                <w:szCs w:val="24"/>
              </w:rPr>
              <w:t>3. Возникают ошибки, когда кандидат диктует свою почту по телефону, поэтому ссылка на оплату не всегда доходит. Это приводит к до</w:t>
            </w:r>
            <w:r w:rsidR="003C0AD9">
              <w:rPr>
                <w:rFonts w:ascii="Cambria" w:hAnsi="Cambria"/>
                <w:sz w:val="24"/>
                <w:szCs w:val="24"/>
              </w:rPr>
              <w:t xml:space="preserve">полнительным временным затратам </w:t>
            </w:r>
            <w:r w:rsidR="003C0AD9">
              <w:rPr>
                <w:rFonts w:ascii="Cambria" w:hAnsi="Cambria"/>
                <w:color w:val="0070C0"/>
                <w:sz w:val="24"/>
                <w:szCs w:val="24"/>
              </w:rPr>
              <w:t>или даже к потере клиента.</w:t>
            </w:r>
          </w:p>
          <w:p w:rsidR="00B11044" w:rsidRPr="003D49BB" w:rsidRDefault="00B11044" w:rsidP="00B11044">
            <w:pPr>
              <w:spacing w:after="0"/>
              <w:rPr>
                <w:rFonts w:ascii="Cambria" w:hAnsi="Cambria"/>
                <w:sz w:val="24"/>
                <w:szCs w:val="24"/>
              </w:rPr>
            </w:pPr>
          </w:p>
          <w:p w:rsidR="00B11044" w:rsidRPr="00036F34" w:rsidRDefault="00B11044" w:rsidP="00036F34">
            <w:pPr>
              <w:spacing w:after="0"/>
              <w:rPr>
                <w:rFonts w:ascii="Cambria" w:hAnsi="Cambria"/>
                <w:sz w:val="24"/>
                <w:szCs w:val="24"/>
              </w:rPr>
            </w:pPr>
            <w:r w:rsidRPr="003D49BB">
              <w:rPr>
                <w:rFonts w:ascii="Cambria" w:hAnsi="Cambria"/>
                <w:sz w:val="24"/>
                <w:szCs w:val="24"/>
              </w:rPr>
              <w:t>4. Есть кандидаты, которым не требуются дополнительные разъяснения по продукту, они готовы с минимальными затратами его купить. Необходимость дозваниваться до менеджера является дополнительным</w:t>
            </w:r>
            <w:r w:rsidR="00036F34">
              <w:rPr>
                <w:rFonts w:ascii="Cambria" w:hAnsi="Cambria"/>
                <w:sz w:val="24"/>
                <w:szCs w:val="24"/>
              </w:rPr>
              <w:t xml:space="preserve"> препятствием в цепочке продаж.</w:t>
            </w:r>
          </w:p>
        </w:tc>
      </w:tr>
      <w:tr w:rsidR="00B11044" w:rsidRPr="00B11044" w:rsidTr="00036F34">
        <w:trPr>
          <w:trHeight w:val="3213"/>
        </w:trPr>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11044" w:rsidRDefault="00B11044" w:rsidP="00246288">
            <w:pPr>
              <w:pBdr>
                <w:top w:val="nil"/>
                <w:left w:val="nil"/>
                <w:bottom w:val="nil"/>
                <w:right w:val="nil"/>
                <w:between w:val="nil"/>
              </w:pBdr>
              <w:spacing w:before="200" w:after="0" w:line="360" w:lineRule="auto"/>
              <w:rPr>
                <w:rFonts w:asciiTheme="minorHAnsi" w:eastAsia="Arial" w:hAnsiTheme="minorHAnsi" w:cs="Arial"/>
                <w:b/>
                <w:color w:val="434343"/>
                <w:sz w:val="24"/>
                <w:szCs w:val="24"/>
              </w:rPr>
            </w:pPr>
            <w:r w:rsidRPr="00B11044">
              <w:rPr>
                <w:rFonts w:asciiTheme="minorHAnsi" w:eastAsia="Arial" w:hAnsiTheme="minorHAnsi" w:cs="Arial"/>
                <w:b/>
                <w:color w:val="434343"/>
                <w:sz w:val="24"/>
                <w:szCs w:val="24"/>
              </w:rPr>
              <w:t>Бизнес-цель</w:t>
            </w:r>
          </w:p>
          <w:p w:rsidR="00C01BEF" w:rsidRPr="00B11044" w:rsidRDefault="00C01BEF" w:rsidP="00C01BEF">
            <w:pPr>
              <w:pBdr>
                <w:top w:val="nil"/>
                <w:left w:val="nil"/>
                <w:bottom w:val="nil"/>
                <w:right w:val="nil"/>
                <w:between w:val="nil"/>
              </w:pBdr>
              <w:spacing w:after="0" w:line="240" w:lineRule="auto"/>
              <w:rPr>
                <w:rFonts w:asciiTheme="minorHAnsi" w:eastAsia="Arial" w:hAnsiTheme="minorHAnsi" w:cs="Arial"/>
                <w:b/>
                <w:color w:val="434343"/>
                <w:sz w:val="24"/>
                <w:szCs w:val="24"/>
              </w:rPr>
            </w:pPr>
            <w:proofErr w:type="gramStart"/>
            <w:r>
              <w:rPr>
                <w:rFonts w:asciiTheme="minorHAnsi" w:eastAsia="Arial" w:hAnsiTheme="minorHAnsi" w:cs="Arial"/>
                <w:color w:val="A6A6A6"/>
                <w:sz w:val="24"/>
                <w:szCs w:val="24"/>
              </w:rPr>
              <w:t>Бизнес-цель, которой</w:t>
            </w:r>
            <w:r w:rsidRPr="00C01BEF">
              <w:rPr>
                <w:rFonts w:asciiTheme="minorHAnsi" w:eastAsia="Arial" w:hAnsiTheme="minorHAnsi" w:cs="Arial"/>
                <w:color w:val="A6A6A6"/>
                <w:sz w:val="24"/>
                <w:szCs w:val="24"/>
              </w:rPr>
              <w:t xml:space="preserve"> нужно достичь с помощью продукта</w:t>
            </w:r>
            <w:proofErr w:type="gramEnd"/>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11044" w:rsidRPr="00B11044" w:rsidRDefault="00B11044" w:rsidP="00246288">
            <w:pPr>
              <w:spacing w:after="0"/>
              <w:rPr>
                <w:rFonts w:asciiTheme="minorHAnsi" w:hAnsiTheme="minorHAnsi"/>
                <w:sz w:val="24"/>
                <w:szCs w:val="24"/>
              </w:rPr>
            </w:pPr>
            <w:r w:rsidRPr="00B11044">
              <w:rPr>
                <w:rFonts w:asciiTheme="minorHAnsi" w:hAnsiTheme="minorHAnsi"/>
                <w:sz w:val="24"/>
                <w:szCs w:val="24"/>
              </w:rPr>
              <w:t>1. Облегчить готовым к покупке клиентам оплату карьерного консультирования.</w:t>
            </w:r>
          </w:p>
          <w:p w:rsidR="00B11044" w:rsidRPr="00B11044" w:rsidRDefault="00B11044" w:rsidP="00246288">
            <w:pPr>
              <w:spacing w:after="0"/>
              <w:rPr>
                <w:rFonts w:asciiTheme="minorHAnsi" w:hAnsiTheme="minorHAnsi"/>
                <w:sz w:val="24"/>
                <w:szCs w:val="24"/>
              </w:rPr>
            </w:pPr>
            <w:r w:rsidRPr="00B11044">
              <w:rPr>
                <w:rFonts w:asciiTheme="minorHAnsi" w:hAnsiTheme="minorHAnsi"/>
                <w:sz w:val="24"/>
                <w:szCs w:val="24"/>
              </w:rPr>
              <w:t xml:space="preserve">2. </w:t>
            </w:r>
            <w:r w:rsidR="003C0AD9" w:rsidRPr="003C0AD9">
              <w:rPr>
                <w:rFonts w:asciiTheme="minorHAnsi" w:hAnsiTheme="minorHAnsi"/>
                <w:color w:val="0070C0"/>
                <w:sz w:val="24"/>
                <w:szCs w:val="24"/>
              </w:rPr>
              <w:t>Увеличение количества продаж за счет минимизации количества не дозвонившихся клиентов.</w:t>
            </w:r>
          </w:p>
          <w:p w:rsidR="00B11044" w:rsidRDefault="00B11044" w:rsidP="00246288">
            <w:pPr>
              <w:spacing w:after="0"/>
              <w:rPr>
                <w:rFonts w:asciiTheme="minorHAnsi" w:hAnsiTheme="minorHAnsi"/>
                <w:sz w:val="24"/>
                <w:szCs w:val="24"/>
              </w:rPr>
            </w:pPr>
            <w:r w:rsidRPr="00B11044">
              <w:rPr>
                <w:rFonts w:asciiTheme="minorHAnsi" w:hAnsiTheme="minorHAnsi"/>
                <w:sz w:val="24"/>
                <w:szCs w:val="24"/>
              </w:rPr>
              <w:t>3. Минимизировать ошибки в контактах клиента, которые возникают при диктовке данных по телефону.</w:t>
            </w:r>
          </w:p>
          <w:p w:rsidR="002E175D" w:rsidRDefault="002E175D" w:rsidP="00246288">
            <w:pPr>
              <w:spacing w:after="0"/>
              <w:rPr>
                <w:rFonts w:asciiTheme="minorHAnsi" w:hAnsiTheme="minorHAnsi"/>
                <w:sz w:val="24"/>
                <w:szCs w:val="24"/>
              </w:rPr>
            </w:pPr>
            <w:r>
              <w:rPr>
                <w:rFonts w:asciiTheme="minorHAnsi" w:hAnsiTheme="minorHAnsi"/>
                <w:sz w:val="24"/>
                <w:szCs w:val="24"/>
              </w:rPr>
              <w:t xml:space="preserve">4. Рентабельность </w:t>
            </w:r>
            <w:r w:rsidRPr="003C0AD9">
              <w:rPr>
                <w:rFonts w:asciiTheme="minorHAnsi" w:hAnsiTheme="minorHAnsi"/>
                <w:color w:val="0070C0"/>
                <w:sz w:val="24"/>
                <w:szCs w:val="24"/>
              </w:rPr>
              <w:t>(затра</w:t>
            </w:r>
            <w:r w:rsidR="003C0AD9">
              <w:rPr>
                <w:rFonts w:asciiTheme="minorHAnsi" w:hAnsiTheme="minorHAnsi"/>
                <w:color w:val="0070C0"/>
                <w:sz w:val="24"/>
                <w:szCs w:val="24"/>
              </w:rPr>
              <w:t>ты на новый продукт должны окупи</w:t>
            </w:r>
            <w:r w:rsidRPr="003C0AD9">
              <w:rPr>
                <w:rFonts w:asciiTheme="minorHAnsi" w:hAnsiTheme="minorHAnsi"/>
                <w:color w:val="0070C0"/>
                <w:sz w:val="24"/>
                <w:szCs w:val="24"/>
              </w:rPr>
              <w:t>ться результатом его работы</w:t>
            </w:r>
            <w:r w:rsidR="003C0AD9">
              <w:rPr>
                <w:rFonts w:asciiTheme="minorHAnsi" w:hAnsiTheme="minorHAnsi"/>
                <w:color w:val="0070C0"/>
                <w:sz w:val="24"/>
                <w:szCs w:val="24"/>
              </w:rPr>
              <w:t xml:space="preserve"> за 12 месяцев</w:t>
            </w:r>
            <w:r w:rsidRPr="003C0AD9">
              <w:rPr>
                <w:rFonts w:asciiTheme="minorHAnsi" w:hAnsiTheme="minorHAnsi"/>
                <w:color w:val="0070C0"/>
                <w:sz w:val="24"/>
                <w:szCs w:val="24"/>
              </w:rPr>
              <w:t>)</w:t>
            </w:r>
            <w:r w:rsidR="00DB3AF9" w:rsidRPr="003C0AD9">
              <w:rPr>
                <w:rFonts w:asciiTheme="minorHAnsi" w:hAnsiTheme="minorHAnsi"/>
                <w:color w:val="0070C0"/>
                <w:sz w:val="24"/>
                <w:szCs w:val="24"/>
              </w:rPr>
              <w:t>.</w:t>
            </w:r>
          </w:p>
          <w:p w:rsidR="00DB3AF9" w:rsidRPr="003C0AD9" w:rsidRDefault="003C0AD9" w:rsidP="00246288">
            <w:pPr>
              <w:spacing w:after="0"/>
              <w:rPr>
                <w:rFonts w:asciiTheme="minorHAnsi" w:hAnsiTheme="minorHAnsi"/>
                <w:color w:val="0070C0"/>
                <w:sz w:val="24"/>
                <w:szCs w:val="24"/>
              </w:rPr>
            </w:pPr>
            <w:r>
              <w:rPr>
                <w:rFonts w:asciiTheme="minorHAnsi" w:hAnsiTheme="minorHAnsi"/>
                <w:sz w:val="24"/>
                <w:szCs w:val="24"/>
              </w:rPr>
              <w:t xml:space="preserve">5. Конкурентное преимущество </w:t>
            </w:r>
            <w:r>
              <w:rPr>
                <w:rFonts w:asciiTheme="minorHAnsi" w:hAnsiTheme="minorHAnsi"/>
                <w:color w:val="0070C0"/>
                <w:sz w:val="24"/>
                <w:szCs w:val="24"/>
              </w:rPr>
              <w:t>(увеличение количества продаж за счет привлекательности с точки зрения клиента, удобства использования).</w:t>
            </w:r>
          </w:p>
        </w:tc>
      </w:tr>
      <w:tr w:rsidR="00B11044" w:rsidRPr="00B11044" w:rsidTr="00695AD6">
        <w:trPr>
          <w:trHeight w:val="4154"/>
        </w:trPr>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11044" w:rsidRDefault="00B11044" w:rsidP="00B11044">
            <w:pPr>
              <w:pBdr>
                <w:top w:val="nil"/>
                <w:left w:val="nil"/>
                <w:bottom w:val="nil"/>
                <w:right w:val="nil"/>
                <w:between w:val="nil"/>
              </w:pBdr>
              <w:spacing w:after="0" w:line="360" w:lineRule="auto"/>
              <w:rPr>
                <w:rFonts w:asciiTheme="minorHAnsi" w:eastAsia="Arial" w:hAnsiTheme="minorHAnsi" w:cs="Arial"/>
                <w:b/>
                <w:color w:val="434343"/>
                <w:sz w:val="24"/>
                <w:szCs w:val="24"/>
              </w:rPr>
            </w:pPr>
            <w:r w:rsidRPr="00B11044">
              <w:rPr>
                <w:rFonts w:asciiTheme="minorHAnsi" w:eastAsia="Arial" w:hAnsiTheme="minorHAnsi" w:cs="Arial"/>
                <w:b/>
                <w:color w:val="434343"/>
                <w:sz w:val="24"/>
                <w:szCs w:val="24"/>
              </w:rPr>
              <w:lastRenderedPageBreak/>
              <w:t>Описание продукта</w:t>
            </w:r>
          </w:p>
          <w:p w:rsidR="00C01BEF" w:rsidRPr="00B11044" w:rsidRDefault="00C01BEF" w:rsidP="00C01BEF">
            <w:pPr>
              <w:pBdr>
                <w:top w:val="nil"/>
                <w:left w:val="nil"/>
                <w:bottom w:val="nil"/>
                <w:right w:val="nil"/>
                <w:between w:val="nil"/>
              </w:pBdr>
              <w:spacing w:after="0" w:line="240" w:lineRule="auto"/>
              <w:rPr>
                <w:rFonts w:asciiTheme="minorHAnsi" w:eastAsia="Arial" w:hAnsiTheme="minorHAnsi" w:cs="Arial"/>
                <w:b/>
                <w:color w:val="434343"/>
                <w:sz w:val="24"/>
                <w:szCs w:val="24"/>
              </w:rPr>
            </w:pPr>
            <w:r w:rsidRPr="00C01BEF">
              <w:rPr>
                <w:rFonts w:asciiTheme="minorHAnsi" w:eastAsia="Arial" w:hAnsiTheme="minorHAnsi" w:cs="Arial"/>
                <w:color w:val="A6A6A6"/>
                <w:sz w:val="24"/>
                <w:szCs w:val="24"/>
              </w:rPr>
              <w:t>Обоснование и содержание нового продукта, причины, по которым было принято решение о создании продукта. Для корпоративной системы приводится описание среды, в которой он будет использован</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36F34" w:rsidRPr="00036F34" w:rsidRDefault="00036F34" w:rsidP="00B11044">
            <w:pPr>
              <w:pBdr>
                <w:top w:val="nil"/>
                <w:left w:val="nil"/>
                <w:bottom w:val="nil"/>
                <w:right w:val="nil"/>
                <w:between w:val="nil"/>
              </w:pBdr>
              <w:spacing w:after="0"/>
              <w:rPr>
                <w:rFonts w:asciiTheme="minorHAnsi" w:hAnsiTheme="minorHAnsi"/>
                <w:sz w:val="24"/>
                <w:szCs w:val="24"/>
              </w:rPr>
            </w:pPr>
            <w:r>
              <w:rPr>
                <w:rFonts w:asciiTheme="minorHAnsi" w:hAnsiTheme="minorHAnsi"/>
                <w:i/>
                <w:sz w:val="24"/>
                <w:szCs w:val="24"/>
              </w:rPr>
              <w:t>О</w:t>
            </w:r>
            <w:r w:rsidRPr="003C0AD9">
              <w:rPr>
                <w:rFonts w:asciiTheme="minorHAnsi" w:hAnsiTheme="minorHAnsi"/>
                <w:i/>
                <w:sz w:val="24"/>
                <w:szCs w:val="24"/>
              </w:rPr>
              <w:t>писание</w:t>
            </w:r>
            <w:r>
              <w:rPr>
                <w:rFonts w:asciiTheme="minorHAnsi" w:hAnsiTheme="minorHAnsi"/>
                <w:i/>
                <w:sz w:val="24"/>
                <w:szCs w:val="24"/>
              </w:rPr>
              <w:t xml:space="preserve"> продукта:</w:t>
            </w:r>
          </w:p>
          <w:p w:rsidR="003C0AD9" w:rsidRPr="00E876B0" w:rsidRDefault="00036F34" w:rsidP="00B11044">
            <w:pPr>
              <w:pBdr>
                <w:top w:val="nil"/>
                <w:left w:val="nil"/>
                <w:bottom w:val="nil"/>
                <w:right w:val="nil"/>
                <w:between w:val="nil"/>
              </w:pBdr>
              <w:spacing w:after="0"/>
              <w:rPr>
                <w:rFonts w:asciiTheme="minorHAnsi" w:hAnsiTheme="minorHAnsi"/>
                <w:color w:val="0070C0"/>
                <w:sz w:val="24"/>
                <w:szCs w:val="24"/>
              </w:rPr>
            </w:pPr>
            <w:r w:rsidRPr="00E876B0">
              <w:rPr>
                <w:rFonts w:asciiTheme="minorHAnsi" w:hAnsiTheme="minorHAnsi"/>
                <w:color w:val="0070C0"/>
                <w:sz w:val="24"/>
                <w:szCs w:val="24"/>
              </w:rPr>
              <w:t>Новый прод</w:t>
            </w:r>
            <w:r w:rsidR="003C0AD9" w:rsidRPr="00E876B0">
              <w:rPr>
                <w:rFonts w:asciiTheme="minorHAnsi" w:hAnsiTheme="minorHAnsi"/>
                <w:color w:val="0070C0"/>
                <w:sz w:val="24"/>
                <w:szCs w:val="24"/>
              </w:rPr>
              <w:t>укт заключается в добавлении на</w:t>
            </w:r>
            <w:r w:rsidR="00B11044" w:rsidRPr="00E876B0">
              <w:rPr>
                <w:rFonts w:asciiTheme="minorHAnsi" w:hAnsiTheme="minorHAnsi"/>
                <w:color w:val="0070C0"/>
                <w:sz w:val="24"/>
                <w:szCs w:val="24"/>
              </w:rPr>
              <w:t xml:space="preserve"> </w:t>
            </w:r>
            <w:proofErr w:type="spellStart"/>
            <w:r w:rsidR="00B11044" w:rsidRPr="00E876B0">
              <w:rPr>
                <w:rFonts w:asciiTheme="minorHAnsi" w:hAnsiTheme="minorHAnsi"/>
                <w:color w:val="0070C0"/>
                <w:sz w:val="24"/>
                <w:szCs w:val="24"/>
              </w:rPr>
              <w:t>лендинговую</w:t>
            </w:r>
            <w:proofErr w:type="spellEnd"/>
            <w:r w:rsidR="00B11044" w:rsidRPr="00E876B0">
              <w:rPr>
                <w:rFonts w:asciiTheme="minorHAnsi" w:hAnsiTheme="minorHAnsi"/>
                <w:color w:val="0070C0"/>
                <w:sz w:val="24"/>
                <w:szCs w:val="24"/>
              </w:rPr>
              <w:t xml:space="preserve"> страницу услуги</w:t>
            </w:r>
            <w:r w:rsidR="003C0AD9" w:rsidRPr="00E876B0">
              <w:rPr>
                <w:rFonts w:asciiTheme="minorHAnsi" w:hAnsiTheme="minorHAnsi"/>
                <w:color w:val="0070C0"/>
                <w:sz w:val="24"/>
                <w:szCs w:val="24"/>
              </w:rPr>
              <w:t xml:space="preserve"> по Карьерному консультированию следующего функционала:</w:t>
            </w:r>
          </w:p>
          <w:p w:rsidR="003C0AD9" w:rsidRPr="00E876B0" w:rsidRDefault="003C0AD9" w:rsidP="00B11044">
            <w:pPr>
              <w:pBdr>
                <w:top w:val="nil"/>
                <w:left w:val="nil"/>
                <w:bottom w:val="nil"/>
                <w:right w:val="nil"/>
                <w:between w:val="nil"/>
              </w:pBdr>
              <w:spacing w:after="0"/>
              <w:rPr>
                <w:rFonts w:asciiTheme="minorHAnsi" w:hAnsiTheme="minorHAnsi"/>
                <w:color w:val="0070C0"/>
                <w:sz w:val="24"/>
                <w:szCs w:val="24"/>
              </w:rPr>
            </w:pPr>
            <w:r w:rsidRPr="00E876B0">
              <w:rPr>
                <w:rFonts w:asciiTheme="minorHAnsi" w:hAnsiTheme="minorHAnsi"/>
                <w:color w:val="0070C0"/>
                <w:sz w:val="24"/>
                <w:szCs w:val="24"/>
              </w:rPr>
              <w:t xml:space="preserve">- выбора Консультанта, </w:t>
            </w:r>
          </w:p>
          <w:p w:rsidR="003C0AD9" w:rsidRPr="00E876B0" w:rsidRDefault="003C0AD9" w:rsidP="00B11044">
            <w:pPr>
              <w:pBdr>
                <w:top w:val="nil"/>
                <w:left w:val="nil"/>
                <w:bottom w:val="nil"/>
                <w:right w:val="nil"/>
                <w:between w:val="nil"/>
              </w:pBdr>
              <w:spacing w:after="0"/>
              <w:rPr>
                <w:rFonts w:asciiTheme="minorHAnsi" w:hAnsiTheme="minorHAnsi"/>
                <w:color w:val="0070C0"/>
                <w:sz w:val="24"/>
                <w:szCs w:val="24"/>
              </w:rPr>
            </w:pPr>
            <w:r w:rsidRPr="00E876B0">
              <w:rPr>
                <w:rFonts w:asciiTheme="minorHAnsi" w:hAnsiTheme="minorHAnsi"/>
                <w:color w:val="0070C0"/>
                <w:sz w:val="24"/>
                <w:szCs w:val="24"/>
              </w:rPr>
              <w:t xml:space="preserve">- записи к нему в свободные по времени слоты, </w:t>
            </w:r>
          </w:p>
          <w:p w:rsidR="003C0AD9" w:rsidRPr="00E876B0" w:rsidRDefault="003C0AD9" w:rsidP="00B11044">
            <w:pPr>
              <w:pBdr>
                <w:top w:val="nil"/>
                <w:left w:val="nil"/>
                <w:bottom w:val="nil"/>
                <w:right w:val="nil"/>
                <w:between w:val="nil"/>
              </w:pBdr>
              <w:spacing w:after="0"/>
              <w:rPr>
                <w:rFonts w:asciiTheme="minorHAnsi" w:hAnsiTheme="minorHAnsi"/>
                <w:color w:val="0070C0"/>
                <w:sz w:val="24"/>
                <w:szCs w:val="24"/>
              </w:rPr>
            </w:pPr>
            <w:r w:rsidRPr="00E876B0">
              <w:rPr>
                <w:rFonts w:asciiTheme="minorHAnsi" w:hAnsiTheme="minorHAnsi"/>
                <w:color w:val="0070C0"/>
                <w:sz w:val="24"/>
                <w:szCs w:val="24"/>
              </w:rPr>
              <w:t>- заполнения необходимых форм и информации о себе,</w:t>
            </w:r>
          </w:p>
          <w:p w:rsidR="003C0AD9" w:rsidRPr="00E876B0" w:rsidRDefault="003C0AD9" w:rsidP="00B11044">
            <w:pPr>
              <w:pBdr>
                <w:top w:val="nil"/>
                <w:left w:val="nil"/>
                <w:bottom w:val="nil"/>
                <w:right w:val="nil"/>
                <w:between w:val="nil"/>
              </w:pBdr>
              <w:spacing w:after="0"/>
              <w:rPr>
                <w:rFonts w:asciiTheme="minorHAnsi" w:hAnsiTheme="minorHAnsi"/>
                <w:color w:val="0070C0"/>
                <w:sz w:val="24"/>
                <w:szCs w:val="24"/>
              </w:rPr>
            </w:pPr>
            <w:r w:rsidRPr="00E876B0">
              <w:rPr>
                <w:rFonts w:asciiTheme="minorHAnsi" w:hAnsiTheme="minorHAnsi"/>
                <w:color w:val="0070C0"/>
                <w:sz w:val="24"/>
                <w:szCs w:val="24"/>
              </w:rPr>
              <w:t>- ознакомления с обязательной документацией,</w:t>
            </w:r>
          </w:p>
          <w:p w:rsidR="003C0AD9" w:rsidRPr="00E876B0" w:rsidRDefault="003C0AD9" w:rsidP="00B11044">
            <w:pPr>
              <w:pBdr>
                <w:top w:val="nil"/>
                <w:left w:val="nil"/>
                <w:bottom w:val="nil"/>
                <w:right w:val="nil"/>
                <w:between w:val="nil"/>
              </w:pBdr>
              <w:spacing w:after="0"/>
              <w:rPr>
                <w:rFonts w:asciiTheme="minorHAnsi" w:hAnsiTheme="minorHAnsi"/>
                <w:color w:val="0070C0"/>
                <w:sz w:val="24"/>
                <w:szCs w:val="24"/>
              </w:rPr>
            </w:pPr>
            <w:r w:rsidRPr="00E876B0">
              <w:rPr>
                <w:rFonts w:asciiTheme="minorHAnsi" w:hAnsiTheme="minorHAnsi"/>
                <w:color w:val="0070C0"/>
                <w:sz w:val="24"/>
                <w:szCs w:val="24"/>
              </w:rPr>
              <w:t>- быстрой оплаты</w:t>
            </w:r>
            <w:r w:rsidR="00E876B0" w:rsidRPr="00E876B0">
              <w:rPr>
                <w:rFonts w:asciiTheme="minorHAnsi" w:hAnsiTheme="minorHAnsi"/>
                <w:color w:val="0070C0"/>
                <w:sz w:val="24"/>
                <w:szCs w:val="24"/>
              </w:rPr>
              <w:t>,</w:t>
            </w:r>
          </w:p>
          <w:p w:rsidR="00E876B0" w:rsidRPr="00E876B0" w:rsidRDefault="00E876B0" w:rsidP="00B11044">
            <w:pPr>
              <w:pBdr>
                <w:top w:val="nil"/>
                <w:left w:val="nil"/>
                <w:bottom w:val="nil"/>
                <w:right w:val="nil"/>
                <w:between w:val="nil"/>
              </w:pBdr>
              <w:spacing w:after="0"/>
              <w:rPr>
                <w:rFonts w:asciiTheme="minorHAnsi" w:hAnsiTheme="minorHAnsi"/>
                <w:color w:val="0070C0"/>
                <w:sz w:val="24"/>
                <w:szCs w:val="24"/>
              </w:rPr>
            </w:pPr>
            <w:r w:rsidRPr="00E876B0">
              <w:rPr>
                <w:rFonts w:asciiTheme="minorHAnsi" w:hAnsiTheme="minorHAnsi"/>
                <w:color w:val="0070C0"/>
                <w:sz w:val="24"/>
                <w:szCs w:val="24"/>
              </w:rPr>
              <w:t>- автоматической отправки заявки в отдел продаж,</w:t>
            </w:r>
          </w:p>
          <w:p w:rsidR="00E876B0" w:rsidRPr="00E876B0" w:rsidRDefault="00E876B0" w:rsidP="00B11044">
            <w:pPr>
              <w:pBdr>
                <w:top w:val="nil"/>
                <w:left w:val="nil"/>
                <w:bottom w:val="nil"/>
                <w:right w:val="nil"/>
                <w:between w:val="nil"/>
              </w:pBdr>
              <w:spacing w:after="0"/>
              <w:rPr>
                <w:rFonts w:asciiTheme="minorHAnsi" w:hAnsiTheme="minorHAnsi"/>
                <w:color w:val="0070C0"/>
                <w:sz w:val="24"/>
                <w:szCs w:val="24"/>
              </w:rPr>
            </w:pPr>
            <w:r w:rsidRPr="00E876B0">
              <w:rPr>
                <w:rFonts w:asciiTheme="minorHAnsi" w:hAnsiTheme="minorHAnsi"/>
                <w:color w:val="0070C0"/>
                <w:sz w:val="24"/>
                <w:szCs w:val="24"/>
              </w:rPr>
              <w:t>- автоматической моментальной синхронизацией с календарем Консультанта,</w:t>
            </w:r>
          </w:p>
          <w:p w:rsidR="00E876B0" w:rsidRPr="00E876B0" w:rsidRDefault="00E876B0" w:rsidP="00B11044">
            <w:pPr>
              <w:pBdr>
                <w:top w:val="nil"/>
                <w:left w:val="nil"/>
                <w:bottom w:val="nil"/>
                <w:right w:val="nil"/>
                <w:between w:val="nil"/>
              </w:pBdr>
              <w:spacing w:after="0"/>
              <w:rPr>
                <w:rFonts w:asciiTheme="minorHAnsi" w:hAnsiTheme="minorHAnsi"/>
                <w:color w:val="0070C0"/>
                <w:sz w:val="24"/>
                <w:szCs w:val="24"/>
              </w:rPr>
            </w:pPr>
            <w:r w:rsidRPr="00E876B0">
              <w:rPr>
                <w:rFonts w:asciiTheme="minorHAnsi" w:hAnsiTheme="minorHAnsi"/>
                <w:color w:val="0070C0"/>
                <w:sz w:val="24"/>
                <w:szCs w:val="24"/>
              </w:rPr>
              <w:t>- подтверждением заказа в виде письма клиенту.</w:t>
            </w:r>
          </w:p>
          <w:p w:rsidR="005C44E1" w:rsidRDefault="005C44E1" w:rsidP="00B11044">
            <w:pPr>
              <w:pBdr>
                <w:top w:val="nil"/>
                <w:left w:val="nil"/>
                <w:bottom w:val="nil"/>
                <w:right w:val="nil"/>
                <w:between w:val="nil"/>
              </w:pBdr>
              <w:spacing w:after="0"/>
              <w:rPr>
                <w:rFonts w:asciiTheme="minorHAnsi" w:hAnsiTheme="minorHAnsi"/>
                <w:sz w:val="24"/>
                <w:szCs w:val="24"/>
              </w:rPr>
            </w:pPr>
          </w:p>
          <w:p w:rsidR="00695AD6" w:rsidRDefault="00695AD6" w:rsidP="00695AD6">
            <w:pPr>
              <w:pBdr>
                <w:top w:val="nil"/>
                <w:left w:val="nil"/>
                <w:bottom w:val="nil"/>
                <w:right w:val="nil"/>
                <w:between w:val="nil"/>
              </w:pBdr>
              <w:spacing w:after="0"/>
              <w:rPr>
                <w:rFonts w:asciiTheme="minorHAnsi" w:hAnsiTheme="minorHAnsi"/>
                <w:i/>
                <w:sz w:val="24"/>
                <w:szCs w:val="24"/>
              </w:rPr>
            </w:pPr>
            <w:r>
              <w:rPr>
                <w:rFonts w:asciiTheme="minorHAnsi" w:hAnsiTheme="minorHAnsi"/>
                <w:i/>
                <w:sz w:val="24"/>
                <w:szCs w:val="24"/>
              </w:rPr>
              <w:t>Условие появлений необходимости в продукте</w:t>
            </w:r>
            <w:r>
              <w:rPr>
                <w:rFonts w:asciiTheme="minorHAnsi" w:hAnsiTheme="minorHAnsi"/>
                <w:i/>
                <w:sz w:val="24"/>
                <w:szCs w:val="24"/>
              </w:rPr>
              <w:t>:</w:t>
            </w:r>
          </w:p>
          <w:p w:rsidR="00695AD6" w:rsidRDefault="00695AD6" w:rsidP="00695AD6">
            <w:pPr>
              <w:spacing w:after="0"/>
              <w:rPr>
                <w:rFonts w:ascii="Cambria" w:hAnsi="Cambria"/>
                <w:sz w:val="24"/>
                <w:szCs w:val="24"/>
              </w:rPr>
            </w:pPr>
            <w:r>
              <w:rPr>
                <w:rFonts w:ascii="Cambria" w:hAnsi="Cambria"/>
                <w:sz w:val="24"/>
                <w:szCs w:val="24"/>
              </w:rPr>
              <w:t>Компания Заказчика</w:t>
            </w:r>
            <w:r w:rsidRPr="003D49BB">
              <w:rPr>
                <w:rFonts w:ascii="Cambria" w:hAnsi="Cambria"/>
                <w:sz w:val="24"/>
                <w:szCs w:val="24"/>
              </w:rPr>
              <w:t xml:space="preserve"> занимается подбором и оценкой персонала, обзорами рынка заработных плат, </w:t>
            </w:r>
            <w:r>
              <w:rPr>
                <w:rFonts w:ascii="Cambria" w:hAnsi="Cambria"/>
                <w:sz w:val="24"/>
                <w:szCs w:val="24"/>
              </w:rPr>
              <w:t xml:space="preserve">а также </w:t>
            </w:r>
            <w:r w:rsidRPr="003D49BB">
              <w:rPr>
                <w:rFonts w:ascii="Cambria" w:hAnsi="Cambria"/>
                <w:sz w:val="24"/>
                <w:szCs w:val="24"/>
              </w:rPr>
              <w:t>организацией и проведением стратегических сессий для крупных компаний (</w:t>
            </w:r>
            <w:r w:rsidRPr="003D49BB">
              <w:rPr>
                <w:rFonts w:ascii="Cambria" w:hAnsi="Cambria"/>
                <w:sz w:val="24"/>
                <w:szCs w:val="24"/>
                <w:lang w:val="en-US"/>
              </w:rPr>
              <w:t>b</w:t>
            </w:r>
            <w:r w:rsidRPr="003D49BB">
              <w:rPr>
                <w:rFonts w:ascii="Cambria" w:hAnsi="Cambria"/>
                <w:sz w:val="24"/>
                <w:szCs w:val="24"/>
              </w:rPr>
              <w:t>2</w:t>
            </w:r>
            <w:r w:rsidRPr="003D49BB">
              <w:rPr>
                <w:rFonts w:ascii="Cambria" w:hAnsi="Cambria"/>
                <w:sz w:val="24"/>
                <w:szCs w:val="24"/>
                <w:lang w:val="en-US"/>
              </w:rPr>
              <w:t>b</w:t>
            </w:r>
            <w:r w:rsidRPr="003D49BB">
              <w:rPr>
                <w:rFonts w:ascii="Cambria" w:hAnsi="Cambria"/>
                <w:sz w:val="24"/>
                <w:szCs w:val="24"/>
              </w:rPr>
              <w:t>). Компания разработала новый продукт для физических лиц «Карьерное консультирование</w:t>
            </w:r>
            <w:r w:rsidRPr="00D31AD6">
              <w:rPr>
                <w:rFonts w:ascii="Cambria" w:hAnsi="Cambria"/>
                <w:sz w:val="24"/>
                <w:szCs w:val="24"/>
              </w:rPr>
              <w:t>» (в дальнейшем – КК), для чего создала специальный раздел на сайте (</w:t>
            </w:r>
            <w:proofErr w:type="spellStart"/>
            <w:r w:rsidRPr="00D31AD6">
              <w:rPr>
                <w:rFonts w:ascii="Cambria" w:hAnsi="Cambria"/>
                <w:sz w:val="24"/>
                <w:szCs w:val="24"/>
              </w:rPr>
              <w:t>лендинг</w:t>
            </w:r>
            <w:proofErr w:type="spellEnd"/>
            <w:r w:rsidRPr="00D31AD6">
              <w:rPr>
                <w:rFonts w:ascii="Cambria" w:hAnsi="Cambria"/>
                <w:sz w:val="24"/>
                <w:szCs w:val="24"/>
              </w:rPr>
              <w:t xml:space="preserve">, привлекающий </w:t>
            </w:r>
            <w:r w:rsidRPr="003D49BB">
              <w:rPr>
                <w:rFonts w:ascii="Cambria" w:hAnsi="Cambria"/>
                <w:sz w:val="24"/>
                <w:szCs w:val="24"/>
              </w:rPr>
              <w:t>клиентов).  Для продажи нового продукта был подключен модуль онлайн-кассы.</w:t>
            </w:r>
          </w:p>
          <w:p w:rsidR="00695AD6" w:rsidRDefault="00695AD6" w:rsidP="00695AD6">
            <w:pPr>
              <w:spacing w:after="0"/>
              <w:rPr>
                <w:rFonts w:ascii="Cambria" w:hAnsi="Cambria"/>
                <w:sz w:val="24"/>
                <w:szCs w:val="24"/>
              </w:rPr>
            </w:pPr>
          </w:p>
          <w:p w:rsidR="00695AD6" w:rsidRDefault="00695AD6" w:rsidP="00B11044">
            <w:pPr>
              <w:pBdr>
                <w:top w:val="nil"/>
                <w:left w:val="nil"/>
                <w:bottom w:val="nil"/>
                <w:right w:val="nil"/>
                <w:between w:val="nil"/>
              </w:pBdr>
              <w:spacing w:after="0"/>
              <w:rPr>
                <w:rFonts w:asciiTheme="minorHAnsi" w:hAnsiTheme="minorHAnsi"/>
                <w:i/>
                <w:sz w:val="24"/>
                <w:szCs w:val="24"/>
              </w:rPr>
            </w:pPr>
            <w:r>
              <w:rPr>
                <w:rFonts w:asciiTheme="minorHAnsi" w:hAnsiTheme="minorHAnsi"/>
                <w:i/>
                <w:sz w:val="24"/>
                <w:szCs w:val="24"/>
              </w:rPr>
              <w:t>Характеристика основного пользователя продукта:</w:t>
            </w:r>
          </w:p>
          <w:p w:rsidR="00695AD6" w:rsidRDefault="00695AD6" w:rsidP="00B11044">
            <w:pPr>
              <w:pBdr>
                <w:top w:val="nil"/>
                <w:left w:val="nil"/>
                <w:bottom w:val="nil"/>
                <w:right w:val="nil"/>
                <w:between w:val="nil"/>
              </w:pBdr>
              <w:spacing w:after="0"/>
              <w:rPr>
                <w:rFonts w:ascii="Cambria" w:hAnsi="Cambria"/>
                <w:sz w:val="24"/>
                <w:szCs w:val="24"/>
              </w:rPr>
            </w:pPr>
            <w:r w:rsidRPr="003D49BB">
              <w:rPr>
                <w:rFonts w:ascii="Cambria" w:hAnsi="Cambria"/>
                <w:sz w:val="24"/>
                <w:szCs w:val="24"/>
              </w:rPr>
              <w:t>кандидаты (</w:t>
            </w:r>
            <w:proofErr w:type="spellStart"/>
            <w:proofErr w:type="gramStart"/>
            <w:r w:rsidRPr="003D49BB">
              <w:rPr>
                <w:rFonts w:ascii="Cambria" w:hAnsi="Cambria"/>
                <w:sz w:val="24"/>
                <w:szCs w:val="24"/>
              </w:rPr>
              <w:t>физ</w:t>
            </w:r>
            <w:proofErr w:type="spellEnd"/>
            <w:proofErr w:type="gramEnd"/>
            <w:r w:rsidRPr="003D49BB">
              <w:rPr>
                <w:rFonts w:ascii="Cambria" w:hAnsi="Cambria"/>
                <w:sz w:val="24"/>
                <w:szCs w:val="24"/>
              </w:rPr>
              <w:t xml:space="preserve"> лица), которые уперлись в свой карьерный «потолок» и не знают, куда двигаться дальше.</w:t>
            </w:r>
          </w:p>
          <w:p w:rsidR="00695AD6" w:rsidRDefault="00695AD6" w:rsidP="00B11044">
            <w:pPr>
              <w:pBdr>
                <w:top w:val="nil"/>
                <w:left w:val="nil"/>
                <w:bottom w:val="nil"/>
                <w:right w:val="nil"/>
                <w:between w:val="nil"/>
              </w:pBdr>
              <w:spacing w:after="0"/>
              <w:rPr>
                <w:rFonts w:ascii="Cambria" w:hAnsi="Cambria"/>
                <w:sz w:val="24"/>
                <w:szCs w:val="24"/>
              </w:rPr>
            </w:pPr>
          </w:p>
          <w:p w:rsidR="00695AD6" w:rsidRPr="00695AD6" w:rsidRDefault="00695AD6" w:rsidP="00695AD6">
            <w:pPr>
              <w:spacing w:after="0"/>
              <w:rPr>
                <w:rFonts w:ascii="Cambria" w:hAnsi="Cambria"/>
                <w:i/>
                <w:sz w:val="24"/>
                <w:szCs w:val="24"/>
              </w:rPr>
            </w:pPr>
            <w:r w:rsidRPr="00695AD6">
              <w:rPr>
                <w:rFonts w:ascii="Cambria" w:hAnsi="Cambria"/>
                <w:i/>
                <w:sz w:val="24"/>
                <w:szCs w:val="24"/>
              </w:rPr>
              <w:t>Описание услуги Карьерного консультирования:</w:t>
            </w:r>
          </w:p>
          <w:p w:rsidR="00695AD6" w:rsidRDefault="00695AD6" w:rsidP="00695AD6">
            <w:pPr>
              <w:spacing w:after="0"/>
              <w:rPr>
                <w:rFonts w:ascii="Cambria" w:hAnsi="Cambria"/>
                <w:sz w:val="24"/>
                <w:szCs w:val="24"/>
              </w:rPr>
            </w:pPr>
            <w:r>
              <w:rPr>
                <w:rFonts w:ascii="Cambria" w:hAnsi="Cambria"/>
                <w:sz w:val="24"/>
                <w:szCs w:val="24"/>
              </w:rPr>
              <w:t>Карьерное консультирование проводится консультантами Заказчика. Каждый консультант специализируется на определенной отрасли (</w:t>
            </w:r>
            <w:r w:rsidRPr="003D49BB">
              <w:rPr>
                <w:rFonts w:ascii="Cambria" w:hAnsi="Cambria"/>
                <w:sz w:val="24"/>
                <w:szCs w:val="24"/>
              </w:rPr>
              <w:t xml:space="preserve">финансы, </w:t>
            </w:r>
            <w:r w:rsidRPr="003D49BB">
              <w:rPr>
                <w:rFonts w:ascii="Cambria" w:hAnsi="Cambria"/>
                <w:sz w:val="24"/>
                <w:szCs w:val="24"/>
                <w:lang w:val="en-US"/>
              </w:rPr>
              <w:t>it</w:t>
            </w:r>
            <w:r w:rsidRPr="003D49BB">
              <w:rPr>
                <w:rFonts w:ascii="Cambria" w:hAnsi="Cambria"/>
                <w:sz w:val="24"/>
                <w:szCs w:val="24"/>
              </w:rPr>
              <w:t xml:space="preserve">, </w:t>
            </w:r>
            <w:proofErr w:type="spellStart"/>
            <w:r w:rsidRPr="003D49BB">
              <w:rPr>
                <w:rFonts w:ascii="Cambria" w:hAnsi="Cambria"/>
                <w:sz w:val="24"/>
                <w:szCs w:val="24"/>
                <w:lang w:val="en-US"/>
              </w:rPr>
              <w:t>hr</w:t>
            </w:r>
            <w:proofErr w:type="spellEnd"/>
            <w:r w:rsidRPr="003D49BB">
              <w:rPr>
                <w:rFonts w:ascii="Cambria" w:hAnsi="Cambria"/>
                <w:sz w:val="24"/>
                <w:szCs w:val="24"/>
              </w:rPr>
              <w:t xml:space="preserve">, промышленность , </w:t>
            </w:r>
            <w:r w:rsidRPr="003D49BB">
              <w:rPr>
                <w:rFonts w:ascii="Cambria" w:hAnsi="Cambria"/>
                <w:sz w:val="24"/>
                <w:szCs w:val="24"/>
                <w:lang w:val="en-US"/>
              </w:rPr>
              <w:t>FMCG</w:t>
            </w:r>
            <w:r w:rsidRPr="003D49BB">
              <w:rPr>
                <w:rFonts w:ascii="Cambria" w:hAnsi="Cambria"/>
                <w:sz w:val="24"/>
                <w:szCs w:val="24"/>
              </w:rPr>
              <w:t>, консалтинг и т.д.)</w:t>
            </w:r>
            <w:r>
              <w:rPr>
                <w:rFonts w:ascii="Cambria" w:hAnsi="Cambria"/>
                <w:sz w:val="24"/>
                <w:szCs w:val="24"/>
              </w:rPr>
              <w:t xml:space="preserve">. Изучив резюме клиента и его текущее карьерное положение, Консультант может дать клиенту рекомендации по дальнейшим шагам в карьерном развитии, рассказать сложившуюся обстановку на рынке и что именно востребовано крупными компаниями в данный момент.  </w:t>
            </w:r>
          </w:p>
          <w:p w:rsidR="00695AD6" w:rsidRDefault="00695AD6" w:rsidP="00B11044">
            <w:pPr>
              <w:pBdr>
                <w:top w:val="nil"/>
                <w:left w:val="nil"/>
                <w:bottom w:val="nil"/>
                <w:right w:val="nil"/>
                <w:between w:val="nil"/>
              </w:pBdr>
              <w:spacing w:after="0"/>
              <w:rPr>
                <w:rFonts w:asciiTheme="minorHAnsi" w:hAnsiTheme="minorHAnsi"/>
                <w:i/>
                <w:sz w:val="24"/>
                <w:szCs w:val="24"/>
              </w:rPr>
            </w:pPr>
          </w:p>
          <w:p w:rsidR="00036F34" w:rsidRPr="00036F34" w:rsidRDefault="00036F34" w:rsidP="00B11044">
            <w:pPr>
              <w:pBdr>
                <w:top w:val="nil"/>
                <w:left w:val="nil"/>
                <w:bottom w:val="nil"/>
                <w:right w:val="nil"/>
                <w:between w:val="nil"/>
              </w:pBdr>
              <w:spacing w:after="0"/>
              <w:rPr>
                <w:rFonts w:asciiTheme="minorHAnsi" w:hAnsiTheme="minorHAnsi"/>
                <w:i/>
                <w:sz w:val="24"/>
                <w:szCs w:val="24"/>
              </w:rPr>
            </w:pPr>
            <w:r>
              <w:rPr>
                <w:rFonts w:asciiTheme="minorHAnsi" w:hAnsiTheme="minorHAnsi"/>
                <w:i/>
                <w:sz w:val="24"/>
                <w:szCs w:val="24"/>
              </w:rPr>
              <w:t>О</w:t>
            </w:r>
            <w:r w:rsidRPr="00A04711">
              <w:rPr>
                <w:rFonts w:asciiTheme="minorHAnsi" w:hAnsiTheme="minorHAnsi"/>
                <w:i/>
                <w:sz w:val="24"/>
                <w:szCs w:val="24"/>
              </w:rPr>
              <w:t>писание среды</w:t>
            </w:r>
            <w:r>
              <w:rPr>
                <w:rFonts w:asciiTheme="minorHAnsi" w:hAnsiTheme="minorHAnsi"/>
                <w:i/>
                <w:sz w:val="24"/>
                <w:szCs w:val="24"/>
              </w:rPr>
              <w:t>:</w:t>
            </w:r>
          </w:p>
          <w:p w:rsidR="005C44E1" w:rsidRPr="005C44E1" w:rsidRDefault="00A04711" w:rsidP="00A0471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Компания</w:t>
            </w:r>
            <w:r w:rsidR="005C44E1">
              <w:rPr>
                <w:rFonts w:asciiTheme="minorHAnsi" w:hAnsiTheme="minorHAnsi"/>
                <w:sz w:val="24"/>
                <w:szCs w:val="24"/>
              </w:rPr>
              <w:t xml:space="preserve"> работает в </w:t>
            </w:r>
            <w:proofErr w:type="spellStart"/>
            <w:r w:rsidR="005C44E1">
              <w:rPr>
                <w:rFonts w:asciiTheme="minorHAnsi" w:hAnsiTheme="minorHAnsi"/>
                <w:sz w:val="24"/>
                <w:szCs w:val="24"/>
              </w:rPr>
              <w:t>гугл</w:t>
            </w:r>
            <w:proofErr w:type="spellEnd"/>
            <w:r w:rsidR="005C44E1">
              <w:rPr>
                <w:rFonts w:asciiTheme="minorHAnsi" w:hAnsiTheme="minorHAnsi"/>
                <w:sz w:val="24"/>
                <w:szCs w:val="24"/>
              </w:rPr>
              <w:t>-почте и календаре, 1 офис</w:t>
            </w:r>
            <w:r w:rsidR="00C01BEF">
              <w:rPr>
                <w:rFonts w:asciiTheme="minorHAnsi" w:hAnsiTheme="minorHAnsi"/>
                <w:sz w:val="24"/>
                <w:szCs w:val="24"/>
              </w:rPr>
              <w:t xml:space="preserve"> в Москве</w:t>
            </w:r>
            <w:r w:rsidR="005C44E1">
              <w:rPr>
                <w:rFonts w:asciiTheme="minorHAnsi" w:hAnsiTheme="minorHAnsi"/>
                <w:sz w:val="24"/>
                <w:szCs w:val="24"/>
              </w:rPr>
              <w:t>, филиалов нет. Есть база</w:t>
            </w:r>
            <w:r>
              <w:rPr>
                <w:rFonts w:asciiTheme="minorHAnsi" w:hAnsiTheme="minorHAnsi"/>
                <w:sz w:val="24"/>
                <w:szCs w:val="24"/>
              </w:rPr>
              <w:t>, служащая для ведения проектов по кандидатам и компаниям</w:t>
            </w:r>
            <w:r w:rsidR="005C44E1">
              <w:rPr>
                <w:rFonts w:asciiTheme="minorHAnsi" w:hAnsiTheme="minorHAnsi"/>
                <w:sz w:val="24"/>
                <w:szCs w:val="24"/>
              </w:rPr>
              <w:t xml:space="preserve">, но синхронизация нового продукта с ней пока не планируется (не выделен бюджет на масштабную доработку). Решение о разработке нового продукта вытекает из </w:t>
            </w:r>
            <w:proofErr w:type="gramStart"/>
            <w:r w:rsidR="005C44E1">
              <w:rPr>
                <w:rFonts w:asciiTheme="minorHAnsi" w:hAnsiTheme="minorHAnsi"/>
                <w:sz w:val="24"/>
                <w:szCs w:val="24"/>
              </w:rPr>
              <w:t>сформулированных</w:t>
            </w:r>
            <w:proofErr w:type="gramEnd"/>
            <w:r w:rsidR="005C44E1">
              <w:rPr>
                <w:rFonts w:asciiTheme="minorHAnsi" w:hAnsiTheme="minorHAnsi"/>
                <w:sz w:val="24"/>
                <w:szCs w:val="24"/>
              </w:rPr>
              <w:t xml:space="preserve"> бизнес-проблем и бизнес-целей.</w:t>
            </w:r>
          </w:p>
        </w:tc>
      </w:tr>
      <w:tr w:rsidR="00B11044" w:rsidRPr="00B1104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11044" w:rsidRDefault="00B11044" w:rsidP="00B11044">
            <w:pPr>
              <w:pBdr>
                <w:top w:val="nil"/>
                <w:left w:val="nil"/>
                <w:bottom w:val="nil"/>
                <w:right w:val="nil"/>
                <w:between w:val="nil"/>
              </w:pBdr>
              <w:spacing w:after="0" w:line="360" w:lineRule="auto"/>
              <w:rPr>
                <w:rFonts w:asciiTheme="minorHAnsi" w:eastAsia="Arial" w:hAnsiTheme="minorHAnsi" w:cs="Arial"/>
                <w:b/>
                <w:color w:val="434343"/>
                <w:sz w:val="24"/>
                <w:szCs w:val="24"/>
              </w:rPr>
            </w:pPr>
            <w:r w:rsidRPr="00B11044">
              <w:rPr>
                <w:rFonts w:asciiTheme="minorHAnsi" w:eastAsia="Arial" w:hAnsiTheme="minorHAnsi" w:cs="Arial"/>
                <w:b/>
                <w:color w:val="434343"/>
                <w:sz w:val="24"/>
                <w:szCs w:val="24"/>
              </w:rPr>
              <w:t xml:space="preserve">Критерии оценки достижения </w:t>
            </w:r>
            <w:proofErr w:type="gramStart"/>
            <w:r w:rsidRPr="00B11044">
              <w:rPr>
                <w:rFonts w:asciiTheme="minorHAnsi" w:eastAsia="Arial" w:hAnsiTheme="minorHAnsi" w:cs="Arial"/>
                <w:b/>
                <w:color w:val="434343"/>
                <w:sz w:val="24"/>
                <w:szCs w:val="24"/>
              </w:rPr>
              <w:t>бизнес-</w:t>
            </w:r>
            <w:r w:rsidRPr="00B11044">
              <w:rPr>
                <w:rFonts w:asciiTheme="minorHAnsi" w:eastAsia="Arial" w:hAnsiTheme="minorHAnsi" w:cs="Arial"/>
                <w:b/>
                <w:color w:val="434343"/>
                <w:sz w:val="24"/>
                <w:szCs w:val="24"/>
              </w:rPr>
              <w:lastRenderedPageBreak/>
              <w:t>целей</w:t>
            </w:r>
            <w:proofErr w:type="gramEnd"/>
          </w:p>
          <w:p w:rsidR="00542D6C" w:rsidRPr="00B11044" w:rsidRDefault="00542D6C" w:rsidP="00542D6C">
            <w:pPr>
              <w:pBdr>
                <w:top w:val="nil"/>
                <w:left w:val="nil"/>
                <w:bottom w:val="nil"/>
                <w:right w:val="nil"/>
                <w:between w:val="nil"/>
              </w:pBdr>
              <w:spacing w:after="0" w:line="240" w:lineRule="auto"/>
              <w:rPr>
                <w:rFonts w:asciiTheme="minorHAnsi" w:eastAsia="Arial" w:hAnsiTheme="minorHAnsi" w:cs="Arial"/>
                <w:b/>
                <w:color w:val="434343"/>
                <w:sz w:val="24"/>
                <w:szCs w:val="24"/>
              </w:rPr>
            </w:pPr>
            <w:r w:rsidRPr="00B11044">
              <w:rPr>
                <w:rFonts w:asciiTheme="minorHAnsi" w:eastAsia="Arial" w:hAnsiTheme="minorHAnsi" w:cs="Arial"/>
                <w:color w:val="A6A6A6"/>
                <w:sz w:val="24"/>
                <w:szCs w:val="24"/>
              </w:rPr>
              <w:t xml:space="preserve">Описание </w:t>
            </w:r>
            <w:proofErr w:type="gramStart"/>
            <w:r w:rsidRPr="00B11044">
              <w:rPr>
                <w:rFonts w:asciiTheme="minorHAnsi" w:eastAsia="Arial" w:hAnsiTheme="minorHAnsi" w:cs="Arial"/>
                <w:color w:val="A6A6A6"/>
                <w:sz w:val="24"/>
                <w:szCs w:val="24"/>
              </w:rPr>
              <w:t>бизнес-целей</w:t>
            </w:r>
            <w:proofErr w:type="gramEnd"/>
            <w:r w:rsidRPr="00B11044">
              <w:rPr>
                <w:rFonts w:asciiTheme="minorHAnsi" w:eastAsia="Arial" w:hAnsiTheme="minorHAnsi" w:cs="Arial"/>
                <w:color w:val="A6A6A6"/>
                <w:sz w:val="24"/>
                <w:szCs w:val="24"/>
              </w:rPr>
              <w:t xml:space="preserve"> и критерии оценки их достижения в количественном и измеряемом виде, рисков, возможных потерь от них и способов минимизации рисков</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B031B" w:rsidRDefault="005C44E1" w:rsidP="00B11044">
            <w:pPr>
              <w:pBdr>
                <w:top w:val="nil"/>
                <w:left w:val="nil"/>
                <w:bottom w:val="nil"/>
                <w:right w:val="nil"/>
                <w:between w:val="nil"/>
              </w:pBdr>
              <w:spacing w:after="0"/>
              <w:rPr>
                <w:rFonts w:asciiTheme="minorHAnsi" w:hAnsiTheme="minorHAnsi"/>
                <w:b/>
                <w:sz w:val="24"/>
                <w:szCs w:val="24"/>
              </w:rPr>
            </w:pPr>
            <w:r w:rsidRPr="00542D6C">
              <w:rPr>
                <w:rFonts w:asciiTheme="minorHAnsi" w:hAnsiTheme="minorHAnsi"/>
                <w:b/>
                <w:sz w:val="24"/>
                <w:szCs w:val="24"/>
              </w:rPr>
              <w:lastRenderedPageBreak/>
              <w:t>1.</w:t>
            </w:r>
            <w:r w:rsidR="00004923">
              <w:rPr>
                <w:rFonts w:asciiTheme="minorHAnsi" w:hAnsiTheme="minorHAnsi"/>
                <w:b/>
                <w:sz w:val="24"/>
                <w:szCs w:val="24"/>
              </w:rPr>
              <w:t xml:space="preserve"> </w:t>
            </w:r>
            <w:r w:rsidRPr="00542D6C">
              <w:rPr>
                <w:rFonts w:asciiTheme="minorHAnsi" w:hAnsiTheme="minorHAnsi"/>
                <w:b/>
                <w:sz w:val="24"/>
                <w:szCs w:val="24"/>
              </w:rPr>
              <w:t>«</w:t>
            </w:r>
            <w:r w:rsidR="00542D6C">
              <w:rPr>
                <w:rFonts w:asciiTheme="minorHAnsi" w:hAnsiTheme="minorHAnsi"/>
                <w:b/>
                <w:sz w:val="24"/>
                <w:szCs w:val="24"/>
              </w:rPr>
              <w:t>Облегчить</w:t>
            </w:r>
            <w:r w:rsidRPr="00542D6C">
              <w:rPr>
                <w:rFonts w:asciiTheme="minorHAnsi" w:hAnsiTheme="minorHAnsi"/>
                <w:b/>
                <w:sz w:val="24"/>
                <w:szCs w:val="24"/>
              </w:rPr>
              <w:t xml:space="preserve"> готовым к покупке клиентам оплату карьерного консультирования»</w:t>
            </w:r>
            <w:r w:rsidR="007B28E9">
              <w:rPr>
                <w:rFonts w:asciiTheme="minorHAnsi" w:hAnsiTheme="minorHAnsi"/>
                <w:b/>
                <w:sz w:val="24"/>
                <w:szCs w:val="24"/>
              </w:rPr>
              <w:t xml:space="preserve"> (облегчить клиенту </w:t>
            </w:r>
            <w:r w:rsidR="007B28E9">
              <w:rPr>
                <w:rFonts w:asciiTheme="minorHAnsi" w:hAnsiTheme="minorHAnsi"/>
                <w:b/>
                <w:sz w:val="24"/>
                <w:szCs w:val="24"/>
              </w:rPr>
              <w:lastRenderedPageBreak/>
              <w:t>процесс оплаты услуги)</w:t>
            </w:r>
          </w:p>
          <w:p w:rsidR="00542D6C" w:rsidRPr="007B28E9" w:rsidRDefault="00542D6C" w:rsidP="00542D6C">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 xml:space="preserve">Описание: </w:t>
            </w:r>
          </w:p>
          <w:p w:rsidR="00542D6C" w:rsidRPr="00542D6C" w:rsidRDefault="00542D6C" w:rsidP="00542D6C">
            <w:pPr>
              <w:pBdr>
                <w:top w:val="nil"/>
                <w:left w:val="nil"/>
                <w:bottom w:val="nil"/>
                <w:right w:val="nil"/>
                <w:between w:val="nil"/>
              </w:pBdr>
              <w:spacing w:after="0"/>
              <w:rPr>
                <w:rFonts w:asciiTheme="minorHAnsi" w:hAnsiTheme="minorHAnsi"/>
                <w:b/>
                <w:sz w:val="24"/>
                <w:szCs w:val="24"/>
              </w:rPr>
            </w:pPr>
            <w:r>
              <w:rPr>
                <w:rFonts w:asciiTheme="minorHAnsi" w:hAnsiTheme="minorHAnsi"/>
                <w:sz w:val="24"/>
                <w:szCs w:val="24"/>
              </w:rPr>
              <w:t xml:space="preserve">есть клиенты, которым  информации на сайте достаточно, либо они знакомы с услугой КК, и им хочется с минимальными временными и трудозатратами оплатить данную услугу. Без лишних звонков, переводов с менеджера на менеджера, трудностей с получение ссылки на оплату, а также без дополнительных трудностей с заполнением </w:t>
            </w:r>
            <w:r w:rsidR="007B28E9">
              <w:rPr>
                <w:rFonts w:asciiTheme="minorHAnsi" w:hAnsiTheme="minorHAnsi"/>
                <w:sz w:val="24"/>
                <w:szCs w:val="24"/>
              </w:rPr>
              <w:t xml:space="preserve">документов (договора на оказание услуги и согласия на обработку </w:t>
            </w:r>
            <w:proofErr w:type="spellStart"/>
            <w:r w:rsidR="007B28E9">
              <w:rPr>
                <w:rFonts w:asciiTheme="minorHAnsi" w:hAnsiTheme="minorHAnsi"/>
                <w:sz w:val="24"/>
                <w:szCs w:val="24"/>
              </w:rPr>
              <w:t>ПДн</w:t>
            </w:r>
            <w:proofErr w:type="spellEnd"/>
            <w:r w:rsidR="007B28E9">
              <w:rPr>
                <w:rFonts w:asciiTheme="minorHAnsi" w:hAnsiTheme="minorHAnsi"/>
                <w:sz w:val="24"/>
                <w:szCs w:val="24"/>
              </w:rPr>
              <w:t>)</w:t>
            </w:r>
          </w:p>
          <w:p w:rsidR="003B031B" w:rsidRPr="007B28E9" w:rsidRDefault="003B031B" w:rsidP="00B11044">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Критерии</w:t>
            </w:r>
            <w:r w:rsidR="002505BB">
              <w:rPr>
                <w:rFonts w:asciiTheme="minorHAnsi" w:hAnsiTheme="minorHAnsi"/>
                <w:b/>
                <w:i/>
                <w:sz w:val="24"/>
                <w:szCs w:val="24"/>
              </w:rPr>
              <w:t xml:space="preserve"> достижения </w:t>
            </w:r>
            <w:proofErr w:type="gramStart"/>
            <w:r w:rsidR="002505BB">
              <w:rPr>
                <w:rFonts w:asciiTheme="minorHAnsi" w:hAnsiTheme="minorHAnsi"/>
                <w:b/>
                <w:i/>
                <w:sz w:val="24"/>
                <w:szCs w:val="24"/>
              </w:rPr>
              <w:t>бизнес-цели</w:t>
            </w:r>
            <w:proofErr w:type="gramEnd"/>
            <w:r w:rsidR="005C44E1" w:rsidRPr="007B28E9">
              <w:rPr>
                <w:rFonts w:asciiTheme="minorHAnsi" w:hAnsiTheme="minorHAnsi"/>
                <w:b/>
                <w:i/>
                <w:sz w:val="24"/>
                <w:szCs w:val="24"/>
              </w:rPr>
              <w:t xml:space="preserve">: </w:t>
            </w:r>
          </w:p>
          <w:p w:rsidR="005C44E1" w:rsidRDefault="003B031B" w:rsidP="00B11044">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а) </w:t>
            </w:r>
            <w:r w:rsidR="00004923" w:rsidRPr="00004923">
              <w:rPr>
                <w:rFonts w:asciiTheme="minorHAnsi" w:hAnsiTheme="minorHAnsi"/>
                <w:color w:val="0070C0"/>
                <w:sz w:val="24"/>
                <w:szCs w:val="24"/>
              </w:rPr>
              <w:t xml:space="preserve">рост продаж при снижении кол-ва отправок </w:t>
            </w:r>
            <w:r w:rsidR="00004923">
              <w:rPr>
                <w:rFonts w:asciiTheme="minorHAnsi" w:hAnsiTheme="minorHAnsi"/>
                <w:color w:val="0070C0"/>
                <w:sz w:val="24"/>
                <w:szCs w:val="24"/>
              </w:rPr>
              <w:t>ссылок</w:t>
            </w:r>
            <w:r w:rsidR="00004923" w:rsidRPr="00004923">
              <w:rPr>
                <w:rFonts w:asciiTheme="minorHAnsi" w:hAnsiTheme="minorHAnsi"/>
                <w:color w:val="0070C0"/>
                <w:sz w:val="24"/>
                <w:szCs w:val="24"/>
              </w:rPr>
              <w:t xml:space="preserve"> на оплату посредствам эл. почты, </w:t>
            </w:r>
          </w:p>
          <w:p w:rsidR="003B031B" w:rsidRDefault="003B031B" w:rsidP="00B11044">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б) получение положительных отзывов об удобстве пользования </w:t>
            </w:r>
            <w:r w:rsidR="00542D6C">
              <w:rPr>
                <w:rFonts w:asciiTheme="minorHAnsi" w:hAnsiTheme="minorHAnsi"/>
                <w:sz w:val="24"/>
                <w:szCs w:val="24"/>
              </w:rPr>
              <w:t xml:space="preserve">функционалом сайта путем </w:t>
            </w:r>
            <w:r>
              <w:rPr>
                <w:rFonts w:asciiTheme="minorHAnsi" w:hAnsiTheme="minorHAnsi"/>
                <w:sz w:val="24"/>
                <w:szCs w:val="24"/>
              </w:rPr>
              <w:t>опрос</w:t>
            </w:r>
            <w:r w:rsidR="00542D6C">
              <w:rPr>
                <w:rFonts w:asciiTheme="minorHAnsi" w:hAnsiTheme="minorHAnsi"/>
                <w:sz w:val="24"/>
                <w:szCs w:val="24"/>
              </w:rPr>
              <w:t>а</w:t>
            </w:r>
            <w:r>
              <w:rPr>
                <w:rFonts w:asciiTheme="minorHAnsi" w:hAnsiTheme="minorHAnsi"/>
                <w:sz w:val="24"/>
                <w:szCs w:val="24"/>
              </w:rPr>
              <w:t xml:space="preserve"> кандидатов </w:t>
            </w:r>
            <w:r w:rsidR="00542D6C">
              <w:rPr>
                <w:rFonts w:asciiTheme="minorHAnsi" w:hAnsiTheme="minorHAnsi"/>
                <w:sz w:val="24"/>
                <w:szCs w:val="24"/>
              </w:rPr>
              <w:t>на встрече.</w:t>
            </w:r>
          </w:p>
          <w:p w:rsidR="00542D6C" w:rsidRPr="007B28E9" w:rsidRDefault="00542D6C" w:rsidP="00B11044">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 xml:space="preserve">Риски: </w:t>
            </w:r>
          </w:p>
          <w:p w:rsidR="007B28E9" w:rsidRDefault="007B28E9" w:rsidP="00B11044">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а) не произойдет синхронизация с календарем Консультанта,</w:t>
            </w:r>
          </w:p>
          <w:p w:rsidR="007B28E9" w:rsidRDefault="007B28E9" w:rsidP="00B11044">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б) на сайт могут попасть неактуальные данные по свободному времени, в результате чего будут накладки с расписанием,</w:t>
            </w:r>
          </w:p>
          <w:p w:rsidR="007B28E9" w:rsidRDefault="007B28E9" w:rsidP="00B11044">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в) Консультант может не проверить календарь и не приехать на встречу,</w:t>
            </w:r>
          </w:p>
          <w:p w:rsidR="007B28E9" w:rsidRDefault="007B28E9" w:rsidP="00B11044">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г) кандидат может записаться на встречу, но не оплатить и получить услугу бесплатно,</w:t>
            </w:r>
          </w:p>
          <w:p w:rsidR="002E2601" w:rsidRDefault="002E2601" w:rsidP="00B11044">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д) если клиент не приложит свое резюме, то Консультант не</w:t>
            </w:r>
            <w:r w:rsidR="00A916E1">
              <w:rPr>
                <w:rFonts w:asciiTheme="minorHAnsi" w:hAnsiTheme="minorHAnsi"/>
                <w:sz w:val="24"/>
                <w:szCs w:val="24"/>
              </w:rPr>
              <w:t xml:space="preserve"> сможет подготовиться к встрече,</w:t>
            </w:r>
          </w:p>
          <w:p w:rsidR="00A916E1" w:rsidRDefault="00A916E1" w:rsidP="00B11044">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е) могут быть про</w:t>
            </w:r>
            <w:r w:rsidR="00072D67">
              <w:rPr>
                <w:rFonts w:asciiTheme="minorHAnsi" w:hAnsiTheme="minorHAnsi"/>
                <w:sz w:val="24"/>
                <w:szCs w:val="24"/>
              </w:rPr>
              <w:t>блемы с мобильной версией сайта,</w:t>
            </w:r>
          </w:p>
          <w:p w:rsidR="00072D67" w:rsidRDefault="00072D67" w:rsidP="00B11044">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ж) клиент может не читать оферту и Согласие об обработки </w:t>
            </w:r>
            <w:proofErr w:type="spellStart"/>
            <w:r>
              <w:rPr>
                <w:rFonts w:asciiTheme="minorHAnsi" w:hAnsiTheme="minorHAnsi"/>
                <w:sz w:val="24"/>
                <w:szCs w:val="24"/>
              </w:rPr>
              <w:t>ПДн</w:t>
            </w:r>
            <w:proofErr w:type="spellEnd"/>
            <w:r>
              <w:rPr>
                <w:rFonts w:asciiTheme="minorHAnsi" w:hAnsiTheme="minorHAnsi"/>
                <w:sz w:val="24"/>
                <w:szCs w:val="24"/>
              </w:rPr>
              <w:t>, а машинально ставить галку, потом предъявлять претензии о том, что ему не предоставили исчерпывающую информацию об оказании услуг,</w:t>
            </w:r>
          </w:p>
          <w:p w:rsidR="00072D67" w:rsidRDefault="00072D67" w:rsidP="00B11044">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з) дополнительная информация на сайте может спровоцировать «информационную перегрузку» клиента. Он устанет читать и уйдет со страницы.</w:t>
            </w:r>
          </w:p>
          <w:p w:rsidR="007B28E9" w:rsidRPr="007B28E9" w:rsidRDefault="007B28E9" w:rsidP="00B11044">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Потери от рисков:</w:t>
            </w:r>
          </w:p>
          <w:p w:rsidR="007B28E9" w:rsidRDefault="002E2601" w:rsidP="00B11044">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денежные,</w:t>
            </w:r>
          </w:p>
          <w:p w:rsidR="002E2601" w:rsidRDefault="002E2601" w:rsidP="00B11044">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 </w:t>
            </w:r>
            <w:proofErr w:type="spellStart"/>
            <w:r>
              <w:rPr>
                <w:rFonts w:asciiTheme="minorHAnsi" w:hAnsiTheme="minorHAnsi"/>
                <w:sz w:val="24"/>
                <w:szCs w:val="24"/>
              </w:rPr>
              <w:t>репутационные</w:t>
            </w:r>
            <w:proofErr w:type="spellEnd"/>
            <w:r>
              <w:rPr>
                <w:rFonts w:asciiTheme="minorHAnsi" w:hAnsiTheme="minorHAnsi"/>
                <w:sz w:val="24"/>
                <w:szCs w:val="24"/>
              </w:rPr>
              <w:t>.</w:t>
            </w:r>
          </w:p>
          <w:p w:rsidR="002E2601" w:rsidRPr="002E175D" w:rsidRDefault="002E2601" w:rsidP="00B11044">
            <w:pPr>
              <w:pBdr>
                <w:top w:val="nil"/>
                <w:left w:val="nil"/>
                <w:bottom w:val="nil"/>
                <w:right w:val="nil"/>
                <w:between w:val="nil"/>
              </w:pBdr>
              <w:spacing w:after="0"/>
              <w:rPr>
                <w:rFonts w:asciiTheme="minorHAnsi" w:hAnsiTheme="minorHAnsi"/>
                <w:b/>
                <w:i/>
                <w:sz w:val="24"/>
                <w:szCs w:val="24"/>
              </w:rPr>
            </w:pPr>
            <w:r w:rsidRPr="002E175D">
              <w:rPr>
                <w:rFonts w:asciiTheme="minorHAnsi" w:hAnsiTheme="minorHAnsi"/>
                <w:b/>
                <w:i/>
                <w:sz w:val="24"/>
                <w:szCs w:val="24"/>
              </w:rPr>
              <w:t>Способы минимизации рисков:</w:t>
            </w:r>
          </w:p>
          <w:p w:rsidR="00B11044" w:rsidRDefault="002E2601" w:rsidP="00B11044">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а) выявить случаи проблем с синхронизацией календарь-сайт путем тестов, проанализировать, найти пути решения;</w:t>
            </w:r>
          </w:p>
          <w:p w:rsidR="002E2601" w:rsidRDefault="002E2601" w:rsidP="00B11044">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б) выявить причины попадания на сайт неактуальных данных (в целом, этот пункт дублирует пункт а);</w:t>
            </w:r>
          </w:p>
          <w:p w:rsidR="002E2601" w:rsidRDefault="002E2601" w:rsidP="002E260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в) настроить оповещение Консультанта о новых мероприятиях, которые ставятся в календарь Консультанта именно с сайта;</w:t>
            </w:r>
          </w:p>
          <w:p w:rsidR="002E2601" w:rsidRDefault="002E2601" w:rsidP="002E260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г) настроить постановку мероприятия в календарь только после подтверждения платежной системы об оплате, а также отправка письма-шаблона клиенту о деталях назначенной встречи, а также автоматическая отправка письма руководителю отдела продаж со всеми деталями сделки, чтобы он назначил ответственного менеджера, который проследит за </w:t>
            </w:r>
            <w:r>
              <w:rPr>
                <w:rFonts w:asciiTheme="minorHAnsi" w:hAnsiTheme="minorHAnsi"/>
                <w:sz w:val="24"/>
                <w:szCs w:val="24"/>
              </w:rPr>
              <w:lastRenderedPageBreak/>
              <w:t>качеством оказания услуги;</w:t>
            </w:r>
          </w:p>
          <w:p w:rsidR="002E2601" w:rsidRDefault="002E2601" w:rsidP="002E260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д) сделать поле «прикрепить резюме» обязательным для заполнения, как и поля «телефон», «</w:t>
            </w:r>
            <w:r>
              <w:rPr>
                <w:rFonts w:asciiTheme="minorHAnsi" w:hAnsiTheme="minorHAnsi"/>
                <w:sz w:val="24"/>
                <w:szCs w:val="24"/>
                <w:lang w:val="en-US"/>
              </w:rPr>
              <w:t>email</w:t>
            </w:r>
            <w:r>
              <w:rPr>
                <w:rFonts w:asciiTheme="minorHAnsi" w:hAnsiTheme="minorHAnsi"/>
                <w:sz w:val="24"/>
                <w:szCs w:val="24"/>
              </w:rPr>
              <w:t>» и «ФИО»</w:t>
            </w:r>
            <w:r w:rsidR="00133985">
              <w:rPr>
                <w:rFonts w:asciiTheme="minorHAnsi" w:hAnsiTheme="minorHAnsi"/>
                <w:sz w:val="24"/>
                <w:szCs w:val="24"/>
              </w:rPr>
              <w:t xml:space="preserve">, </w:t>
            </w:r>
            <w:r w:rsidR="00133985" w:rsidRPr="00133985">
              <w:rPr>
                <w:rFonts w:asciiTheme="minorHAnsi" w:hAnsiTheme="minorHAnsi"/>
                <w:color w:val="0070C0"/>
                <w:sz w:val="24"/>
                <w:szCs w:val="24"/>
              </w:rPr>
              <w:t>в случае, если клиент прикрепит пустой файл или файл, не</w:t>
            </w:r>
            <w:r w:rsidR="00133985">
              <w:rPr>
                <w:rFonts w:asciiTheme="minorHAnsi" w:hAnsiTheme="minorHAnsi"/>
                <w:color w:val="0070C0"/>
                <w:sz w:val="24"/>
                <w:szCs w:val="24"/>
              </w:rPr>
              <w:t xml:space="preserve"> содержащий резюме, то менеджер или Консультант должны предварительно связаться с клиентом для решения данного вопроса. Необходимо обязать менеджера проверять файл, прикрепленный клиентом;</w:t>
            </w:r>
          </w:p>
          <w:p w:rsidR="00A916E1" w:rsidRDefault="00A916E1" w:rsidP="002E260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е) тщательно протестировать все </w:t>
            </w:r>
            <w:r w:rsidR="00072D67">
              <w:rPr>
                <w:rFonts w:asciiTheme="minorHAnsi" w:hAnsiTheme="minorHAnsi"/>
                <w:sz w:val="24"/>
                <w:szCs w:val="24"/>
              </w:rPr>
              <w:t>функции через мобильный телефон,</w:t>
            </w:r>
          </w:p>
          <w:p w:rsidR="00072D67" w:rsidRDefault="00072D67" w:rsidP="002E260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ж) можно реализовать всплывающее окно с текстом оферты и т.д., внизу которого нужно вручную ставить галку «ознакомлен». На входящую претензию клиента отвечать, что это его ответственность – ознакомиться с документами, прочтение которых он подтверждает на сайте,</w:t>
            </w:r>
          </w:p>
          <w:p w:rsidR="002505F4" w:rsidRPr="004B5561" w:rsidRDefault="00072D67" w:rsidP="002E260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з) </w:t>
            </w:r>
            <w:r w:rsidR="00E504E8">
              <w:rPr>
                <w:rFonts w:asciiTheme="minorHAnsi" w:hAnsiTheme="minorHAnsi"/>
                <w:color w:val="0070C0"/>
                <w:sz w:val="24"/>
                <w:szCs w:val="24"/>
              </w:rPr>
              <w:t xml:space="preserve">разработать и проанализировать </w:t>
            </w:r>
            <w:r w:rsidR="00E504E8">
              <w:rPr>
                <w:rFonts w:asciiTheme="minorHAnsi" w:hAnsiTheme="minorHAnsi"/>
                <w:color w:val="0070C0"/>
                <w:sz w:val="24"/>
                <w:szCs w:val="24"/>
                <w:lang w:val="en-US"/>
              </w:rPr>
              <w:t>CJM</w:t>
            </w:r>
            <w:r w:rsidR="002505F4" w:rsidRPr="00E504E8">
              <w:rPr>
                <w:rFonts w:asciiTheme="minorHAnsi" w:hAnsiTheme="minorHAnsi"/>
                <w:color w:val="0070C0"/>
                <w:sz w:val="24"/>
                <w:szCs w:val="24"/>
              </w:rPr>
              <w:t xml:space="preserve"> </w:t>
            </w:r>
            <w:r w:rsidR="00E504E8">
              <w:rPr>
                <w:rFonts w:asciiTheme="minorHAnsi" w:hAnsiTheme="minorHAnsi"/>
                <w:color w:val="0070C0"/>
                <w:sz w:val="24"/>
                <w:szCs w:val="24"/>
              </w:rPr>
              <w:t>(</w:t>
            </w:r>
            <w:r w:rsidR="00E504E8" w:rsidRPr="00E504E8">
              <w:rPr>
                <w:rFonts w:asciiTheme="minorHAnsi" w:hAnsiTheme="minorHAnsi"/>
                <w:color w:val="0070C0"/>
                <w:sz w:val="24"/>
                <w:szCs w:val="24"/>
              </w:rPr>
              <w:t>Карту Пути Пользователя</w:t>
            </w:r>
            <w:r w:rsidR="00E504E8">
              <w:rPr>
                <w:rFonts w:asciiTheme="minorHAnsi" w:hAnsiTheme="minorHAnsi"/>
                <w:color w:val="0070C0"/>
                <w:sz w:val="24"/>
                <w:szCs w:val="24"/>
              </w:rPr>
              <w:t>, шаблон приведен в Приложении №2)</w:t>
            </w:r>
            <w:r w:rsidR="004B5561">
              <w:rPr>
                <w:rFonts w:asciiTheme="minorHAnsi" w:hAnsiTheme="minorHAnsi"/>
                <w:color w:val="0070C0"/>
                <w:sz w:val="24"/>
                <w:szCs w:val="24"/>
              </w:rPr>
              <w:t xml:space="preserve">, после этого создать </w:t>
            </w:r>
            <w:r w:rsidR="004B5561">
              <w:rPr>
                <w:rFonts w:asciiTheme="minorHAnsi" w:hAnsiTheme="minorHAnsi"/>
                <w:color w:val="0070C0"/>
                <w:sz w:val="24"/>
                <w:szCs w:val="24"/>
                <w:lang w:val="en-US"/>
              </w:rPr>
              <w:t>Gap</w:t>
            </w:r>
            <w:r w:rsidR="004B5561" w:rsidRPr="004B5561">
              <w:rPr>
                <w:rFonts w:asciiTheme="minorHAnsi" w:hAnsiTheme="minorHAnsi"/>
                <w:color w:val="0070C0"/>
                <w:sz w:val="24"/>
                <w:szCs w:val="24"/>
              </w:rPr>
              <w:t xml:space="preserve"> </w:t>
            </w:r>
            <w:r w:rsidR="004B5561">
              <w:rPr>
                <w:rFonts w:asciiTheme="minorHAnsi" w:hAnsiTheme="minorHAnsi"/>
                <w:color w:val="0070C0"/>
                <w:sz w:val="24"/>
                <w:szCs w:val="24"/>
                <w:lang w:val="en-US"/>
              </w:rPr>
              <w:t>Map</w:t>
            </w:r>
            <w:r w:rsidR="004B5561" w:rsidRPr="004B5561">
              <w:rPr>
                <w:rFonts w:asciiTheme="minorHAnsi" w:hAnsiTheme="minorHAnsi"/>
                <w:color w:val="0070C0"/>
                <w:sz w:val="24"/>
                <w:szCs w:val="24"/>
              </w:rPr>
              <w:t xml:space="preserve"> </w:t>
            </w:r>
            <w:r w:rsidR="004B5561">
              <w:rPr>
                <w:rFonts w:asciiTheme="minorHAnsi" w:hAnsiTheme="minorHAnsi"/>
                <w:color w:val="0070C0"/>
                <w:sz w:val="24"/>
                <w:szCs w:val="24"/>
              </w:rPr>
              <w:t>(карту разрывов, «ожидание – реальность»). На основе этих исследований сделать удобный и красивый интерфейс страницы.</w:t>
            </w:r>
          </w:p>
          <w:p w:rsidR="002E2601" w:rsidRDefault="002E2601" w:rsidP="002E2601">
            <w:pPr>
              <w:pBdr>
                <w:top w:val="nil"/>
                <w:left w:val="nil"/>
                <w:bottom w:val="nil"/>
                <w:right w:val="nil"/>
                <w:between w:val="nil"/>
              </w:pBdr>
              <w:spacing w:after="0"/>
              <w:rPr>
                <w:rFonts w:asciiTheme="minorHAnsi" w:hAnsiTheme="minorHAnsi"/>
                <w:sz w:val="24"/>
                <w:szCs w:val="24"/>
              </w:rPr>
            </w:pPr>
          </w:p>
          <w:p w:rsidR="002E2601" w:rsidRPr="002E2601" w:rsidRDefault="002E2601" w:rsidP="002E2601">
            <w:pPr>
              <w:spacing w:after="0"/>
              <w:rPr>
                <w:rFonts w:asciiTheme="minorHAnsi" w:hAnsiTheme="minorHAnsi"/>
                <w:b/>
                <w:sz w:val="24"/>
                <w:szCs w:val="24"/>
              </w:rPr>
            </w:pPr>
            <w:r w:rsidRPr="002E2601">
              <w:rPr>
                <w:rFonts w:asciiTheme="minorHAnsi" w:hAnsiTheme="minorHAnsi"/>
                <w:b/>
                <w:sz w:val="24"/>
                <w:szCs w:val="24"/>
              </w:rPr>
              <w:t xml:space="preserve">2. «Минимизировать количество клиентов, которые не купили продукт, </w:t>
            </w:r>
            <w:r>
              <w:rPr>
                <w:rFonts w:asciiTheme="minorHAnsi" w:hAnsiTheme="minorHAnsi"/>
                <w:b/>
                <w:sz w:val="24"/>
                <w:szCs w:val="24"/>
              </w:rPr>
              <w:t>потому что сразу не дозвонились»</w:t>
            </w:r>
          </w:p>
          <w:p w:rsidR="002E2601" w:rsidRPr="007B28E9" w:rsidRDefault="002E2601" w:rsidP="002E2601">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 xml:space="preserve">Описание: </w:t>
            </w:r>
          </w:p>
          <w:p w:rsidR="002E2601" w:rsidRDefault="002E2601" w:rsidP="002505BB">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есть опасения, что клиент, </w:t>
            </w:r>
            <w:r w:rsidR="002505BB">
              <w:rPr>
                <w:rFonts w:asciiTheme="minorHAnsi" w:hAnsiTheme="minorHAnsi"/>
                <w:sz w:val="24"/>
                <w:szCs w:val="24"/>
              </w:rPr>
              <w:t>столкнувшись</w:t>
            </w:r>
            <w:r>
              <w:rPr>
                <w:rFonts w:asciiTheme="minorHAnsi" w:hAnsiTheme="minorHAnsi"/>
                <w:sz w:val="24"/>
                <w:szCs w:val="24"/>
              </w:rPr>
              <w:t xml:space="preserve"> с тем, что ему необходимо звонить на общий телефон компании, ждать, когда его переве</w:t>
            </w:r>
            <w:r w:rsidR="002505BB">
              <w:rPr>
                <w:rFonts w:asciiTheme="minorHAnsi" w:hAnsiTheme="minorHAnsi"/>
                <w:sz w:val="24"/>
                <w:szCs w:val="24"/>
              </w:rPr>
              <w:t xml:space="preserve">дут на нужного специалиста, потом диктовать свои контакты, ждать на почту ссылку на оплату, вместе </w:t>
            </w:r>
            <w:proofErr w:type="gramStart"/>
            <w:r w:rsidR="002505BB">
              <w:rPr>
                <w:rFonts w:asciiTheme="minorHAnsi" w:hAnsiTheme="minorHAnsi"/>
                <w:sz w:val="24"/>
                <w:szCs w:val="24"/>
              </w:rPr>
              <w:t>с</w:t>
            </w:r>
            <w:proofErr w:type="gramEnd"/>
            <w:r w:rsidR="002505BB">
              <w:rPr>
                <w:rFonts w:asciiTheme="minorHAnsi" w:hAnsiTheme="minorHAnsi"/>
                <w:sz w:val="24"/>
                <w:szCs w:val="24"/>
              </w:rPr>
              <w:t xml:space="preserve"> ссылкой получить требование о заполнении договора и согласия на обработку </w:t>
            </w:r>
            <w:proofErr w:type="spellStart"/>
            <w:r w:rsidR="002505BB">
              <w:rPr>
                <w:rFonts w:asciiTheme="minorHAnsi" w:hAnsiTheme="minorHAnsi"/>
                <w:sz w:val="24"/>
                <w:szCs w:val="24"/>
              </w:rPr>
              <w:t>ПДн</w:t>
            </w:r>
            <w:proofErr w:type="spellEnd"/>
            <w:r w:rsidR="002505BB">
              <w:rPr>
                <w:rFonts w:asciiTheme="minorHAnsi" w:hAnsiTheme="minorHAnsi"/>
                <w:sz w:val="24"/>
                <w:szCs w:val="24"/>
              </w:rPr>
              <w:t>,  потом сканировать данные документы и отправлять обратно, может устать и отказать от услуги, выбрав другое агентство.</w:t>
            </w:r>
          </w:p>
          <w:p w:rsidR="002505BB" w:rsidRPr="007B28E9" w:rsidRDefault="002505BB" w:rsidP="002505BB">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Критерии</w:t>
            </w:r>
            <w:r>
              <w:rPr>
                <w:rFonts w:asciiTheme="minorHAnsi" w:hAnsiTheme="minorHAnsi"/>
                <w:b/>
                <w:i/>
                <w:sz w:val="24"/>
                <w:szCs w:val="24"/>
              </w:rPr>
              <w:t xml:space="preserve"> достижения </w:t>
            </w:r>
            <w:proofErr w:type="gramStart"/>
            <w:r>
              <w:rPr>
                <w:rFonts w:asciiTheme="minorHAnsi" w:hAnsiTheme="minorHAnsi"/>
                <w:b/>
                <w:i/>
                <w:sz w:val="24"/>
                <w:szCs w:val="24"/>
              </w:rPr>
              <w:t>бизнес-цели</w:t>
            </w:r>
            <w:proofErr w:type="gramEnd"/>
            <w:r w:rsidRPr="007B28E9">
              <w:rPr>
                <w:rFonts w:asciiTheme="minorHAnsi" w:hAnsiTheme="minorHAnsi"/>
                <w:b/>
                <w:i/>
                <w:sz w:val="24"/>
                <w:szCs w:val="24"/>
              </w:rPr>
              <w:t xml:space="preserve">: </w:t>
            </w:r>
          </w:p>
          <w:p w:rsidR="002505BB" w:rsidRDefault="002505BB" w:rsidP="002505BB">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а) увеличение продаж по сравнению с текущей ситуацией,</w:t>
            </w:r>
          </w:p>
          <w:p w:rsidR="002505BB" w:rsidRDefault="002505BB" w:rsidP="002505BB">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б) получение положительных отзывов об удобстве пользования сайтом путем личного опроса.</w:t>
            </w:r>
          </w:p>
          <w:p w:rsidR="002505BB" w:rsidRPr="007B28E9" w:rsidRDefault="002505BB" w:rsidP="002505BB">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 xml:space="preserve">Риски: </w:t>
            </w:r>
          </w:p>
          <w:p w:rsidR="002505BB" w:rsidRDefault="002505BB" w:rsidP="002505BB">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а) разработка нового продукта не решает вопрос с теми клиентами, которым не хватает информации, и они звонят в компанию для получения ответов на вопросы. Риски, что клиенты откажутся от покупки, столкнувшись с проблемами, описанными выше, остаются.</w:t>
            </w:r>
          </w:p>
          <w:p w:rsidR="002505BB" w:rsidRPr="007B28E9" w:rsidRDefault="002505BB" w:rsidP="002505BB">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Потери от рисков:</w:t>
            </w:r>
          </w:p>
          <w:p w:rsidR="002505BB" w:rsidRDefault="002505BB" w:rsidP="002505BB">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денежные,</w:t>
            </w:r>
          </w:p>
          <w:p w:rsidR="002505BB" w:rsidRDefault="002505BB" w:rsidP="002505BB">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 </w:t>
            </w:r>
            <w:proofErr w:type="spellStart"/>
            <w:r>
              <w:rPr>
                <w:rFonts w:asciiTheme="minorHAnsi" w:hAnsiTheme="minorHAnsi"/>
                <w:sz w:val="24"/>
                <w:szCs w:val="24"/>
              </w:rPr>
              <w:t>репутационные</w:t>
            </w:r>
            <w:proofErr w:type="spellEnd"/>
            <w:r>
              <w:rPr>
                <w:rFonts w:asciiTheme="minorHAnsi" w:hAnsiTheme="minorHAnsi"/>
                <w:sz w:val="24"/>
                <w:szCs w:val="24"/>
              </w:rPr>
              <w:t>.</w:t>
            </w:r>
          </w:p>
          <w:p w:rsidR="002505BB" w:rsidRPr="002E175D" w:rsidRDefault="002505BB" w:rsidP="002505BB">
            <w:pPr>
              <w:pBdr>
                <w:top w:val="nil"/>
                <w:left w:val="nil"/>
                <w:bottom w:val="nil"/>
                <w:right w:val="nil"/>
                <w:between w:val="nil"/>
              </w:pBdr>
              <w:spacing w:after="0"/>
              <w:rPr>
                <w:rFonts w:asciiTheme="minorHAnsi" w:hAnsiTheme="minorHAnsi"/>
                <w:b/>
                <w:i/>
                <w:sz w:val="24"/>
                <w:szCs w:val="24"/>
              </w:rPr>
            </w:pPr>
            <w:r w:rsidRPr="002E175D">
              <w:rPr>
                <w:rFonts w:asciiTheme="minorHAnsi" w:hAnsiTheme="minorHAnsi"/>
                <w:b/>
                <w:i/>
                <w:sz w:val="24"/>
                <w:szCs w:val="24"/>
              </w:rPr>
              <w:t>Способы минимизации рисков:</w:t>
            </w:r>
          </w:p>
          <w:p w:rsidR="002505BB" w:rsidRDefault="002505BB" w:rsidP="002505BB">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а) добавить на сайт форму для запроса обратной связи, обеспечить оперативное попадание запроса на обратный </w:t>
            </w:r>
            <w:r>
              <w:rPr>
                <w:rFonts w:asciiTheme="minorHAnsi" w:hAnsiTheme="minorHAnsi"/>
                <w:sz w:val="24"/>
                <w:szCs w:val="24"/>
              </w:rPr>
              <w:lastRenderedPageBreak/>
              <w:t>звонок в отдел продаж;</w:t>
            </w:r>
          </w:p>
          <w:p w:rsidR="002505BB" w:rsidRDefault="002505BB" w:rsidP="002505BB">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б) </w:t>
            </w:r>
            <w:proofErr w:type="gramStart"/>
            <w:r>
              <w:rPr>
                <w:rFonts w:asciiTheme="minorHAnsi" w:hAnsiTheme="minorHAnsi"/>
                <w:sz w:val="24"/>
                <w:szCs w:val="24"/>
              </w:rPr>
              <w:t>порекомендовать заказчику установить</w:t>
            </w:r>
            <w:proofErr w:type="gramEnd"/>
            <w:r>
              <w:rPr>
                <w:rFonts w:asciiTheme="minorHAnsi" w:hAnsiTheme="minorHAnsi"/>
                <w:sz w:val="24"/>
                <w:szCs w:val="24"/>
              </w:rPr>
              <w:t xml:space="preserve"> </w:t>
            </w:r>
            <w:proofErr w:type="spellStart"/>
            <w:r>
              <w:rPr>
                <w:rFonts w:asciiTheme="minorHAnsi" w:hAnsiTheme="minorHAnsi"/>
                <w:sz w:val="24"/>
                <w:szCs w:val="24"/>
              </w:rPr>
              <w:t>миниАТС</w:t>
            </w:r>
            <w:proofErr w:type="spellEnd"/>
            <w:r>
              <w:rPr>
                <w:rFonts w:asciiTheme="minorHAnsi" w:hAnsiTheme="minorHAnsi"/>
                <w:sz w:val="24"/>
                <w:szCs w:val="24"/>
              </w:rPr>
              <w:t xml:space="preserve"> для минимизации случаев </w:t>
            </w:r>
            <w:proofErr w:type="spellStart"/>
            <w:r>
              <w:rPr>
                <w:rFonts w:asciiTheme="minorHAnsi" w:hAnsiTheme="minorHAnsi"/>
                <w:sz w:val="24"/>
                <w:szCs w:val="24"/>
              </w:rPr>
              <w:t>недозвона</w:t>
            </w:r>
            <w:proofErr w:type="spellEnd"/>
            <w:r>
              <w:rPr>
                <w:rFonts w:asciiTheme="minorHAnsi" w:hAnsiTheme="minorHAnsi"/>
                <w:sz w:val="24"/>
                <w:szCs w:val="24"/>
              </w:rPr>
              <w:t xml:space="preserve"> в компанию. Вторую и последующие л</w:t>
            </w:r>
            <w:r w:rsidR="0098594D">
              <w:rPr>
                <w:rFonts w:asciiTheme="minorHAnsi" w:hAnsiTheme="minorHAnsi"/>
                <w:sz w:val="24"/>
                <w:szCs w:val="24"/>
              </w:rPr>
              <w:t>инии переводить на отдел продаж.</w:t>
            </w:r>
          </w:p>
          <w:p w:rsidR="0098594D" w:rsidRDefault="0098594D" w:rsidP="002505BB">
            <w:pPr>
              <w:pBdr>
                <w:top w:val="nil"/>
                <w:left w:val="nil"/>
                <w:bottom w:val="nil"/>
                <w:right w:val="nil"/>
                <w:between w:val="nil"/>
              </w:pBdr>
              <w:spacing w:after="0"/>
              <w:rPr>
                <w:rFonts w:asciiTheme="minorHAnsi" w:hAnsiTheme="minorHAnsi"/>
                <w:sz w:val="24"/>
                <w:szCs w:val="24"/>
              </w:rPr>
            </w:pPr>
          </w:p>
          <w:p w:rsidR="0098594D" w:rsidRDefault="0098594D" w:rsidP="002505BB">
            <w:pPr>
              <w:pBdr>
                <w:top w:val="nil"/>
                <w:left w:val="nil"/>
                <w:bottom w:val="nil"/>
                <w:right w:val="nil"/>
                <w:between w:val="nil"/>
              </w:pBdr>
              <w:spacing w:after="0"/>
              <w:rPr>
                <w:rFonts w:asciiTheme="minorHAnsi" w:hAnsiTheme="minorHAnsi"/>
                <w:b/>
                <w:sz w:val="24"/>
                <w:szCs w:val="24"/>
              </w:rPr>
            </w:pPr>
            <w:r w:rsidRPr="0098594D">
              <w:rPr>
                <w:rFonts w:asciiTheme="minorHAnsi" w:hAnsiTheme="minorHAnsi"/>
                <w:b/>
                <w:sz w:val="24"/>
                <w:szCs w:val="24"/>
              </w:rPr>
              <w:t xml:space="preserve">3. </w:t>
            </w:r>
            <w:r>
              <w:rPr>
                <w:rFonts w:asciiTheme="minorHAnsi" w:hAnsiTheme="minorHAnsi"/>
                <w:b/>
                <w:sz w:val="24"/>
                <w:szCs w:val="24"/>
              </w:rPr>
              <w:t>«</w:t>
            </w:r>
            <w:r w:rsidRPr="0098594D">
              <w:rPr>
                <w:rFonts w:asciiTheme="minorHAnsi" w:hAnsiTheme="minorHAnsi"/>
                <w:b/>
                <w:sz w:val="24"/>
                <w:szCs w:val="24"/>
              </w:rPr>
              <w:t xml:space="preserve">Минимизировать ошибки в контактах клиента, которые возникают </w:t>
            </w:r>
            <w:r>
              <w:rPr>
                <w:rFonts w:asciiTheme="minorHAnsi" w:hAnsiTheme="minorHAnsi"/>
                <w:b/>
                <w:sz w:val="24"/>
                <w:szCs w:val="24"/>
              </w:rPr>
              <w:t>при диктовке данных по телефону»</w:t>
            </w:r>
          </w:p>
          <w:p w:rsidR="0098594D" w:rsidRPr="007B28E9" w:rsidRDefault="0098594D" w:rsidP="0098594D">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 xml:space="preserve">Описание: </w:t>
            </w:r>
          </w:p>
          <w:p w:rsidR="0098594D" w:rsidRDefault="0098594D" w:rsidP="0098594D">
            <w:pPr>
              <w:pBdr>
                <w:top w:val="nil"/>
                <w:left w:val="nil"/>
                <w:bottom w:val="nil"/>
                <w:right w:val="nil"/>
                <w:between w:val="nil"/>
              </w:pBdr>
              <w:spacing w:after="0"/>
              <w:rPr>
                <w:rFonts w:asciiTheme="minorHAnsi" w:hAnsiTheme="minorHAnsi"/>
                <w:sz w:val="24"/>
                <w:szCs w:val="24"/>
              </w:rPr>
            </w:pPr>
            <w:proofErr w:type="gramStart"/>
            <w:r>
              <w:rPr>
                <w:rFonts w:asciiTheme="minorHAnsi" w:hAnsiTheme="minorHAnsi"/>
                <w:sz w:val="24"/>
                <w:szCs w:val="24"/>
              </w:rPr>
              <w:t>данная</w:t>
            </w:r>
            <w:proofErr w:type="gramEnd"/>
            <w:r>
              <w:rPr>
                <w:rFonts w:asciiTheme="minorHAnsi" w:hAnsiTheme="minorHAnsi"/>
                <w:sz w:val="24"/>
                <w:szCs w:val="24"/>
              </w:rPr>
              <w:t xml:space="preserve"> бизнес-цель - частный случай вышеописанных. Достигается путем введения соответствующих полей на сайт.</w:t>
            </w:r>
          </w:p>
          <w:p w:rsidR="0098594D" w:rsidRPr="007B28E9" w:rsidRDefault="0098594D" w:rsidP="0098594D">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Критерии</w:t>
            </w:r>
            <w:r>
              <w:rPr>
                <w:rFonts w:asciiTheme="minorHAnsi" w:hAnsiTheme="minorHAnsi"/>
                <w:b/>
                <w:i/>
                <w:sz w:val="24"/>
                <w:szCs w:val="24"/>
              </w:rPr>
              <w:t xml:space="preserve"> достижения </w:t>
            </w:r>
            <w:proofErr w:type="gramStart"/>
            <w:r>
              <w:rPr>
                <w:rFonts w:asciiTheme="minorHAnsi" w:hAnsiTheme="minorHAnsi"/>
                <w:b/>
                <w:i/>
                <w:sz w:val="24"/>
                <w:szCs w:val="24"/>
              </w:rPr>
              <w:t>бизнес-цели</w:t>
            </w:r>
            <w:proofErr w:type="gramEnd"/>
            <w:r w:rsidRPr="007B28E9">
              <w:rPr>
                <w:rFonts w:asciiTheme="minorHAnsi" w:hAnsiTheme="minorHAnsi"/>
                <w:b/>
                <w:i/>
                <w:sz w:val="24"/>
                <w:szCs w:val="24"/>
              </w:rPr>
              <w:t xml:space="preserve">: </w:t>
            </w:r>
          </w:p>
          <w:p w:rsidR="0098594D" w:rsidRDefault="0098594D" w:rsidP="0098594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а) отсутствие случаев необходимости диктовать почту по телефону.</w:t>
            </w:r>
          </w:p>
          <w:p w:rsidR="0098594D" w:rsidRPr="007B28E9" w:rsidRDefault="0098594D" w:rsidP="0098594D">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 xml:space="preserve">Риски: </w:t>
            </w:r>
          </w:p>
          <w:p w:rsidR="0098594D" w:rsidRDefault="0098594D" w:rsidP="0098594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а) клиент может позвонить за </w:t>
            </w:r>
            <w:proofErr w:type="spellStart"/>
            <w:r>
              <w:rPr>
                <w:rFonts w:asciiTheme="minorHAnsi" w:hAnsiTheme="minorHAnsi"/>
                <w:sz w:val="24"/>
                <w:szCs w:val="24"/>
              </w:rPr>
              <w:t>допинформацией</w:t>
            </w:r>
            <w:proofErr w:type="spellEnd"/>
            <w:r>
              <w:rPr>
                <w:rFonts w:asciiTheme="minorHAnsi" w:hAnsiTheme="minorHAnsi"/>
                <w:sz w:val="24"/>
                <w:szCs w:val="24"/>
              </w:rPr>
              <w:t xml:space="preserve"> менеджеру и попросить прислать ему всё необходимое на почту.</w:t>
            </w:r>
          </w:p>
          <w:p w:rsidR="0098594D" w:rsidRPr="007B28E9" w:rsidRDefault="0098594D" w:rsidP="0098594D">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Потери от рисков:</w:t>
            </w:r>
          </w:p>
          <w:p w:rsidR="0098594D" w:rsidRPr="009F76DE" w:rsidRDefault="0098594D" w:rsidP="0098594D">
            <w:pPr>
              <w:pBdr>
                <w:top w:val="nil"/>
                <w:left w:val="nil"/>
                <w:bottom w:val="nil"/>
                <w:right w:val="nil"/>
                <w:between w:val="nil"/>
              </w:pBdr>
              <w:spacing w:after="0"/>
              <w:rPr>
                <w:rFonts w:asciiTheme="minorHAnsi" w:hAnsiTheme="minorHAnsi"/>
                <w:color w:val="0070C0"/>
                <w:sz w:val="24"/>
                <w:szCs w:val="24"/>
              </w:rPr>
            </w:pPr>
            <w:r>
              <w:rPr>
                <w:rFonts w:asciiTheme="minorHAnsi" w:hAnsiTheme="minorHAnsi"/>
                <w:sz w:val="24"/>
                <w:szCs w:val="24"/>
              </w:rPr>
              <w:t xml:space="preserve">- </w:t>
            </w:r>
            <w:proofErr w:type="gramStart"/>
            <w:r w:rsidR="009F76DE" w:rsidRPr="009F76DE">
              <w:rPr>
                <w:rFonts w:asciiTheme="minorHAnsi" w:hAnsiTheme="minorHAnsi"/>
                <w:color w:val="0070C0"/>
                <w:sz w:val="24"/>
                <w:szCs w:val="24"/>
              </w:rPr>
              <w:t>денежные</w:t>
            </w:r>
            <w:proofErr w:type="gramEnd"/>
            <w:r w:rsidRPr="009F76DE">
              <w:rPr>
                <w:rFonts w:asciiTheme="minorHAnsi" w:hAnsiTheme="minorHAnsi"/>
                <w:color w:val="0070C0"/>
                <w:sz w:val="24"/>
                <w:szCs w:val="24"/>
              </w:rPr>
              <w:t xml:space="preserve"> (менеджеру нужно будет потратить свое время, чтобы сэк</w:t>
            </w:r>
            <w:r w:rsidR="009F76DE" w:rsidRPr="009F76DE">
              <w:rPr>
                <w:rFonts w:asciiTheme="minorHAnsi" w:hAnsiTheme="minorHAnsi"/>
                <w:color w:val="0070C0"/>
                <w:sz w:val="24"/>
                <w:szCs w:val="24"/>
              </w:rPr>
              <w:t>ономить время ленивому клиенту),</w:t>
            </w:r>
          </w:p>
          <w:p w:rsidR="009F76DE" w:rsidRPr="009F76DE" w:rsidRDefault="009F76DE" w:rsidP="0098594D">
            <w:pPr>
              <w:pBdr>
                <w:top w:val="nil"/>
                <w:left w:val="nil"/>
                <w:bottom w:val="nil"/>
                <w:right w:val="nil"/>
                <w:between w:val="nil"/>
              </w:pBdr>
              <w:spacing w:after="0"/>
              <w:rPr>
                <w:rFonts w:asciiTheme="minorHAnsi" w:hAnsiTheme="minorHAnsi"/>
                <w:color w:val="0070C0"/>
                <w:sz w:val="24"/>
                <w:szCs w:val="24"/>
              </w:rPr>
            </w:pPr>
            <w:r w:rsidRPr="009F76DE">
              <w:rPr>
                <w:rFonts w:asciiTheme="minorHAnsi" w:hAnsiTheme="minorHAnsi"/>
                <w:color w:val="0070C0"/>
                <w:sz w:val="24"/>
                <w:szCs w:val="24"/>
              </w:rPr>
              <w:t>- временные (клиент может «остыть»).</w:t>
            </w:r>
          </w:p>
          <w:p w:rsidR="0098594D" w:rsidRPr="002E175D" w:rsidRDefault="0098594D" w:rsidP="0098594D">
            <w:pPr>
              <w:pBdr>
                <w:top w:val="nil"/>
                <w:left w:val="nil"/>
                <w:bottom w:val="nil"/>
                <w:right w:val="nil"/>
                <w:between w:val="nil"/>
              </w:pBdr>
              <w:spacing w:after="0"/>
              <w:rPr>
                <w:rFonts w:asciiTheme="minorHAnsi" w:hAnsiTheme="minorHAnsi"/>
                <w:b/>
                <w:i/>
                <w:sz w:val="24"/>
                <w:szCs w:val="24"/>
              </w:rPr>
            </w:pPr>
            <w:r w:rsidRPr="002E175D">
              <w:rPr>
                <w:rFonts w:asciiTheme="minorHAnsi" w:hAnsiTheme="minorHAnsi"/>
                <w:b/>
                <w:i/>
                <w:sz w:val="24"/>
                <w:szCs w:val="24"/>
              </w:rPr>
              <w:t>Способы минимизации рисков:</w:t>
            </w:r>
          </w:p>
          <w:p w:rsidR="0098594D" w:rsidRDefault="0098594D" w:rsidP="0098594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а) </w:t>
            </w:r>
            <w:proofErr w:type="gramStart"/>
            <w:r>
              <w:rPr>
                <w:rFonts w:asciiTheme="minorHAnsi" w:hAnsiTheme="minorHAnsi"/>
                <w:sz w:val="24"/>
                <w:szCs w:val="24"/>
              </w:rPr>
              <w:t>порекомендовать менеджеру держать</w:t>
            </w:r>
            <w:proofErr w:type="gramEnd"/>
            <w:r>
              <w:rPr>
                <w:rFonts w:asciiTheme="minorHAnsi" w:hAnsiTheme="minorHAnsi"/>
                <w:sz w:val="24"/>
                <w:szCs w:val="24"/>
              </w:rPr>
              <w:t xml:space="preserve"> ссылку на страницу оплаты под рукой, а также объяснить клиенту удобство пользования страницей самостоятельного выбора удобного времени, консультанта, ознакомления с офертой и условиями обработки </w:t>
            </w:r>
            <w:proofErr w:type="spellStart"/>
            <w:r>
              <w:rPr>
                <w:rFonts w:asciiTheme="minorHAnsi" w:hAnsiTheme="minorHAnsi"/>
                <w:sz w:val="24"/>
                <w:szCs w:val="24"/>
              </w:rPr>
              <w:t>ПДн</w:t>
            </w:r>
            <w:proofErr w:type="spellEnd"/>
            <w:r>
              <w:rPr>
                <w:rFonts w:asciiTheme="minorHAnsi" w:hAnsiTheme="minorHAnsi"/>
                <w:sz w:val="24"/>
                <w:szCs w:val="24"/>
              </w:rPr>
              <w:t xml:space="preserve"> вместо заполнения договора и Согласия на обработку </w:t>
            </w:r>
            <w:proofErr w:type="spellStart"/>
            <w:r>
              <w:rPr>
                <w:rFonts w:asciiTheme="minorHAnsi" w:hAnsiTheme="minorHAnsi"/>
                <w:sz w:val="24"/>
                <w:szCs w:val="24"/>
              </w:rPr>
              <w:t>ПДн</w:t>
            </w:r>
            <w:proofErr w:type="spellEnd"/>
            <w:r>
              <w:rPr>
                <w:rFonts w:asciiTheme="minorHAnsi" w:hAnsiTheme="minorHAnsi"/>
                <w:sz w:val="24"/>
                <w:szCs w:val="24"/>
              </w:rPr>
              <w:t>,</w:t>
            </w:r>
          </w:p>
          <w:p w:rsidR="0098594D" w:rsidRDefault="0098594D" w:rsidP="0098594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б) страница </w:t>
            </w:r>
            <w:proofErr w:type="spellStart"/>
            <w:r>
              <w:rPr>
                <w:rFonts w:asciiTheme="minorHAnsi" w:hAnsiTheme="minorHAnsi"/>
                <w:sz w:val="24"/>
                <w:szCs w:val="24"/>
              </w:rPr>
              <w:t>лендинга</w:t>
            </w:r>
            <w:proofErr w:type="spellEnd"/>
            <w:r>
              <w:rPr>
                <w:rFonts w:asciiTheme="minorHAnsi" w:hAnsiTheme="minorHAnsi"/>
                <w:sz w:val="24"/>
                <w:szCs w:val="24"/>
              </w:rPr>
              <w:t xml:space="preserve"> услуги должна иметь простое название, чтобы клиент мог быстро самостоятельно ее найти,</w:t>
            </w:r>
          </w:p>
          <w:p w:rsidR="0098594D" w:rsidRDefault="0098594D" w:rsidP="0098594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в) если клиенту все же неудобно искать самому, то попросить телефон и отправить смс (или в мессенджер) ссылку на КК.</w:t>
            </w:r>
          </w:p>
          <w:p w:rsidR="002E175D" w:rsidRDefault="002E175D" w:rsidP="0098594D">
            <w:pPr>
              <w:pBdr>
                <w:top w:val="nil"/>
                <w:left w:val="nil"/>
                <w:bottom w:val="nil"/>
                <w:right w:val="nil"/>
                <w:between w:val="nil"/>
              </w:pBdr>
              <w:spacing w:after="0"/>
              <w:rPr>
                <w:rFonts w:asciiTheme="minorHAnsi" w:hAnsiTheme="minorHAnsi"/>
                <w:sz w:val="24"/>
                <w:szCs w:val="24"/>
              </w:rPr>
            </w:pPr>
          </w:p>
          <w:p w:rsidR="002E175D" w:rsidRDefault="002E175D" w:rsidP="0098594D">
            <w:pPr>
              <w:pBdr>
                <w:top w:val="nil"/>
                <w:left w:val="nil"/>
                <w:bottom w:val="nil"/>
                <w:right w:val="nil"/>
                <w:between w:val="nil"/>
              </w:pBdr>
              <w:spacing w:after="0"/>
              <w:rPr>
                <w:rFonts w:asciiTheme="minorHAnsi" w:hAnsiTheme="minorHAnsi"/>
                <w:b/>
                <w:sz w:val="24"/>
                <w:szCs w:val="24"/>
              </w:rPr>
            </w:pPr>
            <w:r w:rsidRPr="002E175D">
              <w:rPr>
                <w:rFonts w:asciiTheme="minorHAnsi" w:hAnsiTheme="minorHAnsi"/>
                <w:b/>
                <w:sz w:val="24"/>
                <w:szCs w:val="24"/>
              </w:rPr>
              <w:t xml:space="preserve">4. </w:t>
            </w:r>
            <w:r>
              <w:rPr>
                <w:rFonts w:asciiTheme="minorHAnsi" w:hAnsiTheme="minorHAnsi"/>
                <w:b/>
                <w:sz w:val="24"/>
                <w:szCs w:val="24"/>
              </w:rPr>
              <w:t>«</w:t>
            </w:r>
            <w:r w:rsidRPr="002E175D">
              <w:rPr>
                <w:rFonts w:asciiTheme="minorHAnsi" w:hAnsiTheme="minorHAnsi"/>
                <w:b/>
                <w:sz w:val="24"/>
                <w:szCs w:val="24"/>
              </w:rPr>
              <w:t>Рентабельность (затраты на новый продукт должны окупаться результатом его работы)</w:t>
            </w:r>
            <w:r>
              <w:rPr>
                <w:rFonts w:asciiTheme="minorHAnsi" w:hAnsiTheme="minorHAnsi"/>
                <w:b/>
                <w:sz w:val="24"/>
                <w:szCs w:val="24"/>
              </w:rPr>
              <w:t>»</w:t>
            </w:r>
          </w:p>
          <w:p w:rsidR="002E175D" w:rsidRPr="007B28E9" w:rsidRDefault="002E175D" w:rsidP="002E175D">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 xml:space="preserve">Описание: </w:t>
            </w:r>
          </w:p>
          <w:p w:rsidR="002E175D" w:rsidRDefault="002E175D" w:rsidP="002E175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затраты на создание и внедрение нового продукта должны окупиться за разумный срок (12 </w:t>
            </w:r>
            <w:proofErr w:type="spellStart"/>
            <w:proofErr w:type="gramStart"/>
            <w:r>
              <w:rPr>
                <w:rFonts w:asciiTheme="minorHAnsi" w:hAnsiTheme="minorHAnsi"/>
                <w:sz w:val="24"/>
                <w:szCs w:val="24"/>
              </w:rPr>
              <w:t>мес</w:t>
            </w:r>
            <w:proofErr w:type="spellEnd"/>
            <w:proofErr w:type="gramEnd"/>
            <w:r>
              <w:rPr>
                <w:rFonts w:asciiTheme="minorHAnsi" w:hAnsiTheme="minorHAnsi"/>
                <w:sz w:val="24"/>
                <w:szCs w:val="24"/>
              </w:rPr>
              <w:t>)</w:t>
            </w:r>
          </w:p>
          <w:p w:rsidR="002E175D" w:rsidRPr="007B28E9" w:rsidRDefault="002E175D" w:rsidP="002E175D">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Критерии</w:t>
            </w:r>
            <w:r>
              <w:rPr>
                <w:rFonts w:asciiTheme="minorHAnsi" w:hAnsiTheme="minorHAnsi"/>
                <w:b/>
                <w:i/>
                <w:sz w:val="24"/>
                <w:szCs w:val="24"/>
              </w:rPr>
              <w:t xml:space="preserve"> достижения </w:t>
            </w:r>
            <w:proofErr w:type="gramStart"/>
            <w:r>
              <w:rPr>
                <w:rFonts w:asciiTheme="minorHAnsi" w:hAnsiTheme="minorHAnsi"/>
                <w:b/>
                <w:i/>
                <w:sz w:val="24"/>
                <w:szCs w:val="24"/>
              </w:rPr>
              <w:t>бизнес-цели</w:t>
            </w:r>
            <w:proofErr w:type="gramEnd"/>
            <w:r w:rsidRPr="007B28E9">
              <w:rPr>
                <w:rFonts w:asciiTheme="minorHAnsi" w:hAnsiTheme="minorHAnsi"/>
                <w:b/>
                <w:i/>
                <w:sz w:val="24"/>
                <w:szCs w:val="24"/>
              </w:rPr>
              <w:t xml:space="preserve">: </w:t>
            </w:r>
          </w:p>
          <w:p w:rsidR="002E175D" w:rsidRDefault="002E175D" w:rsidP="002E175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а) соответствие фактических показателей по продажам рассчитанным (прогнозируемым) показателям. Рассчитать среднюю величину продаж услуги КК в месяц на текущую дату. Разделить общую стоимость проекта на 12 месяцев. Полученную величину взять за основу для последующих расчетов. Из суммы последующих продаж (после внедрения нового продукта) вычесть среднюю величину, рассчитанную в первую очередь. Остаток сравнить показателем, взятым за основу. Динамика должна быть положительной.</w:t>
            </w:r>
          </w:p>
          <w:p w:rsidR="002E175D" w:rsidRPr="007B28E9" w:rsidRDefault="002E175D" w:rsidP="002E175D">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 xml:space="preserve">Риски: </w:t>
            </w:r>
          </w:p>
          <w:p w:rsidR="002E175D" w:rsidRDefault="002E175D" w:rsidP="002E175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lastRenderedPageBreak/>
              <w:t>а) стоимость разработки выйдет за рамки согласованного бюджета</w:t>
            </w:r>
          </w:p>
          <w:p w:rsidR="002E175D" w:rsidRPr="007B28E9" w:rsidRDefault="002E175D" w:rsidP="002E175D">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Потери от рисков:</w:t>
            </w:r>
          </w:p>
          <w:p w:rsidR="002E175D" w:rsidRDefault="002E175D" w:rsidP="002E175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денежные</w:t>
            </w:r>
          </w:p>
          <w:p w:rsidR="002E175D" w:rsidRPr="002E175D" w:rsidRDefault="002E175D" w:rsidP="002E175D">
            <w:pPr>
              <w:pBdr>
                <w:top w:val="nil"/>
                <w:left w:val="nil"/>
                <w:bottom w:val="nil"/>
                <w:right w:val="nil"/>
                <w:between w:val="nil"/>
              </w:pBdr>
              <w:spacing w:after="0"/>
              <w:rPr>
                <w:rFonts w:asciiTheme="minorHAnsi" w:hAnsiTheme="minorHAnsi"/>
                <w:b/>
                <w:i/>
                <w:sz w:val="24"/>
                <w:szCs w:val="24"/>
              </w:rPr>
            </w:pPr>
            <w:r w:rsidRPr="002E175D">
              <w:rPr>
                <w:rFonts w:asciiTheme="minorHAnsi" w:hAnsiTheme="minorHAnsi"/>
                <w:b/>
                <w:i/>
                <w:sz w:val="24"/>
                <w:szCs w:val="24"/>
              </w:rPr>
              <w:t>Способы минимизации рисков:</w:t>
            </w:r>
          </w:p>
          <w:p w:rsidR="002E175D" w:rsidRDefault="002E175D" w:rsidP="002E175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а) </w:t>
            </w:r>
            <w:r w:rsidR="00DB3AF9">
              <w:rPr>
                <w:rFonts w:asciiTheme="minorHAnsi" w:hAnsiTheme="minorHAnsi"/>
                <w:sz w:val="24"/>
                <w:szCs w:val="24"/>
              </w:rPr>
              <w:t xml:space="preserve">оценить стоимость проекта в минимальной комплектации, а также с учетом возможных пожеланий и доработок. Например, минимальное требование – наличие обязательных полей для заполнения, автоматическая постановка мероприятия в календарь Консультанта, автоматическая отправка письма покупателю и письма руководителю отдела продаж. Быстрая синхронизация календарей. </w:t>
            </w:r>
          </w:p>
          <w:p w:rsidR="00DB3AF9" w:rsidRDefault="00DB3AF9" w:rsidP="002E175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Дополнительные услуги, от которых можно отказаться с целью экономии: синхронизация информации о свободном времени трех календарей: календарь Консультанта, календарь на сайте и календарь переговорных комнат. Сохранени</w:t>
            </w:r>
            <w:r w:rsidR="00F91E14">
              <w:rPr>
                <w:rFonts w:asciiTheme="minorHAnsi" w:hAnsiTheme="minorHAnsi"/>
                <w:sz w:val="24"/>
                <w:szCs w:val="24"/>
              </w:rPr>
              <w:t xml:space="preserve">е информации по заявке в </w:t>
            </w:r>
            <w:proofErr w:type="spellStart"/>
            <w:r w:rsidR="00F91E14">
              <w:rPr>
                <w:rFonts w:asciiTheme="minorHAnsi" w:hAnsiTheme="minorHAnsi"/>
                <w:sz w:val="24"/>
                <w:szCs w:val="24"/>
              </w:rPr>
              <w:t>АМОсрм</w:t>
            </w:r>
            <w:proofErr w:type="spellEnd"/>
            <w:r w:rsidR="00F91E14">
              <w:rPr>
                <w:rFonts w:asciiTheme="minorHAnsi" w:hAnsiTheme="minorHAnsi"/>
                <w:sz w:val="24"/>
                <w:szCs w:val="24"/>
              </w:rPr>
              <w:t>,</w:t>
            </w:r>
          </w:p>
          <w:p w:rsidR="00F91E14" w:rsidRPr="00F91E14" w:rsidRDefault="00F91E14" w:rsidP="002E175D">
            <w:pPr>
              <w:pBdr>
                <w:top w:val="nil"/>
                <w:left w:val="nil"/>
                <w:bottom w:val="nil"/>
                <w:right w:val="nil"/>
                <w:between w:val="nil"/>
              </w:pBdr>
              <w:spacing w:after="0"/>
              <w:rPr>
                <w:rFonts w:asciiTheme="minorHAnsi" w:hAnsiTheme="minorHAnsi"/>
                <w:color w:val="0070C0"/>
                <w:sz w:val="24"/>
                <w:szCs w:val="24"/>
              </w:rPr>
            </w:pPr>
            <w:r w:rsidRPr="00F91E14">
              <w:rPr>
                <w:rFonts w:asciiTheme="minorHAnsi" w:hAnsiTheme="minorHAnsi"/>
                <w:color w:val="0070C0"/>
                <w:sz w:val="24"/>
                <w:szCs w:val="24"/>
              </w:rPr>
              <w:t>б) разделить проекты на этапы и согласовать с заказчиком поэтапную оплату.</w:t>
            </w:r>
          </w:p>
          <w:p w:rsidR="00DB3AF9" w:rsidRDefault="00DB3AF9" w:rsidP="002E175D">
            <w:pPr>
              <w:pBdr>
                <w:top w:val="nil"/>
                <w:left w:val="nil"/>
                <w:bottom w:val="nil"/>
                <w:right w:val="nil"/>
                <w:between w:val="nil"/>
              </w:pBdr>
              <w:spacing w:after="0"/>
              <w:rPr>
                <w:rFonts w:asciiTheme="minorHAnsi" w:hAnsiTheme="minorHAnsi"/>
                <w:sz w:val="24"/>
                <w:szCs w:val="24"/>
              </w:rPr>
            </w:pPr>
          </w:p>
          <w:p w:rsidR="00DB3AF9" w:rsidRDefault="00DB3AF9" w:rsidP="002E175D">
            <w:pPr>
              <w:pBdr>
                <w:top w:val="nil"/>
                <w:left w:val="nil"/>
                <w:bottom w:val="nil"/>
                <w:right w:val="nil"/>
                <w:between w:val="nil"/>
              </w:pBdr>
              <w:spacing w:after="0"/>
              <w:rPr>
                <w:rFonts w:asciiTheme="minorHAnsi" w:hAnsiTheme="minorHAnsi"/>
                <w:b/>
                <w:sz w:val="24"/>
                <w:szCs w:val="24"/>
              </w:rPr>
            </w:pPr>
            <w:r w:rsidRPr="00DB3AF9">
              <w:rPr>
                <w:rFonts w:asciiTheme="minorHAnsi" w:hAnsiTheme="minorHAnsi"/>
                <w:b/>
                <w:sz w:val="24"/>
                <w:szCs w:val="24"/>
              </w:rPr>
              <w:t xml:space="preserve">5. </w:t>
            </w:r>
            <w:r>
              <w:rPr>
                <w:rFonts w:asciiTheme="minorHAnsi" w:hAnsiTheme="minorHAnsi"/>
                <w:b/>
                <w:sz w:val="24"/>
                <w:szCs w:val="24"/>
              </w:rPr>
              <w:t>«Конкурентное преимущество»</w:t>
            </w:r>
          </w:p>
          <w:p w:rsidR="00DB3AF9" w:rsidRPr="007B28E9" w:rsidRDefault="00DB3AF9" w:rsidP="00DB3AF9">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 xml:space="preserve">Описание: </w:t>
            </w:r>
          </w:p>
          <w:p w:rsidR="00DB3AF9" w:rsidRDefault="00DB3AF9" w:rsidP="00DB3AF9">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удобство получение информации об услуге, удобство оплаты, экономия времени клиента и т.д. должны обеспечивать устойчивое конкурентное преимущество перед другими кадровыми агентствами. </w:t>
            </w:r>
          </w:p>
          <w:p w:rsidR="00DB3AF9" w:rsidRPr="007B28E9" w:rsidRDefault="00DB3AF9" w:rsidP="00DB3AF9">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Критерии</w:t>
            </w:r>
            <w:r>
              <w:rPr>
                <w:rFonts w:asciiTheme="minorHAnsi" w:hAnsiTheme="minorHAnsi"/>
                <w:b/>
                <w:i/>
                <w:sz w:val="24"/>
                <w:szCs w:val="24"/>
              </w:rPr>
              <w:t xml:space="preserve"> достижения </w:t>
            </w:r>
            <w:proofErr w:type="gramStart"/>
            <w:r>
              <w:rPr>
                <w:rFonts w:asciiTheme="minorHAnsi" w:hAnsiTheme="minorHAnsi"/>
                <w:b/>
                <w:i/>
                <w:sz w:val="24"/>
                <w:szCs w:val="24"/>
              </w:rPr>
              <w:t>бизнес-цели</w:t>
            </w:r>
            <w:proofErr w:type="gramEnd"/>
            <w:r w:rsidRPr="007B28E9">
              <w:rPr>
                <w:rFonts w:asciiTheme="minorHAnsi" w:hAnsiTheme="minorHAnsi"/>
                <w:b/>
                <w:i/>
                <w:sz w:val="24"/>
                <w:szCs w:val="24"/>
              </w:rPr>
              <w:t xml:space="preserve">: </w:t>
            </w:r>
          </w:p>
          <w:p w:rsidR="00F91E14" w:rsidRPr="00F91E14" w:rsidRDefault="00DB3AF9" w:rsidP="00DB3AF9">
            <w:pPr>
              <w:pBdr>
                <w:top w:val="nil"/>
                <w:left w:val="nil"/>
                <w:bottom w:val="nil"/>
                <w:right w:val="nil"/>
                <w:between w:val="nil"/>
              </w:pBdr>
              <w:spacing w:after="0"/>
              <w:rPr>
                <w:rFonts w:asciiTheme="minorHAnsi" w:hAnsiTheme="minorHAnsi"/>
                <w:color w:val="0070C0"/>
                <w:sz w:val="24"/>
                <w:szCs w:val="24"/>
              </w:rPr>
            </w:pPr>
            <w:r w:rsidRPr="00F91E14">
              <w:rPr>
                <w:rFonts w:asciiTheme="minorHAnsi" w:hAnsiTheme="minorHAnsi"/>
                <w:color w:val="0070C0"/>
                <w:sz w:val="24"/>
                <w:szCs w:val="24"/>
              </w:rPr>
              <w:t xml:space="preserve">а) </w:t>
            </w:r>
            <w:r w:rsidR="00F91E14" w:rsidRPr="00F91E14">
              <w:rPr>
                <w:rFonts w:asciiTheme="minorHAnsi" w:hAnsiTheme="minorHAnsi"/>
                <w:color w:val="0070C0"/>
                <w:sz w:val="24"/>
                <w:szCs w:val="24"/>
              </w:rPr>
              <w:t>увеличение соотношения количества заказов к количеству посещений страницы (то есть, увеличение количества заказов среди тех, кто зашел на страницу по сравнению с тем, что было до внедрения продукта),</w:t>
            </w:r>
          </w:p>
          <w:p w:rsidR="00F91E14" w:rsidRPr="00F91E14" w:rsidRDefault="00F91E14" w:rsidP="00DB3AF9">
            <w:pPr>
              <w:pBdr>
                <w:top w:val="nil"/>
                <w:left w:val="nil"/>
                <w:bottom w:val="nil"/>
                <w:right w:val="nil"/>
                <w:between w:val="nil"/>
              </w:pBdr>
              <w:spacing w:after="0"/>
              <w:rPr>
                <w:rFonts w:asciiTheme="minorHAnsi" w:hAnsiTheme="minorHAnsi"/>
                <w:color w:val="0070C0"/>
                <w:sz w:val="24"/>
                <w:szCs w:val="24"/>
              </w:rPr>
            </w:pPr>
            <w:r w:rsidRPr="00F91E14">
              <w:rPr>
                <w:rFonts w:asciiTheme="minorHAnsi" w:hAnsiTheme="minorHAnsi"/>
                <w:color w:val="0070C0"/>
                <w:sz w:val="24"/>
                <w:szCs w:val="24"/>
              </w:rPr>
              <w:t xml:space="preserve">б) </w:t>
            </w:r>
            <w:r>
              <w:rPr>
                <w:rFonts w:asciiTheme="minorHAnsi" w:hAnsiTheme="minorHAnsi"/>
                <w:color w:val="0070C0"/>
                <w:sz w:val="24"/>
                <w:szCs w:val="24"/>
              </w:rPr>
              <w:t>подтверждение положительной обратной связи от кандидатов, полученное путем анкетирования или опроса об удобстве пользования системой.</w:t>
            </w:r>
          </w:p>
          <w:p w:rsidR="00DB3AF9" w:rsidRPr="007B28E9" w:rsidRDefault="00DB3AF9" w:rsidP="00DB3AF9">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 xml:space="preserve">Риски: </w:t>
            </w:r>
          </w:p>
          <w:p w:rsidR="00DB3AF9" w:rsidRDefault="00DB3AF9" w:rsidP="00DB3AF9">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а) </w:t>
            </w:r>
            <w:r w:rsidR="00D1050D">
              <w:rPr>
                <w:rFonts w:asciiTheme="minorHAnsi" w:hAnsiTheme="minorHAnsi"/>
                <w:sz w:val="24"/>
                <w:szCs w:val="24"/>
              </w:rPr>
              <w:t>зависание страницы, проблемы с введением текста в форму,</w:t>
            </w:r>
          </w:p>
          <w:p w:rsidR="00D1050D" w:rsidRDefault="00D1050D" w:rsidP="00DB3AF9">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б) отсутствие подтверждения заказа (</w:t>
            </w:r>
            <w:proofErr w:type="spellStart"/>
            <w:r>
              <w:rPr>
                <w:rFonts w:asciiTheme="minorHAnsi" w:hAnsiTheme="minorHAnsi"/>
                <w:sz w:val="24"/>
                <w:szCs w:val="24"/>
              </w:rPr>
              <w:t>неотправка</w:t>
            </w:r>
            <w:proofErr w:type="spellEnd"/>
            <w:r>
              <w:rPr>
                <w:rFonts w:asciiTheme="minorHAnsi" w:hAnsiTheme="minorHAnsi"/>
                <w:sz w:val="24"/>
                <w:szCs w:val="24"/>
              </w:rPr>
              <w:t xml:space="preserve"> клиенту письма-шаблона о получении заказа),</w:t>
            </w:r>
          </w:p>
          <w:p w:rsidR="00D1050D" w:rsidRDefault="00D1050D" w:rsidP="00DB3AF9">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в) ошибки синхронизации календарей.</w:t>
            </w:r>
          </w:p>
          <w:p w:rsidR="00DB3AF9" w:rsidRPr="007B28E9" w:rsidRDefault="00DB3AF9" w:rsidP="00DB3AF9">
            <w:pPr>
              <w:pBdr>
                <w:top w:val="nil"/>
                <w:left w:val="nil"/>
                <w:bottom w:val="nil"/>
                <w:right w:val="nil"/>
                <w:between w:val="nil"/>
              </w:pBdr>
              <w:spacing w:after="0"/>
              <w:rPr>
                <w:rFonts w:asciiTheme="minorHAnsi" w:hAnsiTheme="minorHAnsi"/>
                <w:b/>
                <w:i/>
                <w:sz w:val="24"/>
                <w:szCs w:val="24"/>
              </w:rPr>
            </w:pPr>
            <w:r w:rsidRPr="007B28E9">
              <w:rPr>
                <w:rFonts w:asciiTheme="minorHAnsi" w:hAnsiTheme="minorHAnsi"/>
                <w:b/>
                <w:i/>
                <w:sz w:val="24"/>
                <w:szCs w:val="24"/>
              </w:rPr>
              <w:t>Потери от рисков:</w:t>
            </w:r>
          </w:p>
          <w:p w:rsidR="00D1050D" w:rsidRDefault="00DB3AF9" w:rsidP="00DB3AF9">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 </w:t>
            </w:r>
            <w:proofErr w:type="spellStart"/>
            <w:r w:rsidR="00D1050D">
              <w:rPr>
                <w:rFonts w:asciiTheme="minorHAnsi" w:hAnsiTheme="minorHAnsi"/>
                <w:sz w:val="24"/>
                <w:szCs w:val="24"/>
              </w:rPr>
              <w:t>репутационные</w:t>
            </w:r>
            <w:proofErr w:type="spellEnd"/>
            <w:r w:rsidR="00D1050D">
              <w:rPr>
                <w:rFonts w:asciiTheme="minorHAnsi" w:hAnsiTheme="minorHAnsi"/>
                <w:sz w:val="24"/>
                <w:szCs w:val="24"/>
              </w:rPr>
              <w:t>,</w:t>
            </w:r>
          </w:p>
          <w:p w:rsidR="00D1050D" w:rsidRDefault="00D1050D" w:rsidP="00DB3AF9">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 </w:t>
            </w:r>
            <w:proofErr w:type="gramStart"/>
            <w:r>
              <w:rPr>
                <w:rFonts w:asciiTheme="minorHAnsi" w:hAnsiTheme="minorHAnsi"/>
                <w:sz w:val="24"/>
                <w:szCs w:val="24"/>
              </w:rPr>
              <w:t>денежные</w:t>
            </w:r>
            <w:proofErr w:type="gramEnd"/>
            <w:r>
              <w:rPr>
                <w:rFonts w:asciiTheme="minorHAnsi" w:hAnsiTheme="minorHAnsi"/>
                <w:sz w:val="24"/>
                <w:szCs w:val="24"/>
              </w:rPr>
              <w:t xml:space="preserve"> (на доработку ошибок)</w:t>
            </w:r>
          </w:p>
          <w:p w:rsidR="00DB3AF9" w:rsidRPr="002E175D" w:rsidRDefault="00DB3AF9" w:rsidP="00DB3AF9">
            <w:pPr>
              <w:pBdr>
                <w:top w:val="nil"/>
                <w:left w:val="nil"/>
                <w:bottom w:val="nil"/>
                <w:right w:val="nil"/>
                <w:between w:val="nil"/>
              </w:pBdr>
              <w:spacing w:after="0"/>
              <w:rPr>
                <w:rFonts w:asciiTheme="minorHAnsi" w:hAnsiTheme="minorHAnsi"/>
                <w:b/>
                <w:i/>
                <w:sz w:val="24"/>
                <w:szCs w:val="24"/>
              </w:rPr>
            </w:pPr>
            <w:r w:rsidRPr="002E175D">
              <w:rPr>
                <w:rFonts w:asciiTheme="minorHAnsi" w:hAnsiTheme="minorHAnsi"/>
                <w:b/>
                <w:i/>
                <w:sz w:val="24"/>
                <w:szCs w:val="24"/>
              </w:rPr>
              <w:t>Способы минимизации рисков:</w:t>
            </w:r>
          </w:p>
          <w:p w:rsidR="00DB3AF9" w:rsidRDefault="00DB3AF9" w:rsidP="00D1050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а) </w:t>
            </w:r>
            <w:r w:rsidR="00D1050D">
              <w:rPr>
                <w:rFonts w:asciiTheme="minorHAnsi" w:hAnsiTheme="minorHAnsi"/>
                <w:sz w:val="24"/>
                <w:szCs w:val="24"/>
              </w:rPr>
              <w:t>тщательное тестирование продукта до его внедрения,</w:t>
            </w:r>
          </w:p>
          <w:p w:rsidR="00D1050D" w:rsidRPr="00D1050D" w:rsidRDefault="00D1050D" w:rsidP="00D1050D">
            <w:pPr>
              <w:pBdr>
                <w:top w:val="nil"/>
                <w:left w:val="nil"/>
                <w:bottom w:val="nil"/>
                <w:right w:val="nil"/>
                <w:between w:val="nil"/>
              </w:pBdr>
              <w:spacing w:after="0"/>
              <w:rPr>
                <w:rFonts w:asciiTheme="minorHAnsi" w:hAnsiTheme="minorHAnsi"/>
                <w:b/>
                <w:sz w:val="24"/>
                <w:szCs w:val="24"/>
              </w:rPr>
            </w:pPr>
            <w:r>
              <w:rPr>
                <w:rFonts w:asciiTheme="minorHAnsi" w:hAnsiTheme="minorHAnsi"/>
                <w:sz w:val="24"/>
                <w:szCs w:val="24"/>
              </w:rPr>
              <w:t>б) получение статистики по работе нового продукта после его внедрения (β</w:t>
            </w:r>
            <w:r w:rsidRPr="00D1050D">
              <w:rPr>
                <w:rFonts w:asciiTheme="minorHAnsi" w:hAnsiTheme="minorHAnsi"/>
                <w:sz w:val="24"/>
                <w:szCs w:val="24"/>
              </w:rPr>
              <w:t>-</w:t>
            </w:r>
            <w:r>
              <w:rPr>
                <w:rFonts w:asciiTheme="minorHAnsi" w:hAnsiTheme="minorHAnsi"/>
                <w:sz w:val="24"/>
                <w:szCs w:val="24"/>
              </w:rPr>
              <w:t>версия).</w:t>
            </w:r>
          </w:p>
        </w:tc>
      </w:tr>
    </w:tbl>
    <w:p w:rsidR="002225EB" w:rsidRPr="00B11044" w:rsidRDefault="002225EB">
      <w:pPr>
        <w:pBdr>
          <w:top w:val="nil"/>
          <w:left w:val="nil"/>
          <w:bottom w:val="nil"/>
          <w:right w:val="nil"/>
          <w:between w:val="nil"/>
        </w:pBdr>
        <w:spacing w:before="200" w:line="360" w:lineRule="auto"/>
        <w:ind w:left="426"/>
        <w:jc w:val="both"/>
        <w:rPr>
          <w:rFonts w:asciiTheme="minorHAnsi" w:eastAsia="Arial" w:hAnsiTheme="minorHAnsi" w:cs="Arial"/>
          <w:b/>
          <w:color w:val="434343"/>
          <w:sz w:val="24"/>
          <w:szCs w:val="24"/>
        </w:rPr>
      </w:pPr>
    </w:p>
    <w:p w:rsidR="002225EB" w:rsidRPr="006F67E6" w:rsidRDefault="00145070" w:rsidP="006F67E6">
      <w:pPr>
        <w:pStyle w:val="10"/>
        <w:keepNext/>
        <w:keepLines/>
        <w:numPr>
          <w:ilvl w:val="0"/>
          <w:numId w:val="4"/>
        </w:numPr>
        <w:spacing w:before="240" w:line="276" w:lineRule="auto"/>
        <w:ind w:left="-142" w:firstLine="0"/>
        <w:rPr>
          <w:rFonts w:ascii="Cambria" w:eastAsia="Arial" w:hAnsi="Cambria" w:cs="Arial"/>
          <w:color w:val="434343"/>
          <w:sz w:val="24"/>
          <w:szCs w:val="24"/>
          <w:highlight w:val="white"/>
        </w:rPr>
      </w:pPr>
      <w:r w:rsidRPr="006F67E6">
        <w:rPr>
          <w:rFonts w:ascii="Cambria" w:eastAsia="Arial" w:hAnsi="Cambria" w:cs="Arial"/>
          <w:color w:val="434343"/>
          <w:sz w:val="24"/>
          <w:szCs w:val="24"/>
          <w:highlight w:val="white"/>
        </w:rPr>
        <w:lastRenderedPageBreak/>
        <w:t>Положение об образе проекта</w:t>
      </w:r>
    </w:p>
    <w:tbl>
      <w:tblPr>
        <w:tblStyle w:val="a6"/>
        <w:tblW w:w="10007"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78"/>
        <w:gridCol w:w="7229"/>
      </w:tblGrid>
      <w:tr w:rsidR="002225EB" w:rsidRPr="00B11044">
        <w:trPr>
          <w:trHeight w:val="716"/>
        </w:trPr>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225EB" w:rsidRDefault="00145070">
            <w:pPr>
              <w:pBdr>
                <w:top w:val="nil"/>
                <w:left w:val="nil"/>
                <w:bottom w:val="nil"/>
                <w:right w:val="nil"/>
                <w:between w:val="nil"/>
              </w:pBdr>
              <w:spacing w:before="200" w:after="0" w:line="360" w:lineRule="auto"/>
              <w:rPr>
                <w:rFonts w:asciiTheme="minorHAnsi" w:eastAsia="Arial" w:hAnsiTheme="minorHAnsi" w:cs="Arial"/>
                <w:b/>
                <w:color w:val="434343"/>
                <w:sz w:val="24"/>
                <w:szCs w:val="24"/>
              </w:rPr>
            </w:pPr>
            <w:r w:rsidRPr="00B11044">
              <w:rPr>
                <w:rFonts w:asciiTheme="minorHAnsi" w:eastAsia="Arial" w:hAnsiTheme="minorHAnsi" w:cs="Arial"/>
                <w:b/>
                <w:color w:val="434343"/>
                <w:sz w:val="24"/>
                <w:szCs w:val="24"/>
              </w:rPr>
              <w:t>Целевая аудитория</w:t>
            </w:r>
          </w:p>
          <w:p w:rsidR="0098594D" w:rsidRPr="00B11044" w:rsidRDefault="0098594D" w:rsidP="0098594D">
            <w:pPr>
              <w:pBdr>
                <w:top w:val="nil"/>
                <w:left w:val="nil"/>
                <w:bottom w:val="nil"/>
                <w:right w:val="nil"/>
                <w:between w:val="nil"/>
              </w:pBdr>
              <w:spacing w:after="0" w:line="240" w:lineRule="auto"/>
              <w:rPr>
                <w:rFonts w:asciiTheme="minorHAnsi" w:eastAsia="Arial" w:hAnsiTheme="minorHAnsi" w:cs="Arial"/>
                <w:b/>
                <w:color w:val="434343"/>
                <w:sz w:val="24"/>
                <w:szCs w:val="24"/>
              </w:rPr>
            </w:pPr>
            <w:r w:rsidRPr="00B11044">
              <w:rPr>
                <w:rFonts w:asciiTheme="minorHAnsi" w:eastAsia="Arial" w:hAnsiTheme="minorHAnsi" w:cs="Arial"/>
                <w:color w:val="A6A6A6"/>
                <w:sz w:val="24"/>
                <w:szCs w:val="24"/>
              </w:rPr>
              <w:t>Описание целевой аудитории пользователей, их потребностей</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4223F" w:rsidRDefault="0084223F" w:rsidP="00A916E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Целевая аудитория:</w:t>
            </w:r>
          </w:p>
          <w:p w:rsidR="0084223F" w:rsidRDefault="0084223F" w:rsidP="00A916E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1. Покупатель услуги (клиент). Потребность в быстром и удобном для него обслуживании, в удобной форме получения исчерпывающей информации, в удобстве процесса оплаты и записи.</w:t>
            </w:r>
          </w:p>
          <w:p w:rsidR="0051090A" w:rsidRDefault="0084223F" w:rsidP="0084223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2. Консультант, оказывающий услугу карьерного консультирования. Потребность в удобно и быстром </w:t>
            </w:r>
            <w:proofErr w:type="gramStart"/>
            <w:r>
              <w:rPr>
                <w:rFonts w:asciiTheme="minorHAnsi" w:hAnsiTheme="minorHAnsi"/>
                <w:sz w:val="24"/>
                <w:szCs w:val="24"/>
              </w:rPr>
              <w:t>м</w:t>
            </w:r>
            <w:proofErr w:type="gramEnd"/>
            <w:r>
              <w:rPr>
                <w:rFonts w:asciiTheme="minorHAnsi" w:hAnsiTheme="minorHAnsi"/>
                <w:sz w:val="24"/>
                <w:szCs w:val="24"/>
              </w:rPr>
              <w:t xml:space="preserve"> способе получения информации о клиенте, времени встречи, потребность в отсутствии необходимости вручную ставить встречу в календарь.</w:t>
            </w:r>
          </w:p>
          <w:p w:rsidR="0084223F" w:rsidRPr="00A916E1" w:rsidRDefault="0084223F" w:rsidP="0084223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3. Менеджер отдела продаж</w:t>
            </w:r>
            <w:proofErr w:type="gramStart"/>
            <w:r>
              <w:rPr>
                <w:rFonts w:asciiTheme="minorHAnsi" w:hAnsiTheme="minorHAnsi"/>
                <w:sz w:val="24"/>
                <w:szCs w:val="24"/>
              </w:rPr>
              <w:t>.</w:t>
            </w:r>
            <w:proofErr w:type="gramEnd"/>
            <w:r>
              <w:rPr>
                <w:rFonts w:asciiTheme="minorHAnsi" w:hAnsiTheme="minorHAnsi"/>
                <w:sz w:val="24"/>
                <w:szCs w:val="24"/>
              </w:rPr>
              <w:t xml:space="preserve"> </w:t>
            </w:r>
            <w:proofErr w:type="gramStart"/>
            <w:r>
              <w:rPr>
                <w:rFonts w:asciiTheme="minorHAnsi" w:hAnsiTheme="minorHAnsi"/>
                <w:sz w:val="24"/>
                <w:szCs w:val="24"/>
              </w:rPr>
              <w:t>п</w:t>
            </w:r>
            <w:proofErr w:type="gramEnd"/>
            <w:r>
              <w:rPr>
                <w:rFonts w:asciiTheme="minorHAnsi" w:hAnsiTheme="minorHAnsi"/>
                <w:sz w:val="24"/>
                <w:szCs w:val="24"/>
              </w:rPr>
              <w:t>отребность в экономии времени на консультации клиента по основным характеристикам услуги, экономии времени на формировании ссылок на оплату и отправки писем.</w:t>
            </w:r>
          </w:p>
        </w:tc>
      </w:tr>
      <w:tr w:rsidR="002225EB" w:rsidRPr="00B1104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225EB" w:rsidRPr="00B11044" w:rsidRDefault="00145070" w:rsidP="0051090A">
            <w:pPr>
              <w:pBdr>
                <w:top w:val="nil"/>
                <w:left w:val="nil"/>
                <w:bottom w:val="nil"/>
                <w:right w:val="nil"/>
                <w:between w:val="nil"/>
              </w:pBdr>
              <w:spacing w:after="0" w:line="360" w:lineRule="auto"/>
              <w:rPr>
                <w:rFonts w:asciiTheme="minorHAnsi" w:eastAsia="Arial" w:hAnsiTheme="minorHAnsi" w:cs="Arial"/>
                <w:b/>
                <w:color w:val="434343"/>
                <w:sz w:val="24"/>
                <w:szCs w:val="24"/>
              </w:rPr>
            </w:pPr>
            <w:r w:rsidRPr="00B11044">
              <w:rPr>
                <w:rFonts w:asciiTheme="minorHAnsi" w:eastAsia="Arial" w:hAnsiTheme="minorHAnsi" w:cs="Arial"/>
                <w:b/>
                <w:color w:val="434343"/>
                <w:sz w:val="24"/>
                <w:szCs w:val="24"/>
              </w:rPr>
              <w:t>Ключевое преимущество</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225EB" w:rsidRDefault="00D1050D" w:rsidP="0051090A">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Удобство и скорость обработки заказа.</w:t>
            </w:r>
          </w:p>
          <w:p w:rsidR="00D1050D" w:rsidRPr="00A916E1" w:rsidRDefault="00D1050D" w:rsidP="0051090A">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Контроль входящих </w:t>
            </w:r>
            <w:proofErr w:type="spellStart"/>
            <w:r>
              <w:rPr>
                <w:rFonts w:asciiTheme="minorHAnsi" w:hAnsiTheme="minorHAnsi"/>
                <w:sz w:val="24"/>
                <w:szCs w:val="24"/>
              </w:rPr>
              <w:t>лидов</w:t>
            </w:r>
            <w:proofErr w:type="spellEnd"/>
            <w:r>
              <w:rPr>
                <w:rFonts w:asciiTheme="minorHAnsi" w:hAnsiTheme="minorHAnsi"/>
                <w:sz w:val="24"/>
                <w:szCs w:val="24"/>
              </w:rPr>
              <w:t xml:space="preserve">, минимизация потерь входящих </w:t>
            </w:r>
            <w:proofErr w:type="spellStart"/>
            <w:r>
              <w:rPr>
                <w:rFonts w:asciiTheme="minorHAnsi" w:hAnsiTheme="minorHAnsi"/>
                <w:sz w:val="24"/>
                <w:szCs w:val="24"/>
              </w:rPr>
              <w:t>лидов</w:t>
            </w:r>
            <w:proofErr w:type="spellEnd"/>
            <w:r>
              <w:rPr>
                <w:rFonts w:asciiTheme="minorHAnsi" w:hAnsiTheme="minorHAnsi"/>
                <w:sz w:val="24"/>
                <w:szCs w:val="24"/>
              </w:rPr>
              <w:t>.</w:t>
            </w:r>
          </w:p>
        </w:tc>
      </w:tr>
      <w:tr w:rsidR="002225EB" w:rsidRPr="00B1104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225EB" w:rsidRDefault="00145070" w:rsidP="0051090A">
            <w:pPr>
              <w:pBdr>
                <w:top w:val="nil"/>
                <w:left w:val="nil"/>
                <w:bottom w:val="nil"/>
                <w:right w:val="nil"/>
                <w:between w:val="nil"/>
              </w:pBdr>
              <w:spacing w:after="0" w:line="360" w:lineRule="auto"/>
              <w:rPr>
                <w:rFonts w:asciiTheme="minorHAnsi" w:eastAsia="Arial" w:hAnsiTheme="minorHAnsi" w:cs="Arial"/>
                <w:b/>
                <w:color w:val="434343"/>
                <w:sz w:val="24"/>
                <w:szCs w:val="24"/>
              </w:rPr>
            </w:pPr>
            <w:r w:rsidRPr="00B11044">
              <w:rPr>
                <w:rFonts w:asciiTheme="minorHAnsi" w:eastAsia="Arial" w:hAnsiTheme="minorHAnsi" w:cs="Arial"/>
                <w:b/>
                <w:color w:val="434343"/>
                <w:sz w:val="24"/>
                <w:szCs w:val="24"/>
              </w:rPr>
              <w:t>Обоснование для продукта</w:t>
            </w:r>
          </w:p>
          <w:p w:rsidR="00D1050D" w:rsidRPr="00B11044" w:rsidRDefault="00D1050D" w:rsidP="00D1050D">
            <w:pPr>
              <w:pBdr>
                <w:top w:val="nil"/>
                <w:left w:val="nil"/>
                <w:bottom w:val="nil"/>
                <w:right w:val="nil"/>
                <w:between w:val="nil"/>
              </w:pBdr>
              <w:spacing w:after="0" w:line="240" w:lineRule="auto"/>
              <w:rPr>
                <w:rFonts w:asciiTheme="minorHAnsi" w:eastAsia="Arial" w:hAnsiTheme="minorHAnsi" w:cs="Arial"/>
                <w:b/>
                <w:color w:val="434343"/>
                <w:sz w:val="24"/>
                <w:szCs w:val="24"/>
              </w:rPr>
            </w:pPr>
            <w:r w:rsidRPr="00D1050D">
              <w:rPr>
                <w:rFonts w:asciiTheme="minorHAnsi" w:eastAsia="Arial" w:hAnsiTheme="minorHAnsi" w:cs="Arial"/>
                <w:color w:val="A6A6A6"/>
                <w:sz w:val="24"/>
                <w:szCs w:val="24"/>
              </w:rPr>
              <w:t>Описание ситуации на рынке, где продукту придётся конкурировать с другими продуктами. Сравнительная оценка продукта и его конкурентов, преимущества продукта</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225EB" w:rsidRDefault="00B33373" w:rsidP="00D1050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Клиент, который будет искать услугу по КК, будет сравнивать сайты разных компаний, а также отзывы об этих компаниях. Необходимо изучить реализацию продажи сходных услуг у конкурентов. Проанализировать, что клиентам может </w:t>
            </w:r>
            <w:proofErr w:type="gramStart"/>
            <w:r>
              <w:rPr>
                <w:rFonts w:asciiTheme="minorHAnsi" w:hAnsiTheme="minorHAnsi"/>
                <w:sz w:val="24"/>
                <w:szCs w:val="24"/>
              </w:rPr>
              <w:t>понравится</w:t>
            </w:r>
            <w:proofErr w:type="gramEnd"/>
            <w:r>
              <w:rPr>
                <w:rFonts w:asciiTheme="minorHAnsi" w:hAnsiTheme="minorHAnsi"/>
                <w:sz w:val="24"/>
                <w:szCs w:val="24"/>
              </w:rPr>
              <w:t xml:space="preserve"> у конкурентов, а что будет неудобно. Проблемы с использованием функционала сайта могут спровоцировать негативные отзывы о компании. </w:t>
            </w:r>
          </w:p>
          <w:p w:rsidR="00B33373" w:rsidRDefault="00B33373" w:rsidP="00D1050D">
            <w:pPr>
              <w:pBdr>
                <w:top w:val="nil"/>
                <w:left w:val="nil"/>
                <w:bottom w:val="nil"/>
                <w:right w:val="nil"/>
                <w:between w:val="nil"/>
              </w:pBdr>
              <w:spacing w:after="0"/>
              <w:rPr>
                <w:rFonts w:asciiTheme="minorHAnsi" w:hAnsiTheme="minorHAnsi"/>
                <w:sz w:val="24"/>
                <w:szCs w:val="24"/>
              </w:rPr>
            </w:pPr>
          </w:p>
          <w:p w:rsidR="00B33373" w:rsidRPr="00B33373" w:rsidRDefault="00B33373" w:rsidP="00D1050D">
            <w:pPr>
              <w:pBdr>
                <w:top w:val="nil"/>
                <w:left w:val="nil"/>
                <w:bottom w:val="nil"/>
                <w:right w:val="nil"/>
                <w:between w:val="nil"/>
              </w:pBdr>
              <w:spacing w:after="0"/>
              <w:rPr>
                <w:rFonts w:asciiTheme="minorHAnsi" w:hAnsiTheme="minorHAnsi"/>
                <w:i/>
                <w:sz w:val="24"/>
                <w:szCs w:val="24"/>
              </w:rPr>
            </w:pPr>
            <w:r w:rsidRPr="00B33373">
              <w:rPr>
                <w:rFonts w:asciiTheme="minorHAnsi" w:hAnsiTheme="minorHAnsi"/>
                <w:i/>
                <w:sz w:val="24"/>
                <w:szCs w:val="24"/>
              </w:rPr>
              <w:t>Преимущества по сравнению с конкурентами:</w:t>
            </w:r>
          </w:p>
          <w:p w:rsidR="00B33373" w:rsidRDefault="00B33373" w:rsidP="00D1050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удобная форма заполнения данных,</w:t>
            </w:r>
          </w:p>
          <w:p w:rsidR="00B33373" w:rsidRDefault="00B33373" w:rsidP="00B33373">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наличие информации о Консультантах и их компетенциях, что помогает клиенту сделать выбор,</w:t>
            </w:r>
          </w:p>
          <w:p w:rsidR="00B33373" w:rsidRDefault="00B33373" w:rsidP="00B33373">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 наличие на сайте оферты и условий обработки </w:t>
            </w:r>
            <w:proofErr w:type="spellStart"/>
            <w:r>
              <w:rPr>
                <w:rFonts w:asciiTheme="minorHAnsi" w:hAnsiTheme="minorHAnsi"/>
                <w:sz w:val="24"/>
                <w:szCs w:val="24"/>
              </w:rPr>
              <w:t>ПДн</w:t>
            </w:r>
            <w:proofErr w:type="spellEnd"/>
            <w:r>
              <w:rPr>
                <w:rFonts w:asciiTheme="minorHAnsi" w:hAnsiTheme="minorHAnsi"/>
                <w:sz w:val="24"/>
                <w:szCs w:val="24"/>
              </w:rPr>
              <w:t>, что обеспечивает прозрачность для клиента об условиях оказания услуги, а также экономит время клиента на заполнении необходимых документов,</w:t>
            </w:r>
          </w:p>
          <w:p w:rsidR="00B33373" w:rsidRDefault="00B33373" w:rsidP="00B33373">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наличие возможности быстро оплатить, пока клиент не успел передумать</w:t>
            </w:r>
            <w:r w:rsidR="00987ED1">
              <w:rPr>
                <w:rFonts w:asciiTheme="minorHAnsi" w:hAnsiTheme="minorHAnsi"/>
                <w:sz w:val="24"/>
                <w:szCs w:val="24"/>
              </w:rPr>
              <w:t>,</w:t>
            </w:r>
          </w:p>
          <w:p w:rsidR="00987ED1" w:rsidRDefault="00987ED1" w:rsidP="00B33373">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наличие календаря свободного времени Консультанта, что позволяет клиенту подобрать удобное для себя время,</w:t>
            </w:r>
          </w:p>
          <w:p w:rsidR="00987ED1" w:rsidRDefault="00987ED1" w:rsidP="00B33373">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наличие формы заказа обратного звонка, что исключает необходимость звонить самостоятельно (важно для интровертов).</w:t>
            </w:r>
          </w:p>
          <w:p w:rsidR="00987ED1" w:rsidRDefault="00987ED1" w:rsidP="00B33373">
            <w:pPr>
              <w:pBdr>
                <w:top w:val="nil"/>
                <w:left w:val="nil"/>
                <w:bottom w:val="nil"/>
                <w:right w:val="nil"/>
                <w:between w:val="nil"/>
              </w:pBdr>
              <w:spacing w:after="0"/>
              <w:rPr>
                <w:rFonts w:asciiTheme="minorHAnsi" w:hAnsiTheme="minorHAnsi"/>
                <w:sz w:val="24"/>
                <w:szCs w:val="24"/>
              </w:rPr>
            </w:pPr>
          </w:p>
          <w:p w:rsidR="00987ED1" w:rsidRPr="00987ED1" w:rsidRDefault="00987ED1" w:rsidP="00B33373">
            <w:pPr>
              <w:pBdr>
                <w:top w:val="nil"/>
                <w:left w:val="nil"/>
                <w:bottom w:val="nil"/>
                <w:right w:val="nil"/>
                <w:between w:val="nil"/>
              </w:pBdr>
              <w:spacing w:after="0"/>
              <w:rPr>
                <w:rFonts w:asciiTheme="minorHAnsi" w:hAnsiTheme="minorHAnsi"/>
                <w:i/>
                <w:sz w:val="24"/>
                <w:szCs w:val="24"/>
              </w:rPr>
            </w:pPr>
            <w:r w:rsidRPr="00987ED1">
              <w:rPr>
                <w:rFonts w:asciiTheme="minorHAnsi" w:hAnsiTheme="minorHAnsi"/>
                <w:i/>
                <w:sz w:val="24"/>
                <w:szCs w:val="24"/>
              </w:rPr>
              <w:t>Недостатки:</w:t>
            </w:r>
          </w:p>
          <w:p w:rsidR="00987ED1" w:rsidRPr="0051090A" w:rsidRDefault="00987ED1" w:rsidP="00B33373">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 отсутствие на странице КК чата (типа </w:t>
            </w:r>
            <w:proofErr w:type="spellStart"/>
            <w:r>
              <w:rPr>
                <w:rFonts w:asciiTheme="minorHAnsi" w:hAnsiTheme="minorHAnsi"/>
                <w:sz w:val="24"/>
                <w:szCs w:val="24"/>
                <w:lang w:val="en-US"/>
              </w:rPr>
              <w:t>jivosite</w:t>
            </w:r>
            <w:proofErr w:type="spellEnd"/>
            <w:r w:rsidRPr="00987ED1">
              <w:rPr>
                <w:rFonts w:asciiTheme="minorHAnsi" w:hAnsiTheme="minorHAnsi"/>
                <w:sz w:val="24"/>
                <w:szCs w:val="24"/>
              </w:rPr>
              <w:t xml:space="preserve">) </w:t>
            </w:r>
            <w:r>
              <w:rPr>
                <w:rFonts w:asciiTheme="minorHAnsi" w:hAnsiTheme="minorHAnsi"/>
                <w:sz w:val="24"/>
                <w:szCs w:val="24"/>
              </w:rPr>
              <w:t>для возможности быстро получить информацию</w:t>
            </w:r>
            <w:r w:rsidR="001D79B1">
              <w:rPr>
                <w:rFonts w:asciiTheme="minorHAnsi" w:hAnsiTheme="minorHAnsi"/>
                <w:sz w:val="24"/>
                <w:szCs w:val="24"/>
              </w:rPr>
              <w:t xml:space="preserve"> в режиме реального времени.</w:t>
            </w:r>
          </w:p>
        </w:tc>
      </w:tr>
      <w:tr w:rsidR="002225EB" w:rsidRPr="00B1104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225EB" w:rsidRDefault="00145070">
            <w:pPr>
              <w:pBdr>
                <w:top w:val="nil"/>
                <w:left w:val="nil"/>
                <w:bottom w:val="nil"/>
                <w:right w:val="nil"/>
                <w:between w:val="nil"/>
              </w:pBdr>
              <w:spacing w:before="200" w:after="0" w:line="360" w:lineRule="auto"/>
              <w:rPr>
                <w:rFonts w:asciiTheme="minorHAnsi" w:eastAsia="Arial" w:hAnsiTheme="minorHAnsi" w:cs="Arial"/>
                <w:b/>
                <w:color w:val="434343"/>
                <w:sz w:val="24"/>
                <w:szCs w:val="24"/>
              </w:rPr>
            </w:pPr>
            <w:r w:rsidRPr="00B11044">
              <w:rPr>
                <w:rFonts w:asciiTheme="minorHAnsi" w:eastAsia="Arial" w:hAnsiTheme="minorHAnsi" w:cs="Arial"/>
                <w:b/>
                <w:color w:val="434343"/>
                <w:sz w:val="24"/>
                <w:szCs w:val="24"/>
              </w:rPr>
              <w:lastRenderedPageBreak/>
              <w:t>Функции и возможности</w:t>
            </w:r>
          </w:p>
          <w:p w:rsidR="001D79B1" w:rsidRPr="00B11044" w:rsidRDefault="001D79B1" w:rsidP="001D79B1">
            <w:pPr>
              <w:pBdr>
                <w:top w:val="nil"/>
                <w:left w:val="nil"/>
                <w:bottom w:val="nil"/>
                <w:right w:val="nil"/>
                <w:between w:val="nil"/>
              </w:pBdr>
              <w:spacing w:before="200" w:after="0" w:line="240" w:lineRule="auto"/>
              <w:rPr>
                <w:rFonts w:asciiTheme="minorHAnsi" w:eastAsia="Arial" w:hAnsiTheme="minorHAnsi" w:cs="Arial"/>
                <w:b/>
                <w:color w:val="434343"/>
                <w:sz w:val="24"/>
                <w:szCs w:val="24"/>
              </w:rPr>
            </w:pPr>
            <w:r w:rsidRPr="00B11044">
              <w:rPr>
                <w:rFonts w:asciiTheme="minorHAnsi" w:eastAsia="Arial" w:hAnsiTheme="minorHAnsi" w:cs="Arial"/>
                <w:color w:val="A6A6A6"/>
                <w:sz w:val="24"/>
                <w:szCs w:val="24"/>
              </w:rPr>
              <w:t>Описание основных функций и возможностей продукта, предоставляемых пользователю. Описание основного отличия от конкурентов</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550B2A" w:rsidRPr="00550B2A" w:rsidRDefault="00550B2A" w:rsidP="001D79B1">
            <w:pPr>
              <w:pBdr>
                <w:top w:val="nil"/>
                <w:left w:val="nil"/>
                <w:bottom w:val="nil"/>
                <w:right w:val="nil"/>
                <w:between w:val="nil"/>
              </w:pBdr>
              <w:spacing w:after="0"/>
              <w:rPr>
                <w:rFonts w:asciiTheme="minorHAnsi" w:hAnsiTheme="minorHAnsi"/>
                <w:i/>
                <w:sz w:val="24"/>
                <w:szCs w:val="24"/>
              </w:rPr>
            </w:pPr>
            <w:r w:rsidRPr="00550B2A">
              <w:rPr>
                <w:rFonts w:asciiTheme="minorHAnsi" w:hAnsiTheme="minorHAnsi"/>
                <w:i/>
                <w:sz w:val="24"/>
                <w:szCs w:val="24"/>
              </w:rPr>
              <w:t>Функции и возможности:</w:t>
            </w:r>
          </w:p>
          <w:p w:rsidR="002225EB" w:rsidRDefault="001D79B1" w:rsidP="001D79B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1. Возможность выбора понравившегося Консультанта.</w:t>
            </w:r>
          </w:p>
          <w:p w:rsidR="001D79B1" w:rsidRDefault="001D79B1" w:rsidP="001D79B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2. Возможность забронировать удобное время встречи.</w:t>
            </w:r>
          </w:p>
          <w:p w:rsidR="001D79B1" w:rsidRDefault="001D79B1" w:rsidP="001D79B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3. Возможность заказать </w:t>
            </w:r>
            <w:r w:rsidR="007A083D">
              <w:rPr>
                <w:rFonts w:asciiTheme="minorHAnsi" w:hAnsiTheme="minorHAnsi"/>
                <w:sz w:val="24"/>
                <w:szCs w:val="24"/>
              </w:rPr>
              <w:t>обратный звонок.</w:t>
            </w:r>
          </w:p>
          <w:p w:rsidR="007A083D" w:rsidRDefault="007A083D" w:rsidP="001D79B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4. Возможность заказать услугу самостоятельно, не прибегая к помощи менеджеров.</w:t>
            </w:r>
          </w:p>
          <w:p w:rsidR="007A083D" w:rsidRDefault="00550B2A" w:rsidP="001D79B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5. Возможность быстро оформить заказ.</w:t>
            </w:r>
          </w:p>
          <w:p w:rsidR="00550B2A" w:rsidRDefault="00550B2A" w:rsidP="001D79B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6. Функция заполнения всех необходимых данных.</w:t>
            </w:r>
          </w:p>
          <w:p w:rsidR="00550B2A" w:rsidRDefault="00550B2A" w:rsidP="001D79B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7. Функция автоматической синхронизации календарей.</w:t>
            </w:r>
          </w:p>
          <w:p w:rsidR="00550B2A" w:rsidRDefault="00550B2A" w:rsidP="001D79B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8. Функция автоматической постановки мероприятия в календарь Консультанта.</w:t>
            </w:r>
          </w:p>
          <w:p w:rsidR="00550B2A" w:rsidRDefault="00550B2A" w:rsidP="001D79B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9. Функция автоматической отправки данных по заказу в отдел продаж.</w:t>
            </w:r>
          </w:p>
          <w:p w:rsidR="00550B2A" w:rsidRDefault="00550B2A" w:rsidP="001D79B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10. Функция подтверждения завершения оформления заказа (клиенту).</w:t>
            </w:r>
          </w:p>
          <w:p w:rsidR="00550B2A" w:rsidRDefault="00550B2A" w:rsidP="001D79B1">
            <w:pPr>
              <w:pBdr>
                <w:top w:val="nil"/>
                <w:left w:val="nil"/>
                <w:bottom w:val="nil"/>
                <w:right w:val="nil"/>
                <w:between w:val="nil"/>
              </w:pBdr>
              <w:spacing w:after="0"/>
              <w:rPr>
                <w:rFonts w:asciiTheme="minorHAnsi" w:hAnsiTheme="minorHAnsi"/>
                <w:sz w:val="24"/>
                <w:szCs w:val="24"/>
              </w:rPr>
            </w:pPr>
          </w:p>
          <w:p w:rsidR="00550B2A" w:rsidRPr="00550B2A" w:rsidRDefault="00550B2A" w:rsidP="001D79B1">
            <w:pPr>
              <w:pBdr>
                <w:top w:val="nil"/>
                <w:left w:val="nil"/>
                <w:bottom w:val="nil"/>
                <w:right w:val="nil"/>
                <w:between w:val="nil"/>
              </w:pBdr>
              <w:spacing w:after="0"/>
              <w:rPr>
                <w:rFonts w:asciiTheme="minorHAnsi" w:hAnsiTheme="minorHAnsi"/>
                <w:i/>
                <w:sz w:val="24"/>
                <w:szCs w:val="24"/>
              </w:rPr>
            </w:pPr>
            <w:r>
              <w:rPr>
                <w:rFonts w:asciiTheme="minorHAnsi" w:hAnsiTheme="minorHAnsi"/>
                <w:i/>
                <w:sz w:val="24"/>
                <w:szCs w:val="24"/>
              </w:rPr>
              <w:t>Отличие</w:t>
            </w:r>
            <w:r w:rsidRPr="00550B2A">
              <w:rPr>
                <w:rFonts w:asciiTheme="minorHAnsi" w:hAnsiTheme="minorHAnsi"/>
                <w:i/>
                <w:sz w:val="24"/>
                <w:szCs w:val="24"/>
              </w:rPr>
              <w:t xml:space="preserve"> от конкурентов:</w:t>
            </w:r>
          </w:p>
          <w:p w:rsidR="00550B2A" w:rsidRDefault="00550B2A" w:rsidP="001D79B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у конкурентов отсутствует возможность ознакомиться с консультантом,</w:t>
            </w:r>
          </w:p>
          <w:p w:rsidR="00550B2A" w:rsidRDefault="00550B2A" w:rsidP="001D79B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отсутствует самостоятельная возможность выбрать понравившегося консультанта,</w:t>
            </w:r>
          </w:p>
          <w:p w:rsidR="00550B2A" w:rsidRPr="00550B2A" w:rsidRDefault="00550B2A" w:rsidP="001D79B1">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отсутствует календарь и возможность забронировать удобное время.</w:t>
            </w:r>
          </w:p>
        </w:tc>
      </w:tr>
      <w:tr w:rsidR="002225EB" w:rsidRPr="00B1104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225EB" w:rsidRDefault="00145070">
            <w:pPr>
              <w:pBdr>
                <w:top w:val="nil"/>
                <w:left w:val="nil"/>
                <w:bottom w:val="nil"/>
                <w:right w:val="nil"/>
                <w:between w:val="nil"/>
              </w:pBdr>
              <w:spacing w:before="200" w:after="0" w:line="360" w:lineRule="auto"/>
              <w:rPr>
                <w:rFonts w:asciiTheme="minorHAnsi" w:eastAsia="Arial" w:hAnsiTheme="minorHAnsi" w:cs="Arial"/>
                <w:b/>
                <w:color w:val="434343"/>
                <w:sz w:val="24"/>
                <w:szCs w:val="24"/>
              </w:rPr>
            </w:pPr>
            <w:r w:rsidRPr="00B11044">
              <w:rPr>
                <w:rFonts w:asciiTheme="minorHAnsi" w:eastAsia="Arial" w:hAnsiTheme="minorHAnsi" w:cs="Arial"/>
                <w:b/>
                <w:color w:val="434343"/>
                <w:sz w:val="24"/>
                <w:szCs w:val="24"/>
              </w:rPr>
              <w:t>Предположения и зависимости</w:t>
            </w:r>
          </w:p>
          <w:p w:rsidR="00550B2A" w:rsidRPr="00B11044" w:rsidRDefault="00550B2A" w:rsidP="00550B2A">
            <w:pPr>
              <w:pBdr>
                <w:top w:val="nil"/>
                <w:left w:val="nil"/>
                <w:bottom w:val="nil"/>
                <w:right w:val="nil"/>
                <w:between w:val="nil"/>
              </w:pBdr>
              <w:spacing w:after="0" w:line="240" w:lineRule="auto"/>
              <w:rPr>
                <w:rFonts w:asciiTheme="minorHAnsi" w:eastAsia="Arial" w:hAnsiTheme="minorHAnsi" w:cs="Arial"/>
                <w:b/>
                <w:color w:val="434343"/>
                <w:sz w:val="24"/>
                <w:szCs w:val="24"/>
              </w:rPr>
            </w:pPr>
            <w:r w:rsidRPr="00550B2A">
              <w:rPr>
                <w:rFonts w:asciiTheme="minorHAnsi" w:eastAsia="Arial" w:hAnsiTheme="minorHAnsi" w:cs="Arial"/>
                <w:color w:val="A6A6A6"/>
                <w:sz w:val="24"/>
                <w:szCs w:val="24"/>
              </w:rPr>
              <w:t>Перечисление</w:t>
            </w:r>
            <w:r w:rsidRPr="00B11044">
              <w:rPr>
                <w:rFonts w:asciiTheme="minorHAnsi" w:eastAsia="Arial" w:hAnsiTheme="minorHAnsi" w:cs="Arial"/>
                <w:color w:val="A6A6A6"/>
                <w:sz w:val="24"/>
                <w:szCs w:val="24"/>
              </w:rPr>
              <w:t xml:space="preserve"> зависимостей проекта от внешних факторов, а также всех предположений, сделанных заинтересованными лицами при разработке данного документа</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550B2A" w:rsidRPr="00917CB7" w:rsidRDefault="00917CB7" w:rsidP="00550B2A">
            <w:pPr>
              <w:pBdr>
                <w:top w:val="nil"/>
                <w:left w:val="nil"/>
                <w:bottom w:val="nil"/>
                <w:right w:val="nil"/>
                <w:between w:val="nil"/>
              </w:pBdr>
              <w:spacing w:after="0"/>
              <w:rPr>
                <w:rFonts w:asciiTheme="minorHAnsi" w:hAnsiTheme="minorHAnsi"/>
                <w:i/>
                <w:sz w:val="24"/>
                <w:szCs w:val="24"/>
              </w:rPr>
            </w:pPr>
            <w:r w:rsidRPr="00917CB7">
              <w:rPr>
                <w:rFonts w:asciiTheme="minorHAnsi" w:hAnsiTheme="minorHAnsi"/>
                <w:i/>
                <w:sz w:val="24"/>
                <w:szCs w:val="24"/>
              </w:rPr>
              <w:t>Зависимости:</w:t>
            </w:r>
          </w:p>
          <w:p w:rsidR="00550B2A" w:rsidRDefault="00C32FEC" w:rsidP="00550B2A">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lang w:val="en-US"/>
              </w:rPr>
              <w:t>DE</w:t>
            </w:r>
            <w:r w:rsidRPr="00C32FEC">
              <w:rPr>
                <w:rFonts w:asciiTheme="minorHAnsi" w:hAnsiTheme="minorHAnsi"/>
                <w:sz w:val="24"/>
                <w:szCs w:val="24"/>
              </w:rPr>
              <w:t>-1</w:t>
            </w:r>
            <w:r w:rsidR="00550B2A">
              <w:rPr>
                <w:rFonts w:asciiTheme="minorHAnsi" w:hAnsiTheme="minorHAnsi"/>
                <w:sz w:val="24"/>
                <w:szCs w:val="24"/>
              </w:rPr>
              <w:t xml:space="preserve"> </w:t>
            </w:r>
            <w:r>
              <w:rPr>
                <w:rFonts w:asciiTheme="minorHAnsi" w:hAnsiTheme="minorHAnsi"/>
                <w:sz w:val="24"/>
                <w:szCs w:val="24"/>
              </w:rPr>
              <w:t>Завершение заказа зависит от с</w:t>
            </w:r>
            <w:r w:rsidR="00550B2A">
              <w:rPr>
                <w:rFonts w:asciiTheme="minorHAnsi" w:hAnsiTheme="minorHAnsi"/>
                <w:sz w:val="24"/>
                <w:szCs w:val="24"/>
              </w:rPr>
              <w:t>табильности работы</w:t>
            </w:r>
            <w:r>
              <w:rPr>
                <w:rFonts w:asciiTheme="minorHAnsi" w:hAnsiTheme="minorHAnsi"/>
                <w:sz w:val="24"/>
                <w:szCs w:val="24"/>
              </w:rPr>
              <w:t xml:space="preserve"> платежной системы (онлайн-кассы</w:t>
            </w:r>
            <w:r w:rsidR="00550B2A">
              <w:rPr>
                <w:rFonts w:asciiTheme="minorHAnsi" w:hAnsiTheme="minorHAnsi"/>
                <w:sz w:val="24"/>
                <w:szCs w:val="24"/>
              </w:rPr>
              <w:t>),</w:t>
            </w:r>
          </w:p>
          <w:p w:rsidR="00550B2A" w:rsidRDefault="00C32FEC" w:rsidP="00550B2A">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lang w:val="en-US"/>
              </w:rPr>
              <w:t>DE</w:t>
            </w:r>
            <w:r w:rsidRPr="00C32FEC">
              <w:rPr>
                <w:rFonts w:asciiTheme="minorHAnsi" w:hAnsiTheme="minorHAnsi"/>
                <w:sz w:val="24"/>
                <w:szCs w:val="24"/>
              </w:rPr>
              <w:t>-2</w:t>
            </w:r>
            <w:r w:rsidR="00550B2A">
              <w:rPr>
                <w:rFonts w:asciiTheme="minorHAnsi" w:hAnsiTheme="minorHAnsi"/>
                <w:sz w:val="24"/>
                <w:szCs w:val="24"/>
              </w:rPr>
              <w:t xml:space="preserve"> </w:t>
            </w:r>
            <w:r>
              <w:rPr>
                <w:rFonts w:asciiTheme="minorHAnsi" w:hAnsiTheme="minorHAnsi"/>
                <w:sz w:val="24"/>
                <w:szCs w:val="24"/>
              </w:rPr>
              <w:t xml:space="preserve">Данные календаря на сайте с графиком консультаций зависят от </w:t>
            </w:r>
            <w:r>
              <w:rPr>
                <w:rFonts w:asciiTheme="minorHAnsi" w:hAnsiTheme="minorHAnsi"/>
                <w:sz w:val="24"/>
                <w:szCs w:val="24"/>
                <w:lang w:val="en-US"/>
              </w:rPr>
              <w:t>Google</w:t>
            </w:r>
            <w:r w:rsidR="00550B2A">
              <w:rPr>
                <w:rFonts w:asciiTheme="minorHAnsi" w:hAnsiTheme="minorHAnsi"/>
                <w:sz w:val="24"/>
                <w:szCs w:val="24"/>
              </w:rPr>
              <w:t>-календаря и синхронизации с ним.</w:t>
            </w:r>
          </w:p>
          <w:p w:rsidR="00550B2A" w:rsidRDefault="00550B2A" w:rsidP="00550B2A">
            <w:pPr>
              <w:pBdr>
                <w:top w:val="nil"/>
                <w:left w:val="nil"/>
                <w:bottom w:val="nil"/>
                <w:right w:val="nil"/>
                <w:between w:val="nil"/>
              </w:pBdr>
              <w:spacing w:after="0"/>
              <w:rPr>
                <w:rFonts w:asciiTheme="minorHAnsi" w:hAnsiTheme="minorHAnsi"/>
                <w:sz w:val="24"/>
                <w:szCs w:val="24"/>
              </w:rPr>
            </w:pPr>
          </w:p>
          <w:p w:rsidR="00550B2A" w:rsidRPr="00980861" w:rsidRDefault="00550B2A" w:rsidP="00550B2A">
            <w:pPr>
              <w:pBdr>
                <w:top w:val="nil"/>
                <w:left w:val="nil"/>
                <w:bottom w:val="nil"/>
                <w:right w:val="nil"/>
                <w:between w:val="nil"/>
              </w:pBdr>
              <w:spacing w:after="0"/>
              <w:rPr>
                <w:rFonts w:asciiTheme="minorHAnsi" w:hAnsiTheme="minorHAnsi"/>
                <w:i/>
                <w:sz w:val="24"/>
                <w:szCs w:val="24"/>
              </w:rPr>
            </w:pPr>
            <w:r w:rsidRPr="00980861">
              <w:rPr>
                <w:rFonts w:asciiTheme="minorHAnsi" w:hAnsiTheme="minorHAnsi"/>
                <w:i/>
                <w:sz w:val="24"/>
                <w:szCs w:val="24"/>
              </w:rPr>
              <w:t>Предположения заинтересованных лиц:</w:t>
            </w:r>
          </w:p>
          <w:p w:rsidR="00072D67" w:rsidRDefault="00072D67" w:rsidP="00550B2A">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проблемы с синхронизацией календарей,</w:t>
            </w:r>
          </w:p>
          <w:p w:rsidR="00072D67" w:rsidRDefault="00072D67" w:rsidP="00550B2A">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задержки в отправке данных в календарь Консультанта,</w:t>
            </w:r>
          </w:p>
          <w:p w:rsidR="00072D67" w:rsidRDefault="00072D67" w:rsidP="00550B2A">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задержки в отправке данных по заявке в отдел продаж,</w:t>
            </w:r>
          </w:p>
          <w:p w:rsidR="002225EB" w:rsidRDefault="00072D67" w:rsidP="00550B2A">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клиент все равно будет зв</w:t>
            </w:r>
            <w:r w:rsidR="00C32FEC">
              <w:rPr>
                <w:rFonts w:asciiTheme="minorHAnsi" w:hAnsiTheme="minorHAnsi"/>
                <w:sz w:val="24"/>
                <w:szCs w:val="24"/>
              </w:rPr>
              <w:t xml:space="preserve">онить и не будет </w:t>
            </w:r>
            <w:proofErr w:type="gramStart"/>
            <w:r w:rsidR="00C32FEC">
              <w:rPr>
                <w:rFonts w:asciiTheme="minorHAnsi" w:hAnsiTheme="minorHAnsi"/>
                <w:sz w:val="24"/>
                <w:szCs w:val="24"/>
              </w:rPr>
              <w:t>самостоятельно</w:t>
            </w:r>
            <w:proofErr w:type="gramEnd"/>
            <w:r w:rsidR="00C32FEC">
              <w:rPr>
                <w:rFonts w:asciiTheme="minorHAnsi" w:hAnsiTheme="minorHAnsi"/>
                <w:sz w:val="24"/>
                <w:szCs w:val="24"/>
              </w:rPr>
              <w:t xml:space="preserve"> </w:t>
            </w:r>
            <w:r>
              <w:rPr>
                <w:rFonts w:asciiTheme="minorHAnsi" w:hAnsiTheme="minorHAnsi"/>
                <w:sz w:val="24"/>
                <w:szCs w:val="24"/>
              </w:rPr>
              <w:t>оформлять заказ,</w:t>
            </w:r>
          </w:p>
          <w:p w:rsidR="00072D67" w:rsidRDefault="00072D67" w:rsidP="00550B2A">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 клиент не будет читать оферту и Согласие на обработку </w:t>
            </w:r>
            <w:proofErr w:type="spellStart"/>
            <w:r>
              <w:rPr>
                <w:rFonts w:asciiTheme="minorHAnsi" w:hAnsiTheme="minorHAnsi"/>
                <w:sz w:val="24"/>
                <w:szCs w:val="24"/>
              </w:rPr>
              <w:t>ПДн</w:t>
            </w:r>
            <w:proofErr w:type="spellEnd"/>
            <w:r>
              <w:rPr>
                <w:rFonts w:asciiTheme="minorHAnsi" w:hAnsiTheme="minorHAnsi"/>
                <w:sz w:val="24"/>
                <w:szCs w:val="24"/>
              </w:rPr>
              <w:t xml:space="preserve">, </w:t>
            </w:r>
          </w:p>
          <w:p w:rsidR="00072D67" w:rsidRPr="00B11044" w:rsidRDefault="00072D67" w:rsidP="00550B2A">
            <w:pPr>
              <w:pBdr>
                <w:top w:val="nil"/>
                <w:left w:val="nil"/>
                <w:bottom w:val="nil"/>
                <w:right w:val="nil"/>
                <w:between w:val="nil"/>
              </w:pBdr>
              <w:spacing w:after="0"/>
              <w:rPr>
                <w:rFonts w:asciiTheme="minorHAnsi" w:eastAsia="Arial" w:hAnsiTheme="minorHAnsi" w:cs="Arial"/>
                <w:color w:val="A6A6A6"/>
                <w:sz w:val="24"/>
                <w:szCs w:val="24"/>
              </w:rPr>
            </w:pPr>
            <w:r>
              <w:rPr>
                <w:rFonts w:asciiTheme="minorHAnsi" w:hAnsiTheme="minorHAnsi"/>
                <w:sz w:val="24"/>
                <w:szCs w:val="24"/>
              </w:rPr>
              <w:t>- слишком много информации, клиент устанет читать и уйдет со страницы</w:t>
            </w:r>
          </w:p>
        </w:tc>
      </w:tr>
    </w:tbl>
    <w:p w:rsidR="002225EB" w:rsidRPr="00B11044" w:rsidRDefault="002225EB">
      <w:pPr>
        <w:pBdr>
          <w:top w:val="nil"/>
          <w:left w:val="nil"/>
          <w:bottom w:val="nil"/>
          <w:right w:val="nil"/>
          <w:between w:val="nil"/>
        </w:pBdr>
        <w:spacing w:before="200" w:line="360" w:lineRule="auto"/>
        <w:jc w:val="both"/>
        <w:rPr>
          <w:rFonts w:asciiTheme="minorHAnsi" w:eastAsia="Arial" w:hAnsiTheme="minorHAnsi" w:cs="Arial"/>
          <w:color w:val="434343"/>
          <w:sz w:val="24"/>
          <w:szCs w:val="24"/>
        </w:rPr>
      </w:pPr>
    </w:p>
    <w:p w:rsidR="002225EB" w:rsidRPr="006F67E6" w:rsidRDefault="00145070" w:rsidP="006F67E6">
      <w:pPr>
        <w:pStyle w:val="10"/>
        <w:keepNext/>
        <w:keepLines/>
        <w:numPr>
          <w:ilvl w:val="0"/>
          <w:numId w:val="4"/>
        </w:numPr>
        <w:spacing w:before="240" w:line="276" w:lineRule="auto"/>
        <w:ind w:left="-142" w:firstLine="0"/>
        <w:rPr>
          <w:rFonts w:ascii="Cambria" w:eastAsia="Arial" w:hAnsi="Cambria" w:cs="Arial"/>
          <w:color w:val="434343"/>
          <w:sz w:val="24"/>
          <w:szCs w:val="24"/>
          <w:highlight w:val="white"/>
        </w:rPr>
      </w:pPr>
      <w:r w:rsidRPr="006F67E6">
        <w:rPr>
          <w:rFonts w:ascii="Cambria" w:eastAsia="Arial" w:hAnsi="Cambria" w:cs="Arial"/>
          <w:color w:val="434343"/>
          <w:sz w:val="24"/>
          <w:szCs w:val="24"/>
          <w:highlight w:val="white"/>
        </w:rPr>
        <w:t>Масштабы и ограничения проекта</w:t>
      </w:r>
    </w:p>
    <w:tbl>
      <w:tblPr>
        <w:tblStyle w:val="a7"/>
        <w:tblW w:w="10007"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78"/>
        <w:gridCol w:w="7229"/>
      </w:tblGrid>
      <w:tr w:rsidR="002225EB" w:rsidRPr="00B1104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225EB" w:rsidRDefault="00145070">
            <w:pPr>
              <w:pBdr>
                <w:top w:val="nil"/>
                <w:left w:val="nil"/>
                <w:bottom w:val="nil"/>
                <w:right w:val="nil"/>
                <w:between w:val="nil"/>
              </w:pBdr>
              <w:spacing w:before="200" w:after="0" w:line="360" w:lineRule="auto"/>
              <w:rPr>
                <w:rFonts w:asciiTheme="minorHAnsi" w:eastAsia="Arial" w:hAnsiTheme="minorHAnsi" w:cs="Arial"/>
                <w:b/>
                <w:color w:val="434343"/>
                <w:sz w:val="24"/>
                <w:szCs w:val="24"/>
              </w:rPr>
            </w:pPr>
            <w:r w:rsidRPr="00B11044">
              <w:rPr>
                <w:rFonts w:asciiTheme="minorHAnsi" w:eastAsia="Arial" w:hAnsiTheme="minorHAnsi" w:cs="Arial"/>
                <w:b/>
                <w:color w:val="434343"/>
                <w:sz w:val="24"/>
                <w:szCs w:val="24"/>
              </w:rPr>
              <w:t>Объём первоначальной версии</w:t>
            </w:r>
          </w:p>
          <w:p w:rsidR="00072D67" w:rsidRPr="00B11044" w:rsidRDefault="00072D67" w:rsidP="00072D67">
            <w:pPr>
              <w:pBdr>
                <w:top w:val="nil"/>
                <w:left w:val="nil"/>
                <w:bottom w:val="nil"/>
                <w:right w:val="nil"/>
                <w:between w:val="nil"/>
              </w:pBdr>
              <w:spacing w:before="200" w:after="0" w:line="240" w:lineRule="auto"/>
              <w:rPr>
                <w:rFonts w:asciiTheme="minorHAnsi" w:eastAsia="Arial" w:hAnsiTheme="minorHAnsi" w:cs="Arial"/>
                <w:b/>
                <w:color w:val="434343"/>
                <w:sz w:val="24"/>
                <w:szCs w:val="24"/>
              </w:rPr>
            </w:pPr>
            <w:r w:rsidRPr="00B11044">
              <w:rPr>
                <w:rFonts w:asciiTheme="minorHAnsi" w:eastAsia="Arial" w:hAnsiTheme="minorHAnsi" w:cs="Arial"/>
                <w:color w:val="A6A6A6"/>
                <w:sz w:val="24"/>
                <w:szCs w:val="24"/>
              </w:rPr>
              <w:lastRenderedPageBreak/>
              <w:t>Описание объёма первоначальной версии, куда включают наиболее важные функции, которые нужно реализовать как можно раньше, и объёмы последующих версий продукта</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A43E8F" w:rsidRPr="00A43E8F" w:rsidRDefault="00A43E8F" w:rsidP="00A43E8F">
            <w:pPr>
              <w:pBdr>
                <w:top w:val="nil"/>
                <w:left w:val="nil"/>
                <w:bottom w:val="nil"/>
                <w:right w:val="nil"/>
                <w:between w:val="nil"/>
              </w:pBdr>
              <w:spacing w:after="0"/>
              <w:rPr>
                <w:rFonts w:asciiTheme="minorHAnsi" w:hAnsiTheme="minorHAnsi"/>
                <w:b/>
                <w:i/>
                <w:sz w:val="24"/>
                <w:szCs w:val="24"/>
              </w:rPr>
            </w:pPr>
            <w:r w:rsidRPr="00A43E8F">
              <w:rPr>
                <w:rFonts w:asciiTheme="minorHAnsi" w:hAnsiTheme="minorHAnsi"/>
                <w:b/>
                <w:i/>
                <w:sz w:val="24"/>
                <w:szCs w:val="24"/>
              </w:rPr>
              <w:lastRenderedPageBreak/>
              <w:t>Первоначальный объем:</w:t>
            </w:r>
          </w:p>
          <w:p w:rsidR="00A43E8F" w:rsidRDefault="00A43E8F" w:rsidP="00A43E8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1. наличие обязательных полей для заполнения (ФИО, телефон, почта, прикрепление резюме, ожидания о встрече, о себе),</w:t>
            </w:r>
          </w:p>
          <w:p w:rsidR="00A43E8F" w:rsidRDefault="00A43E8F" w:rsidP="00A43E8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2. автоматическая синхронизация календаря Консультанта и </w:t>
            </w:r>
            <w:r>
              <w:rPr>
                <w:rFonts w:asciiTheme="minorHAnsi" w:hAnsiTheme="minorHAnsi"/>
                <w:sz w:val="24"/>
                <w:szCs w:val="24"/>
              </w:rPr>
              <w:lastRenderedPageBreak/>
              <w:t>календаря на сайте в формате «</w:t>
            </w:r>
            <w:proofErr w:type="gramStart"/>
            <w:r>
              <w:rPr>
                <w:rFonts w:asciiTheme="minorHAnsi" w:hAnsiTheme="minorHAnsi"/>
                <w:sz w:val="24"/>
                <w:szCs w:val="24"/>
              </w:rPr>
              <w:t>свободно-занято</w:t>
            </w:r>
            <w:proofErr w:type="gramEnd"/>
            <w:r>
              <w:rPr>
                <w:rFonts w:asciiTheme="minorHAnsi" w:hAnsiTheme="minorHAnsi"/>
                <w:sz w:val="24"/>
                <w:szCs w:val="24"/>
              </w:rPr>
              <w:t xml:space="preserve">». </w:t>
            </w:r>
            <w:proofErr w:type="gramStart"/>
            <w:r>
              <w:rPr>
                <w:rFonts w:asciiTheme="minorHAnsi" w:hAnsiTheme="minorHAnsi"/>
                <w:sz w:val="24"/>
                <w:szCs w:val="24"/>
              </w:rPr>
              <w:t>Занятое время помечать серым, свободное зеленым.</w:t>
            </w:r>
            <w:proofErr w:type="gramEnd"/>
            <w:r>
              <w:rPr>
                <w:rFonts w:asciiTheme="minorHAnsi" w:hAnsiTheme="minorHAnsi"/>
                <w:sz w:val="24"/>
                <w:szCs w:val="24"/>
              </w:rPr>
              <w:t xml:space="preserve"> Свободный слот должен быть </w:t>
            </w:r>
            <w:proofErr w:type="spellStart"/>
            <w:r>
              <w:rPr>
                <w:rFonts w:asciiTheme="minorHAnsi" w:hAnsiTheme="minorHAnsi"/>
                <w:sz w:val="24"/>
                <w:szCs w:val="24"/>
              </w:rPr>
              <w:t>кликабельным</w:t>
            </w:r>
            <w:proofErr w:type="spellEnd"/>
            <w:r>
              <w:rPr>
                <w:rFonts w:asciiTheme="minorHAnsi" w:hAnsiTheme="minorHAnsi"/>
                <w:sz w:val="24"/>
                <w:szCs w:val="24"/>
              </w:rPr>
              <w:t>. После выбора удобного времени данный интервал должен приобретать оранжевый цвет,</w:t>
            </w:r>
          </w:p>
          <w:p w:rsidR="00A43E8F" w:rsidRDefault="00A43E8F" w:rsidP="00A43E8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3. необходимость вручную ставить галку «ознакомлен с условиями оферты и обработки </w:t>
            </w:r>
            <w:proofErr w:type="spellStart"/>
            <w:r>
              <w:rPr>
                <w:rFonts w:asciiTheme="minorHAnsi" w:hAnsiTheme="minorHAnsi"/>
                <w:sz w:val="24"/>
                <w:szCs w:val="24"/>
              </w:rPr>
              <w:t>ПДн</w:t>
            </w:r>
            <w:proofErr w:type="spellEnd"/>
            <w:r>
              <w:rPr>
                <w:rFonts w:asciiTheme="minorHAnsi" w:hAnsiTheme="minorHAnsi"/>
                <w:sz w:val="24"/>
                <w:szCs w:val="24"/>
              </w:rPr>
              <w:t>», причем указанные документы должны иметь простой способ для ознакомления,</w:t>
            </w:r>
          </w:p>
          <w:p w:rsidR="00A43E8F" w:rsidRDefault="00A43E8F" w:rsidP="00A43E8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4. возможность перейти к оплате только после выполнения всех обязательных условий,</w:t>
            </w:r>
          </w:p>
          <w:p w:rsidR="00A43E8F" w:rsidRDefault="00A43E8F" w:rsidP="00A43E8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5. подтверждение оплаты и отправка на почту клиента деталей по заказу,</w:t>
            </w:r>
          </w:p>
          <w:p w:rsidR="00A43E8F" w:rsidRDefault="00A43E8F" w:rsidP="00A43E8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6. отправка всех данных по заказу на почту руководителя отдела продаж,</w:t>
            </w:r>
          </w:p>
          <w:p w:rsidR="00A43E8F" w:rsidRDefault="00A43E8F" w:rsidP="00A43E8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7. постановка меропр</w:t>
            </w:r>
            <w:r w:rsidR="00506842">
              <w:rPr>
                <w:rFonts w:asciiTheme="minorHAnsi" w:hAnsiTheme="minorHAnsi"/>
                <w:sz w:val="24"/>
                <w:szCs w:val="24"/>
              </w:rPr>
              <w:t>иятия в календарь Консультанта, содержащего основные данные (</w:t>
            </w:r>
            <w:proofErr w:type="spellStart"/>
            <w:r w:rsidR="00506842">
              <w:rPr>
                <w:rFonts w:asciiTheme="minorHAnsi" w:hAnsiTheme="minorHAnsi"/>
                <w:sz w:val="24"/>
                <w:szCs w:val="24"/>
              </w:rPr>
              <w:t>фио</w:t>
            </w:r>
            <w:proofErr w:type="spellEnd"/>
            <w:r w:rsidR="00506842">
              <w:rPr>
                <w:rFonts w:asciiTheme="minorHAnsi" w:hAnsiTheme="minorHAnsi"/>
                <w:sz w:val="24"/>
                <w:szCs w:val="24"/>
              </w:rPr>
              <w:t>, контакты)</w:t>
            </w:r>
          </w:p>
          <w:p w:rsidR="00A43E8F" w:rsidRDefault="00A43E8F" w:rsidP="00A43E8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8. быстрая синхронизация календарей,</w:t>
            </w:r>
          </w:p>
          <w:p w:rsidR="00A43E8F" w:rsidRDefault="00A43E8F" w:rsidP="00A43E8F">
            <w:pPr>
              <w:pBdr>
                <w:top w:val="nil"/>
                <w:left w:val="nil"/>
                <w:bottom w:val="nil"/>
                <w:right w:val="nil"/>
                <w:between w:val="nil"/>
              </w:pBdr>
              <w:spacing w:after="0"/>
              <w:rPr>
                <w:rFonts w:asciiTheme="minorHAnsi" w:hAnsiTheme="minorHAnsi"/>
                <w:sz w:val="24"/>
                <w:szCs w:val="24"/>
              </w:rPr>
            </w:pPr>
          </w:p>
          <w:p w:rsidR="00662893" w:rsidRDefault="00662893" w:rsidP="00A43E8F">
            <w:pPr>
              <w:pBdr>
                <w:top w:val="nil"/>
                <w:left w:val="nil"/>
                <w:bottom w:val="nil"/>
                <w:right w:val="nil"/>
                <w:between w:val="nil"/>
              </w:pBdr>
              <w:spacing w:after="0"/>
              <w:rPr>
                <w:rFonts w:asciiTheme="minorHAnsi" w:hAnsiTheme="minorHAnsi"/>
                <w:sz w:val="24"/>
                <w:szCs w:val="24"/>
              </w:rPr>
            </w:pPr>
          </w:p>
          <w:p w:rsidR="00A43E8F" w:rsidRPr="00A43E8F" w:rsidRDefault="00A43E8F" w:rsidP="00A43E8F">
            <w:pPr>
              <w:pBdr>
                <w:top w:val="nil"/>
                <w:left w:val="nil"/>
                <w:bottom w:val="nil"/>
                <w:right w:val="nil"/>
                <w:between w:val="nil"/>
              </w:pBdr>
              <w:spacing w:after="0"/>
              <w:rPr>
                <w:rFonts w:asciiTheme="minorHAnsi" w:hAnsiTheme="minorHAnsi"/>
                <w:b/>
                <w:i/>
                <w:sz w:val="24"/>
                <w:szCs w:val="24"/>
              </w:rPr>
            </w:pPr>
            <w:r w:rsidRPr="00A43E8F">
              <w:rPr>
                <w:rFonts w:asciiTheme="minorHAnsi" w:hAnsiTheme="minorHAnsi"/>
                <w:b/>
                <w:i/>
                <w:sz w:val="24"/>
                <w:szCs w:val="24"/>
              </w:rPr>
              <w:t>Последующий объем:</w:t>
            </w:r>
          </w:p>
          <w:p w:rsidR="00506842" w:rsidRDefault="00A43E8F" w:rsidP="00A43E8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1. </w:t>
            </w:r>
            <w:r w:rsidR="00506842">
              <w:rPr>
                <w:rFonts w:asciiTheme="minorHAnsi" w:hAnsiTheme="minorHAnsi"/>
                <w:sz w:val="24"/>
                <w:szCs w:val="24"/>
              </w:rPr>
              <w:t xml:space="preserve">включение в карточку мероприятия в </w:t>
            </w:r>
            <w:proofErr w:type="spellStart"/>
            <w:r w:rsidR="00506842">
              <w:rPr>
                <w:rFonts w:asciiTheme="minorHAnsi" w:hAnsiTheme="minorHAnsi"/>
                <w:sz w:val="24"/>
                <w:szCs w:val="24"/>
              </w:rPr>
              <w:t>гугл</w:t>
            </w:r>
            <w:proofErr w:type="spellEnd"/>
            <w:r w:rsidR="00506842">
              <w:rPr>
                <w:rFonts w:asciiTheme="minorHAnsi" w:hAnsiTheme="minorHAnsi"/>
                <w:sz w:val="24"/>
                <w:szCs w:val="24"/>
              </w:rPr>
              <w:t>-календаре информации из полей «о себе» и «ожидания от встречи», а также прикрепление резюме к карточке в календаре,</w:t>
            </w:r>
          </w:p>
          <w:p w:rsidR="00A43E8F" w:rsidRDefault="00506842" w:rsidP="00A43E8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2. добавление опросника после этапы оплаты для анкетирования клиента и выяснения степени его удовлетворенности работой сервиса.</w:t>
            </w:r>
          </w:p>
          <w:p w:rsidR="002225EB" w:rsidRPr="00072D67" w:rsidRDefault="002225EB" w:rsidP="00072D67">
            <w:pPr>
              <w:pBdr>
                <w:top w:val="nil"/>
                <w:left w:val="nil"/>
                <w:bottom w:val="nil"/>
                <w:right w:val="nil"/>
                <w:between w:val="nil"/>
              </w:pBdr>
              <w:spacing w:after="0"/>
              <w:rPr>
                <w:rFonts w:asciiTheme="minorHAnsi" w:hAnsiTheme="minorHAnsi"/>
                <w:sz w:val="24"/>
                <w:szCs w:val="24"/>
              </w:rPr>
            </w:pPr>
          </w:p>
        </w:tc>
      </w:tr>
      <w:tr w:rsidR="002225EB" w:rsidRPr="00B1104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225EB" w:rsidRDefault="00145070">
            <w:pPr>
              <w:pBdr>
                <w:top w:val="nil"/>
                <w:left w:val="nil"/>
                <w:bottom w:val="nil"/>
                <w:right w:val="nil"/>
                <w:between w:val="nil"/>
              </w:pBdr>
              <w:spacing w:before="200" w:after="0" w:line="360" w:lineRule="auto"/>
              <w:rPr>
                <w:rFonts w:asciiTheme="minorHAnsi" w:eastAsia="Arial" w:hAnsiTheme="minorHAnsi" w:cs="Arial"/>
                <w:b/>
                <w:color w:val="434343"/>
                <w:sz w:val="24"/>
                <w:szCs w:val="24"/>
              </w:rPr>
            </w:pPr>
            <w:r w:rsidRPr="00B11044">
              <w:rPr>
                <w:rFonts w:asciiTheme="minorHAnsi" w:eastAsia="Arial" w:hAnsiTheme="minorHAnsi" w:cs="Arial"/>
                <w:b/>
                <w:color w:val="434343"/>
                <w:sz w:val="24"/>
                <w:szCs w:val="24"/>
              </w:rPr>
              <w:lastRenderedPageBreak/>
              <w:t>Возможности и характеристики</w:t>
            </w:r>
          </w:p>
          <w:p w:rsidR="00072D67" w:rsidRPr="00B11044" w:rsidRDefault="00072D67" w:rsidP="00072D67">
            <w:pPr>
              <w:pBdr>
                <w:top w:val="nil"/>
                <w:left w:val="nil"/>
                <w:bottom w:val="nil"/>
                <w:right w:val="nil"/>
                <w:between w:val="nil"/>
              </w:pBdr>
              <w:spacing w:before="200" w:after="0" w:line="240" w:lineRule="auto"/>
              <w:rPr>
                <w:rFonts w:asciiTheme="minorHAnsi" w:eastAsia="Arial" w:hAnsiTheme="minorHAnsi" w:cs="Arial"/>
                <w:b/>
                <w:color w:val="434343"/>
                <w:sz w:val="24"/>
                <w:szCs w:val="24"/>
              </w:rPr>
            </w:pPr>
            <w:r w:rsidRPr="00B11044">
              <w:rPr>
                <w:rFonts w:asciiTheme="minorHAnsi" w:eastAsia="Arial" w:hAnsiTheme="minorHAnsi" w:cs="Arial"/>
                <w:color w:val="A6A6A6"/>
                <w:sz w:val="24"/>
                <w:szCs w:val="24"/>
              </w:rPr>
              <w:t xml:space="preserve">Перечисление возможностей и характеристик продукта, которые могут ожидать заинтересованные лица, но </w:t>
            </w:r>
            <w:proofErr w:type="gramStart"/>
            <w:r w:rsidRPr="00B11044">
              <w:rPr>
                <w:rFonts w:asciiTheme="minorHAnsi" w:eastAsia="Arial" w:hAnsiTheme="minorHAnsi" w:cs="Arial"/>
                <w:color w:val="A6A6A6"/>
                <w:sz w:val="24"/>
                <w:szCs w:val="24"/>
              </w:rPr>
              <w:t>включение</w:t>
            </w:r>
            <w:proofErr w:type="gramEnd"/>
            <w:r w:rsidRPr="00B11044">
              <w:rPr>
                <w:rFonts w:asciiTheme="minorHAnsi" w:eastAsia="Arial" w:hAnsiTheme="minorHAnsi" w:cs="Arial"/>
                <w:color w:val="A6A6A6"/>
                <w:sz w:val="24"/>
                <w:szCs w:val="24"/>
              </w:rPr>
              <w:t xml:space="preserve"> которых не предусмотрено в продукт или определённую версию</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225EB" w:rsidRDefault="00506842" w:rsidP="00072D67">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1. Возможность добавить дополнительные поля для заполнения,</w:t>
            </w:r>
          </w:p>
          <w:p w:rsidR="00506842" w:rsidRDefault="00506842" w:rsidP="00072D67">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2. возможность прикрутить чат (</w:t>
            </w:r>
            <w:proofErr w:type="spellStart"/>
            <w:r>
              <w:rPr>
                <w:rFonts w:asciiTheme="minorHAnsi" w:hAnsiTheme="minorHAnsi"/>
                <w:sz w:val="24"/>
                <w:szCs w:val="24"/>
                <w:lang w:val="en-US"/>
              </w:rPr>
              <w:t>jivosite</w:t>
            </w:r>
            <w:proofErr w:type="spellEnd"/>
            <w:r>
              <w:rPr>
                <w:rFonts w:asciiTheme="minorHAnsi" w:hAnsiTheme="minorHAnsi"/>
                <w:sz w:val="24"/>
                <w:szCs w:val="24"/>
              </w:rPr>
              <w:t>) на сайт,</w:t>
            </w:r>
          </w:p>
          <w:p w:rsidR="00506842" w:rsidRDefault="00506842" w:rsidP="00072D67">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3. изменение расположения информационных блоков на сайте,</w:t>
            </w:r>
          </w:p>
          <w:p w:rsidR="00506842" w:rsidRDefault="00506842" w:rsidP="00072D67">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4. изменение цветового решения сайта (кнопок, фона и т.д.),</w:t>
            </w:r>
          </w:p>
          <w:p w:rsidR="00506842" w:rsidRDefault="00506842" w:rsidP="00072D67">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5. возможность напоминания клиенту о предстоящем мероприятии за день,</w:t>
            </w:r>
          </w:p>
          <w:p w:rsidR="00506842" w:rsidRPr="00506842" w:rsidRDefault="00506842" w:rsidP="00072D67">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6. возможность постановки мероприятия в календарь клиента.</w:t>
            </w:r>
          </w:p>
        </w:tc>
      </w:tr>
    </w:tbl>
    <w:p w:rsidR="002225EB" w:rsidRPr="00B11044" w:rsidRDefault="002225EB">
      <w:pPr>
        <w:pBdr>
          <w:top w:val="nil"/>
          <w:left w:val="nil"/>
          <w:bottom w:val="nil"/>
          <w:right w:val="nil"/>
          <w:between w:val="nil"/>
        </w:pBdr>
        <w:spacing w:before="200" w:line="360" w:lineRule="auto"/>
        <w:jc w:val="both"/>
        <w:rPr>
          <w:rFonts w:asciiTheme="minorHAnsi" w:eastAsia="Arial" w:hAnsiTheme="minorHAnsi" w:cs="Arial"/>
          <w:color w:val="434343"/>
          <w:sz w:val="24"/>
          <w:szCs w:val="24"/>
        </w:rPr>
      </w:pPr>
    </w:p>
    <w:p w:rsidR="002225EB" w:rsidRPr="006F67E6" w:rsidRDefault="00145070" w:rsidP="006F67E6">
      <w:pPr>
        <w:pStyle w:val="10"/>
        <w:keepNext/>
        <w:keepLines/>
        <w:numPr>
          <w:ilvl w:val="0"/>
          <w:numId w:val="4"/>
        </w:numPr>
        <w:spacing w:before="240" w:line="276" w:lineRule="auto"/>
        <w:ind w:left="-142" w:firstLine="0"/>
        <w:rPr>
          <w:rFonts w:ascii="Cambria" w:eastAsia="Arial" w:hAnsi="Cambria" w:cs="Arial"/>
          <w:color w:val="434343"/>
          <w:sz w:val="24"/>
          <w:szCs w:val="24"/>
          <w:highlight w:val="white"/>
        </w:rPr>
      </w:pPr>
      <w:r w:rsidRPr="006F67E6">
        <w:rPr>
          <w:rFonts w:ascii="Cambria" w:eastAsia="Arial" w:hAnsi="Cambria" w:cs="Arial"/>
          <w:color w:val="434343"/>
          <w:sz w:val="24"/>
          <w:szCs w:val="24"/>
          <w:highlight w:val="white"/>
        </w:rPr>
        <w:t>Бизнес-контекст</w:t>
      </w:r>
    </w:p>
    <w:tbl>
      <w:tblPr>
        <w:tblStyle w:val="a8"/>
        <w:tblW w:w="10007"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78"/>
        <w:gridCol w:w="7229"/>
      </w:tblGrid>
      <w:tr w:rsidR="002225EB" w:rsidRPr="00B1104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225EB" w:rsidRDefault="00145070">
            <w:pPr>
              <w:pBdr>
                <w:top w:val="nil"/>
                <w:left w:val="nil"/>
                <w:bottom w:val="nil"/>
                <w:right w:val="nil"/>
                <w:between w:val="nil"/>
              </w:pBdr>
              <w:spacing w:before="200" w:after="0" w:line="360" w:lineRule="auto"/>
              <w:rPr>
                <w:rFonts w:asciiTheme="minorHAnsi" w:eastAsia="Arial" w:hAnsiTheme="minorHAnsi" w:cs="Arial"/>
                <w:b/>
                <w:color w:val="434343"/>
                <w:sz w:val="24"/>
                <w:szCs w:val="24"/>
              </w:rPr>
            </w:pPr>
            <w:r w:rsidRPr="00B11044">
              <w:rPr>
                <w:rFonts w:asciiTheme="minorHAnsi" w:eastAsia="Arial" w:hAnsiTheme="minorHAnsi" w:cs="Arial"/>
                <w:b/>
                <w:color w:val="434343"/>
                <w:sz w:val="24"/>
                <w:szCs w:val="24"/>
              </w:rPr>
              <w:t xml:space="preserve">Профили заинтересованных </w:t>
            </w:r>
            <w:r w:rsidRPr="00B11044">
              <w:rPr>
                <w:rFonts w:asciiTheme="minorHAnsi" w:eastAsia="Arial" w:hAnsiTheme="minorHAnsi" w:cs="Arial"/>
                <w:b/>
                <w:color w:val="434343"/>
                <w:sz w:val="24"/>
                <w:szCs w:val="24"/>
              </w:rPr>
              <w:lastRenderedPageBreak/>
              <w:t>лиц</w:t>
            </w:r>
          </w:p>
          <w:p w:rsidR="00506842" w:rsidRPr="00B11044" w:rsidRDefault="00506842" w:rsidP="00506842">
            <w:pPr>
              <w:pBdr>
                <w:top w:val="nil"/>
                <w:left w:val="nil"/>
                <w:bottom w:val="nil"/>
                <w:right w:val="nil"/>
                <w:between w:val="nil"/>
              </w:pBdr>
              <w:spacing w:before="200" w:after="0" w:line="240" w:lineRule="auto"/>
              <w:rPr>
                <w:rFonts w:asciiTheme="minorHAnsi" w:eastAsia="Arial" w:hAnsiTheme="minorHAnsi" w:cs="Arial"/>
                <w:b/>
                <w:color w:val="434343"/>
                <w:sz w:val="24"/>
                <w:szCs w:val="24"/>
              </w:rPr>
            </w:pPr>
            <w:r w:rsidRPr="00B11044">
              <w:rPr>
                <w:rFonts w:asciiTheme="minorHAnsi" w:eastAsia="Arial" w:hAnsiTheme="minorHAnsi" w:cs="Arial"/>
                <w:color w:val="A6A6A6"/>
                <w:sz w:val="24"/>
                <w:szCs w:val="24"/>
              </w:rPr>
              <w:t>Описание профилей заинтересованных лиц, которые включают данные об основной ценности или преимуществе продукта, о вероятном отношении к продукту</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4223F" w:rsidRDefault="0084223F" w:rsidP="0084223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lastRenderedPageBreak/>
              <w:t xml:space="preserve">1. Клиент-покупатель услуги КК (пользователь, потребностями которого являются получение информации в удобном виде, легкость в оплате услуги). Покупателю важно получение </w:t>
            </w:r>
            <w:r>
              <w:rPr>
                <w:rFonts w:asciiTheme="minorHAnsi" w:hAnsiTheme="minorHAnsi"/>
                <w:sz w:val="24"/>
                <w:szCs w:val="24"/>
              </w:rPr>
              <w:lastRenderedPageBreak/>
              <w:t>полной информации об услуге, удобство в заказе обратного звонка, удобство способа оплаты услуги, экономия времени и сил на документальной части (установка галки «</w:t>
            </w:r>
            <w:proofErr w:type="gramStart"/>
            <w:r>
              <w:rPr>
                <w:rFonts w:asciiTheme="minorHAnsi" w:hAnsiTheme="minorHAnsi"/>
                <w:sz w:val="24"/>
                <w:szCs w:val="24"/>
              </w:rPr>
              <w:t>ознакомлен</w:t>
            </w:r>
            <w:proofErr w:type="gramEnd"/>
            <w:r>
              <w:rPr>
                <w:rFonts w:asciiTheme="minorHAnsi" w:hAnsiTheme="minorHAnsi"/>
                <w:sz w:val="24"/>
                <w:szCs w:val="24"/>
              </w:rPr>
              <w:t xml:space="preserve"> с офертой» и «согласен с условиями обработки </w:t>
            </w:r>
            <w:proofErr w:type="spellStart"/>
            <w:r>
              <w:rPr>
                <w:rFonts w:asciiTheme="minorHAnsi" w:hAnsiTheme="minorHAnsi"/>
                <w:sz w:val="24"/>
                <w:szCs w:val="24"/>
              </w:rPr>
              <w:t>ПДн</w:t>
            </w:r>
            <w:proofErr w:type="spellEnd"/>
            <w:r>
              <w:rPr>
                <w:rFonts w:asciiTheme="minorHAnsi" w:hAnsiTheme="minorHAnsi"/>
                <w:sz w:val="24"/>
                <w:szCs w:val="24"/>
              </w:rPr>
              <w:t>»), удобство сообщения своих контактных данных (самостоятельное введение данных вместо диктовки по телефону).</w:t>
            </w:r>
          </w:p>
          <w:p w:rsidR="0084223F" w:rsidRDefault="0084223F" w:rsidP="0084223F">
            <w:pPr>
              <w:pBdr>
                <w:top w:val="nil"/>
                <w:left w:val="nil"/>
                <w:bottom w:val="nil"/>
                <w:right w:val="nil"/>
                <w:between w:val="nil"/>
              </w:pBdr>
              <w:spacing w:after="0"/>
              <w:rPr>
                <w:rFonts w:asciiTheme="minorHAnsi" w:hAnsiTheme="minorHAnsi"/>
                <w:sz w:val="24"/>
                <w:szCs w:val="24"/>
              </w:rPr>
            </w:pPr>
          </w:p>
          <w:p w:rsidR="0084223F" w:rsidRDefault="0084223F" w:rsidP="0084223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2. Менеджер отдела продаж компании (пользователь, потребностями которого являются облегчение работы с клиентами, экономия времени). Менеджеру важно, чтобы звонящий клиент мог ознакомиться с основной информацией на сайте, а также с условиями оказания услуг, документами и условиями оплаты. Это сэкономит ему время.</w:t>
            </w:r>
          </w:p>
          <w:p w:rsidR="0084223F" w:rsidRDefault="0084223F" w:rsidP="0084223F">
            <w:pPr>
              <w:pBdr>
                <w:top w:val="nil"/>
                <w:left w:val="nil"/>
                <w:bottom w:val="nil"/>
                <w:right w:val="nil"/>
                <w:between w:val="nil"/>
              </w:pBdr>
              <w:spacing w:after="0"/>
              <w:rPr>
                <w:rFonts w:asciiTheme="minorHAnsi" w:hAnsiTheme="minorHAnsi"/>
                <w:sz w:val="24"/>
                <w:szCs w:val="24"/>
              </w:rPr>
            </w:pPr>
          </w:p>
          <w:p w:rsidR="0084223F" w:rsidRDefault="0084223F" w:rsidP="0084223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4. Консультант (пользователь, потребностями которого являются получение необходимой для проведения консультации информации). Для проведения консультации нужно резюме, подтверждение оплаты и контактные данные. Автоматизация этих процессов снимет головную боль с данной категории пользователей.</w:t>
            </w:r>
          </w:p>
          <w:p w:rsidR="0084223F" w:rsidRDefault="0084223F" w:rsidP="0084223F">
            <w:pPr>
              <w:pBdr>
                <w:top w:val="nil"/>
                <w:left w:val="nil"/>
                <w:bottom w:val="nil"/>
                <w:right w:val="nil"/>
                <w:between w:val="nil"/>
              </w:pBdr>
              <w:spacing w:after="0"/>
              <w:rPr>
                <w:rFonts w:asciiTheme="minorHAnsi" w:hAnsiTheme="minorHAnsi"/>
                <w:sz w:val="24"/>
                <w:szCs w:val="24"/>
              </w:rPr>
            </w:pPr>
          </w:p>
          <w:p w:rsidR="0084223F" w:rsidRDefault="0084223F" w:rsidP="0084223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5. Руководитель отдела продаж (пользователь, потребностями которого являются увеличение продаж, уменьшение случаев потери входящих </w:t>
            </w:r>
            <w:proofErr w:type="spellStart"/>
            <w:r>
              <w:rPr>
                <w:rFonts w:asciiTheme="minorHAnsi" w:hAnsiTheme="minorHAnsi"/>
                <w:sz w:val="24"/>
                <w:szCs w:val="24"/>
              </w:rPr>
              <w:t>лидов</w:t>
            </w:r>
            <w:proofErr w:type="spellEnd"/>
            <w:r>
              <w:rPr>
                <w:rFonts w:asciiTheme="minorHAnsi" w:hAnsiTheme="minorHAnsi"/>
                <w:sz w:val="24"/>
                <w:szCs w:val="24"/>
              </w:rPr>
              <w:t xml:space="preserve">, упрощение процесса </w:t>
            </w:r>
            <w:proofErr w:type="gramStart"/>
            <w:r>
              <w:rPr>
                <w:rFonts w:asciiTheme="minorHAnsi" w:hAnsiTheme="minorHAnsi"/>
                <w:sz w:val="24"/>
                <w:szCs w:val="24"/>
              </w:rPr>
              <w:t>контроля за</w:t>
            </w:r>
            <w:proofErr w:type="gramEnd"/>
            <w:r>
              <w:rPr>
                <w:rFonts w:asciiTheme="minorHAnsi" w:hAnsiTheme="minorHAnsi"/>
                <w:sz w:val="24"/>
                <w:szCs w:val="24"/>
              </w:rPr>
              <w:t xml:space="preserve"> распределением входящих </w:t>
            </w:r>
            <w:proofErr w:type="spellStart"/>
            <w:r>
              <w:rPr>
                <w:rFonts w:asciiTheme="minorHAnsi" w:hAnsiTheme="minorHAnsi"/>
                <w:sz w:val="24"/>
                <w:szCs w:val="24"/>
              </w:rPr>
              <w:t>лидов</w:t>
            </w:r>
            <w:proofErr w:type="spellEnd"/>
            <w:r>
              <w:rPr>
                <w:rFonts w:asciiTheme="minorHAnsi" w:hAnsiTheme="minorHAnsi"/>
                <w:sz w:val="24"/>
                <w:szCs w:val="24"/>
              </w:rPr>
              <w:t xml:space="preserve"> между менеджерами, уверенность в качественной обработке заказа и оказания услуги). Автоматическая рассылка данных по заказу услуги КК позволит рук-</w:t>
            </w:r>
            <w:proofErr w:type="spellStart"/>
            <w:r>
              <w:rPr>
                <w:rFonts w:asciiTheme="minorHAnsi" w:hAnsiTheme="minorHAnsi"/>
                <w:sz w:val="24"/>
                <w:szCs w:val="24"/>
              </w:rPr>
              <w:t>лю</w:t>
            </w:r>
            <w:proofErr w:type="spellEnd"/>
            <w:r>
              <w:rPr>
                <w:rFonts w:asciiTheme="minorHAnsi" w:hAnsiTheme="minorHAnsi"/>
                <w:sz w:val="24"/>
                <w:szCs w:val="24"/>
              </w:rPr>
              <w:t xml:space="preserve"> отдела продаж  проконтролировать, что входящий запрос не услугу не будет потерян. Он сможет сам назначить ответственного менеджера, и будет уверен, в качественной обработке заявки. Также это дополнительный контроль над Консультантом, который будет оказывать услугу.</w:t>
            </w:r>
          </w:p>
          <w:p w:rsidR="0084223F" w:rsidRDefault="0084223F" w:rsidP="0084223F">
            <w:pPr>
              <w:pBdr>
                <w:top w:val="nil"/>
                <w:left w:val="nil"/>
                <w:bottom w:val="nil"/>
                <w:right w:val="nil"/>
                <w:between w:val="nil"/>
              </w:pBdr>
              <w:spacing w:after="0"/>
              <w:rPr>
                <w:rFonts w:asciiTheme="minorHAnsi" w:hAnsiTheme="minorHAnsi"/>
                <w:sz w:val="24"/>
                <w:szCs w:val="24"/>
              </w:rPr>
            </w:pPr>
          </w:p>
          <w:p w:rsidR="0084223F" w:rsidRDefault="0084223F" w:rsidP="0084223F">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6. Генеральный директор (непрямой пользователь, потребностью которого является увеличение прибыли). Для него важно, чтобы польза (в денежном выражении) от внедрения нового продукта была значительно выше затрат на его внедрение.</w:t>
            </w:r>
          </w:p>
          <w:p w:rsidR="0084223F" w:rsidRDefault="0084223F" w:rsidP="0084223F">
            <w:pPr>
              <w:pBdr>
                <w:top w:val="nil"/>
                <w:left w:val="nil"/>
                <w:bottom w:val="nil"/>
                <w:right w:val="nil"/>
                <w:between w:val="nil"/>
              </w:pBdr>
              <w:spacing w:after="0"/>
              <w:rPr>
                <w:rFonts w:asciiTheme="minorHAnsi" w:hAnsiTheme="minorHAnsi"/>
                <w:sz w:val="24"/>
                <w:szCs w:val="24"/>
              </w:rPr>
            </w:pPr>
          </w:p>
          <w:p w:rsidR="002225EB" w:rsidRPr="00B11044" w:rsidRDefault="0084223F" w:rsidP="0084223F">
            <w:pPr>
              <w:pBdr>
                <w:top w:val="nil"/>
                <w:left w:val="nil"/>
                <w:bottom w:val="nil"/>
                <w:right w:val="nil"/>
                <w:between w:val="nil"/>
              </w:pBdr>
              <w:spacing w:after="0"/>
              <w:rPr>
                <w:rFonts w:asciiTheme="minorHAnsi" w:eastAsia="Arial" w:hAnsiTheme="minorHAnsi" w:cs="Arial"/>
                <w:color w:val="A6A6A6"/>
                <w:sz w:val="24"/>
                <w:szCs w:val="24"/>
              </w:rPr>
            </w:pPr>
            <w:r>
              <w:rPr>
                <w:rFonts w:asciiTheme="minorHAnsi" w:hAnsiTheme="minorHAnsi"/>
                <w:sz w:val="24"/>
                <w:szCs w:val="24"/>
              </w:rPr>
              <w:t>7. Бухгалтерия, которой предстоит работать с чеками. Игнорируем данную категорию.</w:t>
            </w:r>
          </w:p>
        </w:tc>
      </w:tr>
    </w:tbl>
    <w:p w:rsidR="002225EB" w:rsidRPr="00B11044" w:rsidRDefault="002225EB">
      <w:pPr>
        <w:pBdr>
          <w:top w:val="nil"/>
          <w:left w:val="nil"/>
          <w:bottom w:val="nil"/>
          <w:right w:val="nil"/>
          <w:between w:val="nil"/>
        </w:pBdr>
        <w:spacing w:before="200" w:line="360" w:lineRule="auto"/>
        <w:jc w:val="both"/>
        <w:rPr>
          <w:rFonts w:asciiTheme="minorHAnsi" w:eastAsia="Arial" w:hAnsiTheme="minorHAnsi" w:cs="Arial"/>
          <w:color w:val="434343"/>
          <w:sz w:val="24"/>
          <w:szCs w:val="24"/>
        </w:rPr>
      </w:pPr>
    </w:p>
    <w:p w:rsidR="002225EB" w:rsidRPr="006F67E6" w:rsidRDefault="00145070" w:rsidP="006F67E6">
      <w:pPr>
        <w:pStyle w:val="10"/>
        <w:keepNext/>
        <w:keepLines/>
        <w:numPr>
          <w:ilvl w:val="0"/>
          <w:numId w:val="4"/>
        </w:numPr>
        <w:spacing w:before="240" w:line="276" w:lineRule="auto"/>
        <w:ind w:left="-142" w:firstLine="0"/>
        <w:rPr>
          <w:rFonts w:ascii="Cambria" w:eastAsia="Arial" w:hAnsi="Cambria" w:cs="Arial"/>
          <w:color w:val="434343"/>
          <w:sz w:val="24"/>
          <w:szCs w:val="24"/>
          <w:highlight w:val="white"/>
        </w:rPr>
      </w:pPr>
      <w:r w:rsidRPr="006F67E6">
        <w:rPr>
          <w:rFonts w:ascii="Cambria" w:eastAsia="Arial" w:hAnsi="Cambria" w:cs="Arial"/>
          <w:color w:val="434343"/>
          <w:sz w:val="24"/>
          <w:szCs w:val="24"/>
          <w:highlight w:val="white"/>
        </w:rPr>
        <w:t>Приоритеты проекта</w:t>
      </w:r>
    </w:p>
    <w:tbl>
      <w:tblPr>
        <w:tblStyle w:val="a9"/>
        <w:tblW w:w="10007"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78"/>
        <w:gridCol w:w="7229"/>
      </w:tblGrid>
      <w:tr w:rsidR="002225EB" w:rsidRPr="00B1104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225EB" w:rsidRDefault="00145070">
            <w:pPr>
              <w:pBdr>
                <w:top w:val="nil"/>
                <w:left w:val="nil"/>
                <w:bottom w:val="nil"/>
                <w:right w:val="nil"/>
                <w:between w:val="nil"/>
              </w:pBdr>
              <w:spacing w:before="200" w:after="0" w:line="360" w:lineRule="auto"/>
              <w:rPr>
                <w:rFonts w:asciiTheme="minorHAnsi" w:eastAsia="Arial" w:hAnsiTheme="minorHAnsi" w:cs="Arial"/>
                <w:b/>
                <w:color w:val="434343"/>
                <w:sz w:val="24"/>
                <w:szCs w:val="24"/>
              </w:rPr>
            </w:pPr>
            <w:r w:rsidRPr="00B11044">
              <w:rPr>
                <w:rFonts w:asciiTheme="minorHAnsi" w:eastAsia="Arial" w:hAnsiTheme="minorHAnsi" w:cs="Arial"/>
                <w:b/>
                <w:color w:val="434343"/>
                <w:sz w:val="24"/>
                <w:szCs w:val="24"/>
              </w:rPr>
              <w:t xml:space="preserve">Приоритеты </w:t>
            </w:r>
            <w:r w:rsidRPr="00B11044">
              <w:rPr>
                <w:rFonts w:asciiTheme="minorHAnsi" w:eastAsia="Arial" w:hAnsiTheme="minorHAnsi" w:cs="Arial"/>
                <w:b/>
                <w:color w:val="434343"/>
                <w:sz w:val="24"/>
                <w:szCs w:val="24"/>
              </w:rPr>
              <w:lastRenderedPageBreak/>
              <w:t>факторов успеха</w:t>
            </w:r>
          </w:p>
          <w:p w:rsidR="00197295" w:rsidRPr="00B11044" w:rsidRDefault="00197295" w:rsidP="00197295">
            <w:pPr>
              <w:pBdr>
                <w:top w:val="nil"/>
                <w:left w:val="nil"/>
                <w:bottom w:val="nil"/>
                <w:right w:val="nil"/>
                <w:between w:val="nil"/>
              </w:pBdr>
              <w:spacing w:before="200" w:after="0" w:line="240" w:lineRule="auto"/>
              <w:rPr>
                <w:rFonts w:asciiTheme="minorHAnsi" w:eastAsia="Arial" w:hAnsiTheme="minorHAnsi" w:cs="Arial"/>
                <w:b/>
                <w:color w:val="434343"/>
                <w:sz w:val="24"/>
                <w:szCs w:val="24"/>
              </w:rPr>
            </w:pPr>
            <w:r w:rsidRPr="00B11044">
              <w:rPr>
                <w:rFonts w:asciiTheme="minorHAnsi" w:eastAsia="Arial" w:hAnsiTheme="minorHAnsi" w:cs="Arial"/>
                <w:color w:val="A6A6A6"/>
                <w:sz w:val="24"/>
                <w:szCs w:val="24"/>
              </w:rPr>
              <w:t>Перечисляются приоритеты факторов, которыми может оперировать менеджер проекта для достижения успеха*</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97295" w:rsidRDefault="00197295" w:rsidP="00197295">
            <w:pPr>
              <w:pBdr>
                <w:top w:val="nil"/>
                <w:left w:val="nil"/>
                <w:bottom w:val="nil"/>
                <w:right w:val="nil"/>
                <w:between w:val="nil"/>
              </w:pBdr>
              <w:spacing w:after="0"/>
              <w:rPr>
                <w:rFonts w:asciiTheme="minorHAnsi" w:hAnsiTheme="minorHAnsi"/>
                <w:sz w:val="24"/>
                <w:szCs w:val="24"/>
              </w:rPr>
            </w:pPr>
            <w:r w:rsidRPr="00197295">
              <w:rPr>
                <w:rFonts w:asciiTheme="minorHAnsi" w:hAnsiTheme="minorHAnsi"/>
                <w:i/>
                <w:sz w:val="24"/>
                <w:szCs w:val="24"/>
              </w:rPr>
              <w:lastRenderedPageBreak/>
              <w:t>Ключевым фактором</w:t>
            </w:r>
            <w:r>
              <w:rPr>
                <w:rFonts w:asciiTheme="minorHAnsi" w:hAnsiTheme="minorHAnsi"/>
                <w:sz w:val="24"/>
                <w:szCs w:val="24"/>
              </w:rPr>
              <w:t xml:space="preserve"> является качественная реализация минимального функционала, описанного в разделе 3. </w:t>
            </w:r>
          </w:p>
          <w:p w:rsidR="00197295" w:rsidRDefault="00197295" w:rsidP="00197295">
            <w:pPr>
              <w:pBdr>
                <w:top w:val="nil"/>
                <w:left w:val="nil"/>
                <w:bottom w:val="nil"/>
                <w:right w:val="nil"/>
                <w:between w:val="nil"/>
              </w:pBdr>
              <w:spacing w:after="0"/>
              <w:rPr>
                <w:rFonts w:asciiTheme="minorHAnsi" w:hAnsiTheme="minorHAnsi"/>
                <w:sz w:val="24"/>
                <w:szCs w:val="24"/>
              </w:rPr>
            </w:pPr>
          </w:p>
          <w:p w:rsidR="00197295" w:rsidRDefault="00197295" w:rsidP="00197295">
            <w:pPr>
              <w:pBdr>
                <w:top w:val="nil"/>
                <w:left w:val="nil"/>
                <w:bottom w:val="nil"/>
                <w:right w:val="nil"/>
                <w:between w:val="nil"/>
              </w:pBdr>
              <w:spacing w:after="0"/>
              <w:rPr>
                <w:rFonts w:asciiTheme="minorHAnsi" w:hAnsiTheme="minorHAnsi"/>
                <w:sz w:val="24"/>
                <w:szCs w:val="24"/>
              </w:rPr>
            </w:pPr>
            <w:r w:rsidRPr="00197295">
              <w:rPr>
                <w:rFonts w:asciiTheme="minorHAnsi" w:hAnsiTheme="minorHAnsi"/>
                <w:i/>
                <w:sz w:val="24"/>
                <w:szCs w:val="24"/>
              </w:rPr>
              <w:t>Степень свободы</w:t>
            </w:r>
            <w:r>
              <w:rPr>
                <w:rFonts w:asciiTheme="minorHAnsi" w:hAnsiTheme="minorHAnsi"/>
                <w:sz w:val="24"/>
                <w:szCs w:val="24"/>
              </w:rPr>
              <w:t>: время реализации проекта</w:t>
            </w:r>
          </w:p>
          <w:p w:rsidR="00197295" w:rsidRDefault="00197295" w:rsidP="00197295">
            <w:pPr>
              <w:pBdr>
                <w:top w:val="nil"/>
                <w:left w:val="nil"/>
                <w:bottom w:val="nil"/>
                <w:right w:val="nil"/>
                <w:between w:val="nil"/>
              </w:pBdr>
              <w:spacing w:after="0"/>
              <w:rPr>
                <w:rFonts w:asciiTheme="minorHAnsi" w:hAnsiTheme="minorHAnsi"/>
                <w:sz w:val="24"/>
                <w:szCs w:val="24"/>
              </w:rPr>
            </w:pPr>
          </w:p>
          <w:p w:rsidR="00197295" w:rsidRPr="00197295" w:rsidRDefault="00197295" w:rsidP="00197295">
            <w:pPr>
              <w:pBdr>
                <w:top w:val="nil"/>
                <w:left w:val="nil"/>
                <w:bottom w:val="nil"/>
                <w:right w:val="nil"/>
                <w:between w:val="nil"/>
              </w:pBdr>
              <w:spacing w:after="0"/>
              <w:rPr>
                <w:rFonts w:asciiTheme="minorHAnsi" w:hAnsiTheme="minorHAnsi"/>
                <w:sz w:val="24"/>
                <w:szCs w:val="24"/>
              </w:rPr>
            </w:pPr>
            <w:r w:rsidRPr="00197295">
              <w:rPr>
                <w:rFonts w:asciiTheme="minorHAnsi" w:hAnsiTheme="minorHAnsi"/>
                <w:i/>
                <w:sz w:val="24"/>
                <w:szCs w:val="24"/>
              </w:rPr>
              <w:t>Ограничение</w:t>
            </w:r>
            <w:r>
              <w:rPr>
                <w:rFonts w:asciiTheme="minorHAnsi" w:hAnsiTheme="minorHAnsi"/>
                <w:sz w:val="24"/>
                <w:szCs w:val="24"/>
              </w:rPr>
              <w:t>: бюджет, и как следствие ограниченные возможности в формировании проектной команды специалистами</w:t>
            </w:r>
          </w:p>
        </w:tc>
      </w:tr>
    </w:tbl>
    <w:p w:rsidR="002225EB" w:rsidRPr="00B11044" w:rsidRDefault="00145070" w:rsidP="002A1981">
      <w:pPr>
        <w:pBdr>
          <w:top w:val="nil"/>
          <w:left w:val="nil"/>
          <w:bottom w:val="nil"/>
          <w:right w:val="nil"/>
          <w:between w:val="nil"/>
        </w:pBdr>
        <w:spacing w:before="200" w:after="0"/>
        <w:rPr>
          <w:rFonts w:asciiTheme="minorHAnsi" w:eastAsia="Arial" w:hAnsiTheme="minorHAnsi" w:cs="Arial"/>
          <w:color w:val="A6A6A6"/>
          <w:sz w:val="24"/>
          <w:szCs w:val="24"/>
        </w:rPr>
      </w:pPr>
      <w:r w:rsidRPr="00B11044">
        <w:rPr>
          <w:rFonts w:asciiTheme="minorHAnsi" w:eastAsia="Arial" w:hAnsiTheme="minorHAnsi" w:cs="Arial"/>
          <w:color w:val="A6A6A6"/>
          <w:sz w:val="24"/>
          <w:szCs w:val="24"/>
        </w:rPr>
        <w:lastRenderedPageBreak/>
        <w:t xml:space="preserve">* Например, каждый проект имеет пять измеряемых параметров: объём (функции), качество, график, затраты и кадры. Каждый из параметров может относиться к одной из категорий: </w:t>
      </w:r>
    </w:p>
    <w:p w:rsidR="002225EB" w:rsidRPr="00B11044" w:rsidRDefault="00145070">
      <w:pPr>
        <w:numPr>
          <w:ilvl w:val="0"/>
          <w:numId w:val="2"/>
        </w:numPr>
        <w:pBdr>
          <w:top w:val="nil"/>
          <w:left w:val="nil"/>
          <w:bottom w:val="nil"/>
          <w:right w:val="nil"/>
          <w:between w:val="nil"/>
        </w:pBdr>
        <w:spacing w:before="200" w:after="0" w:line="360" w:lineRule="auto"/>
        <w:rPr>
          <w:rFonts w:asciiTheme="minorHAnsi" w:eastAsia="Arial" w:hAnsiTheme="minorHAnsi" w:cs="Arial"/>
          <w:color w:val="A6A6A6"/>
          <w:sz w:val="24"/>
          <w:szCs w:val="24"/>
        </w:rPr>
      </w:pPr>
      <w:r w:rsidRPr="00B11044">
        <w:rPr>
          <w:rFonts w:asciiTheme="minorHAnsi" w:eastAsia="Arial" w:hAnsiTheme="minorHAnsi" w:cs="Arial"/>
          <w:color w:val="A6A6A6"/>
          <w:sz w:val="24"/>
          <w:szCs w:val="24"/>
        </w:rPr>
        <w:t xml:space="preserve">ограничение — лимитирующий фактор, в рамках которого должен оперировать менеджер; </w:t>
      </w:r>
    </w:p>
    <w:p w:rsidR="002225EB" w:rsidRPr="00B11044" w:rsidRDefault="00145070">
      <w:pPr>
        <w:numPr>
          <w:ilvl w:val="0"/>
          <w:numId w:val="2"/>
        </w:numPr>
        <w:pBdr>
          <w:top w:val="nil"/>
          <w:left w:val="nil"/>
          <w:bottom w:val="nil"/>
          <w:right w:val="nil"/>
          <w:between w:val="nil"/>
        </w:pBdr>
        <w:spacing w:after="0" w:line="360" w:lineRule="auto"/>
        <w:rPr>
          <w:rFonts w:asciiTheme="minorHAnsi" w:eastAsia="Arial" w:hAnsiTheme="minorHAnsi" w:cs="Arial"/>
          <w:color w:val="A6A6A6"/>
          <w:sz w:val="24"/>
          <w:szCs w:val="24"/>
        </w:rPr>
      </w:pPr>
      <w:r w:rsidRPr="00B11044">
        <w:rPr>
          <w:rFonts w:asciiTheme="minorHAnsi" w:eastAsia="Arial" w:hAnsiTheme="minorHAnsi" w:cs="Arial"/>
          <w:color w:val="A6A6A6"/>
          <w:sz w:val="24"/>
          <w:szCs w:val="24"/>
        </w:rPr>
        <w:t>ключевой фактор — важный фактор успеха, ограниченно гибкий при изменениях;</w:t>
      </w:r>
    </w:p>
    <w:p w:rsidR="002225EB" w:rsidRPr="00B11044" w:rsidRDefault="00145070">
      <w:pPr>
        <w:numPr>
          <w:ilvl w:val="0"/>
          <w:numId w:val="2"/>
        </w:numPr>
        <w:pBdr>
          <w:top w:val="nil"/>
          <w:left w:val="nil"/>
          <w:bottom w:val="nil"/>
          <w:right w:val="nil"/>
          <w:between w:val="nil"/>
        </w:pBdr>
        <w:spacing w:after="0" w:line="360" w:lineRule="auto"/>
        <w:rPr>
          <w:rFonts w:asciiTheme="minorHAnsi" w:eastAsia="Arial" w:hAnsiTheme="minorHAnsi" w:cs="Arial"/>
          <w:color w:val="A6A6A6"/>
          <w:sz w:val="24"/>
          <w:szCs w:val="24"/>
        </w:rPr>
      </w:pPr>
      <w:r w:rsidRPr="00B11044">
        <w:rPr>
          <w:rFonts w:asciiTheme="minorHAnsi" w:eastAsia="Arial" w:hAnsiTheme="minorHAnsi" w:cs="Arial"/>
          <w:color w:val="A6A6A6"/>
          <w:sz w:val="24"/>
          <w:szCs w:val="24"/>
        </w:rPr>
        <w:t xml:space="preserve">степень свободы — фактор, который можно в некоторой степени изменять. </w:t>
      </w:r>
    </w:p>
    <w:p w:rsidR="002225EB" w:rsidRPr="00B11044" w:rsidRDefault="00145070">
      <w:pPr>
        <w:pBdr>
          <w:top w:val="nil"/>
          <w:left w:val="nil"/>
          <w:bottom w:val="nil"/>
          <w:right w:val="nil"/>
          <w:between w:val="nil"/>
        </w:pBdr>
        <w:spacing w:before="200" w:after="0" w:line="360" w:lineRule="auto"/>
        <w:rPr>
          <w:rFonts w:asciiTheme="minorHAnsi" w:eastAsia="Arial" w:hAnsiTheme="minorHAnsi" w:cs="Arial"/>
          <w:color w:val="A6A6A6"/>
          <w:sz w:val="24"/>
          <w:szCs w:val="24"/>
        </w:rPr>
      </w:pPr>
      <w:r w:rsidRPr="00B11044">
        <w:rPr>
          <w:rFonts w:asciiTheme="minorHAnsi" w:eastAsia="Arial" w:hAnsiTheme="minorHAnsi" w:cs="Arial"/>
          <w:color w:val="A6A6A6"/>
          <w:sz w:val="24"/>
          <w:szCs w:val="24"/>
        </w:rPr>
        <w:t>Тогда расстановка приоритетов — это соотнесение параметров и категорий параметров.</w:t>
      </w:r>
    </w:p>
    <w:p w:rsidR="002225EB" w:rsidRPr="006F67E6" w:rsidRDefault="00145070" w:rsidP="006F67E6">
      <w:pPr>
        <w:pStyle w:val="10"/>
        <w:keepNext/>
        <w:keepLines/>
        <w:numPr>
          <w:ilvl w:val="0"/>
          <w:numId w:val="4"/>
        </w:numPr>
        <w:spacing w:before="240" w:line="276" w:lineRule="auto"/>
        <w:ind w:left="-142" w:firstLine="0"/>
        <w:rPr>
          <w:rFonts w:ascii="Cambria" w:eastAsia="Arial" w:hAnsi="Cambria" w:cs="Arial"/>
          <w:color w:val="434343"/>
          <w:sz w:val="24"/>
          <w:szCs w:val="24"/>
          <w:highlight w:val="white"/>
        </w:rPr>
      </w:pPr>
      <w:r w:rsidRPr="006F67E6">
        <w:rPr>
          <w:rFonts w:ascii="Cambria" w:eastAsia="Arial" w:hAnsi="Cambria" w:cs="Arial"/>
          <w:color w:val="434343"/>
          <w:sz w:val="24"/>
          <w:szCs w:val="24"/>
          <w:highlight w:val="white"/>
        </w:rPr>
        <w:t>Операционная среда</w:t>
      </w:r>
    </w:p>
    <w:tbl>
      <w:tblPr>
        <w:tblStyle w:val="aa"/>
        <w:tblW w:w="10007"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78"/>
        <w:gridCol w:w="7229"/>
      </w:tblGrid>
      <w:tr w:rsidR="002225EB" w:rsidRPr="00B1104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225EB" w:rsidRDefault="00145070">
            <w:pPr>
              <w:pBdr>
                <w:top w:val="nil"/>
                <w:left w:val="nil"/>
                <w:bottom w:val="nil"/>
                <w:right w:val="nil"/>
                <w:between w:val="nil"/>
              </w:pBdr>
              <w:spacing w:before="200" w:after="0" w:line="360" w:lineRule="auto"/>
              <w:rPr>
                <w:rFonts w:asciiTheme="minorHAnsi" w:eastAsia="Arial" w:hAnsiTheme="minorHAnsi" w:cs="Arial"/>
                <w:b/>
                <w:color w:val="434343"/>
                <w:sz w:val="24"/>
                <w:szCs w:val="24"/>
              </w:rPr>
            </w:pPr>
            <w:r w:rsidRPr="00B11044">
              <w:rPr>
                <w:rFonts w:asciiTheme="minorHAnsi" w:eastAsia="Arial" w:hAnsiTheme="minorHAnsi" w:cs="Arial"/>
                <w:b/>
                <w:color w:val="434343"/>
                <w:sz w:val="24"/>
                <w:szCs w:val="24"/>
              </w:rPr>
              <w:t>Требования к операционной среде</w:t>
            </w:r>
          </w:p>
          <w:p w:rsidR="00197295" w:rsidRPr="00B11044" w:rsidRDefault="00197295" w:rsidP="00197295">
            <w:pPr>
              <w:pBdr>
                <w:top w:val="nil"/>
                <w:left w:val="nil"/>
                <w:bottom w:val="nil"/>
                <w:right w:val="nil"/>
                <w:between w:val="nil"/>
              </w:pBdr>
              <w:spacing w:before="200" w:after="0" w:line="240" w:lineRule="auto"/>
              <w:rPr>
                <w:rFonts w:asciiTheme="minorHAnsi" w:eastAsia="Arial" w:hAnsiTheme="minorHAnsi" w:cs="Arial"/>
                <w:b/>
                <w:color w:val="434343"/>
                <w:sz w:val="24"/>
                <w:szCs w:val="24"/>
              </w:rPr>
            </w:pPr>
            <w:r w:rsidRPr="00B11044">
              <w:rPr>
                <w:rFonts w:asciiTheme="minorHAnsi" w:eastAsia="Arial" w:hAnsiTheme="minorHAnsi" w:cs="Arial"/>
                <w:color w:val="A6A6A6"/>
                <w:sz w:val="24"/>
                <w:szCs w:val="24"/>
              </w:rPr>
              <w:t>Описание среды, в которой будет использоваться система, и требований к доступности, надёжности, производительности и целостности</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225EB" w:rsidRPr="00917CB7" w:rsidRDefault="00AD473C" w:rsidP="00197295">
            <w:pPr>
              <w:pBdr>
                <w:top w:val="nil"/>
                <w:left w:val="nil"/>
                <w:bottom w:val="nil"/>
                <w:right w:val="nil"/>
                <w:between w:val="nil"/>
              </w:pBdr>
              <w:spacing w:after="0"/>
              <w:rPr>
                <w:rFonts w:asciiTheme="minorHAnsi" w:hAnsiTheme="minorHAnsi"/>
                <w:sz w:val="24"/>
                <w:szCs w:val="24"/>
              </w:rPr>
            </w:pPr>
            <w:bookmarkStart w:id="0" w:name="_gjdgxs" w:colFirst="0" w:colLast="0"/>
            <w:bookmarkEnd w:id="0"/>
            <w:r>
              <w:rPr>
                <w:rFonts w:asciiTheme="minorHAnsi" w:hAnsiTheme="minorHAnsi"/>
                <w:sz w:val="24"/>
                <w:szCs w:val="24"/>
              </w:rPr>
              <w:t xml:space="preserve">Сайт: движок </w:t>
            </w:r>
            <w:r>
              <w:rPr>
                <w:rFonts w:asciiTheme="minorHAnsi" w:hAnsiTheme="minorHAnsi"/>
                <w:sz w:val="24"/>
                <w:szCs w:val="24"/>
                <w:lang w:val="en-US"/>
              </w:rPr>
              <w:t>TBD</w:t>
            </w:r>
            <w:r w:rsidRPr="00917CB7">
              <w:rPr>
                <w:rFonts w:asciiTheme="minorHAnsi" w:hAnsiTheme="minorHAnsi"/>
                <w:sz w:val="24"/>
                <w:szCs w:val="24"/>
              </w:rPr>
              <w:t>-1</w:t>
            </w:r>
          </w:p>
          <w:p w:rsidR="00E4727D" w:rsidRDefault="0080135F" w:rsidP="00197295">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Календарь: </w:t>
            </w:r>
            <w:r>
              <w:rPr>
                <w:rFonts w:asciiTheme="minorHAnsi" w:hAnsiTheme="minorHAnsi"/>
                <w:sz w:val="24"/>
                <w:szCs w:val="24"/>
                <w:lang w:val="en-US"/>
              </w:rPr>
              <w:t>Google</w:t>
            </w:r>
            <w:r w:rsidR="00E4727D">
              <w:rPr>
                <w:rFonts w:asciiTheme="minorHAnsi" w:hAnsiTheme="minorHAnsi"/>
                <w:sz w:val="24"/>
                <w:szCs w:val="24"/>
              </w:rPr>
              <w:t>-календарь</w:t>
            </w:r>
          </w:p>
          <w:p w:rsidR="00E4727D" w:rsidRPr="00695AD6" w:rsidRDefault="00AD473C" w:rsidP="00197295">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Надежность узла: </w:t>
            </w:r>
            <w:r>
              <w:rPr>
                <w:rFonts w:asciiTheme="minorHAnsi" w:hAnsiTheme="minorHAnsi"/>
                <w:sz w:val="24"/>
                <w:szCs w:val="24"/>
                <w:lang w:val="en-US"/>
              </w:rPr>
              <w:t>TBD</w:t>
            </w:r>
            <w:r w:rsidRPr="00695AD6">
              <w:rPr>
                <w:rFonts w:asciiTheme="minorHAnsi" w:hAnsiTheme="minorHAnsi"/>
                <w:sz w:val="24"/>
                <w:szCs w:val="24"/>
              </w:rPr>
              <w:t>-2</w:t>
            </w:r>
          </w:p>
          <w:p w:rsidR="00E4727D" w:rsidRDefault="00E4727D" w:rsidP="00197295">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База данных: единая база данных, хранение на облачном сервере компании (провайдер </w:t>
            </w:r>
            <w:proofErr w:type="spellStart"/>
            <w:r>
              <w:rPr>
                <w:rFonts w:asciiTheme="minorHAnsi" w:hAnsiTheme="minorHAnsi"/>
                <w:sz w:val="24"/>
                <w:szCs w:val="24"/>
              </w:rPr>
              <w:t>Гарс</w:t>
            </w:r>
            <w:proofErr w:type="spellEnd"/>
            <w:r>
              <w:rPr>
                <w:rFonts w:asciiTheme="minorHAnsi" w:hAnsiTheme="minorHAnsi"/>
                <w:sz w:val="24"/>
                <w:szCs w:val="24"/>
              </w:rPr>
              <w:t xml:space="preserve"> Телеком)</w:t>
            </w:r>
          </w:p>
          <w:p w:rsidR="00E4727D" w:rsidRPr="00AD473C" w:rsidRDefault="00E4727D" w:rsidP="00E4727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Минимальные требования</w:t>
            </w:r>
            <w:r w:rsidR="00AD473C">
              <w:rPr>
                <w:rFonts w:asciiTheme="minorHAnsi" w:hAnsiTheme="minorHAnsi"/>
                <w:sz w:val="24"/>
                <w:szCs w:val="24"/>
              </w:rPr>
              <w:t xml:space="preserve"> к характеристикам сервера: </w:t>
            </w:r>
            <w:r w:rsidR="00AD473C">
              <w:rPr>
                <w:rFonts w:asciiTheme="minorHAnsi" w:hAnsiTheme="minorHAnsi"/>
                <w:sz w:val="24"/>
                <w:szCs w:val="24"/>
                <w:lang w:val="en-US"/>
              </w:rPr>
              <w:t>TBD</w:t>
            </w:r>
            <w:r w:rsidR="00AD473C" w:rsidRPr="00AD473C">
              <w:rPr>
                <w:rFonts w:asciiTheme="minorHAnsi" w:hAnsiTheme="minorHAnsi"/>
                <w:sz w:val="24"/>
                <w:szCs w:val="24"/>
              </w:rPr>
              <w:t>-3</w:t>
            </w:r>
          </w:p>
          <w:p w:rsidR="00E4727D" w:rsidRDefault="00E4727D" w:rsidP="00E4727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Целостность: да</w:t>
            </w:r>
          </w:p>
          <w:p w:rsidR="00E4727D" w:rsidRDefault="00E4727D" w:rsidP="00E4727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 xml:space="preserve">Производительность: да (в </w:t>
            </w:r>
            <w:proofErr w:type="spellStart"/>
            <w:r>
              <w:rPr>
                <w:rFonts w:asciiTheme="minorHAnsi" w:hAnsiTheme="minorHAnsi"/>
                <w:sz w:val="24"/>
                <w:szCs w:val="24"/>
              </w:rPr>
              <w:t>т.ч</w:t>
            </w:r>
            <w:proofErr w:type="spellEnd"/>
            <w:r>
              <w:rPr>
                <w:rFonts w:asciiTheme="minorHAnsi" w:hAnsiTheme="minorHAnsi"/>
                <w:sz w:val="24"/>
                <w:szCs w:val="24"/>
              </w:rPr>
              <w:t>. устойчивость к сбоям)</w:t>
            </w:r>
          </w:p>
          <w:p w:rsidR="00E4727D" w:rsidRDefault="00E4727D" w:rsidP="00E4727D">
            <w:pPr>
              <w:pBdr>
                <w:top w:val="nil"/>
                <w:left w:val="nil"/>
                <w:bottom w:val="nil"/>
                <w:right w:val="nil"/>
                <w:between w:val="nil"/>
              </w:pBdr>
              <w:spacing w:after="0"/>
              <w:rPr>
                <w:rFonts w:asciiTheme="minorHAnsi" w:hAnsiTheme="minorHAnsi"/>
                <w:sz w:val="24"/>
                <w:szCs w:val="24"/>
              </w:rPr>
            </w:pPr>
            <w:r>
              <w:rPr>
                <w:rFonts w:asciiTheme="minorHAnsi" w:hAnsiTheme="minorHAnsi"/>
                <w:sz w:val="24"/>
                <w:szCs w:val="24"/>
              </w:rPr>
              <w:t>Надежность синхронизации календарей: да</w:t>
            </w:r>
          </w:p>
          <w:p w:rsidR="00E4727D" w:rsidRPr="00E4727D" w:rsidRDefault="00E4727D" w:rsidP="00E4727D">
            <w:pPr>
              <w:pBdr>
                <w:top w:val="nil"/>
                <w:left w:val="nil"/>
                <w:bottom w:val="nil"/>
                <w:right w:val="nil"/>
                <w:between w:val="nil"/>
              </w:pBdr>
              <w:spacing w:after="0"/>
              <w:rPr>
                <w:rFonts w:asciiTheme="minorHAnsi" w:hAnsiTheme="minorHAnsi"/>
                <w:sz w:val="24"/>
                <w:szCs w:val="24"/>
              </w:rPr>
            </w:pPr>
          </w:p>
        </w:tc>
      </w:tr>
    </w:tbl>
    <w:p w:rsidR="002225EB" w:rsidRPr="00B11044" w:rsidRDefault="002225EB">
      <w:pPr>
        <w:pBdr>
          <w:top w:val="nil"/>
          <w:left w:val="nil"/>
          <w:bottom w:val="nil"/>
          <w:right w:val="nil"/>
          <w:between w:val="nil"/>
        </w:pBdr>
        <w:spacing w:before="200" w:line="360" w:lineRule="auto"/>
        <w:ind w:left="426"/>
        <w:jc w:val="both"/>
        <w:rPr>
          <w:rFonts w:asciiTheme="minorHAnsi" w:eastAsia="Arial" w:hAnsiTheme="minorHAnsi" w:cs="Arial"/>
          <w:b/>
          <w:color w:val="434343"/>
          <w:sz w:val="24"/>
          <w:szCs w:val="24"/>
        </w:rPr>
      </w:pPr>
    </w:p>
    <w:p w:rsidR="002225EB" w:rsidRPr="006F67E6" w:rsidRDefault="00145070" w:rsidP="006F67E6">
      <w:pPr>
        <w:pStyle w:val="10"/>
        <w:keepNext/>
        <w:keepLines/>
        <w:numPr>
          <w:ilvl w:val="0"/>
          <w:numId w:val="4"/>
        </w:numPr>
        <w:spacing w:before="240" w:line="276" w:lineRule="auto"/>
        <w:ind w:left="-142" w:firstLine="0"/>
        <w:rPr>
          <w:rFonts w:ascii="Cambria" w:eastAsia="Arial" w:hAnsi="Cambria" w:cs="Arial"/>
          <w:color w:val="434343"/>
          <w:sz w:val="24"/>
          <w:szCs w:val="24"/>
          <w:highlight w:val="white"/>
        </w:rPr>
      </w:pPr>
      <w:r w:rsidRPr="006F67E6">
        <w:rPr>
          <w:rFonts w:ascii="Cambria" w:eastAsia="Arial" w:hAnsi="Cambria" w:cs="Arial"/>
          <w:color w:val="434343"/>
          <w:sz w:val="24"/>
          <w:szCs w:val="24"/>
          <w:highlight w:val="white"/>
        </w:rPr>
        <w:t>Границы и связи системы с внешним миром</w:t>
      </w:r>
    </w:p>
    <w:p w:rsidR="002225EB" w:rsidRPr="00B11044" w:rsidRDefault="00145070">
      <w:pPr>
        <w:pBdr>
          <w:top w:val="nil"/>
          <w:left w:val="nil"/>
          <w:bottom w:val="nil"/>
          <w:right w:val="nil"/>
          <w:between w:val="nil"/>
        </w:pBdr>
        <w:spacing w:before="200" w:after="0" w:line="360" w:lineRule="auto"/>
        <w:rPr>
          <w:rFonts w:asciiTheme="minorHAnsi" w:eastAsia="Arial" w:hAnsiTheme="minorHAnsi" w:cs="Arial"/>
          <w:color w:val="A6A6A6"/>
          <w:sz w:val="24"/>
          <w:szCs w:val="24"/>
        </w:rPr>
      </w:pPr>
      <w:r w:rsidRPr="00B11044">
        <w:rPr>
          <w:rFonts w:asciiTheme="minorHAnsi" w:eastAsia="Arial" w:hAnsiTheme="minorHAnsi" w:cs="Arial"/>
          <w:color w:val="A6A6A6"/>
          <w:sz w:val="24"/>
          <w:szCs w:val="24"/>
        </w:rPr>
        <w:t>Приводится контекстная диаграмма для графической иллюстрации:</w:t>
      </w:r>
    </w:p>
    <w:p w:rsidR="002225EB" w:rsidRPr="00B11044" w:rsidRDefault="00145070">
      <w:pPr>
        <w:numPr>
          <w:ilvl w:val="0"/>
          <w:numId w:val="3"/>
        </w:numPr>
        <w:pBdr>
          <w:top w:val="nil"/>
          <w:left w:val="nil"/>
          <w:bottom w:val="nil"/>
          <w:right w:val="nil"/>
          <w:between w:val="nil"/>
        </w:pBdr>
        <w:spacing w:before="200" w:after="0" w:line="360" w:lineRule="auto"/>
        <w:rPr>
          <w:rFonts w:asciiTheme="minorHAnsi" w:eastAsia="Arial" w:hAnsiTheme="minorHAnsi" w:cs="Arial"/>
          <w:color w:val="A6A6A6"/>
          <w:sz w:val="24"/>
          <w:szCs w:val="24"/>
        </w:rPr>
      </w:pPr>
      <w:r w:rsidRPr="00B11044">
        <w:rPr>
          <w:rFonts w:asciiTheme="minorHAnsi" w:eastAsia="Arial" w:hAnsiTheme="minorHAnsi" w:cs="Arial"/>
          <w:color w:val="A6A6A6"/>
          <w:sz w:val="24"/>
          <w:szCs w:val="24"/>
        </w:rPr>
        <w:t xml:space="preserve">границ и связей системы с остальным миром; </w:t>
      </w:r>
    </w:p>
    <w:p w:rsidR="002225EB" w:rsidRPr="00B11044" w:rsidRDefault="00145070">
      <w:pPr>
        <w:numPr>
          <w:ilvl w:val="0"/>
          <w:numId w:val="3"/>
        </w:numPr>
        <w:pBdr>
          <w:top w:val="nil"/>
          <w:left w:val="nil"/>
          <w:bottom w:val="nil"/>
          <w:right w:val="nil"/>
          <w:between w:val="nil"/>
        </w:pBdr>
        <w:spacing w:after="0" w:line="360" w:lineRule="auto"/>
        <w:rPr>
          <w:rFonts w:asciiTheme="minorHAnsi" w:eastAsia="Arial" w:hAnsiTheme="minorHAnsi" w:cs="Arial"/>
          <w:color w:val="A6A6A6"/>
          <w:sz w:val="24"/>
          <w:szCs w:val="24"/>
        </w:rPr>
      </w:pPr>
      <w:r w:rsidRPr="00B11044">
        <w:rPr>
          <w:rFonts w:asciiTheme="minorHAnsi" w:eastAsia="Arial" w:hAnsiTheme="minorHAnsi" w:cs="Arial"/>
          <w:color w:val="A6A6A6"/>
          <w:sz w:val="24"/>
          <w:szCs w:val="24"/>
        </w:rPr>
        <w:t>внешних сущностей (расположенных вне системы);</w:t>
      </w:r>
    </w:p>
    <w:p w:rsidR="002225EB" w:rsidRPr="00B11044" w:rsidRDefault="00145070">
      <w:pPr>
        <w:numPr>
          <w:ilvl w:val="0"/>
          <w:numId w:val="3"/>
        </w:numPr>
        <w:pBdr>
          <w:top w:val="nil"/>
          <w:left w:val="nil"/>
          <w:bottom w:val="nil"/>
          <w:right w:val="nil"/>
          <w:between w:val="nil"/>
        </w:pBdr>
        <w:spacing w:after="0" w:line="360" w:lineRule="auto"/>
        <w:rPr>
          <w:rFonts w:asciiTheme="minorHAnsi" w:eastAsia="Arial" w:hAnsiTheme="minorHAnsi" w:cs="Arial"/>
          <w:color w:val="A6A6A6"/>
          <w:sz w:val="24"/>
          <w:szCs w:val="24"/>
        </w:rPr>
      </w:pPr>
      <w:r w:rsidRPr="00B11044">
        <w:rPr>
          <w:rFonts w:asciiTheme="minorHAnsi" w:eastAsia="Arial" w:hAnsiTheme="minorHAnsi" w:cs="Arial"/>
          <w:color w:val="A6A6A6"/>
          <w:sz w:val="24"/>
          <w:szCs w:val="24"/>
        </w:rPr>
        <w:t>потоков данных, управляющих и материальных потоков, протекающих между системой и внешним миром;</w:t>
      </w:r>
    </w:p>
    <w:p w:rsidR="002225EB" w:rsidRDefault="00145070">
      <w:pPr>
        <w:numPr>
          <w:ilvl w:val="0"/>
          <w:numId w:val="3"/>
        </w:numPr>
        <w:pBdr>
          <w:top w:val="nil"/>
          <w:left w:val="nil"/>
          <w:bottom w:val="nil"/>
          <w:right w:val="nil"/>
          <w:between w:val="nil"/>
        </w:pBdr>
        <w:spacing w:after="0" w:line="360" w:lineRule="auto"/>
        <w:rPr>
          <w:rFonts w:asciiTheme="minorHAnsi" w:eastAsia="Arial" w:hAnsiTheme="minorHAnsi" w:cs="Arial"/>
          <w:color w:val="A6A6A6"/>
          <w:sz w:val="24"/>
          <w:szCs w:val="24"/>
        </w:rPr>
      </w:pPr>
      <w:r w:rsidRPr="00B11044">
        <w:rPr>
          <w:rFonts w:asciiTheme="minorHAnsi" w:eastAsia="Arial" w:hAnsiTheme="minorHAnsi" w:cs="Arial"/>
          <w:color w:val="A6A6A6"/>
          <w:sz w:val="24"/>
          <w:szCs w:val="24"/>
        </w:rPr>
        <w:t>взаимодействия между заинтересованными в проекте лицами.</w:t>
      </w:r>
    </w:p>
    <w:p w:rsidR="004A4237" w:rsidRDefault="004A4237" w:rsidP="004A4237">
      <w:pPr>
        <w:pBdr>
          <w:top w:val="nil"/>
          <w:left w:val="nil"/>
          <w:bottom w:val="nil"/>
          <w:right w:val="nil"/>
          <w:between w:val="nil"/>
        </w:pBdr>
        <w:spacing w:after="0" w:line="360" w:lineRule="auto"/>
        <w:rPr>
          <w:rFonts w:asciiTheme="minorHAnsi" w:eastAsia="Arial" w:hAnsiTheme="minorHAnsi" w:cs="Arial"/>
          <w:color w:val="A6A6A6"/>
          <w:sz w:val="24"/>
          <w:szCs w:val="24"/>
        </w:rPr>
      </w:pPr>
    </w:p>
    <w:p w:rsidR="002B775C" w:rsidRDefault="002B775C" w:rsidP="006F67E6">
      <w:pPr>
        <w:rPr>
          <w:rFonts w:asciiTheme="minorHAnsi" w:eastAsia="Arial" w:hAnsiTheme="minorHAnsi" w:cs="Arial"/>
          <w:sz w:val="24"/>
          <w:szCs w:val="24"/>
        </w:rPr>
        <w:sectPr w:rsidR="002B775C" w:rsidSect="002B775C">
          <w:footerReference w:type="default" r:id="rId9"/>
          <w:pgSz w:w="11906" w:h="16838"/>
          <w:pgMar w:top="426" w:right="850" w:bottom="568" w:left="1134" w:header="284" w:footer="261" w:gutter="0"/>
          <w:pgNumType w:start="1"/>
          <w:cols w:space="720"/>
        </w:sectPr>
      </w:pPr>
      <w:r>
        <w:rPr>
          <w:rFonts w:asciiTheme="minorHAnsi" w:eastAsia="Arial" w:hAnsiTheme="minorHAnsi" w:cs="Arial"/>
          <w:sz w:val="24"/>
          <w:szCs w:val="24"/>
        </w:rPr>
        <w:t>Контекстная диаграмма приведена в Приложении №2.</w:t>
      </w:r>
      <w:r>
        <w:rPr>
          <w:rFonts w:asciiTheme="minorHAnsi" w:eastAsia="Arial" w:hAnsiTheme="minorHAnsi" w:cs="Arial"/>
          <w:sz w:val="24"/>
          <w:szCs w:val="24"/>
        </w:rPr>
        <w:br w:type="page"/>
      </w:r>
    </w:p>
    <w:p w:rsidR="00506BD0" w:rsidRDefault="00B316CD" w:rsidP="00506BD0">
      <w:pPr>
        <w:pStyle w:val="10"/>
        <w:keepNext/>
        <w:keepLines/>
        <w:spacing w:before="240" w:line="276" w:lineRule="auto"/>
        <w:ind w:left="-142"/>
        <w:jc w:val="right"/>
        <w:rPr>
          <w:rFonts w:ascii="Cambria" w:eastAsia="Arial" w:hAnsi="Cambria" w:cs="Arial"/>
          <w:color w:val="434343"/>
          <w:sz w:val="24"/>
          <w:szCs w:val="24"/>
          <w:highlight w:val="white"/>
        </w:rPr>
      </w:pPr>
      <w:r w:rsidRPr="00506BD0">
        <w:rPr>
          <w:rFonts w:ascii="Cambria" w:eastAsia="Arial" w:hAnsi="Cambria" w:cs="Arial"/>
          <w:color w:val="434343"/>
          <w:sz w:val="24"/>
          <w:szCs w:val="24"/>
          <w:highlight w:val="whit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65pt;margin-top:20.85pt;width:780.8pt;height:416.95pt;z-index:-251639808;mso-position-horizontal-relative:text;mso-position-vertical-relative:text">
            <v:imagedata r:id="rId10" o:title="customerjourneymap"/>
          </v:shape>
        </w:pict>
      </w:r>
      <w:r w:rsidR="002B775C" w:rsidRPr="00506BD0">
        <w:rPr>
          <w:rFonts w:ascii="Cambria" w:eastAsia="Arial" w:hAnsi="Cambria" w:cs="Arial"/>
          <w:color w:val="434343"/>
          <w:sz w:val="24"/>
          <w:szCs w:val="24"/>
          <w:highlight w:val="white"/>
        </w:rPr>
        <w:t>Приложение №1</w:t>
      </w:r>
    </w:p>
    <w:p w:rsidR="00506BD0" w:rsidRDefault="00506BD0">
      <w:pPr>
        <w:rPr>
          <w:highlight w:val="white"/>
        </w:rPr>
      </w:pPr>
      <w:r>
        <w:rPr>
          <w:highlight w:val="white"/>
        </w:rPr>
        <w:br w:type="page"/>
      </w:r>
    </w:p>
    <w:p w:rsidR="00506BD0" w:rsidRPr="00506BD0" w:rsidRDefault="00506BD0" w:rsidP="00506BD0">
      <w:pPr>
        <w:pStyle w:val="10"/>
        <w:keepNext/>
        <w:keepLines/>
        <w:spacing w:before="240" w:line="276" w:lineRule="auto"/>
        <w:ind w:left="-142"/>
        <w:jc w:val="right"/>
        <w:rPr>
          <w:rFonts w:ascii="Cambria" w:eastAsia="Arial" w:hAnsi="Cambria" w:cs="Arial"/>
          <w:color w:val="434343"/>
          <w:sz w:val="24"/>
          <w:szCs w:val="24"/>
          <w:highlight w:val="white"/>
        </w:rPr>
      </w:pPr>
      <w:r w:rsidRPr="00506BD0">
        <w:rPr>
          <w:rFonts w:ascii="Cambria" w:eastAsia="Arial" w:hAnsi="Cambria" w:cs="Arial"/>
          <w:color w:val="434343"/>
          <w:sz w:val="24"/>
          <w:szCs w:val="24"/>
          <w:highlight w:val="white"/>
        </w:rPr>
        <w:lastRenderedPageBreak/>
        <w:t>Приложение №</w:t>
      </w:r>
      <w:r w:rsidRPr="00506BD0">
        <w:rPr>
          <w:rFonts w:ascii="Cambria" w:eastAsia="Arial" w:hAnsi="Cambria" w:cs="Arial"/>
          <w:color w:val="434343"/>
          <w:sz w:val="24"/>
          <w:szCs w:val="24"/>
          <w:highlight w:val="white"/>
        </w:rPr>
        <w:t>2</w:t>
      </w:r>
    </w:p>
    <w:p w:rsidR="00506BD0" w:rsidRDefault="00951EBD" w:rsidP="00506BD0">
      <w:pPr>
        <w:rPr>
          <w:highlight w:val="white"/>
        </w:rPr>
      </w:pPr>
      <w:bookmarkStart w:id="1" w:name="_GoBack"/>
      <w:bookmarkEnd w:id="1"/>
      <w:r>
        <w:rPr>
          <w:highlight w:val="white"/>
        </w:rPr>
        <w:pict>
          <v:shape id="_x0000_i1025" type="#_x0000_t75" style="width:784.5pt;height:460.5pt">
            <v:imagedata r:id="rId11" o:title="Simple  Ordering System"/>
          </v:shape>
        </w:pict>
      </w:r>
    </w:p>
    <w:sectPr w:rsidR="00506BD0" w:rsidSect="00506BD0">
      <w:footerReference w:type="default" r:id="rId12"/>
      <w:pgSz w:w="16838" w:h="11906" w:orient="landscape"/>
      <w:pgMar w:top="426" w:right="567" w:bottom="851" w:left="567" w:header="709" w:footer="44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6CD" w:rsidRDefault="00B316CD" w:rsidP="00116F7F">
      <w:pPr>
        <w:spacing w:after="0" w:line="240" w:lineRule="auto"/>
      </w:pPr>
      <w:r>
        <w:separator/>
      </w:r>
    </w:p>
  </w:endnote>
  <w:endnote w:type="continuationSeparator" w:id="0">
    <w:p w:rsidR="00B316CD" w:rsidRDefault="00B316CD" w:rsidP="00116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0686796"/>
      <w:docPartObj>
        <w:docPartGallery w:val="Page Numbers (Bottom of Page)"/>
        <w:docPartUnique/>
      </w:docPartObj>
    </w:sdtPr>
    <w:sdtEndPr/>
    <w:sdtContent>
      <w:p w:rsidR="00116F7F" w:rsidRDefault="00116F7F" w:rsidP="00116F7F">
        <w:pPr>
          <w:pStyle w:val="ae"/>
          <w:jc w:val="center"/>
        </w:pPr>
        <w:r>
          <w:fldChar w:fldCharType="begin"/>
        </w:r>
        <w:r>
          <w:instrText>PAGE   \* MERGEFORMAT</w:instrText>
        </w:r>
        <w:r>
          <w:fldChar w:fldCharType="separate"/>
        </w:r>
        <w:r w:rsidR="00951EBD">
          <w:rPr>
            <w:noProof/>
          </w:rPr>
          <w:t>11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55282"/>
      <w:docPartObj>
        <w:docPartGallery w:val="Page Numbers (Bottom of Page)"/>
        <w:docPartUnique/>
      </w:docPartObj>
    </w:sdtPr>
    <w:sdtEndPr/>
    <w:sdtContent>
      <w:p w:rsidR="002B775C" w:rsidRDefault="00E16AB1" w:rsidP="00116F7F">
        <w:pPr>
          <w:pStyle w:val="ae"/>
          <w:jc w:val="center"/>
        </w:pPr>
        <w:r>
          <w:t>13</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6CD" w:rsidRDefault="00B316CD" w:rsidP="00116F7F">
      <w:pPr>
        <w:spacing w:after="0" w:line="240" w:lineRule="auto"/>
      </w:pPr>
      <w:r>
        <w:separator/>
      </w:r>
    </w:p>
  </w:footnote>
  <w:footnote w:type="continuationSeparator" w:id="0">
    <w:p w:rsidR="00B316CD" w:rsidRDefault="00B316CD" w:rsidP="00116F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F2073"/>
    <w:multiLevelType w:val="hybridMultilevel"/>
    <w:tmpl w:val="3B800A90"/>
    <w:lvl w:ilvl="0" w:tplc="D33ADAF4">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
    <w:nsid w:val="2C740A09"/>
    <w:multiLevelType w:val="multilevel"/>
    <w:tmpl w:val="AA786988"/>
    <w:lvl w:ilvl="0">
      <w:start w:val="1"/>
      <w:numFmt w:val="decimal"/>
      <w:pStyle w:val="1"/>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2C9C139C"/>
    <w:multiLevelType w:val="multilevel"/>
    <w:tmpl w:val="E21CD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5584E26"/>
    <w:multiLevelType w:val="hybridMultilevel"/>
    <w:tmpl w:val="7DEC4F7A"/>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4">
    <w:nsid w:val="7ABD7CF0"/>
    <w:multiLevelType w:val="multilevel"/>
    <w:tmpl w:val="96465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225EB"/>
    <w:rsid w:val="00004923"/>
    <w:rsid w:val="00036F34"/>
    <w:rsid w:val="00072D67"/>
    <w:rsid w:val="00090384"/>
    <w:rsid w:val="00116F7F"/>
    <w:rsid w:val="00133985"/>
    <w:rsid w:val="00145070"/>
    <w:rsid w:val="00197295"/>
    <w:rsid w:val="001D79B1"/>
    <w:rsid w:val="001F2D3D"/>
    <w:rsid w:val="002225EB"/>
    <w:rsid w:val="002505BB"/>
    <w:rsid w:val="002505F4"/>
    <w:rsid w:val="002A1981"/>
    <w:rsid w:val="002B775C"/>
    <w:rsid w:val="002E175D"/>
    <w:rsid w:val="002E2601"/>
    <w:rsid w:val="003B031B"/>
    <w:rsid w:val="003C0AD9"/>
    <w:rsid w:val="004A4237"/>
    <w:rsid w:val="004B5561"/>
    <w:rsid w:val="004E06DB"/>
    <w:rsid w:val="005031C9"/>
    <w:rsid w:val="00506842"/>
    <w:rsid w:val="00506BD0"/>
    <w:rsid w:val="0051090A"/>
    <w:rsid w:val="005218AE"/>
    <w:rsid w:val="00542D6C"/>
    <w:rsid w:val="00550B2A"/>
    <w:rsid w:val="005C44E1"/>
    <w:rsid w:val="005D4031"/>
    <w:rsid w:val="00662893"/>
    <w:rsid w:val="00695AD6"/>
    <w:rsid w:val="006F67E6"/>
    <w:rsid w:val="00707736"/>
    <w:rsid w:val="007A083D"/>
    <w:rsid w:val="007B28E9"/>
    <w:rsid w:val="0080135F"/>
    <w:rsid w:val="0084223F"/>
    <w:rsid w:val="008A71E3"/>
    <w:rsid w:val="00917CB7"/>
    <w:rsid w:val="00951EBD"/>
    <w:rsid w:val="00980861"/>
    <w:rsid w:val="0098594D"/>
    <w:rsid w:val="00987ED1"/>
    <w:rsid w:val="009A7B3F"/>
    <w:rsid w:val="009F76DE"/>
    <w:rsid w:val="00A0190B"/>
    <w:rsid w:val="00A04711"/>
    <w:rsid w:val="00A36B76"/>
    <w:rsid w:val="00A43E8F"/>
    <w:rsid w:val="00A61258"/>
    <w:rsid w:val="00A916E1"/>
    <w:rsid w:val="00AA1130"/>
    <w:rsid w:val="00AD473C"/>
    <w:rsid w:val="00B11044"/>
    <w:rsid w:val="00B316CD"/>
    <w:rsid w:val="00B33373"/>
    <w:rsid w:val="00C01BEF"/>
    <w:rsid w:val="00C10295"/>
    <w:rsid w:val="00C32FEC"/>
    <w:rsid w:val="00D1050D"/>
    <w:rsid w:val="00D31AD6"/>
    <w:rsid w:val="00DB15EF"/>
    <w:rsid w:val="00DB3AF9"/>
    <w:rsid w:val="00E16AB1"/>
    <w:rsid w:val="00E4727D"/>
    <w:rsid w:val="00E504E8"/>
    <w:rsid w:val="00E74E61"/>
    <w:rsid w:val="00E876B0"/>
    <w:rsid w:val="00F91E14"/>
    <w:rsid w:val="00FB2BE4"/>
    <w:rsid w:val="00FE79B7"/>
    <w:rsid w:val="00FF25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0">
    <w:name w:val="heading 1"/>
    <w:basedOn w:val="a"/>
    <w:next w:val="a"/>
    <w:pPr>
      <w:spacing w:line="240" w:lineRule="auto"/>
      <w:outlineLvl w:val="0"/>
    </w:pPr>
    <w:rPr>
      <w:rFonts w:ascii="Times New Roman" w:eastAsia="Times New Roman" w:hAnsi="Times New Roman" w:cs="Times New Roman"/>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paragraph" w:styleId="7">
    <w:name w:val="heading 7"/>
    <w:basedOn w:val="a"/>
    <w:next w:val="a"/>
    <w:link w:val="70"/>
    <w:uiPriority w:val="9"/>
    <w:unhideWhenUsed/>
    <w:qFormat/>
    <w:rsid w:val="006F67E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rPr>
      <w:rFonts w:ascii="Cambria" w:eastAsia="Cambria" w:hAnsi="Cambria" w:cs="Cambria"/>
      <w:i/>
      <w:color w:val="4F81BD"/>
      <w:sz w:val="24"/>
      <w:szCs w:val="24"/>
    </w:rPr>
  </w:style>
  <w:style w:type="table" w:customStyle="1" w:styleId="a5">
    <w:basedOn w:val="TableNormal"/>
    <w:tblPr>
      <w:tblStyleRowBandSize w:val="1"/>
      <w:tblStyleColBandSize w:val="1"/>
      <w:tblCellMar>
        <w:top w:w="84" w:type="dxa"/>
        <w:left w:w="84" w:type="dxa"/>
        <w:bottom w:w="84" w:type="dxa"/>
        <w:right w:w="84" w:type="dxa"/>
      </w:tblCellMar>
    </w:tblPr>
  </w:style>
  <w:style w:type="table" w:customStyle="1" w:styleId="a6">
    <w:basedOn w:val="TableNormal"/>
    <w:tblPr>
      <w:tblStyleRowBandSize w:val="1"/>
      <w:tblStyleColBandSize w:val="1"/>
      <w:tblCellMar>
        <w:top w:w="84" w:type="dxa"/>
        <w:left w:w="84" w:type="dxa"/>
        <w:bottom w:w="84" w:type="dxa"/>
        <w:right w:w="84" w:type="dxa"/>
      </w:tblCellMar>
    </w:tblPr>
  </w:style>
  <w:style w:type="table" w:customStyle="1" w:styleId="a7">
    <w:basedOn w:val="TableNormal"/>
    <w:tblPr>
      <w:tblStyleRowBandSize w:val="1"/>
      <w:tblStyleColBandSize w:val="1"/>
      <w:tblCellMar>
        <w:top w:w="84" w:type="dxa"/>
        <w:left w:w="84" w:type="dxa"/>
        <w:bottom w:w="84" w:type="dxa"/>
        <w:right w:w="84" w:type="dxa"/>
      </w:tblCellMar>
    </w:tblPr>
  </w:style>
  <w:style w:type="table" w:customStyle="1" w:styleId="a8">
    <w:basedOn w:val="TableNormal"/>
    <w:tblPr>
      <w:tblStyleRowBandSize w:val="1"/>
      <w:tblStyleColBandSize w:val="1"/>
      <w:tblCellMar>
        <w:top w:w="84" w:type="dxa"/>
        <w:left w:w="84" w:type="dxa"/>
        <w:bottom w:w="84" w:type="dxa"/>
        <w:right w:w="84" w:type="dxa"/>
      </w:tblCellMar>
    </w:tblPr>
  </w:style>
  <w:style w:type="table" w:customStyle="1" w:styleId="a9">
    <w:basedOn w:val="TableNormal"/>
    <w:tblPr>
      <w:tblStyleRowBandSize w:val="1"/>
      <w:tblStyleColBandSize w:val="1"/>
      <w:tblCellMar>
        <w:top w:w="84" w:type="dxa"/>
        <w:left w:w="84" w:type="dxa"/>
        <w:bottom w:w="84" w:type="dxa"/>
        <w:right w:w="84" w:type="dxa"/>
      </w:tblCellMar>
    </w:tblPr>
  </w:style>
  <w:style w:type="table" w:customStyle="1" w:styleId="aa">
    <w:basedOn w:val="TableNormal"/>
    <w:tblPr>
      <w:tblStyleRowBandSize w:val="1"/>
      <w:tblStyleColBandSize w:val="1"/>
      <w:tblCellMar>
        <w:top w:w="84" w:type="dxa"/>
        <w:left w:w="84" w:type="dxa"/>
        <w:bottom w:w="84" w:type="dxa"/>
        <w:right w:w="84" w:type="dxa"/>
      </w:tblCellMar>
    </w:tblPr>
  </w:style>
  <w:style w:type="paragraph" w:styleId="ab">
    <w:name w:val="caption"/>
    <w:basedOn w:val="a"/>
    <w:next w:val="a"/>
    <w:uiPriority w:val="35"/>
    <w:unhideWhenUsed/>
    <w:qFormat/>
    <w:rsid w:val="004A4237"/>
    <w:pPr>
      <w:spacing w:line="240" w:lineRule="auto"/>
    </w:pPr>
    <w:rPr>
      <w:b/>
      <w:bCs/>
      <w:color w:val="4F81BD" w:themeColor="accent1"/>
      <w:sz w:val="18"/>
      <w:szCs w:val="18"/>
    </w:rPr>
  </w:style>
  <w:style w:type="paragraph" w:styleId="ac">
    <w:name w:val="header"/>
    <w:basedOn w:val="a"/>
    <w:link w:val="ad"/>
    <w:uiPriority w:val="99"/>
    <w:unhideWhenUsed/>
    <w:rsid w:val="00116F7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116F7F"/>
  </w:style>
  <w:style w:type="paragraph" w:styleId="ae">
    <w:name w:val="footer"/>
    <w:basedOn w:val="a"/>
    <w:link w:val="af"/>
    <w:uiPriority w:val="99"/>
    <w:unhideWhenUsed/>
    <w:rsid w:val="00116F7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116F7F"/>
  </w:style>
  <w:style w:type="paragraph" w:styleId="af0">
    <w:name w:val="Balloon Text"/>
    <w:basedOn w:val="a"/>
    <w:link w:val="af1"/>
    <w:uiPriority w:val="99"/>
    <w:semiHidden/>
    <w:unhideWhenUsed/>
    <w:rsid w:val="002B775C"/>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2B775C"/>
    <w:rPr>
      <w:rFonts w:ascii="Tahoma" w:hAnsi="Tahoma" w:cs="Tahoma"/>
      <w:sz w:val="16"/>
      <w:szCs w:val="16"/>
    </w:rPr>
  </w:style>
  <w:style w:type="paragraph" w:styleId="af2">
    <w:name w:val="TOC Heading"/>
    <w:basedOn w:val="10"/>
    <w:next w:val="a"/>
    <w:uiPriority w:val="39"/>
    <w:semiHidden/>
    <w:unhideWhenUsed/>
    <w:qFormat/>
    <w:rsid w:val="006F67E6"/>
    <w:pPr>
      <w:keepNext/>
      <w:keepLines/>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customStyle="1" w:styleId="1">
    <w:name w:val="Стиль1"/>
    <w:basedOn w:val="a"/>
    <w:link w:val="11"/>
    <w:qFormat/>
    <w:rsid w:val="006F67E6"/>
    <w:pPr>
      <w:numPr>
        <w:numId w:val="1"/>
      </w:numPr>
      <w:pBdr>
        <w:top w:val="nil"/>
        <w:left w:val="nil"/>
        <w:bottom w:val="nil"/>
        <w:right w:val="nil"/>
        <w:between w:val="nil"/>
      </w:pBdr>
      <w:spacing w:before="200" w:line="360" w:lineRule="auto"/>
      <w:ind w:left="426" w:hanging="426"/>
      <w:jc w:val="both"/>
    </w:pPr>
    <w:rPr>
      <w:rFonts w:asciiTheme="minorHAnsi" w:eastAsia="Arial" w:hAnsiTheme="minorHAnsi" w:cs="Arial"/>
      <w:b/>
      <w:color w:val="434343"/>
      <w:sz w:val="24"/>
      <w:szCs w:val="24"/>
    </w:rPr>
  </w:style>
  <w:style w:type="character" w:customStyle="1" w:styleId="70">
    <w:name w:val="Заголовок 7 Знак"/>
    <w:basedOn w:val="a0"/>
    <w:link w:val="7"/>
    <w:uiPriority w:val="9"/>
    <w:rsid w:val="006F67E6"/>
    <w:rPr>
      <w:rFonts w:asciiTheme="majorHAnsi" w:eastAsiaTheme="majorEastAsia" w:hAnsiTheme="majorHAnsi" w:cstheme="majorBidi"/>
      <w:i/>
      <w:iCs/>
      <w:color w:val="404040" w:themeColor="text1" w:themeTint="BF"/>
    </w:rPr>
  </w:style>
  <w:style w:type="character" w:customStyle="1" w:styleId="11">
    <w:name w:val="Стиль1 Знак"/>
    <w:basedOn w:val="a0"/>
    <w:link w:val="1"/>
    <w:rsid w:val="006F67E6"/>
    <w:rPr>
      <w:rFonts w:asciiTheme="minorHAnsi" w:eastAsia="Arial" w:hAnsiTheme="minorHAnsi" w:cs="Arial"/>
      <w:b/>
      <w:color w:val="43434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0">
    <w:name w:val="heading 1"/>
    <w:basedOn w:val="a"/>
    <w:next w:val="a"/>
    <w:pPr>
      <w:spacing w:line="240" w:lineRule="auto"/>
      <w:outlineLvl w:val="0"/>
    </w:pPr>
    <w:rPr>
      <w:rFonts w:ascii="Times New Roman" w:eastAsia="Times New Roman" w:hAnsi="Times New Roman" w:cs="Times New Roman"/>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paragraph" w:styleId="7">
    <w:name w:val="heading 7"/>
    <w:basedOn w:val="a"/>
    <w:next w:val="a"/>
    <w:link w:val="70"/>
    <w:uiPriority w:val="9"/>
    <w:unhideWhenUsed/>
    <w:qFormat/>
    <w:rsid w:val="006F67E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rPr>
      <w:rFonts w:ascii="Cambria" w:eastAsia="Cambria" w:hAnsi="Cambria" w:cs="Cambria"/>
      <w:i/>
      <w:color w:val="4F81BD"/>
      <w:sz w:val="24"/>
      <w:szCs w:val="24"/>
    </w:rPr>
  </w:style>
  <w:style w:type="table" w:customStyle="1" w:styleId="a5">
    <w:basedOn w:val="TableNormal"/>
    <w:tblPr>
      <w:tblStyleRowBandSize w:val="1"/>
      <w:tblStyleColBandSize w:val="1"/>
      <w:tblCellMar>
        <w:top w:w="84" w:type="dxa"/>
        <w:left w:w="84" w:type="dxa"/>
        <w:bottom w:w="84" w:type="dxa"/>
        <w:right w:w="84" w:type="dxa"/>
      </w:tblCellMar>
    </w:tblPr>
  </w:style>
  <w:style w:type="table" w:customStyle="1" w:styleId="a6">
    <w:basedOn w:val="TableNormal"/>
    <w:tblPr>
      <w:tblStyleRowBandSize w:val="1"/>
      <w:tblStyleColBandSize w:val="1"/>
      <w:tblCellMar>
        <w:top w:w="84" w:type="dxa"/>
        <w:left w:w="84" w:type="dxa"/>
        <w:bottom w:w="84" w:type="dxa"/>
        <w:right w:w="84" w:type="dxa"/>
      </w:tblCellMar>
    </w:tblPr>
  </w:style>
  <w:style w:type="table" w:customStyle="1" w:styleId="a7">
    <w:basedOn w:val="TableNormal"/>
    <w:tblPr>
      <w:tblStyleRowBandSize w:val="1"/>
      <w:tblStyleColBandSize w:val="1"/>
      <w:tblCellMar>
        <w:top w:w="84" w:type="dxa"/>
        <w:left w:w="84" w:type="dxa"/>
        <w:bottom w:w="84" w:type="dxa"/>
        <w:right w:w="84" w:type="dxa"/>
      </w:tblCellMar>
    </w:tblPr>
  </w:style>
  <w:style w:type="table" w:customStyle="1" w:styleId="a8">
    <w:basedOn w:val="TableNormal"/>
    <w:tblPr>
      <w:tblStyleRowBandSize w:val="1"/>
      <w:tblStyleColBandSize w:val="1"/>
      <w:tblCellMar>
        <w:top w:w="84" w:type="dxa"/>
        <w:left w:w="84" w:type="dxa"/>
        <w:bottom w:w="84" w:type="dxa"/>
        <w:right w:w="84" w:type="dxa"/>
      </w:tblCellMar>
    </w:tblPr>
  </w:style>
  <w:style w:type="table" w:customStyle="1" w:styleId="a9">
    <w:basedOn w:val="TableNormal"/>
    <w:tblPr>
      <w:tblStyleRowBandSize w:val="1"/>
      <w:tblStyleColBandSize w:val="1"/>
      <w:tblCellMar>
        <w:top w:w="84" w:type="dxa"/>
        <w:left w:w="84" w:type="dxa"/>
        <w:bottom w:w="84" w:type="dxa"/>
        <w:right w:w="84" w:type="dxa"/>
      </w:tblCellMar>
    </w:tblPr>
  </w:style>
  <w:style w:type="table" w:customStyle="1" w:styleId="aa">
    <w:basedOn w:val="TableNormal"/>
    <w:tblPr>
      <w:tblStyleRowBandSize w:val="1"/>
      <w:tblStyleColBandSize w:val="1"/>
      <w:tblCellMar>
        <w:top w:w="84" w:type="dxa"/>
        <w:left w:w="84" w:type="dxa"/>
        <w:bottom w:w="84" w:type="dxa"/>
        <w:right w:w="84" w:type="dxa"/>
      </w:tblCellMar>
    </w:tblPr>
  </w:style>
  <w:style w:type="paragraph" w:styleId="ab">
    <w:name w:val="caption"/>
    <w:basedOn w:val="a"/>
    <w:next w:val="a"/>
    <w:uiPriority w:val="35"/>
    <w:unhideWhenUsed/>
    <w:qFormat/>
    <w:rsid w:val="004A4237"/>
    <w:pPr>
      <w:spacing w:line="240" w:lineRule="auto"/>
    </w:pPr>
    <w:rPr>
      <w:b/>
      <w:bCs/>
      <w:color w:val="4F81BD" w:themeColor="accent1"/>
      <w:sz w:val="18"/>
      <w:szCs w:val="18"/>
    </w:rPr>
  </w:style>
  <w:style w:type="paragraph" w:styleId="ac">
    <w:name w:val="header"/>
    <w:basedOn w:val="a"/>
    <w:link w:val="ad"/>
    <w:uiPriority w:val="99"/>
    <w:unhideWhenUsed/>
    <w:rsid w:val="00116F7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116F7F"/>
  </w:style>
  <w:style w:type="paragraph" w:styleId="ae">
    <w:name w:val="footer"/>
    <w:basedOn w:val="a"/>
    <w:link w:val="af"/>
    <w:uiPriority w:val="99"/>
    <w:unhideWhenUsed/>
    <w:rsid w:val="00116F7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116F7F"/>
  </w:style>
  <w:style w:type="paragraph" w:styleId="af0">
    <w:name w:val="Balloon Text"/>
    <w:basedOn w:val="a"/>
    <w:link w:val="af1"/>
    <w:uiPriority w:val="99"/>
    <w:semiHidden/>
    <w:unhideWhenUsed/>
    <w:rsid w:val="002B775C"/>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2B775C"/>
    <w:rPr>
      <w:rFonts w:ascii="Tahoma" w:hAnsi="Tahoma" w:cs="Tahoma"/>
      <w:sz w:val="16"/>
      <w:szCs w:val="16"/>
    </w:rPr>
  </w:style>
  <w:style w:type="paragraph" w:styleId="af2">
    <w:name w:val="TOC Heading"/>
    <w:basedOn w:val="10"/>
    <w:next w:val="a"/>
    <w:uiPriority w:val="39"/>
    <w:semiHidden/>
    <w:unhideWhenUsed/>
    <w:qFormat/>
    <w:rsid w:val="006F67E6"/>
    <w:pPr>
      <w:keepNext/>
      <w:keepLines/>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customStyle="1" w:styleId="1">
    <w:name w:val="Стиль1"/>
    <w:basedOn w:val="a"/>
    <w:link w:val="11"/>
    <w:qFormat/>
    <w:rsid w:val="006F67E6"/>
    <w:pPr>
      <w:numPr>
        <w:numId w:val="1"/>
      </w:numPr>
      <w:pBdr>
        <w:top w:val="nil"/>
        <w:left w:val="nil"/>
        <w:bottom w:val="nil"/>
        <w:right w:val="nil"/>
        <w:between w:val="nil"/>
      </w:pBdr>
      <w:spacing w:before="200" w:line="360" w:lineRule="auto"/>
      <w:ind w:left="426" w:hanging="426"/>
      <w:jc w:val="both"/>
    </w:pPr>
    <w:rPr>
      <w:rFonts w:asciiTheme="minorHAnsi" w:eastAsia="Arial" w:hAnsiTheme="minorHAnsi" w:cs="Arial"/>
      <w:b/>
      <w:color w:val="434343"/>
      <w:sz w:val="24"/>
      <w:szCs w:val="24"/>
    </w:rPr>
  </w:style>
  <w:style w:type="character" w:customStyle="1" w:styleId="70">
    <w:name w:val="Заголовок 7 Знак"/>
    <w:basedOn w:val="a0"/>
    <w:link w:val="7"/>
    <w:uiPriority w:val="9"/>
    <w:rsid w:val="006F67E6"/>
    <w:rPr>
      <w:rFonts w:asciiTheme="majorHAnsi" w:eastAsiaTheme="majorEastAsia" w:hAnsiTheme="majorHAnsi" w:cstheme="majorBidi"/>
      <w:i/>
      <w:iCs/>
      <w:color w:val="404040" w:themeColor="text1" w:themeTint="BF"/>
    </w:rPr>
  </w:style>
  <w:style w:type="character" w:customStyle="1" w:styleId="11">
    <w:name w:val="Стиль1 Знак"/>
    <w:basedOn w:val="a0"/>
    <w:link w:val="1"/>
    <w:rsid w:val="006F67E6"/>
    <w:rPr>
      <w:rFonts w:asciiTheme="minorHAnsi" w:eastAsia="Arial" w:hAnsiTheme="minorHAnsi" w:cs="Arial"/>
      <w:b/>
      <w:color w:val="43434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3869F-9DA2-4499-9105-4ED509597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13</Pages>
  <Words>3319</Words>
  <Characters>18919</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Ирэн</cp:lastModifiedBy>
  <cp:revision>36</cp:revision>
  <dcterms:created xsi:type="dcterms:W3CDTF">2020-11-14T09:49:00Z</dcterms:created>
  <dcterms:modified xsi:type="dcterms:W3CDTF">2020-11-17T08:39:00Z</dcterms:modified>
</cp:coreProperties>
</file>