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49D5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Emoji" w:hAnsi="Segoe UI Emoji" w:cs="Segoe UI Emoji"/>
          <w:b/>
          <w:bCs/>
        </w:rPr>
        <w:t>⭐</w:t>
      </w:r>
      <w:r w:rsidRPr="000840C4">
        <w:rPr>
          <w:b/>
          <w:bCs/>
        </w:rPr>
        <w:t xml:space="preserve"> Interpretare profesională – Testul T </w:t>
      </w:r>
      <w:proofErr w:type="spellStart"/>
      <w:r w:rsidRPr="000840C4">
        <w:rPr>
          <w:b/>
          <w:bCs/>
        </w:rPr>
        <w:t>vs</w:t>
      </w:r>
      <w:proofErr w:type="spellEnd"/>
      <w:r w:rsidRPr="000840C4">
        <w:rPr>
          <w:b/>
          <w:bCs/>
        </w:rPr>
        <w:t xml:space="preserve"> W</w:t>
      </w:r>
    </w:p>
    <w:p w14:paraId="5E8F7586" w14:textId="77777777" w:rsidR="000840C4" w:rsidRPr="000840C4" w:rsidRDefault="000840C4" w:rsidP="000840C4">
      <w:r w:rsidRPr="000840C4">
        <w:rPr>
          <w:i/>
          <w:iCs/>
        </w:rPr>
        <w:t>(</w:t>
      </w:r>
      <w:proofErr w:type="spellStart"/>
      <w:r w:rsidRPr="000840C4">
        <w:rPr>
          <w:i/>
          <w:iCs/>
        </w:rPr>
        <w:t>Tight</w:t>
      </w:r>
      <w:proofErr w:type="spellEnd"/>
      <w:r w:rsidRPr="000840C4">
        <w:rPr>
          <w:i/>
          <w:iCs/>
        </w:rPr>
        <w:t xml:space="preserve"> – fermă </w:t>
      </w:r>
      <w:proofErr w:type="spellStart"/>
      <w:r w:rsidRPr="000840C4">
        <w:rPr>
          <w:i/>
          <w:iCs/>
        </w:rPr>
        <w:t>vs</w:t>
      </w:r>
      <w:proofErr w:type="spellEnd"/>
      <w:r w:rsidRPr="000840C4">
        <w:rPr>
          <w:i/>
          <w:iCs/>
        </w:rPr>
        <w:t xml:space="preserve"> </w:t>
      </w:r>
      <w:proofErr w:type="spellStart"/>
      <w:r w:rsidRPr="000840C4">
        <w:rPr>
          <w:i/>
          <w:iCs/>
        </w:rPr>
        <w:t>Wrinkled</w:t>
      </w:r>
      <w:proofErr w:type="spellEnd"/>
      <w:r w:rsidRPr="000840C4">
        <w:rPr>
          <w:i/>
          <w:iCs/>
        </w:rPr>
        <w:t xml:space="preserve"> – ridată)</w:t>
      </w:r>
    </w:p>
    <w:p w14:paraId="409C8D57" w14:textId="77777777" w:rsidR="000840C4" w:rsidRPr="000840C4" w:rsidRDefault="007A7891" w:rsidP="000840C4">
      <w:r>
        <w:rPr>
          <w:noProof/>
        </w:rPr>
      </w:r>
      <w:r w:rsidR="007A7891">
        <w:rPr>
          <w:noProof/>
        </w:rPr>
        <w:pict w14:anchorId="711105BE">
          <v:rect id="_x0000_i1025" style="width:0;height:1.5pt" o:hralign="center" o:hrstd="t" o:hr="t" fillcolor="#a0a0a0" stroked="f"/>
        </w:pict>
      </w:r>
    </w:p>
    <w:p w14:paraId="50E71F84" w14:textId="77777777" w:rsidR="000840C4" w:rsidRPr="000840C4" w:rsidRDefault="000840C4" w:rsidP="000840C4">
      <w:pPr>
        <w:rPr>
          <w:b/>
          <w:bCs/>
        </w:rPr>
      </w:pPr>
      <w:r w:rsidRPr="000840C4">
        <w:rPr>
          <w:b/>
          <w:bCs/>
        </w:rPr>
        <w:t>1️</w:t>
      </w:r>
      <w:r w:rsidRPr="000840C4">
        <w:rPr>
          <w:rFonts w:ascii="Segoe UI Symbol" w:hAnsi="Segoe UI Symbol" w:cs="Segoe UI Symbol"/>
          <w:b/>
          <w:bCs/>
        </w:rPr>
        <w:t>⃣</w:t>
      </w:r>
      <w:r w:rsidRPr="000840C4">
        <w:rPr>
          <w:b/>
          <w:bCs/>
        </w:rPr>
        <w:t xml:space="preserve"> Tipul de piele T (</w:t>
      </w:r>
      <w:proofErr w:type="spellStart"/>
      <w:r w:rsidRPr="000840C4">
        <w:rPr>
          <w:b/>
          <w:bCs/>
        </w:rPr>
        <w:t>Tight</w:t>
      </w:r>
      <w:proofErr w:type="spellEnd"/>
      <w:r w:rsidRPr="000840C4">
        <w:rPr>
          <w:b/>
          <w:bCs/>
        </w:rPr>
        <w:t xml:space="preserve"> – fermă)</w:t>
      </w:r>
    </w:p>
    <w:p w14:paraId="4DB0EDC8" w14:textId="77777777" w:rsidR="000840C4" w:rsidRPr="000840C4" w:rsidRDefault="000840C4" w:rsidP="000840C4">
      <w:r w:rsidRPr="000840C4">
        <w:rPr>
          <w:b/>
          <w:bCs/>
        </w:rPr>
        <w:t>Interval scor: 20–40</w:t>
      </w:r>
    </w:p>
    <w:p w14:paraId="179F01E7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Caracteristici</w:t>
      </w:r>
    </w:p>
    <w:p w14:paraId="4A18B224" w14:textId="77777777" w:rsidR="000840C4" w:rsidRPr="000840C4" w:rsidRDefault="000840C4" w:rsidP="000840C4">
      <w:pPr>
        <w:numPr>
          <w:ilvl w:val="0"/>
          <w:numId w:val="1"/>
        </w:numPr>
      </w:pPr>
      <w:r w:rsidRPr="000840C4">
        <w:t>Piele fermă, tonus bun, elasticitate ridicată</w:t>
      </w:r>
    </w:p>
    <w:p w14:paraId="3076E3E6" w14:textId="77777777" w:rsidR="000840C4" w:rsidRPr="000840C4" w:rsidRDefault="000840C4" w:rsidP="000840C4">
      <w:pPr>
        <w:numPr>
          <w:ilvl w:val="0"/>
          <w:numId w:val="1"/>
        </w:numPr>
      </w:pPr>
      <w:r w:rsidRPr="000840C4">
        <w:t>Apar puține riduri, iar cele existente sunt fine</w:t>
      </w:r>
    </w:p>
    <w:p w14:paraId="5C11B9B5" w14:textId="77777777" w:rsidR="000840C4" w:rsidRPr="000840C4" w:rsidRDefault="000840C4" w:rsidP="000840C4">
      <w:pPr>
        <w:numPr>
          <w:ilvl w:val="0"/>
          <w:numId w:val="1"/>
        </w:numPr>
      </w:pPr>
      <w:r w:rsidRPr="000840C4">
        <w:t>Colagenul și elastina sunt încă bine structurate</w:t>
      </w:r>
    </w:p>
    <w:p w14:paraId="2F0E35B6" w14:textId="77777777" w:rsidR="000840C4" w:rsidRPr="000840C4" w:rsidRDefault="000840C4" w:rsidP="000840C4">
      <w:pPr>
        <w:numPr>
          <w:ilvl w:val="0"/>
          <w:numId w:val="1"/>
        </w:numPr>
      </w:pPr>
      <w:r w:rsidRPr="000840C4">
        <w:t>Risc scăzut de îmbătrânire prematură (dacă celelalte tipologii sunt favorabile)</w:t>
      </w:r>
    </w:p>
    <w:p w14:paraId="4F2F629B" w14:textId="77777777" w:rsidR="000840C4" w:rsidRPr="000840C4" w:rsidRDefault="000840C4" w:rsidP="000840C4">
      <w:pPr>
        <w:numPr>
          <w:ilvl w:val="0"/>
          <w:numId w:val="1"/>
        </w:numPr>
      </w:pPr>
      <w:r w:rsidRPr="000840C4">
        <w:t>Recuperare rapidă după tratamente estetice</w:t>
      </w:r>
    </w:p>
    <w:p w14:paraId="67E6A5D4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Recomandări în cabinet</w:t>
      </w:r>
    </w:p>
    <w:p w14:paraId="1674A7D6" w14:textId="77777777" w:rsidR="000840C4" w:rsidRPr="000840C4" w:rsidRDefault="000840C4" w:rsidP="000840C4">
      <w:pPr>
        <w:numPr>
          <w:ilvl w:val="0"/>
          <w:numId w:val="2"/>
        </w:numPr>
      </w:pPr>
      <w:r w:rsidRPr="000840C4">
        <w:t>Tratamente preventive nu agresive</w:t>
      </w:r>
    </w:p>
    <w:p w14:paraId="14576CD9" w14:textId="77777777" w:rsidR="000840C4" w:rsidRPr="000840C4" w:rsidRDefault="000840C4" w:rsidP="000840C4">
      <w:pPr>
        <w:numPr>
          <w:ilvl w:val="0"/>
          <w:numId w:val="2"/>
        </w:numPr>
      </w:pPr>
      <w:r w:rsidRPr="000840C4">
        <w:t>Masaje faciale pentru menținerea tonusului</w:t>
      </w:r>
    </w:p>
    <w:p w14:paraId="78F78BD5" w14:textId="77777777" w:rsidR="000840C4" w:rsidRPr="000840C4" w:rsidRDefault="000840C4" w:rsidP="000840C4">
      <w:pPr>
        <w:numPr>
          <w:ilvl w:val="0"/>
          <w:numId w:val="2"/>
        </w:numPr>
      </w:pPr>
      <w:r w:rsidRPr="000840C4">
        <w:t>Hidratare profundă + oxigenare</w:t>
      </w:r>
    </w:p>
    <w:p w14:paraId="4BBC63C3" w14:textId="77777777" w:rsidR="000840C4" w:rsidRPr="000840C4" w:rsidRDefault="000840C4" w:rsidP="000840C4">
      <w:pPr>
        <w:numPr>
          <w:ilvl w:val="0"/>
          <w:numId w:val="2"/>
        </w:numPr>
      </w:pPr>
      <w:proofErr w:type="spellStart"/>
      <w:r w:rsidRPr="000840C4">
        <w:t>Microcurrent</w:t>
      </w:r>
      <w:proofErr w:type="spellEnd"/>
      <w:r w:rsidRPr="000840C4">
        <w:t xml:space="preserve"> pentru fermitate</w:t>
      </w:r>
    </w:p>
    <w:p w14:paraId="154C1393" w14:textId="77777777" w:rsidR="000840C4" w:rsidRPr="000840C4" w:rsidRDefault="000840C4" w:rsidP="000840C4">
      <w:pPr>
        <w:numPr>
          <w:ilvl w:val="0"/>
          <w:numId w:val="2"/>
        </w:numPr>
      </w:pPr>
      <w:r w:rsidRPr="000840C4">
        <w:t>Introducerea treptată a terapiilor anti-</w:t>
      </w:r>
      <w:proofErr w:type="spellStart"/>
      <w:r w:rsidRPr="000840C4">
        <w:t>age</w:t>
      </w:r>
      <w:proofErr w:type="spellEnd"/>
      <w:r w:rsidRPr="000840C4">
        <w:t xml:space="preserve"> (pentru prevenție, nu pentru corecție)</w:t>
      </w:r>
    </w:p>
    <w:p w14:paraId="229798D0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Recomandări acasă</w:t>
      </w:r>
    </w:p>
    <w:p w14:paraId="2CCE360F" w14:textId="77777777" w:rsidR="000840C4" w:rsidRPr="000840C4" w:rsidRDefault="000840C4" w:rsidP="000840C4">
      <w:pPr>
        <w:numPr>
          <w:ilvl w:val="0"/>
          <w:numId w:val="3"/>
        </w:numPr>
      </w:pPr>
      <w:r w:rsidRPr="000840C4">
        <w:t>Vitamina C dimineața</w:t>
      </w:r>
    </w:p>
    <w:p w14:paraId="7DFCB6C3" w14:textId="77777777" w:rsidR="000840C4" w:rsidRPr="000840C4" w:rsidRDefault="000840C4" w:rsidP="000840C4">
      <w:pPr>
        <w:numPr>
          <w:ilvl w:val="0"/>
          <w:numId w:val="3"/>
        </w:numPr>
      </w:pPr>
      <w:r w:rsidRPr="000840C4">
        <w:t xml:space="preserve">Hidratare regulată (acid </w:t>
      </w:r>
      <w:proofErr w:type="spellStart"/>
      <w:r w:rsidRPr="000840C4">
        <w:t>hialuronic</w:t>
      </w:r>
      <w:proofErr w:type="spellEnd"/>
      <w:r w:rsidRPr="000840C4">
        <w:t>, peptide)</w:t>
      </w:r>
    </w:p>
    <w:p w14:paraId="62FC4475" w14:textId="77777777" w:rsidR="000840C4" w:rsidRPr="000840C4" w:rsidRDefault="000840C4" w:rsidP="000840C4">
      <w:pPr>
        <w:numPr>
          <w:ilvl w:val="0"/>
          <w:numId w:val="3"/>
        </w:numPr>
      </w:pPr>
      <w:r w:rsidRPr="000840C4">
        <w:t>SPF 30–50 zilnic</w:t>
      </w:r>
    </w:p>
    <w:p w14:paraId="02DB32D2" w14:textId="77777777" w:rsidR="000840C4" w:rsidRPr="000840C4" w:rsidRDefault="000840C4" w:rsidP="000840C4">
      <w:pPr>
        <w:numPr>
          <w:ilvl w:val="0"/>
          <w:numId w:val="3"/>
        </w:numPr>
      </w:pPr>
      <w:proofErr w:type="spellStart"/>
      <w:r w:rsidRPr="000840C4">
        <w:t>Retinol</w:t>
      </w:r>
      <w:proofErr w:type="spellEnd"/>
      <w:r w:rsidRPr="000840C4">
        <w:t xml:space="preserve"> 0.2–0.5% ca prevenție</w:t>
      </w:r>
    </w:p>
    <w:p w14:paraId="2E394E80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Ce trebuie urmărit</w:t>
      </w:r>
    </w:p>
    <w:p w14:paraId="67853E6B" w14:textId="77777777" w:rsidR="000840C4" w:rsidRPr="000840C4" w:rsidRDefault="000840C4" w:rsidP="000840C4">
      <w:pPr>
        <w:numPr>
          <w:ilvl w:val="0"/>
          <w:numId w:val="4"/>
        </w:numPr>
      </w:pPr>
      <w:r w:rsidRPr="000840C4">
        <w:t>Clientele T pot deveni W în timp dacă:</w:t>
      </w:r>
    </w:p>
    <w:p w14:paraId="7DB88F5F" w14:textId="77777777" w:rsidR="000840C4" w:rsidRPr="000840C4" w:rsidRDefault="000840C4" w:rsidP="000840C4">
      <w:pPr>
        <w:numPr>
          <w:ilvl w:val="1"/>
          <w:numId w:val="4"/>
        </w:numPr>
      </w:pPr>
      <w:r w:rsidRPr="000840C4">
        <w:t>nu folosesc SPF</w:t>
      </w:r>
    </w:p>
    <w:p w14:paraId="2C611D0F" w14:textId="77777777" w:rsidR="000840C4" w:rsidRPr="000840C4" w:rsidRDefault="000840C4" w:rsidP="000840C4">
      <w:pPr>
        <w:numPr>
          <w:ilvl w:val="1"/>
          <w:numId w:val="4"/>
        </w:numPr>
      </w:pPr>
      <w:r w:rsidRPr="000840C4">
        <w:t>consumă mult zahăr (</w:t>
      </w:r>
      <w:proofErr w:type="spellStart"/>
      <w:r w:rsidRPr="000840C4">
        <w:t>glicație</w:t>
      </w:r>
      <w:proofErr w:type="spellEnd"/>
      <w:r w:rsidRPr="000840C4">
        <w:t xml:space="preserve"> → rigidizarea fibrelor)</w:t>
      </w:r>
    </w:p>
    <w:p w14:paraId="24A49182" w14:textId="77777777" w:rsidR="000840C4" w:rsidRPr="000840C4" w:rsidRDefault="000840C4" w:rsidP="000840C4">
      <w:pPr>
        <w:numPr>
          <w:ilvl w:val="1"/>
          <w:numId w:val="4"/>
        </w:numPr>
      </w:pPr>
      <w:r w:rsidRPr="000840C4">
        <w:t>se bronzează frecvent</w:t>
      </w:r>
    </w:p>
    <w:p w14:paraId="586EDF86" w14:textId="77777777" w:rsidR="000840C4" w:rsidRPr="000840C4" w:rsidRDefault="000840C4" w:rsidP="000840C4">
      <w:pPr>
        <w:numPr>
          <w:ilvl w:val="1"/>
          <w:numId w:val="4"/>
        </w:numPr>
      </w:pPr>
      <w:r w:rsidRPr="000840C4">
        <w:t>fumează</w:t>
      </w:r>
    </w:p>
    <w:p w14:paraId="3081F378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Observație profesională</w:t>
      </w:r>
    </w:p>
    <w:p w14:paraId="046609A1" w14:textId="77777777" w:rsidR="000840C4" w:rsidRPr="000840C4" w:rsidRDefault="000840C4" w:rsidP="000840C4">
      <w:r w:rsidRPr="000840C4">
        <w:t xml:space="preserve">Tipul </w:t>
      </w:r>
      <w:r w:rsidRPr="000840C4">
        <w:rPr>
          <w:b/>
          <w:bCs/>
        </w:rPr>
        <w:t>T</w:t>
      </w:r>
      <w:r w:rsidRPr="000840C4">
        <w:t xml:space="preserve"> îmbătrânește lent și este foarte compatibil cu majoritatea tipologiilor O/D, S/R, P/N.</w:t>
      </w:r>
    </w:p>
    <w:p w14:paraId="598C2075" w14:textId="77777777" w:rsidR="000840C4" w:rsidRPr="000840C4" w:rsidRDefault="007A7891" w:rsidP="000840C4">
      <w:r>
        <w:rPr>
          <w:noProof/>
        </w:rPr>
      </w:r>
      <w:r w:rsidR="007A7891">
        <w:rPr>
          <w:noProof/>
        </w:rPr>
        <w:pict w14:anchorId="35163758">
          <v:rect id="_x0000_i1026" style="width:0;height:1.5pt" o:hralign="center" o:hrstd="t" o:hr="t" fillcolor="#a0a0a0" stroked="f"/>
        </w:pict>
      </w:r>
    </w:p>
    <w:p w14:paraId="6FC60078" w14:textId="77777777" w:rsidR="000840C4" w:rsidRPr="000840C4" w:rsidRDefault="000840C4" w:rsidP="000840C4">
      <w:pPr>
        <w:rPr>
          <w:b/>
          <w:bCs/>
        </w:rPr>
      </w:pPr>
      <w:r w:rsidRPr="000840C4">
        <w:rPr>
          <w:b/>
          <w:bCs/>
        </w:rPr>
        <w:t>2️</w:t>
      </w:r>
      <w:r w:rsidRPr="000840C4">
        <w:rPr>
          <w:rFonts w:ascii="Segoe UI Symbol" w:hAnsi="Segoe UI Symbol" w:cs="Segoe UI Symbol"/>
          <w:b/>
          <w:bCs/>
        </w:rPr>
        <w:t>⃣</w:t>
      </w:r>
      <w:r w:rsidRPr="000840C4">
        <w:rPr>
          <w:b/>
          <w:bCs/>
        </w:rPr>
        <w:t xml:space="preserve"> Tipul de piele W (</w:t>
      </w:r>
      <w:proofErr w:type="spellStart"/>
      <w:r w:rsidRPr="000840C4">
        <w:rPr>
          <w:b/>
          <w:bCs/>
        </w:rPr>
        <w:t>Wrinkled</w:t>
      </w:r>
      <w:proofErr w:type="spellEnd"/>
      <w:r w:rsidRPr="000840C4">
        <w:rPr>
          <w:b/>
          <w:bCs/>
        </w:rPr>
        <w:t xml:space="preserve"> – ridată)</w:t>
      </w:r>
    </w:p>
    <w:p w14:paraId="1A0CDEE0" w14:textId="77777777" w:rsidR="000840C4" w:rsidRPr="000840C4" w:rsidRDefault="000840C4" w:rsidP="000840C4">
      <w:r w:rsidRPr="000840C4">
        <w:rPr>
          <w:b/>
          <w:bCs/>
        </w:rPr>
        <w:t>Interval scor: 41–85</w:t>
      </w:r>
    </w:p>
    <w:p w14:paraId="7ACF04C6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Caracteristici</w:t>
      </w:r>
    </w:p>
    <w:p w14:paraId="72F7121E" w14:textId="77777777" w:rsidR="000840C4" w:rsidRPr="000840C4" w:rsidRDefault="000840C4" w:rsidP="000840C4">
      <w:pPr>
        <w:numPr>
          <w:ilvl w:val="0"/>
          <w:numId w:val="5"/>
        </w:numPr>
      </w:pPr>
      <w:r w:rsidRPr="000840C4">
        <w:t>Riduri vizibile (fine sau profunde)</w:t>
      </w:r>
    </w:p>
    <w:p w14:paraId="0B7F0236" w14:textId="77777777" w:rsidR="000840C4" w:rsidRPr="000840C4" w:rsidRDefault="000840C4" w:rsidP="000840C4">
      <w:pPr>
        <w:numPr>
          <w:ilvl w:val="0"/>
          <w:numId w:val="5"/>
        </w:numPr>
      </w:pPr>
      <w:r w:rsidRPr="000840C4">
        <w:t>Elasticitate scăzută, piele subțiată</w:t>
      </w:r>
    </w:p>
    <w:p w14:paraId="22848818" w14:textId="77777777" w:rsidR="000840C4" w:rsidRPr="000840C4" w:rsidRDefault="000840C4" w:rsidP="000840C4">
      <w:pPr>
        <w:numPr>
          <w:ilvl w:val="0"/>
          <w:numId w:val="5"/>
        </w:numPr>
      </w:pPr>
      <w:r w:rsidRPr="000840C4">
        <w:t>Pierdere de fermitate, laxitate cutanată</w:t>
      </w:r>
    </w:p>
    <w:p w14:paraId="5165B638" w14:textId="77777777" w:rsidR="000840C4" w:rsidRPr="000840C4" w:rsidRDefault="000840C4" w:rsidP="000840C4">
      <w:pPr>
        <w:numPr>
          <w:ilvl w:val="0"/>
          <w:numId w:val="5"/>
        </w:numPr>
      </w:pPr>
      <w:r w:rsidRPr="000840C4">
        <w:t>Colagen degradat, fibre elastice slăbite</w:t>
      </w:r>
    </w:p>
    <w:p w14:paraId="460C5058" w14:textId="77777777" w:rsidR="000840C4" w:rsidRPr="000840C4" w:rsidRDefault="000840C4" w:rsidP="000840C4">
      <w:pPr>
        <w:numPr>
          <w:ilvl w:val="0"/>
          <w:numId w:val="5"/>
        </w:numPr>
      </w:pPr>
      <w:r w:rsidRPr="000840C4">
        <w:t xml:space="preserve">Adesea asociată cu: expunere solară, fumat, diete sărace în </w:t>
      </w:r>
      <w:proofErr w:type="spellStart"/>
      <w:r w:rsidRPr="000840C4">
        <w:t>nutrienți</w:t>
      </w:r>
      <w:proofErr w:type="spellEnd"/>
      <w:r w:rsidRPr="000840C4">
        <w:t>, stres, menopauză</w:t>
      </w:r>
    </w:p>
    <w:p w14:paraId="61731D2E" w14:textId="77777777" w:rsidR="000840C4" w:rsidRPr="000840C4" w:rsidRDefault="000840C4" w:rsidP="000840C4">
      <w:pPr>
        <w:numPr>
          <w:ilvl w:val="0"/>
          <w:numId w:val="5"/>
        </w:numPr>
      </w:pPr>
      <w:r w:rsidRPr="000840C4">
        <w:t>Necesită protocoale anti-</w:t>
      </w:r>
      <w:proofErr w:type="spellStart"/>
      <w:r w:rsidRPr="000840C4">
        <w:t>age</w:t>
      </w:r>
      <w:proofErr w:type="spellEnd"/>
      <w:r w:rsidRPr="000840C4">
        <w:t xml:space="preserve"> constante</w:t>
      </w:r>
    </w:p>
    <w:p w14:paraId="1833460E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Recomandări în cabinet</w:t>
      </w:r>
    </w:p>
    <w:p w14:paraId="0213407C" w14:textId="77777777" w:rsidR="000840C4" w:rsidRPr="000840C4" w:rsidRDefault="000840C4" w:rsidP="000840C4">
      <w:r w:rsidRPr="000840C4">
        <w:rPr>
          <w:i/>
          <w:iCs/>
        </w:rPr>
        <w:t xml:space="preserve">(se aleg în funcție de sensibilitatea pielii – S </w:t>
      </w:r>
      <w:proofErr w:type="spellStart"/>
      <w:r w:rsidRPr="000840C4">
        <w:rPr>
          <w:i/>
          <w:iCs/>
        </w:rPr>
        <w:t>vs</w:t>
      </w:r>
      <w:proofErr w:type="spellEnd"/>
      <w:r w:rsidRPr="000840C4">
        <w:rPr>
          <w:i/>
          <w:iCs/>
        </w:rPr>
        <w:t xml:space="preserve"> R)</w:t>
      </w:r>
    </w:p>
    <w:p w14:paraId="379D8DC5" w14:textId="77777777" w:rsidR="000840C4" w:rsidRPr="000840C4" w:rsidRDefault="000840C4" w:rsidP="000840C4">
      <w:pPr>
        <w:numPr>
          <w:ilvl w:val="0"/>
          <w:numId w:val="6"/>
        </w:numPr>
      </w:pPr>
      <w:proofErr w:type="spellStart"/>
      <w:r w:rsidRPr="000840C4">
        <w:t>Microneedling</w:t>
      </w:r>
      <w:proofErr w:type="spellEnd"/>
      <w:r w:rsidRPr="000840C4">
        <w:t xml:space="preserve"> (anti-</w:t>
      </w:r>
      <w:proofErr w:type="spellStart"/>
      <w:r w:rsidRPr="000840C4">
        <w:t>age</w:t>
      </w:r>
      <w:proofErr w:type="spellEnd"/>
      <w:r w:rsidRPr="000840C4">
        <w:t>, refacere colagen)</w:t>
      </w:r>
    </w:p>
    <w:p w14:paraId="3254854D" w14:textId="77777777" w:rsidR="000840C4" w:rsidRPr="000840C4" w:rsidRDefault="000840C4" w:rsidP="000840C4">
      <w:pPr>
        <w:numPr>
          <w:ilvl w:val="0"/>
          <w:numId w:val="6"/>
        </w:numPr>
      </w:pPr>
      <w:r w:rsidRPr="000840C4">
        <w:t>Radiofrecvență / RF – pentru fermitate</w:t>
      </w:r>
    </w:p>
    <w:p w14:paraId="6F8AB76E" w14:textId="77777777" w:rsidR="000840C4" w:rsidRPr="000840C4" w:rsidRDefault="000840C4" w:rsidP="000840C4">
      <w:pPr>
        <w:numPr>
          <w:ilvl w:val="0"/>
          <w:numId w:val="6"/>
        </w:numPr>
      </w:pPr>
      <w:proofErr w:type="spellStart"/>
      <w:r w:rsidRPr="000840C4">
        <w:t>Peelinguri</w:t>
      </w:r>
      <w:proofErr w:type="spellEnd"/>
      <w:r w:rsidRPr="000840C4">
        <w:t xml:space="preserve"> anti-</w:t>
      </w:r>
      <w:proofErr w:type="spellStart"/>
      <w:r w:rsidRPr="000840C4">
        <w:t>age</w:t>
      </w:r>
      <w:proofErr w:type="spellEnd"/>
      <w:r w:rsidRPr="000840C4">
        <w:t xml:space="preserve"> (lactic, AHA, </w:t>
      </w:r>
      <w:proofErr w:type="spellStart"/>
      <w:r w:rsidRPr="000840C4">
        <w:t>retinoic</w:t>
      </w:r>
      <w:proofErr w:type="spellEnd"/>
      <w:r w:rsidRPr="000840C4">
        <w:t>)</w:t>
      </w:r>
    </w:p>
    <w:p w14:paraId="37ABFCB5" w14:textId="77777777" w:rsidR="000840C4" w:rsidRPr="000840C4" w:rsidRDefault="000840C4" w:rsidP="000840C4">
      <w:pPr>
        <w:numPr>
          <w:ilvl w:val="0"/>
          <w:numId w:val="6"/>
        </w:numPr>
      </w:pPr>
      <w:r w:rsidRPr="000840C4">
        <w:t>Tratamente cu peptide, colagen, acizi grași</w:t>
      </w:r>
    </w:p>
    <w:p w14:paraId="5C0A8E6F" w14:textId="77777777" w:rsidR="000840C4" w:rsidRPr="000840C4" w:rsidRDefault="000840C4" w:rsidP="000840C4">
      <w:pPr>
        <w:numPr>
          <w:ilvl w:val="0"/>
          <w:numId w:val="6"/>
        </w:numPr>
      </w:pPr>
      <w:r w:rsidRPr="000840C4">
        <w:t>Masaje anti-</w:t>
      </w:r>
      <w:proofErr w:type="spellStart"/>
      <w:r w:rsidRPr="000840C4">
        <w:t>age</w:t>
      </w:r>
      <w:proofErr w:type="spellEnd"/>
      <w:r w:rsidRPr="000840C4">
        <w:t xml:space="preserve"> (</w:t>
      </w:r>
      <w:proofErr w:type="spellStart"/>
      <w:r w:rsidRPr="000840C4">
        <w:t>Kobido</w:t>
      </w:r>
      <w:proofErr w:type="spellEnd"/>
      <w:r w:rsidRPr="000840C4">
        <w:t>, sculptural, drenaj limfatic)</w:t>
      </w:r>
    </w:p>
    <w:p w14:paraId="1C071AA2" w14:textId="77777777" w:rsidR="000840C4" w:rsidRPr="000840C4" w:rsidRDefault="000840C4" w:rsidP="000840C4">
      <w:pPr>
        <w:numPr>
          <w:ilvl w:val="0"/>
          <w:numId w:val="6"/>
        </w:numPr>
      </w:pPr>
      <w:r w:rsidRPr="000840C4">
        <w:t>Terapie cu lumină roșie – regenerare</w:t>
      </w:r>
    </w:p>
    <w:p w14:paraId="57957851" w14:textId="77777777" w:rsidR="000840C4" w:rsidRPr="000840C4" w:rsidRDefault="000840C4" w:rsidP="000840C4">
      <w:pPr>
        <w:numPr>
          <w:ilvl w:val="0"/>
          <w:numId w:val="6"/>
        </w:numPr>
      </w:pPr>
      <w:r w:rsidRPr="000840C4">
        <w:t>Protocoale de corecție pe termen lung (4–8 ședințe)</w:t>
      </w:r>
    </w:p>
    <w:p w14:paraId="1C358F7F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Recomandări acasă</w:t>
      </w:r>
    </w:p>
    <w:p w14:paraId="4DCECD55" w14:textId="77777777" w:rsidR="000840C4" w:rsidRPr="000840C4" w:rsidRDefault="000840C4" w:rsidP="000840C4">
      <w:pPr>
        <w:numPr>
          <w:ilvl w:val="0"/>
          <w:numId w:val="7"/>
        </w:numPr>
      </w:pPr>
      <w:proofErr w:type="spellStart"/>
      <w:r w:rsidRPr="000840C4">
        <w:t>Retinol</w:t>
      </w:r>
      <w:proofErr w:type="spellEnd"/>
      <w:r w:rsidRPr="000840C4">
        <w:t>/</w:t>
      </w:r>
      <w:proofErr w:type="spellStart"/>
      <w:r w:rsidRPr="000840C4">
        <w:t>Retinaldehidă</w:t>
      </w:r>
      <w:proofErr w:type="spellEnd"/>
      <w:r w:rsidRPr="000840C4">
        <w:t xml:space="preserve"> 0.3–1%</w:t>
      </w:r>
    </w:p>
    <w:p w14:paraId="11A819B0" w14:textId="77777777" w:rsidR="000840C4" w:rsidRPr="000840C4" w:rsidRDefault="000840C4" w:rsidP="000840C4">
      <w:pPr>
        <w:numPr>
          <w:ilvl w:val="0"/>
          <w:numId w:val="7"/>
        </w:numPr>
      </w:pPr>
      <w:r w:rsidRPr="000840C4">
        <w:t>Vitamina C stabilă, 10–20%</w:t>
      </w:r>
    </w:p>
    <w:p w14:paraId="78EE2650" w14:textId="77777777" w:rsidR="000840C4" w:rsidRPr="000840C4" w:rsidRDefault="000840C4" w:rsidP="000840C4">
      <w:pPr>
        <w:numPr>
          <w:ilvl w:val="0"/>
          <w:numId w:val="7"/>
        </w:numPr>
      </w:pPr>
      <w:r w:rsidRPr="000840C4">
        <w:t xml:space="preserve">Creme bogate în peptide, </w:t>
      </w:r>
      <w:proofErr w:type="spellStart"/>
      <w:r w:rsidRPr="000840C4">
        <w:t>ceramide</w:t>
      </w:r>
      <w:proofErr w:type="spellEnd"/>
    </w:p>
    <w:p w14:paraId="6340BFCD" w14:textId="77777777" w:rsidR="000840C4" w:rsidRPr="000840C4" w:rsidRDefault="000840C4" w:rsidP="000840C4">
      <w:pPr>
        <w:numPr>
          <w:ilvl w:val="0"/>
          <w:numId w:val="7"/>
        </w:numPr>
      </w:pPr>
      <w:r w:rsidRPr="000840C4">
        <w:t>Acizi blânzi (</w:t>
      </w:r>
      <w:proofErr w:type="spellStart"/>
      <w:r w:rsidRPr="000840C4">
        <w:t>mandelic</w:t>
      </w:r>
      <w:proofErr w:type="spellEnd"/>
      <w:r w:rsidRPr="000840C4">
        <w:t>/lactic)</w:t>
      </w:r>
    </w:p>
    <w:p w14:paraId="460AF550" w14:textId="77777777" w:rsidR="000840C4" w:rsidRPr="000840C4" w:rsidRDefault="000840C4" w:rsidP="000840C4">
      <w:pPr>
        <w:numPr>
          <w:ilvl w:val="0"/>
          <w:numId w:val="7"/>
        </w:numPr>
      </w:pPr>
      <w:r w:rsidRPr="000840C4">
        <w:t>SPF 50 în fiecare zi (obligatoriu)</w:t>
      </w:r>
    </w:p>
    <w:p w14:paraId="2D71CFBC" w14:textId="77777777" w:rsidR="000840C4" w:rsidRPr="000840C4" w:rsidRDefault="000840C4" w:rsidP="000840C4">
      <w:pPr>
        <w:numPr>
          <w:ilvl w:val="0"/>
          <w:numId w:val="7"/>
        </w:numPr>
      </w:pPr>
      <w:r w:rsidRPr="000840C4">
        <w:t>Suplimente posibile: colagen, Omega 3, vitamina D, zinc</w:t>
      </w:r>
    </w:p>
    <w:p w14:paraId="023B38B1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Ce trebuie urmărit</w:t>
      </w:r>
    </w:p>
    <w:p w14:paraId="34FA862A" w14:textId="77777777" w:rsidR="000840C4" w:rsidRPr="000840C4" w:rsidRDefault="000840C4" w:rsidP="000840C4">
      <w:pPr>
        <w:numPr>
          <w:ilvl w:val="0"/>
          <w:numId w:val="8"/>
        </w:numPr>
      </w:pPr>
      <w:r w:rsidRPr="000840C4">
        <w:t xml:space="preserve">Dieta bogată în zahăr → </w:t>
      </w:r>
      <w:proofErr w:type="spellStart"/>
      <w:r w:rsidRPr="000840C4">
        <w:t>glicație</w:t>
      </w:r>
      <w:proofErr w:type="spellEnd"/>
      <w:r w:rsidRPr="000840C4">
        <w:t xml:space="preserve"> → riduri</w:t>
      </w:r>
    </w:p>
    <w:p w14:paraId="09F9C504" w14:textId="77777777" w:rsidR="000840C4" w:rsidRPr="000840C4" w:rsidRDefault="000840C4" w:rsidP="000840C4">
      <w:pPr>
        <w:numPr>
          <w:ilvl w:val="0"/>
          <w:numId w:val="8"/>
        </w:numPr>
      </w:pPr>
      <w:r w:rsidRPr="000840C4">
        <w:t>Deficitul de colagen după 35–40 ani</w:t>
      </w:r>
    </w:p>
    <w:p w14:paraId="4E07E712" w14:textId="77777777" w:rsidR="000840C4" w:rsidRPr="000840C4" w:rsidRDefault="000840C4" w:rsidP="000840C4">
      <w:pPr>
        <w:numPr>
          <w:ilvl w:val="0"/>
          <w:numId w:val="8"/>
        </w:numPr>
      </w:pPr>
      <w:r w:rsidRPr="000840C4">
        <w:t>Somn insuficient → piele obosită, riduri accentuate</w:t>
      </w:r>
    </w:p>
    <w:p w14:paraId="2038755B" w14:textId="77777777" w:rsidR="000840C4" w:rsidRPr="000840C4" w:rsidRDefault="000840C4" w:rsidP="000840C4">
      <w:pPr>
        <w:numPr>
          <w:ilvl w:val="0"/>
          <w:numId w:val="8"/>
        </w:numPr>
      </w:pPr>
      <w:r w:rsidRPr="000840C4">
        <w:t xml:space="preserve">Stres + </w:t>
      </w:r>
      <w:proofErr w:type="spellStart"/>
      <w:r w:rsidRPr="000840C4">
        <w:t>cortizol</w:t>
      </w:r>
      <w:proofErr w:type="spellEnd"/>
      <w:r w:rsidRPr="000840C4">
        <w:t xml:space="preserve"> crescut → pierdere de elasticitate</w:t>
      </w:r>
    </w:p>
    <w:p w14:paraId="30FAF967" w14:textId="77777777" w:rsidR="000840C4" w:rsidRPr="000840C4" w:rsidRDefault="000840C4" w:rsidP="000840C4">
      <w:pPr>
        <w:rPr>
          <w:b/>
          <w:bCs/>
        </w:rPr>
      </w:pPr>
      <w:r w:rsidRPr="000840C4">
        <w:rPr>
          <w:rFonts w:ascii="Segoe UI Symbol" w:hAnsi="Segoe UI Symbol" w:cs="Segoe UI Symbol"/>
          <w:b/>
          <w:bCs/>
        </w:rPr>
        <w:t>✔</w:t>
      </w:r>
      <w:r w:rsidRPr="000840C4">
        <w:rPr>
          <w:b/>
          <w:bCs/>
        </w:rPr>
        <w:t xml:space="preserve"> Observație profesională</w:t>
      </w:r>
    </w:p>
    <w:p w14:paraId="273EB9FD" w14:textId="77777777" w:rsidR="000840C4" w:rsidRPr="000840C4" w:rsidRDefault="000840C4" w:rsidP="000840C4">
      <w:r w:rsidRPr="000840C4">
        <w:t xml:space="preserve">Tipul </w:t>
      </w:r>
      <w:r w:rsidRPr="000840C4">
        <w:rPr>
          <w:b/>
          <w:bCs/>
        </w:rPr>
        <w:t>W</w:t>
      </w:r>
      <w:r w:rsidRPr="000840C4">
        <w:t xml:space="preserve"> necesită </w:t>
      </w:r>
      <w:r w:rsidRPr="000840C4">
        <w:rPr>
          <w:b/>
          <w:bCs/>
        </w:rPr>
        <w:t>abordare combinată:</w:t>
      </w:r>
      <w:r w:rsidRPr="000840C4">
        <w:t xml:space="preserve"> stil de viață + tratamente + rutină constantă.</w:t>
      </w:r>
      <w:r w:rsidRPr="000840C4">
        <w:br/>
        <w:t xml:space="preserve">Important: </w:t>
      </w:r>
      <w:r w:rsidRPr="000840C4">
        <w:rPr>
          <w:i/>
          <w:iCs/>
        </w:rPr>
        <w:t>nu toate ridurile sunt doar cronologice</w:t>
      </w:r>
      <w:r w:rsidRPr="000840C4">
        <w:t xml:space="preserve"> → pot fi post-inflamatorii, din deshidratare sau oboseală.</w:t>
      </w:r>
    </w:p>
    <w:p w14:paraId="2C71E306" w14:textId="77777777" w:rsidR="000840C4" w:rsidRPr="000840C4" w:rsidRDefault="007A7891" w:rsidP="000840C4">
      <w:r>
        <w:rPr>
          <w:noProof/>
        </w:rPr>
      </w:r>
      <w:r w:rsidR="007A7891">
        <w:rPr>
          <w:noProof/>
        </w:rPr>
        <w:pict w14:anchorId="30560569">
          <v:rect id="_x0000_i1027" style="width:0;height:1.5pt" o:hralign="center" o:hrstd="t" o:hr="t" fillcolor="#a0a0a0" stroked="f"/>
        </w:pict>
      </w:r>
    </w:p>
    <w:p w14:paraId="281F14EE" w14:textId="5C9C44C4" w:rsidR="000840C4" w:rsidRPr="000840C4" w:rsidRDefault="000840C4" w:rsidP="000840C4">
      <w:pPr>
        <w:rPr>
          <w:b/>
          <w:bCs/>
        </w:rPr>
      </w:pPr>
      <w:r w:rsidRPr="000840C4">
        <w:rPr>
          <w:rFonts w:ascii="Segoe UI Emoji" w:hAnsi="Segoe UI Emoji" w:cs="Segoe UI Emoji"/>
          <w:b/>
          <w:bCs/>
        </w:rPr>
        <w:t>🔍</w:t>
      </w:r>
      <w:r w:rsidRPr="000840C4">
        <w:rPr>
          <w:b/>
          <w:bCs/>
        </w:rPr>
        <w:t xml:space="preserve"> Concluzie rapidă </w:t>
      </w:r>
    </w:p>
    <w:p w14:paraId="4B72A755" w14:textId="77777777" w:rsidR="000840C4" w:rsidRPr="000840C4" w:rsidRDefault="000840C4" w:rsidP="000840C4">
      <w:pPr>
        <w:numPr>
          <w:ilvl w:val="0"/>
          <w:numId w:val="9"/>
        </w:numPr>
      </w:pPr>
      <w:r w:rsidRPr="000840C4">
        <w:rPr>
          <w:b/>
          <w:bCs/>
        </w:rPr>
        <w:t>20–40 = tip T (fermă)</w:t>
      </w:r>
    </w:p>
    <w:p w14:paraId="088A3C8D" w14:textId="77777777" w:rsidR="000840C4" w:rsidRPr="000840C4" w:rsidRDefault="000840C4" w:rsidP="000840C4">
      <w:pPr>
        <w:numPr>
          <w:ilvl w:val="0"/>
          <w:numId w:val="9"/>
        </w:numPr>
      </w:pPr>
      <w:r w:rsidRPr="000840C4">
        <w:rPr>
          <w:b/>
          <w:bCs/>
        </w:rPr>
        <w:t>41–85 = tip W (ridată)</w:t>
      </w:r>
    </w:p>
    <w:p w14:paraId="3A41AA71" w14:textId="22C813E8" w:rsidR="000840C4" w:rsidRPr="000840C4" w:rsidRDefault="000840C4" w:rsidP="000840C4"/>
    <w:p w14:paraId="6A9F56F1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88E"/>
    <w:multiLevelType w:val="multilevel"/>
    <w:tmpl w:val="1C0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7BFB"/>
    <w:multiLevelType w:val="multilevel"/>
    <w:tmpl w:val="35F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21E8"/>
    <w:multiLevelType w:val="multilevel"/>
    <w:tmpl w:val="D13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60815"/>
    <w:multiLevelType w:val="multilevel"/>
    <w:tmpl w:val="948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323AF"/>
    <w:multiLevelType w:val="multilevel"/>
    <w:tmpl w:val="415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C0348"/>
    <w:multiLevelType w:val="multilevel"/>
    <w:tmpl w:val="3DB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D2991"/>
    <w:multiLevelType w:val="multilevel"/>
    <w:tmpl w:val="CD4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E06C7"/>
    <w:multiLevelType w:val="multilevel"/>
    <w:tmpl w:val="807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12698"/>
    <w:multiLevelType w:val="multilevel"/>
    <w:tmpl w:val="885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7144">
    <w:abstractNumId w:val="4"/>
  </w:num>
  <w:num w:numId="2" w16cid:durableId="610403620">
    <w:abstractNumId w:val="6"/>
  </w:num>
  <w:num w:numId="3" w16cid:durableId="99036022">
    <w:abstractNumId w:val="5"/>
  </w:num>
  <w:num w:numId="4" w16cid:durableId="689835434">
    <w:abstractNumId w:val="3"/>
  </w:num>
  <w:num w:numId="5" w16cid:durableId="884486280">
    <w:abstractNumId w:val="8"/>
  </w:num>
  <w:num w:numId="6" w16cid:durableId="857819103">
    <w:abstractNumId w:val="1"/>
  </w:num>
  <w:num w:numId="7" w16cid:durableId="580917383">
    <w:abstractNumId w:val="7"/>
  </w:num>
  <w:num w:numId="8" w16cid:durableId="974136455">
    <w:abstractNumId w:val="2"/>
  </w:num>
  <w:num w:numId="9" w16cid:durableId="102328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24"/>
    <w:rsid w:val="000840C4"/>
    <w:rsid w:val="001E55BF"/>
    <w:rsid w:val="003B16D4"/>
    <w:rsid w:val="00510B8F"/>
    <w:rsid w:val="007A7891"/>
    <w:rsid w:val="00A621CB"/>
    <w:rsid w:val="00D64524"/>
    <w:rsid w:val="00FD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5D8FD97"/>
  <w15:chartTrackingRefBased/>
  <w15:docId w15:val="{D881F156-AAD6-4246-B114-7182D5A6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6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6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6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6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6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6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6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6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6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6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6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6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6452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6452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6452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6452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6452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6452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6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6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6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6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6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6452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6452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6452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6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6452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64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4</cp:revision>
  <dcterms:created xsi:type="dcterms:W3CDTF">2025-11-20T17:13:00Z</dcterms:created>
  <dcterms:modified xsi:type="dcterms:W3CDTF">2025-11-20T20:39:00Z</dcterms:modified>
</cp:coreProperties>
</file>