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1BFFC" w14:textId="77777777" w:rsidR="00C21613" w:rsidRPr="00C21613" w:rsidRDefault="00C21613" w:rsidP="00C21613">
      <w:pPr>
        <w:rPr>
          <w:b/>
          <w:bCs/>
          <w:sz w:val="32"/>
          <w:szCs w:val="32"/>
        </w:rPr>
      </w:pPr>
      <w:r w:rsidRPr="00C21613">
        <w:rPr>
          <w:rFonts w:ascii="Segoe UI Emoji" w:hAnsi="Segoe UI Emoji" w:cs="Segoe UI Emoji"/>
          <w:b/>
          <w:bCs/>
          <w:sz w:val="32"/>
          <w:szCs w:val="32"/>
        </w:rPr>
        <w:t>⭐</w:t>
      </w:r>
      <w:r w:rsidRPr="00C21613">
        <w:rPr>
          <w:b/>
          <w:bCs/>
          <w:sz w:val="32"/>
          <w:szCs w:val="32"/>
        </w:rPr>
        <w:t xml:space="preserve"> TIP 1: DRNT</w:t>
      </w:r>
    </w:p>
    <w:p w14:paraId="00AEEC16" w14:textId="77777777" w:rsidR="00C21613" w:rsidRPr="00C21613" w:rsidRDefault="00C21613" w:rsidP="00C21613">
      <w:r w:rsidRPr="00C21613">
        <w:rPr>
          <w:i/>
          <w:iCs/>
        </w:rPr>
        <w:t xml:space="preserve">(Uscată • Rezistentă • </w:t>
      </w:r>
      <w:proofErr w:type="spellStart"/>
      <w:r w:rsidRPr="00C21613">
        <w:rPr>
          <w:i/>
          <w:iCs/>
        </w:rPr>
        <w:t>Nepigmentată</w:t>
      </w:r>
      <w:proofErr w:type="spellEnd"/>
      <w:r w:rsidRPr="00C21613">
        <w:rPr>
          <w:i/>
          <w:iCs/>
        </w:rPr>
        <w:t xml:space="preserve"> • </w:t>
      </w:r>
      <w:proofErr w:type="spellStart"/>
      <w:r w:rsidRPr="00C21613">
        <w:rPr>
          <w:i/>
          <w:iCs/>
        </w:rPr>
        <w:t>Tight</w:t>
      </w:r>
      <w:proofErr w:type="spellEnd"/>
      <w:r w:rsidRPr="00C21613">
        <w:rPr>
          <w:i/>
          <w:iCs/>
        </w:rPr>
        <w:t>)</w:t>
      </w:r>
    </w:p>
    <w:p w14:paraId="51A3AAAF" w14:textId="77777777" w:rsidR="00C21613" w:rsidRPr="00C21613" w:rsidRDefault="00C21613" w:rsidP="00C21613">
      <w:r w:rsidRPr="00C21613">
        <w:pict w14:anchorId="1C899546">
          <v:rect id="_x0000_i1025" style="width:0;height:1.5pt" o:hralign="center" o:hrstd="t" o:hr="t" fillcolor="#a0a0a0" stroked="f"/>
        </w:pict>
      </w:r>
    </w:p>
    <w:p w14:paraId="0ED7D93D" w14:textId="77777777" w:rsidR="00C21613" w:rsidRPr="00C21613" w:rsidRDefault="00C21613" w:rsidP="00C21613">
      <w:pPr>
        <w:rPr>
          <w:b/>
          <w:bCs/>
        </w:rPr>
      </w:pPr>
      <w:r w:rsidRPr="00C21613">
        <w:rPr>
          <w:rFonts w:ascii="Segoe UI Emoji" w:hAnsi="Segoe UI Emoji" w:cs="Segoe UI Emoji"/>
          <w:b/>
          <w:bCs/>
        </w:rPr>
        <w:t>🔎</w:t>
      </w:r>
      <w:r w:rsidRPr="00C21613">
        <w:rPr>
          <w:b/>
          <w:bCs/>
        </w:rPr>
        <w:t xml:space="preserve"> 1. Caracteristici clinice ale tipologiei DRNT</w:t>
      </w:r>
    </w:p>
    <w:p w14:paraId="09B5BA0D" w14:textId="77777777" w:rsidR="00C21613" w:rsidRPr="00C21613" w:rsidRDefault="00C21613" w:rsidP="00C21613">
      <w:pPr>
        <w:numPr>
          <w:ilvl w:val="0"/>
          <w:numId w:val="1"/>
        </w:numPr>
      </w:pPr>
      <w:r w:rsidRPr="00C21613">
        <w:t>Piele uscată cu deficit de lipide = barieră cutanată fragilă în profunzime, dar aparent “calmă” la suprafață.</w:t>
      </w:r>
    </w:p>
    <w:p w14:paraId="1BAF43BD" w14:textId="77777777" w:rsidR="00C21613" w:rsidRPr="00C21613" w:rsidRDefault="00C21613" w:rsidP="00C21613">
      <w:pPr>
        <w:numPr>
          <w:ilvl w:val="0"/>
          <w:numId w:val="1"/>
        </w:numPr>
      </w:pPr>
      <w:r w:rsidRPr="00C21613">
        <w:t xml:space="preserve">Rezistență bună la ingrediente active: tolerează vitamine, acizi blânzi, </w:t>
      </w:r>
      <w:proofErr w:type="spellStart"/>
      <w:r w:rsidRPr="00C21613">
        <w:t>retinoizi</w:t>
      </w:r>
      <w:proofErr w:type="spellEnd"/>
      <w:r w:rsidRPr="00C21613">
        <w:t>.</w:t>
      </w:r>
    </w:p>
    <w:p w14:paraId="2DC67A49" w14:textId="77777777" w:rsidR="00C21613" w:rsidRPr="00C21613" w:rsidRDefault="00C21613" w:rsidP="00C21613">
      <w:pPr>
        <w:numPr>
          <w:ilvl w:val="0"/>
          <w:numId w:val="1"/>
        </w:numPr>
      </w:pPr>
      <w:proofErr w:type="spellStart"/>
      <w:r w:rsidRPr="00C21613">
        <w:t>Nepigmentată</w:t>
      </w:r>
      <w:proofErr w:type="spellEnd"/>
      <w:r w:rsidRPr="00C21613">
        <w:t xml:space="preserve">: nu dezvoltă pete ușor, dar se poate </w:t>
      </w:r>
      <w:r w:rsidRPr="00C21613">
        <w:rPr>
          <w:i/>
          <w:iCs/>
        </w:rPr>
        <w:t>înroși</w:t>
      </w:r>
      <w:r w:rsidRPr="00C21613">
        <w:t xml:space="preserve"> la soare.</w:t>
      </w:r>
    </w:p>
    <w:p w14:paraId="324E0715" w14:textId="77777777" w:rsidR="00C21613" w:rsidRPr="00C21613" w:rsidRDefault="00C21613" w:rsidP="00C21613">
      <w:pPr>
        <w:numPr>
          <w:ilvl w:val="0"/>
          <w:numId w:val="1"/>
        </w:numPr>
      </w:pPr>
      <w:proofErr w:type="spellStart"/>
      <w:r w:rsidRPr="00C21613">
        <w:t>Tight</w:t>
      </w:r>
      <w:proofErr w:type="spellEnd"/>
      <w:r w:rsidRPr="00C21613">
        <w:t>: elasticitate bună, colagen bine structurat, riduri puține.</w:t>
      </w:r>
    </w:p>
    <w:p w14:paraId="76726BD2" w14:textId="77777777" w:rsidR="00C21613" w:rsidRPr="00C21613" w:rsidRDefault="00C21613" w:rsidP="00C21613">
      <w:pPr>
        <w:numPr>
          <w:ilvl w:val="0"/>
          <w:numId w:val="1"/>
        </w:numPr>
      </w:pPr>
      <w:r w:rsidRPr="00C21613">
        <w:t>Textură mată, pori invizibili, senzație de “strângere” după curățare.</w:t>
      </w:r>
    </w:p>
    <w:p w14:paraId="1E9F442A" w14:textId="77777777" w:rsidR="00C21613" w:rsidRPr="00C21613" w:rsidRDefault="00C21613" w:rsidP="00C21613">
      <w:r w:rsidRPr="00C21613">
        <w:t xml:space="preserve">Este o piele care nu cere multă intervenție, dar are nevoie de </w:t>
      </w:r>
      <w:r w:rsidRPr="00C21613">
        <w:rPr>
          <w:b/>
          <w:bCs/>
        </w:rPr>
        <w:t>construirea barierei</w:t>
      </w:r>
      <w:r w:rsidRPr="00C21613">
        <w:t>.</w:t>
      </w:r>
    </w:p>
    <w:p w14:paraId="5F06AFE2" w14:textId="77777777" w:rsidR="00C21613" w:rsidRPr="00C21613" w:rsidRDefault="00C21613" w:rsidP="00C21613">
      <w:r w:rsidRPr="00C21613">
        <w:pict w14:anchorId="65306AC8">
          <v:rect id="_x0000_i1026" style="width:0;height:1.5pt" o:hralign="center" o:hrstd="t" o:hr="t" fillcolor="#a0a0a0" stroked="f"/>
        </w:pict>
      </w:r>
    </w:p>
    <w:p w14:paraId="1E966CE3" w14:textId="77777777" w:rsidR="00C21613" w:rsidRPr="00C21613" w:rsidRDefault="00C21613" w:rsidP="00C21613">
      <w:pPr>
        <w:rPr>
          <w:b/>
          <w:bCs/>
        </w:rPr>
      </w:pPr>
      <w:r w:rsidRPr="00C21613">
        <w:rPr>
          <w:rFonts w:ascii="Segoe UI Emoji" w:hAnsi="Segoe UI Emoji" w:cs="Segoe UI Emoji"/>
          <w:b/>
          <w:bCs/>
        </w:rPr>
        <w:t>🌱</w:t>
      </w:r>
      <w:r w:rsidRPr="00C21613">
        <w:rPr>
          <w:b/>
          <w:bCs/>
        </w:rPr>
        <w:t xml:space="preserve"> 2. Predispoziții reale, specifice DRNT</w:t>
      </w:r>
    </w:p>
    <w:p w14:paraId="0BDBF6A4" w14:textId="77777777" w:rsidR="00C21613" w:rsidRPr="00C21613" w:rsidRDefault="00C21613" w:rsidP="00C21613">
      <w:pPr>
        <w:numPr>
          <w:ilvl w:val="0"/>
          <w:numId w:val="2"/>
        </w:numPr>
      </w:pPr>
      <w:r w:rsidRPr="00C21613">
        <w:t>Deshidratare cronică (în special iarna).</w:t>
      </w:r>
    </w:p>
    <w:p w14:paraId="1091B192" w14:textId="77777777" w:rsidR="00C21613" w:rsidRPr="00C21613" w:rsidRDefault="00C21613" w:rsidP="00C21613">
      <w:pPr>
        <w:numPr>
          <w:ilvl w:val="0"/>
          <w:numId w:val="2"/>
        </w:numPr>
      </w:pPr>
      <w:r w:rsidRPr="00C21613">
        <w:t xml:space="preserve">Îmbătrânire lentă → dar </w:t>
      </w:r>
      <w:r w:rsidRPr="00C21613">
        <w:rPr>
          <w:b/>
          <w:bCs/>
        </w:rPr>
        <w:t xml:space="preserve">se schimbă rapid odată cu </w:t>
      </w:r>
      <w:proofErr w:type="spellStart"/>
      <w:r w:rsidRPr="00C21613">
        <w:rPr>
          <w:b/>
          <w:bCs/>
        </w:rPr>
        <w:t>perimenopauza</w:t>
      </w:r>
      <w:proofErr w:type="spellEnd"/>
      <w:r w:rsidRPr="00C21613">
        <w:t>.</w:t>
      </w:r>
    </w:p>
    <w:p w14:paraId="4055E629" w14:textId="77777777" w:rsidR="00C21613" w:rsidRPr="00C21613" w:rsidRDefault="00C21613" w:rsidP="00C21613">
      <w:pPr>
        <w:numPr>
          <w:ilvl w:val="0"/>
          <w:numId w:val="2"/>
        </w:numPr>
      </w:pPr>
      <w:r w:rsidRPr="00C21613">
        <w:t>Se descuamează ușor la frig și vânt.</w:t>
      </w:r>
    </w:p>
    <w:p w14:paraId="3A6B8E9C" w14:textId="77777777" w:rsidR="00C21613" w:rsidRPr="00C21613" w:rsidRDefault="00C21613" w:rsidP="00C21613">
      <w:pPr>
        <w:numPr>
          <w:ilvl w:val="0"/>
          <w:numId w:val="2"/>
        </w:numPr>
      </w:pPr>
      <w:r w:rsidRPr="00C21613">
        <w:t>Poate dezvolta sensibilitate indusă prin tratamente prea dure.</w:t>
      </w:r>
    </w:p>
    <w:p w14:paraId="4B4AB6BC" w14:textId="77777777" w:rsidR="00C21613" w:rsidRPr="00C21613" w:rsidRDefault="00C21613" w:rsidP="00C21613">
      <w:pPr>
        <w:numPr>
          <w:ilvl w:val="0"/>
          <w:numId w:val="2"/>
        </w:numPr>
      </w:pPr>
      <w:r w:rsidRPr="00C21613">
        <w:t>Ridurile de expresie apar primele (nu cele structurale).</w:t>
      </w:r>
    </w:p>
    <w:p w14:paraId="0C512FC1" w14:textId="77777777" w:rsidR="00C21613" w:rsidRPr="00C21613" w:rsidRDefault="00C21613" w:rsidP="00C21613">
      <w:r w:rsidRPr="00C21613">
        <w:pict w14:anchorId="0D7D5805">
          <v:rect id="_x0000_i1027" style="width:0;height:1.5pt" o:hralign="center" o:hrstd="t" o:hr="t" fillcolor="#a0a0a0" stroked="f"/>
        </w:pict>
      </w:r>
    </w:p>
    <w:p w14:paraId="21A1B058" w14:textId="77777777" w:rsidR="00C21613" w:rsidRPr="00C21613" w:rsidRDefault="00C21613" w:rsidP="00C21613">
      <w:pPr>
        <w:rPr>
          <w:b/>
          <w:bCs/>
        </w:rPr>
      </w:pPr>
      <w:r w:rsidRPr="00C21613">
        <w:rPr>
          <w:rFonts w:ascii="Segoe UI Emoji" w:hAnsi="Segoe UI Emoji" w:cs="Segoe UI Emoji"/>
          <w:b/>
          <w:bCs/>
        </w:rPr>
        <w:t>⚠️</w:t>
      </w:r>
      <w:r w:rsidRPr="00C21613">
        <w:rPr>
          <w:b/>
          <w:bCs/>
        </w:rPr>
        <w:t xml:space="preserve"> 3. Greșeli frecvente în tratamentele de salon</w:t>
      </w:r>
    </w:p>
    <w:p w14:paraId="52F6E068" w14:textId="77777777" w:rsidR="00C21613" w:rsidRPr="00C21613" w:rsidRDefault="00C21613" w:rsidP="00C21613">
      <w:pPr>
        <w:numPr>
          <w:ilvl w:val="0"/>
          <w:numId w:val="3"/>
        </w:numPr>
      </w:pPr>
      <w:r w:rsidRPr="00C21613">
        <w:t>Exfolieri prea agresive pentru că “rezistă” → slăbirea barierei.</w:t>
      </w:r>
    </w:p>
    <w:p w14:paraId="640BD7B6" w14:textId="77777777" w:rsidR="00C21613" w:rsidRPr="00C21613" w:rsidRDefault="00C21613" w:rsidP="00C21613">
      <w:pPr>
        <w:numPr>
          <w:ilvl w:val="0"/>
          <w:numId w:val="3"/>
        </w:numPr>
      </w:pPr>
      <w:r w:rsidRPr="00C21613">
        <w:t xml:space="preserve">Lipsa etapelor de </w:t>
      </w:r>
      <w:proofErr w:type="spellStart"/>
      <w:r w:rsidRPr="00C21613">
        <w:t>emoliere</w:t>
      </w:r>
      <w:proofErr w:type="spellEnd"/>
      <w:r w:rsidRPr="00C21613">
        <w:t>.</w:t>
      </w:r>
    </w:p>
    <w:p w14:paraId="355F4A78" w14:textId="77777777" w:rsidR="00C21613" w:rsidRPr="00C21613" w:rsidRDefault="00C21613" w:rsidP="00C21613">
      <w:pPr>
        <w:numPr>
          <w:ilvl w:val="0"/>
          <w:numId w:val="3"/>
        </w:numPr>
      </w:pPr>
      <w:r w:rsidRPr="00C21613">
        <w:t xml:space="preserve">Folosirea </w:t>
      </w:r>
      <w:proofErr w:type="spellStart"/>
      <w:r w:rsidRPr="00C21613">
        <w:t>vapozonului</w:t>
      </w:r>
      <w:proofErr w:type="spellEnd"/>
      <w:r w:rsidRPr="00C21613">
        <w:t xml:space="preserve"> fierbinte → deshidratare și tensiune suplimentară.</w:t>
      </w:r>
    </w:p>
    <w:p w14:paraId="23B89FE8" w14:textId="77777777" w:rsidR="00C21613" w:rsidRPr="00C21613" w:rsidRDefault="00C21613" w:rsidP="00C21613">
      <w:pPr>
        <w:numPr>
          <w:ilvl w:val="0"/>
          <w:numId w:val="3"/>
        </w:numPr>
      </w:pPr>
      <w:r w:rsidRPr="00C21613">
        <w:t xml:space="preserve">Folosirea produselor </w:t>
      </w:r>
      <w:proofErr w:type="spellStart"/>
      <w:r w:rsidRPr="00C21613">
        <w:t>matifiante</w:t>
      </w:r>
      <w:proofErr w:type="spellEnd"/>
      <w:r w:rsidRPr="00C21613">
        <w:t xml:space="preserve"> sau gelurilor în loc de creme nutritive.</w:t>
      </w:r>
    </w:p>
    <w:p w14:paraId="7CDB579A" w14:textId="77777777" w:rsidR="00C21613" w:rsidRPr="00C21613" w:rsidRDefault="00C21613" w:rsidP="00C21613">
      <w:pPr>
        <w:numPr>
          <w:ilvl w:val="0"/>
          <w:numId w:val="3"/>
        </w:numPr>
      </w:pPr>
      <w:proofErr w:type="spellStart"/>
      <w:r w:rsidRPr="00C21613">
        <w:t>Microneedling</w:t>
      </w:r>
      <w:proofErr w:type="spellEnd"/>
      <w:r w:rsidRPr="00C21613">
        <w:t xml:space="preserve"> prea profund “pentru că tolerează”.</w:t>
      </w:r>
    </w:p>
    <w:p w14:paraId="05BCA45D" w14:textId="77777777" w:rsidR="00C21613" w:rsidRPr="00C21613" w:rsidRDefault="00C21613" w:rsidP="00C21613">
      <w:r w:rsidRPr="00C21613">
        <w:pict w14:anchorId="1CA677BC">
          <v:rect id="_x0000_i1028" style="width:0;height:1.5pt" o:hralign="center" o:hrstd="t" o:hr="t" fillcolor="#a0a0a0" stroked="f"/>
        </w:pict>
      </w:r>
    </w:p>
    <w:p w14:paraId="30FA292D" w14:textId="77777777" w:rsidR="00C21613" w:rsidRPr="00C21613" w:rsidRDefault="00C21613" w:rsidP="00C21613">
      <w:pPr>
        <w:rPr>
          <w:b/>
          <w:bCs/>
        </w:rPr>
      </w:pPr>
      <w:r w:rsidRPr="00C21613">
        <w:rPr>
          <w:rFonts w:ascii="Segoe UI Emoji" w:hAnsi="Segoe UI Emoji" w:cs="Segoe UI Emoji"/>
          <w:b/>
          <w:bCs/>
        </w:rPr>
        <w:t>🎯</w:t>
      </w:r>
      <w:r w:rsidRPr="00C21613">
        <w:rPr>
          <w:b/>
          <w:bCs/>
        </w:rPr>
        <w:t xml:space="preserve"> 4. Recomandări precise pentru cosmeticiene</w:t>
      </w:r>
    </w:p>
    <w:p w14:paraId="080A6F54" w14:textId="77777777" w:rsidR="00C21613" w:rsidRPr="00C21613" w:rsidRDefault="00C21613" w:rsidP="00C21613">
      <w:pPr>
        <w:numPr>
          <w:ilvl w:val="0"/>
          <w:numId w:val="4"/>
        </w:numPr>
      </w:pPr>
      <w:r w:rsidRPr="00C21613">
        <w:t>Construcția barierei = prioritatea nr. 1.</w:t>
      </w:r>
    </w:p>
    <w:p w14:paraId="135DA40A" w14:textId="77777777" w:rsidR="00C21613" w:rsidRPr="00C21613" w:rsidRDefault="00C21613" w:rsidP="00C21613">
      <w:pPr>
        <w:numPr>
          <w:ilvl w:val="0"/>
          <w:numId w:val="4"/>
        </w:numPr>
      </w:pPr>
      <w:r w:rsidRPr="00C21613">
        <w:t>Focus pe hidratare + lipide + protecția fibrelor de colagen.</w:t>
      </w:r>
    </w:p>
    <w:p w14:paraId="0A6AC1CB" w14:textId="77777777" w:rsidR="00C21613" w:rsidRPr="00C21613" w:rsidRDefault="00C21613" w:rsidP="00C21613">
      <w:pPr>
        <w:numPr>
          <w:ilvl w:val="0"/>
          <w:numId w:val="4"/>
        </w:numPr>
      </w:pPr>
      <w:r w:rsidRPr="00C21613">
        <w:t>Evitarea formulelor spumante, alcoolizate sau parfumate.</w:t>
      </w:r>
    </w:p>
    <w:p w14:paraId="3C993807" w14:textId="77777777" w:rsidR="00C21613" w:rsidRPr="00C21613" w:rsidRDefault="00C21613" w:rsidP="00C21613">
      <w:pPr>
        <w:numPr>
          <w:ilvl w:val="0"/>
          <w:numId w:val="4"/>
        </w:numPr>
      </w:pPr>
      <w:r w:rsidRPr="00C21613">
        <w:t xml:space="preserve">Alegerea acizilor blânzi (lactic, </w:t>
      </w:r>
      <w:proofErr w:type="spellStart"/>
      <w:r w:rsidRPr="00C21613">
        <w:t>mandelic</w:t>
      </w:r>
      <w:proofErr w:type="spellEnd"/>
      <w:r w:rsidRPr="00C21613">
        <w:t>) → 1 dată la 3-4 săptămâni.</w:t>
      </w:r>
    </w:p>
    <w:p w14:paraId="5D072F9F" w14:textId="77777777" w:rsidR="00C21613" w:rsidRPr="00C21613" w:rsidRDefault="00C21613" w:rsidP="00C21613">
      <w:pPr>
        <w:numPr>
          <w:ilvl w:val="0"/>
          <w:numId w:val="4"/>
        </w:numPr>
      </w:pPr>
      <w:r w:rsidRPr="00C21613">
        <w:lastRenderedPageBreak/>
        <w:t xml:space="preserve">Introducerea </w:t>
      </w:r>
      <w:proofErr w:type="spellStart"/>
      <w:r w:rsidRPr="00C21613">
        <w:t>retinolului</w:t>
      </w:r>
      <w:proofErr w:type="spellEnd"/>
      <w:r w:rsidRPr="00C21613">
        <w:t xml:space="preserve"> doar după refacerea barierei.</w:t>
      </w:r>
    </w:p>
    <w:p w14:paraId="77BAC0BF" w14:textId="77777777" w:rsidR="00C21613" w:rsidRPr="00C21613" w:rsidRDefault="00C21613" w:rsidP="00C21613">
      <w:r w:rsidRPr="00C21613">
        <w:pict w14:anchorId="394C1873">
          <v:rect id="_x0000_i1029" style="width:0;height:1.5pt" o:hralign="center" o:hrstd="t" o:hr="t" fillcolor="#a0a0a0" stroked="f"/>
        </w:pict>
      </w:r>
    </w:p>
    <w:p w14:paraId="5281655C" w14:textId="77777777" w:rsidR="00C21613" w:rsidRPr="00C21613" w:rsidRDefault="00C21613" w:rsidP="00C21613">
      <w:pPr>
        <w:rPr>
          <w:b/>
          <w:bCs/>
        </w:rPr>
      </w:pPr>
      <w:r w:rsidRPr="00C21613">
        <w:rPr>
          <w:rFonts w:ascii="Segoe UI Emoji" w:hAnsi="Segoe UI Emoji" w:cs="Segoe UI Emoji"/>
          <w:b/>
          <w:bCs/>
        </w:rPr>
        <w:t>✔️</w:t>
      </w:r>
      <w:r w:rsidRPr="00C21613">
        <w:rPr>
          <w:b/>
          <w:bCs/>
        </w:rPr>
        <w:t xml:space="preserve"> 5. Protocoale: ce se face și ce NU se face</w:t>
      </w:r>
    </w:p>
    <w:p w14:paraId="491A4B92" w14:textId="77777777" w:rsidR="00C21613" w:rsidRPr="00C21613" w:rsidRDefault="00C21613" w:rsidP="00C21613">
      <w:pPr>
        <w:rPr>
          <w:b/>
          <w:bCs/>
        </w:rPr>
      </w:pPr>
      <w:r w:rsidRPr="00C21613">
        <w:rPr>
          <w:b/>
          <w:bCs/>
        </w:rPr>
        <w:t>SE FACE</w:t>
      </w:r>
    </w:p>
    <w:p w14:paraId="10D1EF04" w14:textId="77777777" w:rsidR="00C21613" w:rsidRPr="00C21613" w:rsidRDefault="00C21613" w:rsidP="00C21613">
      <w:pPr>
        <w:numPr>
          <w:ilvl w:val="0"/>
          <w:numId w:val="5"/>
        </w:numPr>
      </w:pPr>
      <w:r w:rsidRPr="00C21613">
        <w:t>Demachiere cremoasă</w:t>
      </w:r>
    </w:p>
    <w:p w14:paraId="60CB3129" w14:textId="77777777" w:rsidR="00C21613" w:rsidRPr="00C21613" w:rsidRDefault="00C21613" w:rsidP="00C21613">
      <w:pPr>
        <w:numPr>
          <w:ilvl w:val="0"/>
          <w:numId w:val="5"/>
        </w:numPr>
      </w:pPr>
      <w:r w:rsidRPr="00C21613">
        <w:t>Exfoliere enzimatică</w:t>
      </w:r>
    </w:p>
    <w:p w14:paraId="6E29E163" w14:textId="77777777" w:rsidR="00C21613" w:rsidRPr="00C21613" w:rsidRDefault="00C21613" w:rsidP="00C21613">
      <w:pPr>
        <w:numPr>
          <w:ilvl w:val="0"/>
          <w:numId w:val="5"/>
        </w:numPr>
      </w:pPr>
      <w:r w:rsidRPr="00C21613">
        <w:t>Masaj cu ulei nutritiv</w:t>
      </w:r>
    </w:p>
    <w:p w14:paraId="57B87798" w14:textId="77777777" w:rsidR="00C21613" w:rsidRPr="00C21613" w:rsidRDefault="00C21613" w:rsidP="00C21613">
      <w:pPr>
        <w:numPr>
          <w:ilvl w:val="0"/>
          <w:numId w:val="5"/>
        </w:numPr>
      </w:pPr>
      <w:r w:rsidRPr="00C21613">
        <w:t xml:space="preserve">Seruri cu HA + </w:t>
      </w:r>
      <w:proofErr w:type="spellStart"/>
      <w:r w:rsidRPr="00C21613">
        <w:t>ceramide</w:t>
      </w:r>
      <w:proofErr w:type="spellEnd"/>
    </w:p>
    <w:p w14:paraId="5AD0D9F5" w14:textId="77777777" w:rsidR="00C21613" w:rsidRPr="00C21613" w:rsidRDefault="00C21613" w:rsidP="00C21613">
      <w:pPr>
        <w:numPr>
          <w:ilvl w:val="0"/>
          <w:numId w:val="5"/>
        </w:numPr>
      </w:pPr>
      <w:r w:rsidRPr="00C21613">
        <w:t xml:space="preserve">Măști nutritive (unt de </w:t>
      </w:r>
      <w:proofErr w:type="spellStart"/>
      <w:r w:rsidRPr="00C21613">
        <w:t>shea</w:t>
      </w:r>
      <w:proofErr w:type="spellEnd"/>
      <w:r w:rsidRPr="00C21613">
        <w:t xml:space="preserve">, </w:t>
      </w:r>
      <w:proofErr w:type="spellStart"/>
      <w:r w:rsidRPr="00C21613">
        <w:t>squalane</w:t>
      </w:r>
      <w:proofErr w:type="spellEnd"/>
      <w:r w:rsidRPr="00C21613">
        <w:t xml:space="preserve">, </w:t>
      </w:r>
      <w:proofErr w:type="spellStart"/>
      <w:r w:rsidRPr="00C21613">
        <w:t>ceramide</w:t>
      </w:r>
      <w:proofErr w:type="spellEnd"/>
      <w:r w:rsidRPr="00C21613">
        <w:t>)</w:t>
      </w:r>
    </w:p>
    <w:p w14:paraId="194680BF" w14:textId="77777777" w:rsidR="00C21613" w:rsidRPr="00C21613" w:rsidRDefault="00C21613" w:rsidP="00C21613">
      <w:pPr>
        <w:numPr>
          <w:ilvl w:val="0"/>
          <w:numId w:val="5"/>
        </w:numPr>
      </w:pPr>
      <w:proofErr w:type="spellStart"/>
      <w:r w:rsidRPr="00C21613">
        <w:t>Microcurrent</w:t>
      </w:r>
      <w:proofErr w:type="spellEnd"/>
      <w:r w:rsidRPr="00C21613">
        <w:t xml:space="preserve"> pentru fermitate</w:t>
      </w:r>
    </w:p>
    <w:p w14:paraId="40C5D2B6" w14:textId="77777777" w:rsidR="00C21613" w:rsidRPr="00C21613" w:rsidRDefault="00C21613" w:rsidP="00C21613">
      <w:pPr>
        <w:numPr>
          <w:ilvl w:val="0"/>
          <w:numId w:val="5"/>
        </w:numPr>
      </w:pPr>
      <w:r w:rsidRPr="00C21613">
        <w:t>Oxigenare ușoară</w:t>
      </w:r>
    </w:p>
    <w:p w14:paraId="00317A38" w14:textId="77777777" w:rsidR="00C21613" w:rsidRPr="00C21613" w:rsidRDefault="00C21613" w:rsidP="00C21613">
      <w:pPr>
        <w:rPr>
          <w:b/>
          <w:bCs/>
        </w:rPr>
      </w:pPr>
      <w:r w:rsidRPr="00C21613">
        <w:rPr>
          <w:b/>
          <w:bCs/>
        </w:rPr>
        <w:t>NU SE FACE</w:t>
      </w:r>
    </w:p>
    <w:p w14:paraId="052A719E" w14:textId="77777777" w:rsidR="00C21613" w:rsidRPr="00C21613" w:rsidRDefault="00C21613" w:rsidP="00C21613">
      <w:pPr>
        <w:numPr>
          <w:ilvl w:val="0"/>
          <w:numId w:val="6"/>
        </w:numPr>
      </w:pPr>
      <w:proofErr w:type="spellStart"/>
      <w:r w:rsidRPr="00C21613">
        <w:t>Scrub</w:t>
      </w:r>
      <w:proofErr w:type="spellEnd"/>
      <w:r w:rsidRPr="00C21613">
        <w:t xml:space="preserve"> abraziv</w:t>
      </w:r>
    </w:p>
    <w:p w14:paraId="48556183" w14:textId="77777777" w:rsidR="00C21613" w:rsidRPr="00C21613" w:rsidRDefault="00C21613" w:rsidP="00C21613">
      <w:pPr>
        <w:numPr>
          <w:ilvl w:val="0"/>
          <w:numId w:val="6"/>
        </w:numPr>
      </w:pPr>
      <w:proofErr w:type="spellStart"/>
      <w:r w:rsidRPr="00C21613">
        <w:t>Vapozon</w:t>
      </w:r>
      <w:proofErr w:type="spellEnd"/>
      <w:r w:rsidRPr="00C21613">
        <w:t xml:space="preserve"> fierbinte</w:t>
      </w:r>
    </w:p>
    <w:p w14:paraId="0E8ABFC3" w14:textId="77777777" w:rsidR="00C21613" w:rsidRPr="00C21613" w:rsidRDefault="00C21613" w:rsidP="00C21613">
      <w:pPr>
        <w:numPr>
          <w:ilvl w:val="0"/>
          <w:numId w:val="6"/>
        </w:numPr>
      </w:pPr>
      <w:proofErr w:type="spellStart"/>
      <w:r w:rsidRPr="00C21613">
        <w:t>Peelinguri</w:t>
      </w:r>
      <w:proofErr w:type="spellEnd"/>
      <w:r w:rsidRPr="00C21613">
        <w:t xml:space="preserve"> puternice</w:t>
      </w:r>
    </w:p>
    <w:p w14:paraId="7BEB4F03" w14:textId="77777777" w:rsidR="00C21613" w:rsidRPr="00C21613" w:rsidRDefault="00C21613" w:rsidP="00C21613">
      <w:pPr>
        <w:numPr>
          <w:ilvl w:val="0"/>
          <w:numId w:val="6"/>
        </w:numPr>
      </w:pPr>
      <w:r w:rsidRPr="00C21613">
        <w:t>Extragere agresivă</w:t>
      </w:r>
    </w:p>
    <w:p w14:paraId="0D43289E" w14:textId="77777777" w:rsidR="00C21613" w:rsidRPr="00C21613" w:rsidRDefault="00C21613" w:rsidP="00C21613">
      <w:pPr>
        <w:numPr>
          <w:ilvl w:val="0"/>
          <w:numId w:val="6"/>
        </w:numPr>
      </w:pPr>
      <w:proofErr w:type="spellStart"/>
      <w:r w:rsidRPr="00C21613">
        <w:t>Retinol</w:t>
      </w:r>
      <w:proofErr w:type="spellEnd"/>
      <w:r w:rsidRPr="00C21613">
        <w:t xml:space="preserve"> profesional pe pielea neechilibrată</w:t>
      </w:r>
    </w:p>
    <w:p w14:paraId="6479F90F" w14:textId="77777777" w:rsidR="00C21613" w:rsidRPr="00C21613" w:rsidRDefault="00C21613" w:rsidP="00C21613">
      <w:pPr>
        <w:numPr>
          <w:ilvl w:val="0"/>
          <w:numId w:val="6"/>
        </w:numPr>
      </w:pPr>
      <w:r w:rsidRPr="00C21613">
        <w:t>RF intens (poate usca și mai mult)</w:t>
      </w:r>
    </w:p>
    <w:p w14:paraId="36548F1D" w14:textId="77777777" w:rsidR="00C21613" w:rsidRPr="00C21613" w:rsidRDefault="00C21613" w:rsidP="00C21613">
      <w:r w:rsidRPr="00C21613">
        <w:pict w14:anchorId="3752D39D">
          <v:rect id="_x0000_i1030" style="width:0;height:1.5pt" o:hralign="center" o:hrstd="t" o:hr="t" fillcolor="#a0a0a0" stroked="f"/>
        </w:pict>
      </w:r>
    </w:p>
    <w:p w14:paraId="65031D21" w14:textId="77777777" w:rsidR="00C21613" w:rsidRPr="00C21613" w:rsidRDefault="00C21613" w:rsidP="00C21613">
      <w:pPr>
        <w:rPr>
          <w:b/>
          <w:bCs/>
        </w:rPr>
      </w:pPr>
      <w:r w:rsidRPr="00C21613">
        <w:rPr>
          <w:rFonts w:ascii="Segoe UI Emoji" w:hAnsi="Segoe UI Emoji" w:cs="Segoe UI Emoji"/>
          <w:b/>
          <w:bCs/>
        </w:rPr>
        <w:t>🌿</w:t>
      </w:r>
      <w:r w:rsidRPr="00C21613">
        <w:rPr>
          <w:b/>
          <w:bCs/>
        </w:rPr>
        <w:t xml:space="preserve"> 6. Influențe din stilul de viață</w:t>
      </w:r>
    </w:p>
    <w:p w14:paraId="438173C6" w14:textId="77777777" w:rsidR="00C21613" w:rsidRPr="00C21613" w:rsidRDefault="00C21613" w:rsidP="00C21613">
      <w:pPr>
        <w:numPr>
          <w:ilvl w:val="0"/>
          <w:numId w:val="7"/>
        </w:numPr>
      </w:pPr>
      <w:r w:rsidRPr="00C21613">
        <w:t>Hidratare insuficientă → accentuează uscăciunea.</w:t>
      </w:r>
    </w:p>
    <w:p w14:paraId="58434546" w14:textId="77777777" w:rsidR="00C21613" w:rsidRPr="00C21613" w:rsidRDefault="00C21613" w:rsidP="00C21613">
      <w:pPr>
        <w:numPr>
          <w:ilvl w:val="0"/>
          <w:numId w:val="7"/>
        </w:numPr>
      </w:pPr>
      <w:r w:rsidRPr="00C21613">
        <w:t>Consumul redus de grăsimi sănătoase → barieră fragilă.</w:t>
      </w:r>
    </w:p>
    <w:p w14:paraId="27C5802C" w14:textId="77777777" w:rsidR="00C21613" w:rsidRPr="00C21613" w:rsidRDefault="00C21613" w:rsidP="00C21613">
      <w:pPr>
        <w:numPr>
          <w:ilvl w:val="0"/>
          <w:numId w:val="7"/>
        </w:numPr>
      </w:pPr>
      <w:r w:rsidRPr="00C21613">
        <w:t>Vreme rece → descuamare accentuată.</w:t>
      </w:r>
    </w:p>
    <w:p w14:paraId="5ED2E77B" w14:textId="77777777" w:rsidR="00C21613" w:rsidRPr="00C21613" w:rsidRDefault="00C21613" w:rsidP="00C21613">
      <w:pPr>
        <w:numPr>
          <w:ilvl w:val="0"/>
          <w:numId w:val="7"/>
        </w:numPr>
      </w:pPr>
      <w:r w:rsidRPr="00C21613">
        <w:t>Stres → piele tensionată, “</w:t>
      </w:r>
      <w:proofErr w:type="spellStart"/>
      <w:r w:rsidRPr="00C21613">
        <w:t>tight</w:t>
      </w:r>
      <w:proofErr w:type="spellEnd"/>
      <w:r w:rsidRPr="00C21613">
        <w:t>”, fără luminozitate.</w:t>
      </w:r>
    </w:p>
    <w:p w14:paraId="5C074F2B" w14:textId="77777777" w:rsidR="00C21613" w:rsidRPr="00C21613" w:rsidRDefault="00C21613" w:rsidP="00C21613">
      <w:pPr>
        <w:numPr>
          <w:ilvl w:val="0"/>
          <w:numId w:val="7"/>
        </w:numPr>
      </w:pPr>
      <w:r w:rsidRPr="00C21613">
        <w:t>Postul prelungit → deficit de lipide = aspect tern.</w:t>
      </w:r>
    </w:p>
    <w:p w14:paraId="1F751DA2" w14:textId="77777777" w:rsidR="00C21613" w:rsidRPr="00C21613" w:rsidRDefault="00C21613" w:rsidP="00C21613">
      <w:r w:rsidRPr="00C21613">
        <w:pict w14:anchorId="7F8CEDB8">
          <v:rect id="_x0000_i1031" style="width:0;height:1.5pt" o:hralign="center" o:hrstd="t" o:hr="t" fillcolor="#a0a0a0" stroked="f"/>
        </w:pict>
      </w:r>
    </w:p>
    <w:p w14:paraId="6AFE90BD" w14:textId="77777777" w:rsidR="00C21613" w:rsidRPr="00C21613" w:rsidRDefault="00C21613" w:rsidP="00C21613">
      <w:pPr>
        <w:rPr>
          <w:b/>
          <w:bCs/>
        </w:rPr>
      </w:pPr>
      <w:r w:rsidRPr="00C21613">
        <w:rPr>
          <w:rFonts w:ascii="Segoe UI Emoji" w:hAnsi="Segoe UI Emoji" w:cs="Segoe UI Emoji"/>
          <w:b/>
          <w:bCs/>
        </w:rPr>
        <w:t>👁️</w:t>
      </w:r>
      <w:r w:rsidRPr="00C21613">
        <w:rPr>
          <w:b/>
          <w:bCs/>
        </w:rPr>
        <w:t>‍</w:t>
      </w:r>
      <w:r w:rsidRPr="00C21613">
        <w:rPr>
          <w:rFonts w:ascii="Segoe UI Emoji" w:hAnsi="Segoe UI Emoji" w:cs="Segoe UI Emoji"/>
          <w:b/>
          <w:bCs/>
        </w:rPr>
        <w:t>🗨️</w:t>
      </w:r>
      <w:r w:rsidRPr="00C21613">
        <w:rPr>
          <w:b/>
          <w:bCs/>
        </w:rPr>
        <w:t xml:space="preserve"> 7. Observații utile în evaluare</w:t>
      </w:r>
    </w:p>
    <w:p w14:paraId="4303880A" w14:textId="77777777" w:rsidR="00C21613" w:rsidRPr="00C21613" w:rsidRDefault="00C21613" w:rsidP="00C21613">
      <w:pPr>
        <w:numPr>
          <w:ilvl w:val="0"/>
          <w:numId w:val="8"/>
        </w:numPr>
      </w:pPr>
      <w:r w:rsidRPr="00C21613">
        <w:t>Clientele DRNT pot “părea” ten normal → dar la palpare simți uscăciunea.</w:t>
      </w:r>
    </w:p>
    <w:p w14:paraId="7986B854" w14:textId="77777777" w:rsidR="00C21613" w:rsidRPr="00C21613" w:rsidRDefault="00C21613" w:rsidP="00C21613">
      <w:pPr>
        <w:numPr>
          <w:ilvl w:val="0"/>
          <w:numId w:val="8"/>
        </w:numPr>
      </w:pPr>
      <w:r w:rsidRPr="00C21613">
        <w:t>Piele aparent calmă, dar în profunzime foarte vulnerabilă la lipsa lipidelor.</w:t>
      </w:r>
    </w:p>
    <w:p w14:paraId="405A6068" w14:textId="77777777" w:rsidR="00C21613" w:rsidRPr="00C21613" w:rsidRDefault="00C21613" w:rsidP="00C21613">
      <w:pPr>
        <w:numPr>
          <w:ilvl w:val="0"/>
          <w:numId w:val="8"/>
        </w:numPr>
      </w:pPr>
      <w:r w:rsidRPr="00C21613">
        <w:t>Machiajul poate arăta pudrat sau “căzut” după câteva ore.</w:t>
      </w:r>
    </w:p>
    <w:p w14:paraId="0D52523B" w14:textId="1D4F2206" w:rsidR="00C21613" w:rsidRPr="00C21613" w:rsidRDefault="00C21613" w:rsidP="00C21613">
      <w:pPr>
        <w:numPr>
          <w:ilvl w:val="0"/>
          <w:numId w:val="8"/>
        </w:numPr>
      </w:pPr>
      <w:r w:rsidRPr="00C21613">
        <w:t>Rareori au comedoane → deci extragerile nu sunt necesare.</w:t>
      </w:r>
    </w:p>
    <w:p w14:paraId="4A60DBFB" w14:textId="77777777" w:rsidR="003B16D4" w:rsidRDefault="003B16D4"/>
    <w:sectPr w:rsidR="003B16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E2216"/>
    <w:multiLevelType w:val="multilevel"/>
    <w:tmpl w:val="AA6C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A050A6"/>
    <w:multiLevelType w:val="multilevel"/>
    <w:tmpl w:val="498C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3109F3"/>
    <w:multiLevelType w:val="multilevel"/>
    <w:tmpl w:val="CE2E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9B7BD4"/>
    <w:multiLevelType w:val="multilevel"/>
    <w:tmpl w:val="8F56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CE7A81"/>
    <w:multiLevelType w:val="multilevel"/>
    <w:tmpl w:val="FD0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23274E"/>
    <w:multiLevelType w:val="multilevel"/>
    <w:tmpl w:val="3E76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822D71"/>
    <w:multiLevelType w:val="multilevel"/>
    <w:tmpl w:val="E40C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865898"/>
    <w:multiLevelType w:val="multilevel"/>
    <w:tmpl w:val="F996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685842">
    <w:abstractNumId w:val="4"/>
  </w:num>
  <w:num w:numId="2" w16cid:durableId="817574114">
    <w:abstractNumId w:val="5"/>
  </w:num>
  <w:num w:numId="3" w16cid:durableId="249973762">
    <w:abstractNumId w:val="0"/>
  </w:num>
  <w:num w:numId="4" w16cid:durableId="337466531">
    <w:abstractNumId w:val="1"/>
  </w:num>
  <w:num w:numId="5" w16cid:durableId="892885263">
    <w:abstractNumId w:val="2"/>
  </w:num>
  <w:num w:numId="6" w16cid:durableId="437409865">
    <w:abstractNumId w:val="6"/>
  </w:num>
  <w:num w:numId="7" w16cid:durableId="1510556304">
    <w:abstractNumId w:val="3"/>
  </w:num>
  <w:num w:numId="8" w16cid:durableId="2822726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634"/>
    <w:rsid w:val="000337B9"/>
    <w:rsid w:val="00215203"/>
    <w:rsid w:val="003B16D4"/>
    <w:rsid w:val="00A621CB"/>
    <w:rsid w:val="00C21613"/>
    <w:rsid w:val="00E44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687FE"/>
  <w15:chartTrackingRefBased/>
  <w15:docId w15:val="{997C0960-8724-442E-B8D9-0D7A70E0A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E44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E44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E446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E44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E446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E44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E44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E44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E44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E446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E446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E446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E44634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E44634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E44634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E44634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E44634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E44634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E44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E44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E44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E44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E44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E44634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E44634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E44634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E44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E44634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E446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377</Words>
  <Characters>2193</Characters>
  <Application>Microsoft Office Word</Application>
  <DocSecurity>0</DocSecurity>
  <Lines>18</Lines>
  <Paragraphs>5</Paragraphs>
  <ScaleCrop>false</ScaleCrop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Amalia Didiu</dc:creator>
  <cp:keywords/>
  <dc:description/>
  <cp:lastModifiedBy>Amalia Didiu</cp:lastModifiedBy>
  <cp:revision>3</cp:revision>
  <dcterms:created xsi:type="dcterms:W3CDTF">2025-11-20T17:23:00Z</dcterms:created>
  <dcterms:modified xsi:type="dcterms:W3CDTF">2025-11-20T17:24:00Z</dcterms:modified>
</cp:coreProperties>
</file>