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67F64" w14:textId="77777777" w:rsidR="005E73A8" w:rsidRPr="005E73A8" w:rsidRDefault="005E73A8" w:rsidP="005E73A8">
      <w:pPr>
        <w:rPr>
          <w:b/>
          <w:bCs/>
        </w:rPr>
      </w:pPr>
      <w:r w:rsidRPr="005E73A8">
        <w:rPr>
          <w:b/>
          <w:bCs/>
        </w:rPr>
        <w:t>Tipologie OSPW</w:t>
      </w:r>
    </w:p>
    <w:p w14:paraId="1AE1E35E" w14:textId="77777777" w:rsidR="005E73A8" w:rsidRPr="005E73A8" w:rsidRDefault="005E73A8" w:rsidP="005E73A8">
      <w:r w:rsidRPr="005E73A8">
        <w:rPr>
          <w:i/>
          <w:iCs/>
        </w:rPr>
        <w:t>Piele grasă, sensibilă, pătată, ridată</w:t>
      </w:r>
    </w:p>
    <w:p w14:paraId="66DC3DED" w14:textId="77777777" w:rsidR="005E73A8" w:rsidRPr="005E73A8" w:rsidRDefault="005E73A8" w:rsidP="005E73A8"/>
    <w:p w14:paraId="2A409074" w14:textId="77777777" w:rsidR="005E73A8" w:rsidRPr="005E73A8" w:rsidRDefault="005E73A8" w:rsidP="005E73A8">
      <w:r w:rsidRPr="005E73A8">
        <w:rPr>
          <w:rFonts w:ascii="Segoe UI Emoji" w:hAnsi="Segoe UI Emoji" w:cs="Segoe UI Emoji"/>
        </w:rPr>
        <w:t>🔸</w:t>
      </w:r>
      <w:r w:rsidRPr="005E73A8">
        <w:t xml:space="preserve"> Piele intensă, reactivă, cu urme adânci – dar plină de potențial</w:t>
      </w:r>
    </w:p>
    <w:p w14:paraId="09F28670" w14:textId="77777777" w:rsidR="005E73A8" w:rsidRPr="005E73A8" w:rsidRDefault="005E73A8" w:rsidP="005E73A8">
      <w:r w:rsidRPr="005E73A8">
        <w:t>Pielea ta se confruntă cu multe – și le arată pe toate. Este grasă, dar se irită ușor.</w:t>
      </w:r>
    </w:p>
    <w:p w14:paraId="381C376D" w14:textId="77777777" w:rsidR="005E73A8" w:rsidRPr="005E73A8" w:rsidRDefault="005E73A8" w:rsidP="005E73A8">
      <w:r w:rsidRPr="005E73A8">
        <w:t>Este pigmentată, dar și fragilă. Are riduri, dar și coșuri. Îți dă impresia că orice ai face, ceva tot nu e bine?</w:t>
      </w:r>
    </w:p>
    <w:p w14:paraId="2D87280A" w14:textId="77777777" w:rsidR="005E73A8" w:rsidRPr="005E73A8" w:rsidRDefault="005E73A8" w:rsidP="005E73A8">
      <w:r w:rsidRPr="005E73A8">
        <w:t>Aceasta este tipologia OSPW – piele grasă, sensibilă, pigmentată și cu riduri vizibile. Este una dintre cele mai reactive și vulnerabile combinații. Dar și una dintre cele mai impresionante, atunci când este susținută corect.</w:t>
      </w:r>
    </w:p>
    <w:p w14:paraId="3517E080" w14:textId="77777777" w:rsidR="005E73A8" w:rsidRPr="005E73A8" w:rsidRDefault="005E73A8" w:rsidP="005E73A8">
      <w:r w:rsidRPr="005E73A8">
        <w:t>Această piele „spune povestea” – a dezechilibrelor hormonale, a stresului cronic, a expunerii la soare fără protecție, a produselor nepotrivite. Dar nu este o condamnare – este o chemare către reconectare profundă.</w:t>
      </w:r>
    </w:p>
    <w:p w14:paraId="700C524F" w14:textId="77777777" w:rsidR="005E73A8" w:rsidRPr="005E73A8" w:rsidRDefault="005E73A8" w:rsidP="005E73A8"/>
    <w:p w14:paraId="23BE894D" w14:textId="77777777" w:rsidR="005E73A8" w:rsidRPr="005E73A8" w:rsidRDefault="005E73A8" w:rsidP="005E73A8">
      <w:pPr>
        <w:rPr>
          <w:b/>
          <w:bCs/>
        </w:rPr>
      </w:pPr>
      <w:r w:rsidRPr="005E73A8">
        <w:rPr>
          <w:rFonts w:ascii="Segoe UI Emoji" w:hAnsi="Segoe UI Emoji" w:cs="Segoe UI Emoji"/>
          <w:b/>
          <w:bCs/>
        </w:rPr>
        <w:t>🔍</w:t>
      </w:r>
      <w:r w:rsidRPr="005E73A8">
        <w:rPr>
          <w:b/>
          <w:bCs/>
        </w:rPr>
        <w:t xml:space="preserve"> Cum se prezintă pielea OSPW?</w:t>
      </w:r>
    </w:p>
    <w:p w14:paraId="5FA61853" w14:textId="77777777" w:rsidR="005E73A8" w:rsidRPr="005E73A8" w:rsidRDefault="005E73A8" w:rsidP="005E73A8">
      <w:r w:rsidRPr="005E73A8">
        <w:rPr>
          <w:rFonts w:ascii="Segoe UI Emoji" w:hAnsi="Segoe UI Emoji" w:cs="Segoe UI Emoji"/>
        </w:rPr>
        <w:t>🔹</w:t>
      </w:r>
      <w:r w:rsidRPr="005E73A8">
        <w:t xml:space="preserve"> Ten gras, cu luciu persistent și pori dilatați</w:t>
      </w:r>
    </w:p>
    <w:p w14:paraId="020021B1" w14:textId="77777777" w:rsidR="005E73A8" w:rsidRPr="005E73A8" w:rsidRDefault="005E73A8" w:rsidP="005E73A8">
      <w:r w:rsidRPr="005E73A8">
        <w:rPr>
          <w:rFonts w:ascii="Segoe UI Emoji" w:hAnsi="Segoe UI Emoji" w:cs="Segoe UI Emoji"/>
        </w:rPr>
        <w:t>🔹</w:t>
      </w:r>
      <w:r w:rsidRPr="005E73A8">
        <w:t xml:space="preserve"> Zone sensibile, înroșite sau care ustură la contactul cu produse obișnuite</w:t>
      </w:r>
    </w:p>
    <w:p w14:paraId="5A19283D" w14:textId="77777777" w:rsidR="005E73A8" w:rsidRPr="005E73A8" w:rsidRDefault="005E73A8" w:rsidP="005E73A8">
      <w:r w:rsidRPr="005E73A8">
        <w:rPr>
          <w:rFonts w:ascii="Segoe UI Emoji" w:hAnsi="Segoe UI Emoji" w:cs="Segoe UI Emoji"/>
        </w:rPr>
        <w:t>🔹</w:t>
      </w:r>
      <w:r w:rsidRPr="005E73A8">
        <w:t xml:space="preserve"> Pete pigmentare – post-acneice, solare, </w:t>
      </w:r>
      <w:proofErr w:type="spellStart"/>
      <w:r w:rsidRPr="005E73A8">
        <w:t>melasmă</w:t>
      </w:r>
      <w:proofErr w:type="spellEnd"/>
    </w:p>
    <w:p w14:paraId="12299B0F" w14:textId="77777777" w:rsidR="005E73A8" w:rsidRPr="005E73A8" w:rsidRDefault="005E73A8" w:rsidP="005E73A8">
      <w:r w:rsidRPr="005E73A8">
        <w:rPr>
          <w:rFonts w:ascii="Segoe UI Emoji" w:hAnsi="Segoe UI Emoji" w:cs="Segoe UI Emoji"/>
        </w:rPr>
        <w:t>🔹</w:t>
      </w:r>
      <w:r w:rsidRPr="005E73A8">
        <w:t xml:space="preserve"> Riduri vizibile – în special în jurul ochilor, gurii sau pe frunte</w:t>
      </w:r>
    </w:p>
    <w:p w14:paraId="612E5255" w14:textId="77777777" w:rsidR="005E73A8" w:rsidRPr="005E73A8" w:rsidRDefault="005E73A8" w:rsidP="005E73A8">
      <w:r w:rsidRPr="005E73A8">
        <w:rPr>
          <w:rFonts w:ascii="Segoe UI Emoji" w:hAnsi="Segoe UI Emoji" w:cs="Segoe UI Emoji"/>
        </w:rPr>
        <w:t>🔹</w:t>
      </w:r>
      <w:r w:rsidRPr="005E73A8">
        <w:t xml:space="preserve"> Textură neregulată, cu tendință la inflamații recurente</w:t>
      </w:r>
    </w:p>
    <w:p w14:paraId="49197672" w14:textId="77777777" w:rsidR="005E73A8" w:rsidRPr="005E73A8" w:rsidRDefault="005E73A8" w:rsidP="005E73A8">
      <w:r w:rsidRPr="005E73A8">
        <w:t>Este o piele cu temperament – spune repede ce nu îi convine și se exprimă prin roșeață, coșuri, pete sau disconfort.</w:t>
      </w:r>
    </w:p>
    <w:p w14:paraId="70E1DF02" w14:textId="77777777" w:rsidR="005E73A8" w:rsidRPr="005E73A8" w:rsidRDefault="005E73A8" w:rsidP="005E73A8">
      <w:r w:rsidRPr="005E73A8">
        <w:t>Are nevoie de blândețe, consistență și alegeri extrem de bine gândite.</w:t>
      </w:r>
    </w:p>
    <w:p w14:paraId="243549A3" w14:textId="77777777" w:rsidR="005E73A8" w:rsidRPr="005E73A8" w:rsidRDefault="005E73A8" w:rsidP="005E73A8">
      <w:pPr>
        <w:rPr>
          <w:b/>
          <w:bCs/>
        </w:rPr>
      </w:pPr>
      <w:r w:rsidRPr="005E73A8">
        <w:rPr>
          <w:rFonts w:ascii="Segoe UI Emoji" w:hAnsi="Segoe UI Emoji" w:cs="Segoe UI Emoji"/>
          <w:b/>
          <w:bCs/>
        </w:rPr>
        <w:t>😬</w:t>
      </w:r>
      <w:r w:rsidRPr="005E73A8">
        <w:rPr>
          <w:b/>
          <w:bCs/>
        </w:rPr>
        <w:t xml:space="preserve"> Probleme comune ale pielii OSPW</w:t>
      </w:r>
    </w:p>
    <w:p w14:paraId="2B56BA13" w14:textId="77777777" w:rsidR="005E73A8" w:rsidRPr="005E73A8" w:rsidRDefault="005E73A8" w:rsidP="005E73A8">
      <w:r w:rsidRPr="005E73A8">
        <w:rPr>
          <w:rFonts w:ascii="Segoe UI Emoji" w:hAnsi="Segoe UI Emoji" w:cs="Segoe UI Emoji"/>
        </w:rPr>
        <w:t>🔸</w:t>
      </w:r>
      <w:r w:rsidRPr="005E73A8">
        <w:t xml:space="preserve"> </w:t>
      </w:r>
      <w:proofErr w:type="spellStart"/>
      <w:r w:rsidRPr="005E73A8">
        <w:t>Hiperpigmentare</w:t>
      </w:r>
      <w:proofErr w:type="spellEnd"/>
      <w:r w:rsidRPr="005E73A8">
        <w:t xml:space="preserve"> accentuată</w:t>
      </w:r>
    </w:p>
    <w:p w14:paraId="392D25CC" w14:textId="77777777" w:rsidR="005E73A8" w:rsidRPr="005E73A8" w:rsidRDefault="005E73A8" w:rsidP="005E73A8">
      <w:r w:rsidRPr="005E73A8">
        <w:rPr>
          <w:rFonts w:ascii="Segoe UI Emoji" w:hAnsi="Segoe UI Emoji" w:cs="Segoe UI Emoji"/>
        </w:rPr>
        <w:t>🔸</w:t>
      </w:r>
      <w:r w:rsidRPr="005E73A8">
        <w:t xml:space="preserve"> Inflamație cronică sau coșuri persistente</w:t>
      </w:r>
    </w:p>
    <w:p w14:paraId="140FD41C" w14:textId="77777777" w:rsidR="005E73A8" w:rsidRPr="005E73A8" w:rsidRDefault="005E73A8" w:rsidP="005E73A8">
      <w:r w:rsidRPr="005E73A8">
        <w:rPr>
          <w:rFonts w:ascii="Segoe UI Emoji" w:hAnsi="Segoe UI Emoji" w:cs="Segoe UI Emoji"/>
        </w:rPr>
        <w:t>🔸</w:t>
      </w:r>
      <w:r w:rsidRPr="005E73A8">
        <w:t xml:space="preserve"> Riduri fine + lipsă de elasticitate</w:t>
      </w:r>
    </w:p>
    <w:p w14:paraId="3E48F736" w14:textId="77777777" w:rsidR="005E73A8" w:rsidRPr="005E73A8" w:rsidRDefault="005E73A8" w:rsidP="005E73A8">
      <w:r w:rsidRPr="005E73A8">
        <w:rPr>
          <w:rFonts w:ascii="Segoe UI Emoji" w:hAnsi="Segoe UI Emoji" w:cs="Segoe UI Emoji"/>
        </w:rPr>
        <w:t>🔸</w:t>
      </w:r>
      <w:r w:rsidRPr="005E73A8">
        <w:t xml:space="preserve"> Luciu gras combinat cu senzație de piele care „ustură”</w:t>
      </w:r>
    </w:p>
    <w:p w14:paraId="10409F92" w14:textId="77777777" w:rsidR="005E73A8" w:rsidRPr="005E73A8" w:rsidRDefault="005E73A8" w:rsidP="005E73A8">
      <w:r w:rsidRPr="005E73A8">
        <w:rPr>
          <w:rFonts w:ascii="Segoe UI Emoji" w:hAnsi="Segoe UI Emoji" w:cs="Segoe UI Emoji"/>
        </w:rPr>
        <w:t>🔸</w:t>
      </w:r>
      <w:r w:rsidRPr="005E73A8">
        <w:t xml:space="preserve"> Dificultate în găsirea produselor compatibile – multe irită, altele încarcă</w:t>
      </w:r>
    </w:p>
    <w:p w14:paraId="1A366C6C" w14:textId="77777777" w:rsidR="005E73A8" w:rsidRPr="005E73A8" w:rsidRDefault="005E73A8" w:rsidP="005E73A8"/>
    <w:p w14:paraId="34EA308B" w14:textId="77777777" w:rsidR="005E73A8" w:rsidRPr="005E73A8" w:rsidRDefault="005E73A8" w:rsidP="005E73A8">
      <w:pPr>
        <w:rPr>
          <w:b/>
          <w:bCs/>
        </w:rPr>
      </w:pPr>
      <w:r w:rsidRPr="005E73A8">
        <w:rPr>
          <w:rFonts w:ascii="Segoe UI Emoji" w:hAnsi="Segoe UI Emoji" w:cs="Segoe UI Emoji"/>
          <w:b/>
          <w:bCs/>
        </w:rPr>
        <w:t>🪞</w:t>
      </w:r>
      <w:r w:rsidRPr="005E73A8">
        <w:rPr>
          <w:b/>
          <w:bCs/>
        </w:rPr>
        <w:t xml:space="preserve"> Cum recunoști pielea OSPW în rutina ta?</w:t>
      </w:r>
    </w:p>
    <w:p w14:paraId="17551F03" w14:textId="77777777" w:rsidR="005E73A8" w:rsidRPr="005E73A8" w:rsidRDefault="005E73A8" w:rsidP="005E73A8">
      <w:r w:rsidRPr="005E73A8">
        <w:t>Ai pielea grasă, dar simți că „arde” când aplici produse noi?</w:t>
      </w:r>
    </w:p>
    <w:p w14:paraId="379379C0" w14:textId="77777777" w:rsidR="005E73A8" w:rsidRPr="005E73A8" w:rsidRDefault="005E73A8" w:rsidP="005E73A8">
      <w:r w:rsidRPr="005E73A8">
        <w:lastRenderedPageBreak/>
        <w:t>Ai pete care nu trec și linii care par să se adâncească din senin?</w:t>
      </w:r>
    </w:p>
    <w:p w14:paraId="2FB2956A" w14:textId="77777777" w:rsidR="005E73A8" w:rsidRPr="005E73A8" w:rsidRDefault="005E73A8" w:rsidP="005E73A8">
      <w:r w:rsidRPr="005E73A8">
        <w:t xml:space="preserve">Te temi să folosești exfolianți sau </w:t>
      </w:r>
      <w:proofErr w:type="spellStart"/>
      <w:r w:rsidRPr="005E73A8">
        <w:t>retinoizi</w:t>
      </w:r>
      <w:proofErr w:type="spellEnd"/>
      <w:r w:rsidRPr="005E73A8">
        <w:t xml:space="preserve"> pentru că pielea „nu suportă”?</w:t>
      </w:r>
    </w:p>
    <w:p w14:paraId="711AD51A" w14:textId="77777777" w:rsidR="005E73A8" w:rsidRPr="005E73A8" w:rsidRDefault="005E73A8" w:rsidP="005E73A8">
      <w:r w:rsidRPr="005E73A8">
        <w:t>Ai simțit nevoia să renunți complet la produse, dar știi că nu e o soluție?</w:t>
      </w:r>
    </w:p>
    <w:p w14:paraId="2D6E3F3B" w14:textId="77777777" w:rsidR="005E73A8" w:rsidRPr="005E73A8" w:rsidRDefault="005E73A8" w:rsidP="005E73A8">
      <w:r w:rsidRPr="005E73A8">
        <w:t>Dacă ai răspuns „da”, pielea ta îți cere o rutină reparatorie, calmantă și profund adaptată nevoilor sale reale – fără compromisuri.</w:t>
      </w:r>
    </w:p>
    <w:p w14:paraId="797C8CC7" w14:textId="77777777" w:rsidR="005E73A8" w:rsidRPr="005E73A8" w:rsidRDefault="005E73A8" w:rsidP="005E73A8"/>
    <w:p w14:paraId="3A31A009" w14:textId="77777777" w:rsidR="005E73A8" w:rsidRPr="005E73A8" w:rsidRDefault="005E73A8" w:rsidP="005E73A8">
      <w:pPr>
        <w:rPr>
          <w:b/>
          <w:bCs/>
        </w:rPr>
      </w:pPr>
      <w:r w:rsidRPr="005E73A8">
        <w:rPr>
          <w:rFonts w:ascii="Segoe UI Emoji" w:hAnsi="Segoe UI Emoji" w:cs="Segoe UI Emoji"/>
          <w:b/>
          <w:bCs/>
        </w:rPr>
        <w:t>🌞</w:t>
      </w:r>
      <w:r w:rsidRPr="005E73A8">
        <w:rPr>
          <w:b/>
          <w:bCs/>
        </w:rPr>
        <w:t xml:space="preserve"> Expunerea la soare – cel mai mare dușman al pielii tale</w:t>
      </w:r>
    </w:p>
    <w:p w14:paraId="1CD548EC" w14:textId="77777777" w:rsidR="005E73A8" w:rsidRPr="005E73A8" w:rsidRDefault="005E73A8" w:rsidP="005E73A8">
      <w:r w:rsidRPr="005E73A8">
        <w:t>Pielea OSPW este extrem de vulnerabilă la radiațiile UV. Chiar și 10 minute de expunere fără protecție pot însemna:</w:t>
      </w:r>
    </w:p>
    <w:p w14:paraId="3D5B3C6F" w14:textId="77777777" w:rsidR="005E73A8" w:rsidRPr="005E73A8" w:rsidRDefault="005E73A8" w:rsidP="005E73A8">
      <w:pPr>
        <w:numPr>
          <w:ilvl w:val="0"/>
          <w:numId w:val="1"/>
        </w:numPr>
      </w:pPr>
      <w:r w:rsidRPr="005E73A8">
        <w:t>Pete mai închise</w:t>
      </w:r>
    </w:p>
    <w:p w14:paraId="702A38BA" w14:textId="77777777" w:rsidR="005E73A8" w:rsidRPr="005E73A8" w:rsidRDefault="005E73A8" w:rsidP="005E73A8">
      <w:pPr>
        <w:numPr>
          <w:ilvl w:val="0"/>
          <w:numId w:val="1"/>
        </w:numPr>
      </w:pPr>
      <w:r w:rsidRPr="005E73A8">
        <w:t>Îngroșare a pielii</w:t>
      </w:r>
    </w:p>
    <w:p w14:paraId="1ECF1F93" w14:textId="77777777" w:rsidR="005E73A8" w:rsidRPr="005E73A8" w:rsidRDefault="005E73A8" w:rsidP="005E73A8">
      <w:pPr>
        <w:numPr>
          <w:ilvl w:val="0"/>
          <w:numId w:val="1"/>
        </w:numPr>
      </w:pPr>
      <w:r w:rsidRPr="005E73A8">
        <w:t>Linii mai vizibile</w:t>
      </w:r>
    </w:p>
    <w:p w14:paraId="0AFB0261" w14:textId="77777777" w:rsidR="005E73A8" w:rsidRPr="005E73A8" w:rsidRDefault="005E73A8" w:rsidP="005E73A8">
      <w:pPr>
        <w:numPr>
          <w:ilvl w:val="0"/>
          <w:numId w:val="1"/>
        </w:numPr>
      </w:pPr>
      <w:r w:rsidRPr="005E73A8">
        <w:t>Inflamație tăcută</w:t>
      </w:r>
    </w:p>
    <w:p w14:paraId="5A96EAA6" w14:textId="77777777" w:rsidR="005E73A8" w:rsidRPr="005E73A8" w:rsidRDefault="005E73A8" w:rsidP="005E73A8"/>
    <w:p w14:paraId="6AB4D0F9" w14:textId="77777777" w:rsidR="005E73A8" w:rsidRPr="005E73A8" w:rsidRDefault="005E73A8" w:rsidP="005E73A8">
      <w:r w:rsidRPr="005E73A8">
        <w:rPr>
          <w:rFonts w:ascii="Segoe UI Emoji" w:hAnsi="Segoe UI Emoji" w:cs="Segoe UI Emoji"/>
          <w:b/>
          <w:bCs/>
        </w:rPr>
        <w:t>🔹</w:t>
      </w:r>
      <w:r w:rsidRPr="005E73A8">
        <w:rPr>
          <w:b/>
          <w:bCs/>
        </w:rPr>
        <w:t xml:space="preserve"> Ce te ajută:</w:t>
      </w:r>
      <w:r w:rsidRPr="005E73A8">
        <w:t> </w:t>
      </w:r>
    </w:p>
    <w:p w14:paraId="35C1C529" w14:textId="77777777" w:rsidR="005E73A8" w:rsidRPr="005E73A8" w:rsidRDefault="005E73A8" w:rsidP="005E73A8">
      <w:r w:rsidRPr="005E73A8">
        <w:t>– SPF 50 zilnic, cu filtre minerale</w:t>
      </w:r>
    </w:p>
    <w:p w14:paraId="65B59487" w14:textId="77777777" w:rsidR="005E73A8" w:rsidRPr="005E73A8" w:rsidRDefault="005E73A8" w:rsidP="005E73A8">
      <w:r w:rsidRPr="005E73A8">
        <w:t>– Aplicare corectă + reaplicare la 2–3 ore</w:t>
      </w:r>
    </w:p>
    <w:p w14:paraId="020FE8B2" w14:textId="77777777" w:rsidR="005E73A8" w:rsidRPr="005E73A8" w:rsidRDefault="005E73A8" w:rsidP="005E73A8">
      <w:r w:rsidRPr="005E73A8">
        <w:t xml:space="preserve">– Antioxidanți blânzi dimineața (vitamina C derivată, </w:t>
      </w:r>
      <w:proofErr w:type="spellStart"/>
      <w:r w:rsidRPr="005E73A8">
        <w:t>resveratrol</w:t>
      </w:r>
      <w:proofErr w:type="spellEnd"/>
      <w:r w:rsidRPr="005E73A8">
        <w:t>)</w:t>
      </w:r>
    </w:p>
    <w:p w14:paraId="375EAC7D" w14:textId="77777777" w:rsidR="005E73A8" w:rsidRPr="005E73A8" w:rsidRDefault="005E73A8" w:rsidP="005E73A8">
      <w:r w:rsidRPr="005E73A8">
        <w:t>– Accesorii de protecție: pălării, ochelari, eșarfe</w:t>
      </w:r>
    </w:p>
    <w:p w14:paraId="460BF740" w14:textId="77777777" w:rsidR="005E73A8" w:rsidRPr="005E73A8" w:rsidRDefault="005E73A8" w:rsidP="005E73A8"/>
    <w:p w14:paraId="541939CD" w14:textId="77777777" w:rsidR="005E73A8" w:rsidRPr="005E73A8" w:rsidRDefault="005E73A8" w:rsidP="005E73A8">
      <w:r w:rsidRPr="005E73A8">
        <w:rPr>
          <w:rFonts w:ascii="Segoe UI Emoji" w:hAnsi="Segoe UI Emoji" w:cs="Segoe UI Emoji"/>
          <w:b/>
          <w:bCs/>
        </w:rPr>
        <w:t>⏳</w:t>
      </w:r>
      <w:r w:rsidRPr="005E73A8">
        <w:rPr>
          <w:b/>
          <w:bCs/>
        </w:rPr>
        <w:t xml:space="preserve"> Prevenirea îmbătrânirii – provocare, dar nu imposibilă</w:t>
      </w:r>
    </w:p>
    <w:p w14:paraId="66CB485C" w14:textId="77777777" w:rsidR="005E73A8" w:rsidRPr="005E73A8" w:rsidRDefault="005E73A8" w:rsidP="005E73A8">
      <w:r w:rsidRPr="005E73A8">
        <w:t>Pentru OSPW, anti-</w:t>
      </w:r>
      <w:proofErr w:type="spellStart"/>
      <w:r w:rsidRPr="005E73A8">
        <w:t>aging</w:t>
      </w:r>
      <w:proofErr w:type="spellEnd"/>
      <w:r w:rsidRPr="005E73A8">
        <w:t xml:space="preserve"> înseamnă calmare + regenerare.</w:t>
      </w:r>
    </w:p>
    <w:p w14:paraId="1FA3D7ED" w14:textId="77777777" w:rsidR="005E73A8" w:rsidRPr="005E73A8" w:rsidRDefault="005E73A8" w:rsidP="005E73A8">
      <w:r w:rsidRPr="005E73A8">
        <w:t>Este esențial să sprijini colagenul fără să provoci inflamație.</w:t>
      </w:r>
    </w:p>
    <w:p w14:paraId="6B9F6527" w14:textId="77777777" w:rsidR="005E73A8" w:rsidRPr="005E73A8" w:rsidRDefault="005E73A8" w:rsidP="005E73A8">
      <w:r w:rsidRPr="005E73A8">
        <w:rPr>
          <w:rFonts w:ascii="Segoe UI Emoji" w:hAnsi="Segoe UI Emoji" w:cs="Segoe UI Emoji"/>
          <w:b/>
          <w:bCs/>
        </w:rPr>
        <w:t>🔹</w:t>
      </w:r>
      <w:r w:rsidRPr="005E73A8">
        <w:rPr>
          <w:b/>
          <w:bCs/>
        </w:rPr>
        <w:t xml:space="preserve"> Ce poți face:</w:t>
      </w:r>
    </w:p>
    <w:p w14:paraId="5CF88300" w14:textId="77777777" w:rsidR="005E73A8" w:rsidRPr="005E73A8" w:rsidRDefault="005E73A8" w:rsidP="005E73A8">
      <w:r w:rsidRPr="005E73A8">
        <w:t>– Introdu peptide și coenzima Q10 – în formule curate, fără iritanți</w:t>
      </w:r>
    </w:p>
    <w:p w14:paraId="44C67E53" w14:textId="77777777" w:rsidR="005E73A8" w:rsidRPr="005E73A8" w:rsidRDefault="005E73A8" w:rsidP="005E73A8">
      <w:r w:rsidRPr="005E73A8">
        <w:t xml:space="preserve">– Evită </w:t>
      </w:r>
      <w:proofErr w:type="spellStart"/>
      <w:r w:rsidRPr="005E73A8">
        <w:t>retinoizii</w:t>
      </w:r>
      <w:proofErr w:type="spellEnd"/>
      <w:r w:rsidRPr="005E73A8">
        <w:t xml:space="preserve"> clasici – optează pentru </w:t>
      </w:r>
      <w:proofErr w:type="spellStart"/>
      <w:r w:rsidRPr="005E73A8">
        <w:t>retinaldehidă</w:t>
      </w:r>
      <w:proofErr w:type="spellEnd"/>
      <w:r w:rsidRPr="005E73A8">
        <w:t xml:space="preserve"> sau </w:t>
      </w:r>
      <w:proofErr w:type="spellStart"/>
      <w:r w:rsidRPr="005E73A8">
        <w:t>bakuchiol</w:t>
      </w:r>
      <w:proofErr w:type="spellEnd"/>
    </w:p>
    <w:p w14:paraId="0DE92281" w14:textId="77777777" w:rsidR="005E73A8" w:rsidRPr="005E73A8" w:rsidRDefault="005E73A8" w:rsidP="005E73A8">
      <w:r w:rsidRPr="005E73A8">
        <w:t>– Exfoliere o dată pe săptămână, cu PHA sau enzime de fructe</w:t>
      </w:r>
    </w:p>
    <w:p w14:paraId="43DD5500" w14:textId="77777777" w:rsidR="005E73A8" w:rsidRPr="005E73A8" w:rsidRDefault="005E73A8" w:rsidP="005E73A8">
      <w:r w:rsidRPr="005E73A8">
        <w:t>– Rutină de seară bogată, dar non-</w:t>
      </w:r>
      <w:proofErr w:type="spellStart"/>
      <w:r w:rsidRPr="005E73A8">
        <w:t>comedogenică</w:t>
      </w:r>
      <w:proofErr w:type="spellEnd"/>
    </w:p>
    <w:p w14:paraId="1D12CC4D" w14:textId="77777777" w:rsidR="005E73A8" w:rsidRPr="005E73A8" w:rsidRDefault="005E73A8" w:rsidP="005E73A8"/>
    <w:p w14:paraId="75345DA4" w14:textId="77777777" w:rsidR="005E73A8" w:rsidRPr="005E73A8" w:rsidRDefault="005E73A8" w:rsidP="005E73A8">
      <w:pPr>
        <w:rPr>
          <w:b/>
          <w:bCs/>
        </w:rPr>
      </w:pPr>
      <w:r w:rsidRPr="005E73A8">
        <w:rPr>
          <w:rFonts w:ascii="Segoe UI Emoji" w:hAnsi="Segoe UI Emoji" w:cs="Segoe UI Emoji"/>
          <w:b/>
          <w:bCs/>
        </w:rPr>
        <w:t>🧴</w:t>
      </w:r>
      <w:r w:rsidRPr="005E73A8">
        <w:rPr>
          <w:b/>
          <w:bCs/>
        </w:rPr>
        <w:t xml:space="preserve"> Îngrijirea zilnică a pielii tale OSPW</w:t>
      </w:r>
    </w:p>
    <w:p w14:paraId="74F95B34" w14:textId="77777777" w:rsidR="005E73A8" w:rsidRPr="005E73A8" w:rsidRDefault="005E73A8" w:rsidP="005E73A8">
      <w:r w:rsidRPr="005E73A8">
        <w:rPr>
          <w:rFonts w:ascii="Segoe UI Emoji" w:hAnsi="Segoe UI Emoji" w:cs="Segoe UI Emoji"/>
          <w:b/>
          <w:bCs/>
        </w:rPr>
        <w:t>🌅</w:t>
      </w:r>
      <w:r w:rsidRPr="005E73A8">
        <w:rPr>
          <w:b/>
          <w:bCs/>
        </w:rPr>
        <w:t xml:space="preserve"> Dimineața – </w:t>
      </w:r>
      <w:r w:rsidRPr="005E73A8">
        <w:t>calm, protecție, echilibru</w:t>
      </w:r>
    </w:p>
    <w:p w14:paraId="1D2CD932" w14:textId="77777777" w:rsidR="005E73A8" w:rsidRPr="005E73A8" w:rsidRDefault="005E73A8" w:rsidP="005E73A8">
      <w:r w:rsidRPr="005E73A8">
        <w:lastRenderedPageBreak/>
        <w:t>– Curățare blândă (lapte demachiant sau cremă fără sulfați)</w:t>
      </w:r>
    </w:p>
    <w:p w14:paraId="5C951E04" w14:textId="77777777" w:rsidR="005E73A8" w:rsidRPr="005E73A8" w:rsidRDefault="005E73A8" w:rsidP="005E73A8">
      <w:r w:rsidRPr="005E73A8">
        <w:t xml:space="preserve">– Ser cu </w:t>
      </w:r>
      <w:proofErr w:type="spellStart"/>
      <w:r w:rsidRPr="005E73A8">
        <w:t>niacinamidă</w:t>
      </w:r>
      <w:proofErr w:type="spellEnd"/>
      <w:r w:rsidRPr="005E73A8">
        <w:t xml:space="preserve"> 5% + </w:t>
      </w:r>
      <w:proofErr w:type="spellStart"/>
      <w:r w:rsidRPr="005E73A8">
        <w:t>pantenol</w:t>
      </w:r>
      <w:proofErr w:type="spellEnd"/>
    </w:p>
    <w:p w14:paraId="5FAD6AE6" w14:textId="77777777" w:rsidR="005E73A8" w:rsidRPr="005E73A8" w:rsidRDefault="005E73A8" w:rsidP="005E73A8">
      <w:r w:rsidRPr="005E73A8">
        <w:t xml:space="preserve">– Cremă hidratantă cu </w:t>
      </w:r>
      <w:proofErr w:type="spellStart"/>
      <w:r w:rsidRPr="005E73A8">
        <w:t>ceramide</w:t>
      </w:r>
      <w:proofErr w:type="spellEnd"/>
      <w:r w:rsidRPr="005E73A8">
        <w:t xml:space="preserve">, acid </w:t>
      </w:r>
      <w:proofErr w:type="spellStart"/>
      <w:r w:rsidRPr="005E73A8">
        <w:t>hialuronic</w:t>
      </w:r>
      <w:proofErr w:type="spellEnd"/>
      <w:r w:rsidRPr="005E73A8">
        <w:t xml:space="preserve">, </w:t>
      </w:r>
      <w:proofErr w:type="spellStart"/>
      <w:r w:rsidRPr="005E73A8">
        <w:t>squalane</w:t>
      </w:r>
      <w:proofErr w:type="spellEnd"/>
    </w:p>
    <w:p w14:paraId="1AEAE587" w14:textId="77777777" w:rsidR="005E73A8" w:rsidRPr="005E73A8" w:rsidRDefault="005E73A8" w:rsidP="005E73A8">
      <w:r w:rsidRPr="005E73A8">
        <w:t>– Protecție solară minerală, textură hrănitoare</w:t>
      </w:r>
    </w:p>
    <w:p w14:paraId="40743C11" w14:textId="77777777" w:rsidR="005E73A8" w:rsidRPr="005E73A8" w:rsidRDefault="005E73A8" w:rsidP="005E73A8"/>
    <w:p w14:paraId="463131B7" w14:textId="77777777" w:rsidR="005E73A8" w:rsidRPr="005E73A8" w:rsidRDefault="005E73A8" w:rsidP="005E73A8">
      <w:r w:rsidRPr="005E73A8">
        <w:rPr>
          <w:rFonts w:ascii="Segoe UI Emoji" w:hAnsi="Segoe UI Emoji" w:cs="Segoe UI Emoji"/>
          <w:b/>
          <w:bCs/>
        </w:rPr>
        <w:t>🌙</w:t>
      </w:r>
      <w:r w:rsidRPr="005E73A8">
        <w:rPr>
          <w:b/>
          <w:bCs/>
        </w:rPr>
        <w:t xml:space="preserve"> Seara – </w:t>
      </w:r>
      <w:r w:rsidRPr="005E73A8">
        <w:t>reparare, regenerare, refacerea barierei</w:t>
      </w:r>
    </w:p>
    <w:p w14:paraId="684D15A4" w14:textId="77777777" w:rsidR="005E73A8" w:rsidRPr="005E73A8" w:rsidRDefault="005E73A8" w:rsidP="005E73A8">
      <w:r w:rsidRPr="005E73A8">
        <w:t>– Demachiere cu ulei vegetal + spumă blândă</w:t>
      </w:r>
    </w:p>
    <w:p w14:paraId="70441E73" w14:textId="77777777" w:rsidR="005E73A8" w:rsidRPr="005E73A8" w:rsidRDefault="005E73A8" w:rsidP="005E73A8">
      <w:r w:rsidRPr="005E73A8">
        <w:t>– Ser cu peptide și Q10</w:t>
      </w:r>
    </w:p>
    <w:p w14:paraId="005114DF" w14:textId="77777777" w:rsidR="005E73A8" w:rsidRPr="005E73A8" w:rsidRDefault="005E73A8" w:rsidP="005E73A8">
      <w:r w:rsidRPr="005E73A8">
        <w:t xml:space="preserve">– Cremă nutritivă cu unt de </w:t>
      </w:r>
      <w:proofErr w:type="spellStart"/>
      <w:r w:rsidRPr="005E73A8">
        <w:t>shea</w:t>
      </w:r>
      <w:proofErr w:type="spellEnd"/>
      <w:r w:rsidRPr="005E73A8">
        <w:t>, colagen vegetal, ulei de ovăz</w:t>
      </w:r>
    </w:p>
    <w:p w14:paraId="419A627D" w14:textId="77777777" w:rsidR="005E73A8" w:rsidRPr="005E73A8" w:rsidRDefault="005E73A8" w:rsidP="005E73A8">
      <w:r w:rsidRPr="005E73A8">
        <w:t>– Masaj facial blând – pentru drenaj și relaxare</w:t>
      </w:r>
    </w:p>
    <w:p w14:paraId="5AC12715" w14:textId="77777777" w:rsidR="005E73A8" w:rsidRPr="005E73A8" w:rsidRDefault="005E73A8" w:rsidP="005E73A8"/>
    <w:p w14:paraId="3F053868" w14:textId="77777777" w:rsidR="005E73A8" w:rsidRPr="005E73A8" w:rsidRDefault="005E73A8" w:rsidP="005E73A8">
      <w:r w:rsidRPr="005E73A8">
        <w:rPr>
          <w:rFonts w:ascii="Segoe UI Emoji" w:hAnsi="Segoe UI Emoji" w:cs="Segoe UI Emoji"/>
          <w:b/>
          <w:bCs/>
        </w:rPr>
        <w:t>🧖🏻</w:t>
      </w:r>
      <w:r w:rsidRPr="005E73A8">
        <w:rPr>
          <w:b/>
          <w:bCs/>
        </w:rPr>
        <w:t>‍</w:t>
      </w:r>
      <w:r w:rsidRPr="005E73A8">
        <w:rPr>
          <w:rFonts w:ascii="Segoe UI Emoji" w:hAnsi="Segoe UI Emoji" w:cs="Segoe UI Emoji"/>
          <w:b/>
          <w:bCs/>
        </w:rPr>
        <w:t>♀️</w:t>
      </w:r>
      <w:r w:rsidRPr="005E73A8">
        <w:rPr>
          <w:b/>
          <w:bCs/>
        </w:rPr>
        <w:t xml:space="preserve"> Recomandări săptămânale</w:t>
      </w:r>
    </w:p>
    <w:p w14:paraId="4651B736" w14:textId="77777777" w:rsidR="005E73A8" w:rsidRPr="005E73A8" w:rsidRDefault="005E73A8" w:rsidP="005E73A8">
      <w:r w:rsidRPr="005E73A8">
        <w:t>– Exfoliere cu enzime sau acid lactic 5%</w:t>
      </w:r>
    </w:p>
    <w:p w14:paraId="47EE6CC1" w14:textId="77777777" w:rsidR="005E73A8" w:rsidRPr="005E73A8" w:rsidRDefault="005E73A8" w:rsidP="005E73A8">
      <w:r w:rsidRPr="005E73A8">
        <w:t xml:space="preserve">– Mască calmantă: ovăz coloidal + miere + </w:t>
      </w:r>
      <w:proofErr w:type="spellStart"/>
      <w:r w:rsidRPr="005E73A8">
        <w:t>pantenol</w:t>
      </w:r>
      <w:proofErr w:type="spellEnd"/>
    </w:p>
    <w:p w14:paraId="20CF15A9" w14:textId="77777777" w:rsidR="005E73A8" w:rsidRPr="005E73A8" w:rsidRDefault="005E73A8" w:rsidP="005E73A8">
      <w:r w:rsidRPr="005E73A8">
        <w:t>– Mască nutritivă: argilă roz + iaurt + ulei de cătină</w:t>
      </w:r>
    </w:p>
    <w:p w14:paraId="437EBD4D" w14:textId="77777777" w:rsidR="005E73A8" w:rsidRPr="005E73A8" w:rsidRDefault="005E73A8" w:rsidP="005E73A8"/>
    <w:p w14:paraId="703102B2" w14:textId="77777777" w:rsidR="005E73A8" w:rsidRPr="005E73A8" w:rsidRDefault="005E73A8" w:rsidP="005E73A8">
      <w:pPr>
        <w:rPr>
          <w:b/>
          <w:bCs/>
        </w:rPr>
      </w:pPr>
      <w:r w:rsidRPr="005E73A8">
        <w:rPr>
          <w:rFonts w:ascii="Segoe UI Emoji" w:hAnsi="Segoe UI Emoji" w:cs="Segoe UI Emoji"/>
          <w:b/>
          <w:bCs/>
        </w:rPr>
        <w:t>🔬</w:t>
      </w:r>
      <w:r w:rsidRPr="005E73A8">
        <w:rPr>
          <w:b/>
          <w:bCs/>
        </w:rPr>
        <w:t xml:space="preserve"> Ingrediente recomandate</w:t>
      </w:r>
    </w:p>
    <w:tbl>
      <w:tblPr>
        <w:tblW w:w="0" w:type="auto"/>
        <w:tblCellMar>
          <w:top w:w="15" w:type="dxa"/>
          <w:left w:w="15" w:type="dxa"/>
          <w:bottom w:w="15" w:type="dxa"/>
          <w:right w:w="15" w:type="dxa"/>
        </w:tblCellMar>
        <w:tblLook w:val="04A0" w:firstRow="1" w:lastRow="0" w:firstColumn="1" w:lastColumn="0" w:noHBand="0" w:noVBand="1"/>
      </w:tblPr>
      <w:tblGrid>
        <w:gridCol w:w="1770"/>
        <w:gridCol w:w="7292"/>
      </w:tblGrid>
      <w:tr w:rsidR="005E73A8" w:rsidRPr="005E73A8" w14:paraId="6B599028" w14:textId="77777777">
        <w:tc>
          <w:tcPr>
            <w:tcW w:w="0" w:type="auto"/>
            <w:tcBorders>
              <w:top w:val="single" w:sz="4" w:space="0" w:color="FFFFFF"/>
              <w:left w:val="single" w:sz="4" w:space="0" w:color="FFFFFF"/>
              <w:bottom w:val="single" w:sz="4" w:space="0" w:color="FFFFFF"/>
            </w:tcBorders>
            <w:shd w:val="clear" w:color="auto" w:fill="4472C4"/>
            <w:tcMar>
              <w:top w:w="0" w:type="dxa"/>
              <w:left w:w="115" w:type="dxa"/>
              <w:bottom w:w="0" w:type="dxa"/>
              <w:right w:w="115" w:type="dxa"/>
            </w:tcMar>
            <w:hideMark/>
          </w:tcPr>
          <w:p w14:paraId="23414AB2" w14:textId="77777777" w:rsidR="005E73A8" w:rsidRPr="005E73A8" w:rsidRDefault="005E73A8" w:rsidP="005E73A8">
            <w:r w:rsidRPr="005E73A8">
              <w:rPr>
                <w:b/>
                <w:bCs/>
              </w:rPr>
              <w:t>Scop</w:t>
            </w:r>
          </w:p>
        </w:tc>
        <w:tc>
          <w:tcPr>
            <w:tcW w:w="0" w:type="auto"/>
            <w:tcBorders>
              <w:top w:val="single" w:sz="4" w:space="0" w:color="FFFFFF"/>
              <w:bottom w:val="single" w:sz="4" w:space="0" w:color="FFFFFF"/>
              <w:right w:val="single" w:sz="4" w:space="0" w:color="FFFFFF"/>
            </w:tcBorders>
            <w:shd w:val="clear" w:color="auto" w:fill="4472C4"/>
            <w:tcMar>
              <w:top w:w="0" w:type="dxa"/>
              <w:left w:w="115" w:type="dxa"/>
              <w:bottom w:w="0" w:type="dxa"/>
              <w:right w:w="115" w:type="dxa"/>
            </w:tcMar>
            <w:hideMark/>
          </w:tcPr>
          <w:p w14:paraId="1ADB5506" w14:textId="77777777" w:rsidR="005E73A8" w:rsidRPr="005E73A8" w:rsidRDefault="005E73A8" w:rsidP="005E73A8">
            <w:r w:rsidRPr="005E73A8">
              <w:rPr>
                <w:b/>
                <w:bCs/>
              </w:rPr>
              <w:t>Ingrediente recomandate</w:t>
            </w:r>
          </w:p>
        </w:tc>
      </w:tr>
      <w:tr w:rsidR="005E73A8" w:rsidRPr="005E73A8" w14:paraId="01C8AAF3" w14:textId="77777777">
        <w:tc>
          <w:tcPr>
            <w:tcW w:w="0" w:type="auto"/>
            <w:tcBorders>
              <w:top w:val="single" w:sz="4" w:space="0" w:color="FFFFFF"/>
              <w:left w:val="single" w:sz="4" w:space="0" w:color="FFFFFF"/>
              <w:bottom w:val="single" w:sz="4" w:space="0" w:color="FFFFFF"/>
              <w:right w:val="single" w:sz="4" w:space="0" w:color="FFFFFF"/>
            </w:tcBorders>
            <w:shd w:val="clear" w:color="auto" w:fill="B4C6E7"/>
            <w:tcMar>
              <w:top w:w="0" w:type="dxa"/>
              <w:left w:w="115" w:type="dxa"/>
              <w:bottom w:w="0" w:type="dxa"/>
              <w:right w:w="115" w:type="dxa"/>
            </w:tcMar>
            <w:hideMark/>
          </w:tcPr>
          <w:p w14:paraId="65FC4B96" w14:textId="77777777" w:rsidR="005E73A8" w:rsidRPr="005E73A8" w:rsidRDefault="005E73A8" w:rsidP="005E73A8">
            <w:r w:rsidRPr="005E73A8">
              <w:t>Pentru calmarea sensibilității</w:t>
            </w:r>
          </w:p>
        </w:tc>
        <w:tc>
          <w:tcPr>
            <w:tcW w:w="0" w:type="auto"/>
            <w:tcBorders>
              <w:top w:val="single" w:sz="4" w:space="0" w:color="FFFFFF"/>
              <w:left w:val="single" w:sz="4" w:space="0" w:color="FFFFFF"/>
              <w:bottom w:val="single" w:sz="4" w:space="0" w:color="FFFFFF"/>
              <w:right w:val="single" w:sz="4" w:space="0" w:color="FFFFFF"/>
            </w:tcBorders>
            <w:shd w:val="clear" w:color="auto" w:fill="B4C6E7"/>
            <w:tcMar>
              <w:top w:w="0" w:type="dxa"/>
              <w:left w:w="115" w:type="dxa"/>
              <w:bottom w:w="0" w:type="dxa"/>
              <w:right w:w="115" w:type="dxa"/>
            </w:tcMar>
            <w:hideMark/>
          </w:tcPr>
          <w:p w14:paraId="1AEC997A" w14:textId="77777777" w:rsidR="005E73A8" w:rsidRPr="005E73A8" w:rsidRDefault="005E73A8" w:rsidP="005E73A8">
            <w:r w:rsidRPr="005E73A8">
              <w:t xml:space="preserve">Aloe </w:t>
            </w:r>
            <w:proofErr w:type="spellStart"/>
            <w:r w:rsidRPr="005E73A8">
              <w:t>vera</w:t>
            </w:r>
            <w:proofErr w:type="spellEnd"/>
            <w:r w:rsidRPr="005E73A8">
              <w:t xml:space="preserve">, </w:t>
            </w:r>
            <w:proofErr w:type="spellStart"/>
            <w:r w:rsidRPr="005E73A8">
              <w:t>pantenol</w:t>
            </w:r>
            <w:proofErr w:type="spellEnd"/>
            <w:r w:rsidRPr="005E73A8">
              <w:t xml:space="preserve"> (provitamina B5), </w:t>
            </w:r>
            <w:proofErr w:type="spellStart"/>
            <w:r w:rsidRPr="005E73A8">
              <w:t>alantoină</w:t>
            </w:r>
            <w:proofErr w:type="spellEnd"/>
            <w:r w:rsidRPr="005E73A8">
              <w:t xml:space="preserve">, fulgi de ovăz coloidal, extract de mușețel, ceai verde, </w:t>
            </w:r>
            <w:proofErr w:type="spellStart"/>
            <w:r w:rsidRPr="005E73A8">
              <w:t>licorice</w:t>
            </w:r>
            <w:proofErr w:type="spellEnd"/>
            <w:r w:rsidRPr="005E73A8">
              <w:t>, extract de castravete, etc </w:t>
            </w:r>
          </w:p>
        </w:tc>
      </w:tr>
      <w:tr w:rsidR="005E73A8" w:rsidRPr="005E73A8" w14:paraId="7764DD57" w14:textId="77777777">
        <w:tc>
          <w:tcPr>
            <w:tcW w:w="0" w:type="auto"/>
            <w:tcBorders>
              <w:top w:val="single" w:sz="4" w:space="0" w:color="FFFFFF"/>
              <w:left w:val="single" w:sz="4" w:space="0" w:color="FFFFFF"/>
              <w:bottom w:val="single" w:sz="4" w:space="0" w:color="FFFFFF"/>
              <w:right w:val="single" w:sz="4" w:space="0" w:color="FFFFFF"/>
            </w:tcBorders>
            <w:shd w:val="clear" w:color="auto" w:fill="D9E2F3"/>
            <w:tcMar>
              <w:top w:w="0" w:type="dxa"/>
              <w:left w:w="115" w:type="dxa"/>
              <w:bottom w:w="0" w:type="dxa"/>
              <w:right w:w="115" w:type="dxa"/>
            </w:tcMar>
            <w:hideMark/>
          </w:tcPr>
          <w:p w14:paraId="0A52E6A6" w14:textId="77777777" w:rsidR="005E73A8" w:rsidRPr="005E73A8" w:rsidRDefault="005E73A8" w:rsidP="005E73A8">
            <w:r w:rsidRPr="005E73A8">
              <w:t>Pentru reducerea sebumului</w:t>
            </w:r>
          </w:p>
        </w:tc>
        <w:tc>
          <w:tcPr>
            <w:tcW w:w="0" w:type="auto"/>
            <w:tcBorders>
              <w:top w:val="single" w:sz="4" w:space="0" w:color="FFFFFF"/>
              <w:left w:val="single" w:sz="4" w:space="0" w:color="FFFFFF"/>
              <w:bottom w:val="single" w:sz="4" w:space="0" w:color="FFFFFF"/>
              <w:right w:val="single" w:sz="4" w:space="0" w:color="FFFFFF"/>
            </w:tcBorders>
            <w:shd w:val="clear" w:color="auto" w:fill="D9E2F3"/>
            <w:tcMar>
              <w:top w:w="0" w:type="dxa"/>
              <w:left w:w="115" w:type="dxa"/>
              <w:bottom w:w="0" w:type="dxa"/>
              <w:right w:w="115" w:type="dxa"/>
            </w:tcMar>
            <w:hideMark/>
          </w:tcPr>
          <w:p w14:paraId="296734E4" w14:textId="77777777" w:rsidR="005E73A8" w:rsidRPr="005E73A8" w:rsidRDefault="005E73A8" w:rsidP="005E73A8">
            <w:r w:rsidRPr="005E73A8">
              <w:t xml:space="preserve">Acid salicilic (BHA), </w:t>
            </w:r>
            <w:proofErr w:type="spellStart"/>
            <w:r w:rsidRPr="005E73A8">
              <w:t>niacinamidă</w:t>
            </w:r>
            <w:proofErr w:type="spellEnd"/>
            <w:r w:rsidRPr="005E73A8">
              <w:t xml:space="preserve">, peroxid de </w:t>
            </w:r>
            <w:proofErr w:type="spellStart"/>
            <w:r w:rsidRPr="005E73A8">
              <w:t>benzoil</w:t>
            </w:r>
            <w:proofErr w:type="spellEnd"/>
            <w:r w:rsidRPr="005E73A8">
              <w:t>, ulei de arbore de ceai, argilă verde, extract de rozmarin, zinc PCA (Acest compus bazat pe săruri ajută la controlul și echilibrarea sebumului, reducând în același timp roșeața și diminuează porii dilatați.), etc.</w:t>
            </w:r>
          </w:p>
        </w:tc>
      </w:tr>
      <w:tr w:rsidR="005E73A8" w:rsidRPr="005E73A8" w14:paraId="1539C38C" w14:textId="77777777">
        <w:tc>
          <w:tcPr>
            <w:tcW w:w="0" w:type="auto"/>
            <w:tcBorders>
              <w:top w:val="single" w:sz="4" w:space="0" w:color="FFFFFF"/>
              <w:left w:val="single" w:sz="4" w:space="0" w:color="FFFFFF"/>
              <w:bottom w:val="single" w:sz="4" w:space="0" w:color="FFFFFF"/>
              <w:right w:val="single" w:sz="4" w:space="0" w:color="FFFFFF"/>
            </w:tcBorders>
            <w:shd w:val="clear" w:color="auto" w:fill="B4C6E7"/>
            <w:tcMar>
              <w:top w:w="0" w:type="dxa"/>
              <w:left w:w="115" w:type="dxa"/>
              <w:bottom w:w="0" w:type="dxa"/>
              <w:right w:w="115" w:type="dxa"/>
            </w:tcMar>
            <w:hideMark/>
          </w:tcPr>
          <w:p w14:paraId="738C5158" w14:textId="77777777" w:rsidR="005E73A8" w:rsidRPr="005E73A8" w:rsidRDefault="005E73A8" w:rsidP="005E73A8">
            <w:r w:rsidRPr="005E73A8">
              <w:t>Pentru reducerea pigmentării</w:t>
            </w:r>
          </w:p>
        </w:tc>
        <w:tc>
          <w:tcPr>
            <w:tcW w:w="0" w:type="auto"/>
            <w:tcBorders>
              <w:top w:val="single" w:sz="4" w:space="0" w:color="FFFFFF"/>
              <w:left w:val="single" w:sz="4" w:space="0" w:color="FFFFFF"/>
              <w:bottom w:val="single" w:sz="4" w:space="0" w:color="FFFFFF"/>
              <w:right w:val="single" w:sz="4" w:space="0" w:color="FFFFFF"/>
            </w:tcBorders>
            <w:shd w:val="clear" w:color="auto" w:fill="B4C6E7"/>
            <w:tcMar>
              <w:top w:w="0" w:type="dxa"/>
              <w:left w:w="115" w:type="dxa"/>
              <w:bottom w:w="0" w:type="dxa"/>
              <w:right w:w="115" w:type="dxa"/>
            </w:tcMar>
            <w:hideMark/>
          </w:tcPr>
          <w:p w14:paraId="6919936E" w14:textId="77777777" w:rsidR="005E73A8" w:rsidRPr="005E73A8" w:rsidRDefault="005E73A8" w:rsidP="005E73A8">
            <w:proofErr w:type="spellStart"/>
            <w:r w:rsidRPr="005E73A8">
              <w:t>Arbutin</w:t>
            </w:r>
            <w:proofErr w:type="spellEnd"/>
            <w:r w:rsidRPr="005E73A8">
              <w:t xml:space="preserve">, acid </w:t>
            </w:r>
            <w:proofErr w:type="spellStart"/>
            <w:r w:rsidRPr="005E73A8">
              <w:t>kojic</w:t>
            </w:r>
            <w:proofErr w:type="spellEnd"/>
            <w:r w:rsidRPr="005E73A8">
              <w:t>, vitamina C (</w:t>
            </w:r>
            <w:proofErr w:type="spellStart"/>
            <w:r w:rsidRPr="005E73A8">
              <w:t>ascorbat</w:t>
            </w:r>
            <w:proofErr w:type="spellEnd"/>
            <w:r w:rsidRPr="005E73A8">
              <w:t xml:space="preserve"> de magneziu sau </w:t>
            </w:r>
            <w:proofErr w:type="spellStart"/>
            <w:r w:rsidRPr="005E73A8">
              <w:t>tetraizopalmitat</w:t>
            </w:r>
            <w:proofErr w:type="spellEnd"/>
            <w:r w:rsidRPr="005E73A8">
              <w:t xml:space="preserve"> pentru pielea sensibilă), extract de lemn dulce, </w:t>
            </w:r>
            <w:proofErr w:type="spellStart"/>
            <w:r w:rsidRPr="005E73A8">
              <w:t>niacinamidă</w:t>
            </w:r>
            <w:proofErr w:type="spellEnd"/>
            <w:r w:rsidRPr="005E73A8">
              <w:t xml:space="preserve">, acid </w:t>
            </w:r>
            <w:proofErr w:type="spellStart"/>
            <w:r w:rsidRPr="005E73A8">
              <w:t>azelaic</w:t>
            </w:r>
            <w:proofErr w:type="spellEnd"/>
            <w:r w:rsidRPr="005E73A8">
              <w:t>, etc</w:t>
            </w:r>
          </w:p>
        </w:tc>
      </w:tr>
      <w:tr w:rsidR="005E73A8" w:rsidRPr="005E73A8" w14:paraId="3D9945DA" w14:textId="77777777">
        <w:tc>
          <w:tcPr>
            <w:tcW w:w="0" w:type="auto"/>
            <w:tcBorders>
              <w:top w:val="single" w:sz="4" w:space="0" w:color="FFFFFF"/>
              <w:left w:val="single" w:sz="4" w:space="0" w:color="FFFFFF"/>
              <w:bottom w:val="single" w:sz="4" w:space="0" w:color="FFFFFF"/>
              <w:right w:val="single" w:sz="4" w:space="0" w:color="FFFFFF"/>
            </w:tcBorders>
            <w:shd w:val="clear" w:color="auto" w:fill="D9E2F3"/>
            <w:tcMar>
              <w:top w:w="0" w:type="dxa"/>
              <w:left w:w="115" w:type="dxa"/>
              <w:bottom w:w="0" w:type="dxa"/>
              <w:right w:w="115" w:type="dxa"/>
            </w:tcMar>
            <w:hideMark/>
          </w:tcPr>
          <w:p w14:paraId="640F8A81" w14:textId="77777777" w:rsidR="005E73A8" w:rsidRPr="005E73A8" w:rsidRDefault="005E73A8" w:rsidP="005E73A8">
            <w:r w:rsidRPr="005E73A8">
              <w:t>Pentru prevenirea ridurilor</w:t>
            </w:r>
          </w:p>
        </w:tc>
        <w:tc>
          <w:tcPr>
            <w:tcW w:w="0" w:type="auto"/>
            <w:tcBorders>
              <w:top w:val="single" w:sz="4" w:space="0" w:color="FFFFFF"/>
              <w:left w:val="single" w:sz="4" w:space="0" w:color="FFFFFF"/>
              <w:bottom w:val="single" w:sz="4" w:space="0" w:color="FFFFFF"/>
              <w:right w:val="single" w:sz="4" w:space="0" w:color="FFFFFF"/>
            </w:tcBorders>
            <w:shd w:val="clear" w:color="auto" w:fill="D9E2F3"/>
            <w:tcMar>
              <w:top w:w="0" w:type="dxa"/>
              <w:left w:w="115" w:type="dxa"/>
              <w:bottom w:w="0" w:type="dxa"/>
              <w:right w:w="115" w:type="dxa"/>
            </w:tcMar>
            <w:hideMark/>
          </w:tcPr>
          <w:p w14:paraId="43415CFE" w14:textId="77777777" w:rsidR="005E73A8" w:rsidRPr="005E73A8" w:rsidRDefault="005E73A8" w:rsidP="005E73A8">
            <w:proofErr w:type="spellStart"/>
            <w:r w:rsidRPr="005E73A8">
              <w:t>Retinol</w:t>
            </w:r>
            <w:proofErr w:type="spellEnd"/>
            <w:r w:rsidRPr="005E73A8">
              <w:t xml:space="preserve">, peptide, coenzima Q10, vitamina C, acid </w:t>
            </w:r>
            <w:proofErr w:type="spellStart"/>
            <w:r w:rsidRPr="005E73A8">
              <w:t>ferulic</w:t>
            </w:r>
            <w:proofErr w:type="spellEnd"/>
            <w:r w:rsidRPr="005E73A8">
              <w:t xml:space="preserve">, ceai alb, extract de semințe de struguri, extract de rodie, </w:t>
            </w:r>
            <w:proofErr w:type="spellStart"/>
            <w:r w:rsidRPr="005E73A8">
              <w:t>resveratrol</w:t>
            </w:r>
            <w:proofErr w:type="spellEnd"/>
            <w:r w:rsidRPr="005E73A8">
              <w:t>, etc</w:t>
            </w:r>
          </w:p>
        </w:tc>
      </w:tr>
      <w:tr w:rsidR="005E73A8" w:rsidRPr="005E73A8" w14:paraId="5FA9962A" w14:textId="77777777">
        <w:tc>
          <w:tcPr>
            <w:tcW w:w="0" w:type="auto"/>
            <w:tcBorders>
              <w:top w:val="single" w:sz="4" w:space="0" w:color="FFFFFF"/>
              <w:left w:val="single" w:sz="4" w:space="0" w:color="FFFFFF"/>
              <w:bottom w:val="single" w:sz="4" w:space="0" w:color="FFFFFF"/>
              <w:right w:val="single" w:sz="4" w:space="0" w:color="FFFFFF"/>
            </w:tcBorders>
            <w:shd w:val="clear" w:color="auto" w:fill="B4C6E7"/>
            <w:tcMar>
              <w:top w:w="0" w:type="dxa"/>
              <w:left w:w="115" w:type="dxa"/>
              <w:bottom w:w="0" w:type="dxa"/>
              <w:right w:w="115" w:type="dxa"/>
            </w:tcMar>
            <w:hideMark/>
          </w:tcPr>
          <w:p w14:paraId="3C19A445" w14:textId="77777777" w:rsidR="005E73A8" w:rsidRPr="005E73A8" w:rsidRDefault="005E73A8" w:rsidP="005E73A8">
            <w:r w:rsidRPr="005E73A8">
              <w:t>Pentru hidratare</w:t>
            </w:r>
          </w:p>
        </w:tc>
        <w:tc>
          <w:tcPr>
            <w:tcW w:w="0" w:type="auto"/>
            <w:tcBorders>
              <w:top w:val="single" w:sz="4" w:space="0" w:color="FFFFFF"/>
              <w:left w:val="single" w:sz="4" w:space="0" w:color="FFFFFF"/>
              <w:bottom w:val="single" w:sz="4" w:space="0" w:color="FFFFFF"/>
              <w:right w:val="single" w:sz="4" w:space="0" w:color="FFFFFF"/>
            </w:tcBorders>
            <w:shd w:val="clear" w:color="auto" w:fill="B4C6E7"/>
            <w:tcMar>
              <w:top w:w="0" w:type="dxa"/>
              <w:left w:w="115" w:type="dxa"/>
              <w:bottom w:w="0" w:type="dxa"/>
              <w:right w:w="115" w:type="dxa"/>
            </w:tcMar>
            <w:hideMark/>
          </w:tcPr>
          <w:p w14:paraId="3EBFD05F" w14:textId="77777777" w:rsidR="005E73A8" w:rsidRPr="005E73A8" w:rsidRDefault="005E73A8" w:rsidP="005E73A8">
            <w:r w:rsidRPr="005E73A8">
              <w:t xml:space="preserve">Acid </w:t>
            </w:r>
            <w:proofErr w:type="spellStart"/>
            <w:r w:rsidRPr="005E73A8">
              <w:t>hialuronic</w:t>
            </w:r>
            <w:proofErr w:type="spellEnd"/>
            <w:r w:rsidRPr="005E73A8">
              <w:t xml:space="preserve">, </w:t>
            </w:r>
            <w:proofErr w:type="spellStart"/>
            <w:r w:rsidRPr="005E73A8">
              <w:t>ceramide</w:t>
            </w:r>
            <w:proofErr w:type="spellEnd"/>
            <w:r w:rsidRPr="005E73A8">
              <w:t xml:space="preserve">, glicerină, ulei de </w:t>
            </w:r>
            <w:proofErr w:type="spellStart"/>
            <w:r w:rsidRPr="005E73A8">
              <w:t>jojoba</w:t>
            </w:r>
            <w:proofErr w:type="spellEnd"/>
            <w:r w:rsidRPr="005E73A8">
              <w:t xml:space="preserve"> (non-</w:t>
            </w:r>
            <w:proofErr w:type="spellStart"/>
            <w:r w:rsidRPr="005E73A8">
              <w:t>comedogenic</w:t>
            </w:r>
            <w:proofErr w:type="spellEnd"/>
            <w:r w:rsidRPr="005E73A8">
              <w:t xml:space="preserve">), </w:t>
            </w:r>
            <w:proofErr w:type="spellStart"/>
            <w:r w:rsidRPr="005E73A8">
              <w:t>squalane</w:t>
            </w:r>
            <w:proofErr w:type="spellEnd"/>
            <w:r w:rsidRPr="005E73A8">
              <w:t xml:space="preserve">, acid </w:t>
            </w:r>
            <w:proofErr w:type="spellStart"/>
            <w:r w:rsidRPr="005E73A8">
              <w:t>hialuronic</w:t>
            </w:r>
            <w:proofErr w:type="spellEnd"/>
            <w:r w:rsidRPr="005E73A8">
              <w:t>, etc.</w:t>
            </w:r>
          </w:p>
        </w:tc>
      </w:tr>
      <w:tr w:rsidR="005E73A8" w:rsidRPr="005E73A8" w14:paraId="4A3E1F8F" w14:textId="77777777">
        <w:tc>
          <w:tcPr>
            <w:tcW w:w="0" w:type="auto"/>
            <w:tcBorders>
              <w:top w:val="single" w:sz="4" w:space="0" w:color="FFFFFF"/>
              <w:left w:val="single" w:sz="4" w:space="0" w:color="FFFFFF"/>
              <w:bottom w:val="single" w:sz="4" w:space="0" w:color="FFFFFF"/>
              <w:right w:val="single" w:sz="4" w:space="0" w:color="FFFFFF"/>
            </w:tcBorders>
            <w:shd w:val="clear" w:color="auto" w:fill="D9E2F3"/>
            <w:tcMar>
              <w:top w:w="0" w:type="dxa"/>
              <w:left w:w="115" w:type="dxa"/>
              <w:bottom w:w="0" w:type="dxa"/>
              <w:right w:w="115" w:type="dxa"/>
            </w:tcMar>
            <w:hideMark/>
          </w:tcPr>
          <w:p w14:paraId="07F2B84E" w14:textId="77777777" w:rsidR="005E73A8" w:rsidRPr="005E73A8" w:rsidRDefault="005E73A8" w:rsidP="005E73A8">
            <w:r w:rsidRPr="005E73A8">
              <w:lastRenderedPageBreak/>
              <w:t>Pentru exfoliere blândă</w:t>
            </w:r>
          </w:p>
        </w:tc>
        <w:tc>
          <w:tcPr>
            <w:tcW w:w="0" w:type="auto"/>
            <w:tcBorders>
              <w:top w:val="single" w:sz="4" w:space="0" w:color="FFFFFF"/>
              <w:left w:val="single" w:sz="4" w:space="0" w:color="FFFFFF"/>
              <w:bottom w:val="single" w:sz="4" w:space="0" w:color="FFFFFF"/>
              <w:right w:val="single" w:sz="4" w:space="0" w:color="FFFFFF"/>
            </w:tcBorders>
            <w:shd w:val="clear" w:color="auto" w:fill="D9E2F3"/>
            <w:tcMar>
              <w:top w:w="0" w:type="dxa"/>
              <w:left w:w="115" w:type="dxa"/>
              <w:bottom w:w="0" w:type="dxa"/>
              <w:right w:w="115" w:type="dxa"/>
            </w:tcMar>
            <w:hideMark/>
          </w:tcPr>
          <w:p w14:paraId="05954329" w14:textId="77777777" w:rsidR="005E73A8" w:rsidRPr="005E73A8" w:rsidRDefault="005E73A8" w:rsidP="005E73A8">
            <w:r w:rsidRPr="005E73A8">
              <w:t xml:space="preserve">Acid </w:t>
            </w:r>
            <w:proofErr w:type="spellStart"/>
            <w:r w:rsidRPr="005E73A8">
              <w:t>mandelic</w:t>
            </w:r>
            <w:proofErr w:type="spellEnd"/>
            <w:r w:rsidRPr="005E73A8">
              <w:t xml:space="preserve"> (AHA blând), acid </w:t>
            </w:r>
            <w:proofErr w:type="spellStart"/>
            <w:r w:rsidRPr="005E73A8">
              <w:t>azelaic</w:t>
            </w:r>
            <w:proofErr w:type="spellEnd"/>
            <w:r w:rsidRPr="005E73A8">
              <w:t>, acid lactic (AHA), etc. </w:t>
            </w:r>
          </w:p>
        </w:tc>
      </w:tr>
    </w:tbl>
    <w:p w14:paraId="4C4D9C79" w14:textId="77777777" w:rsidR="005E73A8" w:rsidRPr="005E73A8" w:rsidRDefault="005E73A8" w:rsidP="005E73A8"/>
    <w:p w14:paraId="58789A88" w14:textId="77777777" w:rsidR="005E73A8" w:rsidRPr="005E73A8" w:rsidRDefault="005E73A8" w:rsidP="005E73A8">
      <w:pPr>
        <w:rPr>
          <w:b/>
          <w:bCs/>
        </w:rPr>
      </w:pPr>
      <w:r w:rsidRPr="005E73A8">
        <w:rPr>
          <w:rFonts w:ascii="Segoe UI Emoji" w:hAnsi="Segoe UI Emoji" w:cs="Segoe UI Emoji"/>
          <w:b/>
          <w:bCs/>
        </w:rPr>
        <w:t>🚫</w:t>
      </w:r>
      <w:r w:rsidRPr="005E73A8">
        <w:rPr>
          <w:b/>
          <w:bCs/>
        </w:rPr>
        <w:t xml:space="preserve"> Ingrediente de evitat</w:t>
      </w:r>
    </w:p>
    <w:p w14:paraId="25CD45AC" w14:textId="77777777" w:rsidR="005E73A8" w:rsidRPr="005E73A8" w:rsidRDefault="005E73A8" w:rsidP="005E73A8">
      <w:r w:rsidRPr="005E73A8">
        <w:t>Pielea ta sensibilă și pigmentată are nevoie de o atenție specială. Evită ingredientele care pot provoca iritații sau care pot accentua pigmentarea.</w:t>
      </w:r>
    </w:p>
    <w:tbl>
      <w:tblPr>
        <w:tblW w:w="0" w:type="auto"/>
        <w:tblCellMar>
          <w:top w:w="15" w:type="dxa"/>
          <w:left w:w="15" w:type="dxa"/>
          <w:bottom w:w="15" w:type="dxa"/>
          <w:right w:w="15" w:type="dxa"/>
        </w:tblCellMar>
        <w:tblLook w:val="04A0" w:firstRow="1" w:lastRow="0" w:firstColumn="1" w:lastColumn="0" w:noHBand="0" w:noVBand="1"/>
      </w:tblPr>
      <w:tblGrid>
        <w:gridCol w:w="2062"/>
        <w:gridCol w:w="7000"/>
      </w:tblGrid>
      <w:tr w:rsidR="005E73A8" w:rsidRPr="005E73A8" w14:paraId="50A377EF" w14:textId="77777777">
        <w:tc>
          <w:tcPr>
            <w:tcW w:w="0" w:type="auto"/>
            <w:tcBorders>
              <w:top w:val="single" w:sz="4" w:space="0" w:color="FFFFFF"/>
              <w:left w:val="single" w:sz="4" w:space="0" w:color="FFFFFF"/>
              <w:bottom w:val="single" w:sz="4" w:space="0" w:color="FFFFFF"/>
            </w:tcBorders>
            <w:shd w:val="clear" w:color="auto" w:fill="4472C4"/>
            <w:tcMar>
              <w:top w:w="0" w:type="dxa"/>
              <w:left w:w="115" w:type="dxa"/>
              <w:bottom w:w="0" w:type="dxa"/>
              <w:right w:w="115" w:type="dxa"/>
            </w:tcMar>
            <w:hideMark/>
          </w:tcPr>
          <w:p w14:paraId="4EF6B166" w14:textId="77777777" w:rsidR="005E73A8" w:rsidRPr="005E73A8" w:rsidRDefault="005E73A8" w:rsidP="005E73A8">
            <w:r w:rsidRPr="005E73A8">
              <w:rPr>
                <w:b/>
                <w:bCs/>
              </w:rPr>
              <w:t>Categorie</w:t>
            </w:r>
          </w:p>
        </w:tc>
        <w:tc>
          <w:tcPr>
            <w:tcW w:w="0" w:type="auto"/>
            <w:tcBorders>
              <w:top w:val="single" w:sz="4" w:space="0" w:color="FFFFFF"/>
              <w:bottom w:val="single" w:sz="4" w:space="0" w:color="FFFFFF"/>
              <w:right w:val="single" w:sz="4" w:space="0" w:color="FFFFFF"/>
            </w:tcBorders>
            <w:shd w:val="clear" w:color="auto" w:fill="4472C4"/>
            <w:tcMar>
              <w:top w:w="0" w:type="dxa"/>
              <w:left w:w="115" w:type="dxa"/>
              <w:bottom w:w="0" w:type="dxa"/>
              <w:right w:w="115" w:type="dxa"/>
            </w:tcMar>
            <w:hideMark/>
          </w:tcPr>
          <w:p w14:paraId="69006EB1" w14:textId="77777777" w:rsidR="005E73A8" w:rsidRPr="005E73A8" w:rsidRDefault="005E73A8" w:rsidP="005E73A8">
            <w:r w:rsidRPr="005E73A8">
              <w:rPr>
                <w:b/>
                <w:bCs/>
              </w:rPr>
              <w:t>Ingrediente de evitat</w:t>
            </w:r>
          </w:p>
        </w:tc>
      </w:tr>
      <w:tr w:rsidR="005E73A8" w:rsidRPr="005E73A8" w14:paraId="03C755C1" w14:textId="77777777">
        <w:tc>
          <w:tcPr>
            <w:tcW w:w="0" w:type="auto"/>
            <w:tcBorders>
              <w:top w:val="single" w:sz="4" w:space="0" w:color="FFFFFF"/>
              <w:left w:val="single" w:sz="4" w:space="0" w:color="FFFFFF"/>
              <w:bottom w:val="single" w:sz="4" w:space="0" w:color="FFFFFF"/>
              <w:right w:val="single" w:sz="4" w:space="0" w:color="FFFFFF"/>
            </w:tcBorders>
            <w:shd w:val="clear" w:color="auto" w:fill="B4C6E7"/>
            <w:tcMar>
              <w:top w:w="0" w:type="dxa"/>
              <w:left w:w="115" w:type="dxa"/>
              <w:bottom w:w="0" w:type="dxa"/>
              <w:right w:w="115" w:type="dxa"/>
            </w:tcMar>
            <w:hideMark/>
          </w:tcPr>
          <w:p w14:paraId="2A3CDA6D" w14:textId="77777777" w:rsidR="005E73A8" w:rsidRPr="005E73A8" w:rsidRDefault="005E73A8" w:rsidP="005E73A8">
            <w:r w:rsidRPr="005E73A8">
              <w:t>Iritanți</w:t>
            </w:r>
          </w:p>
        </w:tc>
        <w:tc>
          <w:tcPr>
            <w:tcW w:w="0" w:type="auto"/>
            <w:tcBorders>
              <w:top w:val="single" w:sz="4" w:space="0" w:color="FFFFFF"/>
              <w:left w:val="single" w:sz="4" w:space="0" w:color="FFFFFF"/>
              <w:bottom w:val="single" w:sz="4" w:space="0" w:color="FFFFFF"/>
              <w:right w:val="single" w:sz="4" w:space="0" w:color="FFFFFF"/>
            </w:tcBorders>
            <w:shd w:val="clear" w:color="auto" w:fill="B4C6E7"/>
            <w:tcMar>
              <w:top w:w="0" w:type="dxa"/>
              <w:left w:w="115" w:type="dxa"/>
              <w:bottom w:w="0" w:type="dxa"/>
              <w:right w:w="115" w:type="dxa"/>
            </w:tcMar>
            <w:hideMark/>
          </w:tcPr>
          <w:p w14:paraId="7B944FD3" w14:textId="77777777" w:rsidR="005E73A8" w:rsidRPr="005E73A8" w:rsidRDefault="005E73A8" w:rsidP="005E73A8">
            <w:r w:rsidRPr="005E73A8">
              <w:t>Alcool denaturat, parfumuri sintetice, mentol, camfor, uleiuri esențiale puternice (cum ar fi eucaliptul sau menta).</w:t>
            </w:r>
          </w:p>
        </w:tc>
      </w:tr>
      <w:tr w:rsidR="005E73A8" w:rsidRPr="005E73A8" w14:paraId="764CA14F" w14:textId="77777777">
        <w:tc>
          <w:tcPr>
            <w:tcW w:w="0" w:type="auto"/>
            <w:tcBorders>
              <w:top w:val="single" w:sz="4" w:space="0" w:color="FFFFFF"/>
              <w:left w:val="single" w:sz="4" w:space="0" w:color="FFFFFF"/>
              <w:bottom w:val="single" w:sz="4" w:space="0" w:color="FFFFFF"/>
              <w:right w:val="single" w:sz="4" w:space="0" w:color="FFFFFF"/>
            </w:tcBorders>
            <w:shd w:val="clear" w:color="auto" w:fill="D9E2F3"/>
            <w:tcMar>
              <w:top w:w="0" w:type="dxa"/>
              <w:left w:w="115" w:type="dxa"/>
              <w:bottom w:w="0" w:type="dxa"/>
              <w:right w:w="115" w:type="dxa"/>
            </w:tcMar>
            <w:hideMark/>
          </w:tcPr>
          <w:p w14:paraId="11318995" w14:textId="77777777" w:rsidR="005E73A8" w:rsidRPr="005E73A8" w:rsidRDefault="005E73A8" w:rsidP="005E73A8">
            <w:r w:rsidRPr="005E73A8">
              <w:t xml:space="preserve">Produse </w:t>
            </w:r>
            <w:proofErr w:type="spellStart"/>
            <w:r w:rsidRPr="005E73A8">
              <w:t>comedogenice</w:t>
            </w:r>
            <w:proofErr w:type="spellEnd"/>
          </w:p>
        </w:tc>
        <w:tc>
          <w:tcPr>
            <w:tcW w:w="0" w:type="auto"/>
            <w:tcBorders>
              <w:top w:val="single" w:sz="4" w:space="0" w:color="FFFFFF"/>
              <w:left w:val="single" w:sz="4" w:space="0" w:color="FFFFFF"/>
              <w:bottom w:val="single" w:sz="4" w:space="0" w:color="FFFFFF"/>
              <w:right w:val="single" w:sz="4" w:space="0" w:color="FFFFFF"/>
            </w:tcBorders>
            <w:shd w:val="clear" w:color="auto" w:fill="D9E2F3"/>
            <w:tcMar>
              <w:top w:w="0" w:type="dxa"/>
              <w:left w:w="115" w:type="dxa"/>
              <w:bottom w:w="0" w:type="dxa"/>
              <w:right w:w="115" w:type="dxa"/>
            </w:tcMar>
            <w:hideMark/>
          </w:tcPr>
          <w:p w14:paraId="3477E302" w14:textId="77777777" w:rsidR="005E73A8" w:rsidRPr="005E73A8" w:rsidRDefault="005E73A8" w:rsidP="005E73A8">
            <w:r w:rsidRPr="005E73A8">
              <w:t xml:space="preserve">Lanolină, ulei mineral, unt de cacao, ulei de cocos, siliconi grei (cum ar fi </w:t>
            </w:r>
            <w:proofErr w:type="spellStart"/>
            <w:r w:rsidRPr="005E73A8">
              <w:t>dimethicone</w:t>
            </w:r>
            <w:proofErr w:type="spellEnd"/>
            <w:r w:rsidRPr="005E73A8">
              <w:t xml:space="preserve"> în concentrații mari).</w:t>
            </w:r>
          </w:p>
        </w:tc>
      </w:tr>
      <w:tr w:rsidR="005E73A8" w:rsidRPr="005E73A8" w14:paraId="503041A5" w14:textId="77777777">
        <w:tc>
          <w:tcPr>
            <w:tcW w:w="0" w:type="auto"/>
            <w:tcBorders>
              <w:top w:val="single" w:sz="4" w:space="0" w:color="FFFFFF"/>
              <w:left w:val="single" w:sz="4" w:space="0" w:color="FFFFFF"/>
              <w:bottom w:val="single" w:sz="4" w:space="0" w:color="FFFFFF"/>
              <w:right w:val="single" w:sz="4" w:space="0" w:color="FFFFFF"/>
            </w:tcBorders>
            <w:shd w:val="clear" w:color="auto" w:fill="B4C6E7"/>
            <w:tcMar>
              <w:top w:w="0" w:type="dxa"/>
              <w:left w:w="115" w:type="dxa"/>
              <w:bottom w:w="0" w:type="dxa"/>
              <w:right w:w="115" w:type="dxa"/>
            </w:tcMar>
            <w:hideMark/>
          </w:tcPr>
          <w:p w14:paraId="74D54EE1" w14:textId="77777777" w:rsidR="005E73A8" w:rsidRPr="005E73A8" w:rsidRDefault="005E73A8" w:rsidP="005E73A8">
            <w:r w:rsidRPr="005E73A8">
              <w:t>Exfolianți agresivi</w:t>
            </w:r>
          </w:p>
        </w:tc>
        <w:tc>
          <w:tcPr>
            <w:tcW w:w="0" w:type="auto"/>
            <w:tcBorders>
              <w:top w:val="single" w:sz="4" w:space="0" w:color="FFFFFF"/>
              <w:left w:val="single" w:sz="4" w:space="0" w:color="FFFFFF"/>
              <w:bottom w:val="single" w:sz="4" w:space="0" w:color="FFFFFF"/>
              <w:right w:val="single" w:sz="4" w:space="0" w:color="FFFFFF"/>
            </w:tcBorders>
            <w:shd w:val="clear" w:color="auto" w:fill="B4C6E7"/>
            <w:tcMar>
              <w:top w:w="0" w:type="dxa"/>
              <w:left w:w="115" w:type="dxa"/>
              <w:bottom w:w="0" w:type="dxa"/>
              <w:right w:w="115" w:type="dxa"/>
            </w:tcMar>
            <w:hideMark/>
          </w:tcPr>
          <w:p w14:paraId="363FFF41" w14:textId="77777777" w:rsidR="005E73A8" w:rsidRPr="005E73A8" w:rsidRDefault="005E73A8" w:rsidP="005E73A8">
            <w:r w:rsidRPr="005E73A8">
              <w:t>Particule abrazive mari (</w:t>
            </w:r>
            <w:proofErr w:type="spellStart"/>
            <w:r w:rsidRPr="005E73A8">
              <w:t>scrub</w:t>
            </w:r>
            <w:proofErr w:type="spellEnd"/>
            <w:r w:rsidRPr="005E73A8">
              <w:t>-uri din coajă de nucă sau sâmburi), perii dure de curățare.</w:t>
            </w:r>
          </w:p>
        </w:tc>
      </w:tr>
      <w:tr w:rsidR="005E73A8" w:rsidRPr="005E73A8" w14:paraId="6F031354" w14:textId="77777777">
        <w:tc>
          <w:tcPr>
            <w:tcW w:w="0" w:type="auto"/>
            <w:tcBorders>
              <w:top w:val="single" w:sz="4" w:space="0" w:color="FFFFFF"/>
              <w:left w:val="single" w:sz="4" w:space="0" w:color="FFFFFF"/>
              <w:bottom w:val="single" w:sz="4" w:space="0" w:color="FFFFFF"/>
              <w:right w:val="single" w:sz="4" w:space="0" w:color="FFFFFF"/>
            </w:tcBorders>
            <w:shd w:val="clear" w:color="auto" w:fill="D9E2F3"/>
            <w:tcMar>
              <w:top w:w="0" w:type="dxa"/>
              <w:left w:w="115" w:type="dxa"/>
              <w:bottom w:w="0" w:type="dxa"/>
              <w:right w:w="115" w:type="dxa"/>
            </w:tcMar>
            <w:hideMark/>
          </w:tcPr>
          <w:p w14:paraId="66533965" w14:textId="77777777" w:rsidR="005E73A8" w:rsidRPr="005E73A8" w:rsidRDefault="005E73A8" w:rsidP="005E73A8">
            <w:r w:rsidRPr="005E73A8">
              <w:t>Substanțe sensibilizante</w:t>
            </w:r>
          </w:p>
        </w:tc>
        <w:tc>
          <w:tcPr>
            <w:tcW w:w="0" w:type="auto"/>
            <w:tcBorders>
              <w:top w:val="single" w:sz="4" w:space="0" w:color="FFFFFF"/>
              <w:left w:val="single" w:sz="4" w:space="0" w:color="FFFFFF"/>
              <w:bottom w:val="single" w:sz="4" w:space="0" w:color="FFFFFF"/>
              <w:right w:val="single" w:sz="4" w:space="0" w:color="FFFFFF"/>
            </w:tcBorders>
            <w:shd w:val="clear" w:color="auto" w:fill="D9E2F3"/>
            <w:tcMar>
              <w:top w:w="0" w:type="dxa"/>
              <w:left w:w="115" w:type="dxa"/>
              <w:bottom w:w="0" w:type="dxa"/>
              <w:right w:w="115" w:type="dxa"/>
            </w:tcMar>
            <w:hideMark/>
          </w:tcPr>
          <w:p w14:paraId="21CDCB75" w14:textId="77777777" w:rsidR="005E73A8" w:rsidRPr="005E73A8" w:rsidRDefault="005E73A8" w:rsidP="005E73A8">
            <w:r w:rsidRPr="005E73A8">
              <w:t xml:space="preserve">Hidrochinona în concentrații mari (în locul său, alege alternative precum acidul </w:t>
            </w:r>
            <w:proofErr w:type="spellStart"/>
            <w:r w:rsidRPr="005E73A8">
              <w:t>kojic</w:t>
            </w:r>
            <w:proofErr w:type="spellEnd"/>
            <w:r w:rsidRPr="005E73A8">
              <w:t xml:space="preserve"> sau </w:t>
            </w:r>
            <w:proofErr w:type="spellStart"/>
            <w:r w:rsidRPr="005E73A8">
              <w:t>arbutinul</w:t>
            </w:r>
            <w:proofErr w:type="spellEnd"/>
            <w:r w:rsidRPr="005E73A8">
              <w:t xml:space="preserve">), sulfați (cum ar fi </w:t>
            </w:r>
            <w:proofErr w:type="spellStart"/>
            <w:r w:rsidRPr="005E73A8">
              <w:t>lauril</w:t>
            </w:r>
            <w:proofErr w:type="spellEnd"/>
            <w:r w:rsidRPr="005E73A8">
              <w:t xml:space="preserve"> sulfatul de sodiu).</w:t>
            </w:r>
          </w:p>
        </w:tc>
      </w:tr>
    </w:tbl>
    <w:p w14:paraId="640976D3" w14:textId="77777777" w:rsidR="005E73A8" w:rsidRPr="005E73A8" w:rsidRDefault="005E73A8" w:rsidP="005E73A8"/>
    <w:p w14:paraId="5A20597D" w14:textId="77777777" w:rsidR="005E73A8" w:rsidRPr="005E73A8" w:rsidRDefault="005E73A8" w:rsidP="005E73A8">
      <w:pPr>
        <w:rPr>
          <w:b/>
          <w:bCs/>
        </w:rPr>
      </w:pPr>
      <w:r w:rsidRPr="005E73A8">
        <w:rPr>
          <w:rFonts w:ascii="Segoe UI Emoji" w:hAnsi="Segoe UI Emoji" w:cs="Segoe UI Emoji"/>
          <w:b/>
          <w:bCs/>
        </w:rPr>
        <w:t>🌿</w:t>
      </w:r>
      <w:r w:rsidRPr="005E73A8">
        <w:rPr>
          <w:b/>
          <w:bCs/>
        </w:rPr>
        <w:t xml:space="preserve"> Stil de viață pentru pielea OSPW</w:t>
      </w:r>
    </w:p>
    <w:p w14:paraId="2615EC46" w14:textId="77777777" w:rsidR="005E73A8" w:rsidRPr="005E73A8" w:rsidRDefault="005E73A8" w:rsidP="005E73A8">
      <w:r w:rsidRPr="005E73A8">
        <w:t>Când „mai mult” face rău, iar „mai blând” vindecă</w:t>
      </w:r>
    </w:p>
    <w:p w14:paraId="3216076E" w14:textId="77777777" w:rsidR="005E73A8" w:rsidRPr="005E73A8" w:rsidRDefault="005E73A8" w:rsidP="005E73A8">
      <w:r w:rsidRPr="005E73A8">
        <w:t>Această piele are nevoie de o abordare holistică – pentru că inflamația și pigmentarea nu sunt doar despre produse. Ele sunt și despre stilul de viață, stres, digestie, odihnă și emoții.</w:t>
      </w:r>
    </w:p>
    <w:p w14:paraId="1227E42D" w14:textId="77777777" w:rsidR="005E73A8" w:rsidRPr="005E73A8" w:rsidRDefault="005E73A8" w:rsidP="005E73A8">
      <w:r w:rsidRPr="005E73A8">
        <w:rPr>
          <w:rFonts w:ascii="Segoe UI Emoji" w:hAnsi="Segoe UI Emoji" w:cs="Segoe UI Emoji"/>
          <w:b/>
          <w:bCs/>
        </w:rPr>
        <w:t>💧</w:t>
      </w:r>
      <w:r w:rsidRPr="005E73A8">
        <w:rPr>
          <w:b/>
          <w:bCs/>
        </w:rPr>
        <w:t xml:space="preserve"> Hidratare profundă – </w:t>
      </w:r>
      <w:proofErr w:type="spellStart"/>
      <w:r w:rsidRPr="005E73A8">
        <w:rPr>
          <w:b/>
          <w:bCs/>
        </w:rPr>
        <w:t>detox</w:t>
      </w:r>
      <w:proofErr w:type="spellEnd"/>
      <w:r w:rsidRPr="005E73A8">
        <w:rPr>
          <w:b/>
          <w:bCs/>
        </w:rPr>
        <w:t xml:space="preserve"> pentru ficat și piele</w:t>
      </w:r>
    </w:p>
    <w:p w14:paraId="1F694454" w14:textId="77777777" w:rsidR="005E73A8" w:rsidRPr="005E73A8" w:rsidRDefault="005E73A8" w:rsidP="005E73A8">
      <w:r w:rsidRPr="005E73A8">
        <w:t xml:space="preserve">– Apă călduță dimineața, cu felie de lămâie sau </w:t>
      </w:r>
      <w:proofErr w:type="spellStart"/>
      <w:r w:rsidRPr="005E73A8">
        <w:t>turmeric</w:t>
      </w:r>
      <w:proofErr w:type="spellEnd"/>
    </w:p>
    <w:p w14:paraId="246F03EA" w14:textId="77777777" w:rsidR="005E73A8" w:rsidRPr="005E73A8" w:rsidRDefault="005E73A8" w:rsidP="005E73A8">
      <w:r w:rsidRPr="005E73A8">
        <w:t>– Ceaiuri calmante și antiinflamatoare: mușețel, gălbenele, hibiscus</w:t>
      </w:r>
    </w:p>
    <w:p w14:paraId="51F5E0BA" w14:textId="77777777" w:rsidR="005E73A8" w:rsidRPr="005E73A8" w:rsidRDefault="005E73A8" w:rsidP="005E73A8">
      <w:r w:rsidRPr="005E73A8">
        <w:t>– Fructe hidratante + antioxidanți: afine, pepene, kiwi, ardei gras</w:t>
      </w:r>
    </w:p>
    <w:p w14:paraId="60BB2CAA" w14:textId="77777777" w:rsidR="005E73A8" w:rsidRPr="005E73A8" w:rsidRDefault="005E73A8" w:rsidP="005E73A8">
      <w:r w:rsidRPr="005E73A8">
        <w:t>– Evită băuturile acidulate, zahărul și cafeaua în exces – ele usucă și inflamează</w:t>
      </w:r>
    </w:p>
    <w:p w14:paraId="07AD6195" w14:textId="77777777" w:rsidR="005E73A8" w:rsidRPr="005E73A8" w:rsidRDefault="005E73A8" w:rsidP="005E73A8">
      <w:r w:rsidRPr="005E73A8">
        <w:rPr>
          <w:rFonts w:ascii="Segoe UI Emoji" w:hAnsi="Segoe UI Emoji" w:cs="Segoe UI Emoji"/>
          <w:b/>
          <w:bCs/>
        </w:rPr>
        <w:t>💡</w:t>
      </w:r>
      <w:r w:rsidRPr="005E73A8">
        <w:rPr>
          <w:b/>
          <w:bCs/>
        </w:rPr>
        <w:t xml:space="preserve"> Truc: </w:t>
      </w:r>
      <w:r w:rsidRPr="005E73A8">
        <w:t>Bea apă ca și cum ai uda o floare rară. Cu grijă, constant, fără excese bruște.\</w:t>
      </w:r>
    </w:p>
    <w:p w14:paraId="21855338" w14:textId="77777777" w:rsidR="005E73A8" w:rsidRPr="005E73A8" w:rsidRDefault="005E73A8" w:rsidP="005E73A8"/>
    <w:p w14:paraId="12D646C4" w14:textId="77777777" w:rsidR="005E73A8" w:rsidRPr="005E73A8" w:rsidRDefault="005E73A8" w:rsidP="005E73A8">
      <w:r w:rsidRPr="005E73A8">
        <w:rPr>
          <w:rFonts w:ascii="Segoe UI Emoji" w:hAnsi="Segoe UI Emoji" w:cs="Segoe UI Emoji"/>
          <w:b/>
          <w:bCs/>
        </w:rPr>
        <w:t>🧠</w:t>
      </w:r>
      <w:r w:rsidRPr="005E73A8">
        <w:rPr>
          <w:b/>
          <w:bCs/>
        </w:rPr>
        <w:t xml:space="preserve"> Stresul – rădăcina inflamației cronice</w:t>
      </w:r>
    </w:p>
    <w:p w14:paraId="41658241" w14:textId="77777777" w:rsidR="005E73A8" w:rsidRPr="005E73A8" w:rsidRDefault="005E73A8" w:rsidP="005E73A8">
      <w:r w:rsidRPr="005E73A8">
        <w:t>– Pielea ta reacționează la fiecare suprasolicitare.</w:t>
      </w:r>
    </w:p>
    <w:p w14:paraId="6E42C22A" w14:textId="77777777" w:rsidR="005E73A8" w:rsidRPr="005E73A8" w:rsidRDefault="005E73A8" w:rsidP="005E73A8">
      <w:r w:rsidRPr="005E73A8">
        <w:t xml:space="preserve">– </w:t>
      </w:r>
      <w:proofErr w:type="spellStart"/>
      <w:r w:rsidRPr="005E73A8">
        <w:t>Cortizolul</w:t>
      </w:r>
      <w:proofErr w:type="spellEnd"/>
      <w:r w:rsidRPr="005E73A8">
        <w:t xml:space="preserve"> crește sebumul, accentuează petele și distruge colagenul.</w:t>
      </w:r>
    </w:p>
    <w:p w14:paraId="121FBB33" w14:textId="77777777" w:rsidR="005E73A8" w:rsidRPr="005E73A8" w:rsidRDefault="005E73A8" w:rsidP="005E73A8">
      <w:r w:rsidRPr="005E73A8">
        <w:rPr>
          <w:rFonts w:ascii="Segoe UI Emoji" w:hAnsi="Segoe UI Emoji" w:cs="Segoe UI Emoji"/>
          <w:b/>
          <w:bCs/>
        </w:rPr>
        <w:t>🔹</w:t>
      </w:r>
      <w:r w:rsidRPr="005E73A8">
        <w:rPr>
          <w:b/>
          <w:bCs/>
        </w:rPr>
        <w:t xml:space="preserve"> Ce te ajută:</w:t>
      </w:r>
    </w:p>
    <w:p w14:paraId="665D4368" w14:textId="77777777" w:rsidR="005E73A8" w:rsidRPr="005E73A8" w:rsidRDefault="005E73A8" w:rsidP="005E73A8">
      <w:r w:rsidRPr="005E73A8">
        <w:t>– Respirație conștientă: 4s inspir, 4s ținut, 6s expir lent</w:t>
      </w:r>
    </w:p>
    <w:p w14:paraId="22EFC93F" w14:textId="77777777" w:rsidR="005E73A8" w:rsidRPr="005E73A8" w:rsidRDefault="005E73A8" w:rsidP="005E73A8">
      <w:r w:rsidRPr="005E73A8">
        <w:lastRenderedPageBreak/>
        <w:t>– Jurnal de seară: scrie ce ai vrea să lași în urmă</w:t>
      </w:r>
    </w:p>
    <w:p w14:paraId="64082EE8" w14:textId="77777777" w:rsidR="005E73A8" w:rsidRPr="005E73A8" w:rsidRDefault="005E73A8" w:rsidP="005E73A8">
      <w:r w:rsidRPr="005E73A8">
        <w:t xml:space="preserve">– </w:t>
      </w:r>
      <w:proofErr w:type="spellStart"/>
      <w:r w:rsidRPr="005E73A8">
        <w:t>Aromaterapie</w:t>
      </w:r>
      <w:proofErr w:type="spellEnd"/>
      <w:r w:rsidRPr="005E73A8">
        <w:t xml:space="preserve"> cu mușețel, trandafir sau </w:t>
      </w:r>
      <w:proofErr w:type="spellStart"/>
      <w:r w:rsidRPr="005E73A8">
        <w:t>neroli</w:t>
      </w:r>
      <w:proofErr w:type="spellEnd"/>
    </w:p>
    <w:p w14:paraId="28FC5CE3" w14:textId="77777777" w:rsidR="005E73A8" w:rsidRPr="005E73A8" w:rsidRDefault="005E73A8" w:rsidP="005E73A8">
      <w:r w:rsidRPr="005E73A8">
        <w:t>– Plimbări fără telefon, măcar 20 min/zi</w:t>
      </w:r>
    </w:p>
    <w:p w14:paraId="74844BCD" w14:textId="77777777" w:rsidR="005E73A8" w:rsidRPr="005E73A8" w:rsidRDefault="005E73A8" w:rsidP="005E73A8">
      <w:r w:rsidRPr="005E73A8">
        <w:rPr>
          <w:rFonts w:ascii="Segoe UI Emoji" w:hAnsi="Segoe UI Emoji" w:cs="Segoe UI Emoji"/>
          <w:b/>
          <w:bCs/>
        </w:rPr>
        <w:t>💡</w:t>
      </w:r>
      <w:r w:rsidRPr="005E73A8">
        <w:rPr>
          <w:b/>
          <w:bCs/>
        </w:rPr>
        <w:t xml:space="preserve"> Întrebare de introspecție: </w:t>
      </w:r>
      <w:r w:rsidRPr="005E73A8">
        <w:t>Dacă pielea ta ți-ar putea scrie o scrisoare, ce ți-ar cere să eliberezi?</w:t>
      </w:r>
    </w:p>
    <w:p w14:paraId="125CE16D" w14:textId="77777777" w:rsidR="005E73A8" w:rsidRPr="005E73A8" w:rsidRDefault="005E73A8" w:rsidP="005E73A8"/>
    <w:p w14:paraId="1040C015" w14:textId="77777777" w:rsidR="005E73A8" w:rsidRPr="005E73A8" w:rsidRDefault="005E73A8" w:rsidP="005E73A8">
      <w:r w:rsidRPr="005E73A8">
        <w:rPr>
          <w:rFonts w:ascii="Segoe UI Emoji" w:hAnsi="Segoe UI Emoji" w:cs="Segoe UI Emoji"/>
          <w:b/>
          <w:bCs/>
        </w:rPr>
        <w:t>😴</w:t>
      </w:r>
      <w:r w:rsidRPr="005E73A8">
        <w:rPr>
          <w:b/>
          <w:bCs/>
        </w:rPr>
        <w:t xml:space="preserve"> Somnul – tratamentul tăcut al regenerării</w:t>
      </w:r>
    </w:p>
    <w:p w14:paraId="1F15A2EC" w14:textId="77777777" w:rsidR="005E73A8" w:rsidRPr="005E73A8" w:rsidRDefault="005E73A8" w:rsidP="005E73A8">
      <w:r w:rsidRPr="005E73A8">
        <w:t>Pielea sensibilă și pigmentată se regenerează greu dacă dormi puțin sau prost.</w:t>
      </w:r>
    </w:p>
    <w:p w14:paraId="1C18018B" w14:textId="77777777" w:rsidR="005E73A8" w:rsidRPr="005E73A8" w:rsidRDefault="005E73A8" w:rsidP="005E73A8">
      <w:r w:rsidRPr="005E73A8">
        <w:rPr>
          <w:rFonts w:ascii="Segoe UI Emoji" w:hAnsi="Segoe UI Emoji" w:cs="Segoe UI Emoji"/>
          <w:b/>
          <w:bCs/>
        </w:rPr>
        <w:t>🔹</w:t>
      </w:r>
      <w:r w:rsidRPr="005E73A8">
        <w:rPr>
          <w:b/>
          <w:bCs/>
        </w:rPr>
        <w:t xml:space="preserve"> </w:t>
      </w:r>
      <w:r w:rsidRPr="005E73A8">
        <w:rPr>
          <w:b/>
          <w:bCs/>
          <w:i/>
          <w:iCs/>
        </w:rPr>
        <w:t>Ce poți face: </w:t>
      </w:r>
    </w:p>
    <w:p w14:paraId="5FFFE1C0" w14:textId="77777777" w:rsidR="005E73A8" w:rsidRPr="005E73A8" w:rsidRDefault="005E73A8" w:rsidP="005E73A8">
      <w:r w:rsidRPr="005E73A8">
        <w:t>– Culcă-te la aceeași oră în fiecare seară</w:t>
      </w:r>
    </w:p>
    <w:p w14:paraId="76845BB0" w14:textId="77777777" w:rsidR="005E73A8" w:rsidRPr="005E73A8" w:rsidRDefault="005E73A8" w:rsidP="005E73A8">
      <w:r w:rsidRPr="005E73A8">
        <w:t>– Evită lumina albastră cu 1 oră înainte de somn</w:t>
      </w:r>
    </w:p>
    <w:p w14:paraId="4EBE6014" w14:textId="77777777" w:rsidR="005E73A8" w:rsidRPr="005E73A8" w:rsidRDefault="005E73A8" w:rsidP="005E73A8">
      <w:r w:rsidRPr="005E73A8">
        <w:t>– Creează un ritual de relaxare cu ceai, ulei calmant și respirație profundă</w:t>
      </w:r>
    </w:p>
    <w:p w14:paraId="7878C3E4" w14:textId="77777777" w:rsidR="005E73A8" w:rsidRPr="005E73A8" w:rsidRDefault="005E73A8" w:rsidP="005E73A8">
      <w:r w:rsidRPr="005E73A8">
        <w:t>– Folosește lenjerii naturale și pernă din mătase</w:t>
      </w:r>
    </w:p>
    <w:p w14:paraId="4BFFFFDB" w14:textId="77777777" w:rsidR="005E73A8" w:rsidRPr="005E73A8" w:rsidRDefault="005E73A8" w:rsidP="005E73A8"/>
    <w:p w14:paraId="3707627B" w14:textId="77777777" w:rsidR="005E73A8" w:rsidRPr="005E73A8" w:rsidRDefault="005E73A8" w:rsidP="005E73A8">
      <w:r w:rsidRPr="005E73A8">
        <w:rPr>
          <w:rFonts w:ascii="Segoe UI Emoji" w:hAnsi="Segoe UI Emoji" w:cs="Segoe UI Emoji"/>
          <w:b/>
          <w:bCs/>
        </w:rPr>
        <w:t>💊</w:t>
      </w:r>
      <w:r w:rsidRPr="005E73A8">
        <w:rPr>
          <w:b/>
          <w:bCs/>
        </w:rPr>
        <w:t xml:space="preserve"> Suplimente – suport intern pentru vindecare și echilibru</w:t>
      </w:r>
    </w:p>
    <w:tbl>
      <w:tblPr>
        <w:tblW w:w="0" w:type="auto"/>
        <w:tblCellMar>
          <w:top w:w="15" w:type="dxa"/>
          <w:left w:w="15" w:type="dxa"/>
          <w:bottom w:w="15" w:type="dxa"/>
          <w:right w:w="15" w:type="dxa"/>
        </w:tblCellMar>
        <w:tblLook w:val="04A0" w:firstRow="1" w:lastRow="0" w:firstColumn="1" w:lastColumn="0" w:noHBand="0" w:noVBand="1"/>
      </w:tblPr>
      <w:tblGrid>
        <w:gridCol w:w="2867"/>
        <w:gridCol w:w="5372"/>
      </w:tblGrid>
      <w:tr w:rsidR="005E73A8" w:rsidRPr="005E73A8" w14:paraId="788769EE" w14:textId="77777777">
        <w:tc>
          <w:tcPr>
            <w:tcW w:w="0" w:type="auto"/>
            <w:tcBorders>
              <w:top w:val="single" w:sz="4" w:space="0" w:color="FFFFFF"/>
              <w:left w:val="single" w:sz="4" w:space="0" w:color="FFFFFF"/>
              <w:bottom w:val="single" w:sz="4" w:space="0" w:color="FFFFFF"/>
            </w:tcBorders>
            <w:shd w:val="clear" w:color="auto" w:fill="4472C4"/>
            <w:tcMar>
              <w:top w:w="0" w:type="dxa"/>
              <w:left w:w="115" w:type="dxa"/>
              <w:bottom w:w="0" w:type="dxa"/>
              <w:right w:w="115" w:type="dxa"/>
            </w:tcMar>
            <w:hideMark/>
          </w:tcPr>
          <w:p w14:paraId="3159CE12" w14:textId="77777777" w:rsidR="005E73A8" w:rsidRPr="005E73A8" w:rsidRDefault="005E73A8" w:rsidP="005E73A8">
            <w:r w:rsidRPr="005E73A8">
              <w:rPr>
                <w:b/>
                <w:bCs/>
              </w:rPr>
              <w:t>Nevoie</w:t>
            </w:r>
          </w:p>
        </w:tc>
        <w:tc>
          <w:tcPr>
            <w:tcW w:w="0" w:type="auto"/>
            <w:tcBorders>
              <w:top w:val="single" w:sz="4" w:space="0" w:color="FFFFFF"/>
              <w:bottom w:val="single" w:sz="4" w:space="0" w:color="FFFFFF"/>
              <w:right w:val="single" w:sz="4" w:space="0" w:color="FFFFFF"/>
            </w:tcBorders>
            <w:shd w:val="clear" w:color="auto" w:fill="4472C4"/>
            <w:tcMar>
              <w:top w:w="0" w:type="dxa"/>
              <w:left w:w="115" w:type="dxa"/>
              <w:bottom w:w="0" w:type="dxa"/>
              <w:right w:w="115" w:type="dxa"/>
            </w:tcMar>
            <w:hideMark/>
          </w:tcPr>
          <w:p w14:paraId="5D4343A8" w14:textId="77777777" w:rsidR="005E73A8" w:rsidRPr="005E73A8" w:rsidRDefault="005E73A8" w:rsidP="005E73A8">
            <w:r w:rsidRPr="005E73A8">
              <w:rPr>
                <w:b/>
                <w:bCs/>
              </w:rPr>
              <w:t>Suplimente recomandate</w:t>
            </w:r>
          </w:p>
        </w:tc>
      </w:tr>
      <w:tr w:rsidR="005E73A8" w:rsidRPr="005E73A8" w14:paraId="57F6998C" w14:textId="77777777">
        <w:tc>
          <w:tcPr>
            <w:tcW w:w="0" w:type="auto"/>
            <w:tcBorders>
              <w:top w:val="single" w:sz="4" w:space="0" w:color="FFFFFF"/>
              <w:left w:val="single" w:sz="4" w:space="0" w:color="FFFFFF"/>
              <w:bottom w:val="single" w:sz="4" w:space="0" w:color="FFFFFF"/>
              <w:right w:val="single" w:sz="4" w:space="0" w:color="FFFFFF"/>
            </w:tcBorders>
            <w:shd w:val="clear" w:color="auto" w:fill="D9E2F3"/>
            <w:tcMar>
              <w:top w:w="0" w:type="dxa"/>
              <w:left w:w="115" w:type="dxa"/>
              <w:bottom w:w="0" w:type="dxa"/>
              <w:right w:w="115" w:type="dxa"/>
            </w:tcMar>
            <w:hideMark/>
          </w:tcPr>
          <w:p w14:paraId="7DF7D0DC" w14:textId="77777777" w:rsidR="005E73A8" w:rsidRPr="005E73A8" w:rsidRDefault="005E73A8" w:rsidP="005E73A8">
            <w:r w:rsidRPr="005E73A8">
              <w:t>Reducerea inflamației</w:t>
            </w:r>
          </w:p>
        </w:tc>
        <w:tc>
          <w:tcPr>
            <w:tcW w:w="0" w:type="auto"/>
            <w:tcBorders>
              <w:top w:val="single" w:sz="4" w:space="0" w:color="FFFFFF"/>
              <w:left w:val="single" w:sz="4" w:space="0" w:color="FFFFFF"/>
              <w:bottom w:val="single" w:sz="4" w:space="0" w:color="FFFFFF"/>
              <w:right w:val="single" w:sz="4" w:space="0" w:color="FFFFFF"/>
            </w:tcBorders>
            <w:shd w:val="clear" w:color="auto" w:fill="D9E2F3"/>
            <w:tcMar>
              <w:top w:w="0" w:type="dxa"/>
              <w:left w:w="115" w:type="dxa"/>
              <w:bottom w:w="0" w:type="dxa"/>
              <w:right w:w="115" w:type="dxa"/>
            </w:tcMar>
            <w:hideMark/>
          </w:tcPr>
          <w:p w14:paraId="27147C70" w14:textId="77777777" w:rsidR="005E73A8" w:rsidRPr="005E73A8" w:rsidRDefault="005E73A8" w:rsidP="005E73A8">
            <w:r w:rsidRPr="005E73A8">
              <w:t>Omega-3, zinc, GLA (luminița nopții), vitamina E</w:t>
            </w:r>
          </w:p>
        </w:tc>
      </w:tr>
      <w:tr w:rsidR="005E73A8" w:rsidRPr="005E73A8" w14:paraId="58256376" w14:textId="77777777">
        <w:tc>
          <w:tcPr>
            <w:tcW w:w="0" w:type="auto"/>
            <w:tcBorders>
              <w:top w:val="single" w:sz="4" w:space="0" w:color="FFFFFF"/>
              <w:left w:val="single" w:sz="4" w:space="0" w:color="FFFFFF"/>
              <w:bottom w:val="single" w:sz="4" w:space="0" w:color="FFFFFF"/>
              <w:right w:val="single" w:sz="4" w:space="0" w:color="FFFFFF"/>
            </w:tcBorders>
            <w:shd w:val="clear" w:color="auto" w:fill="D9E2F3"/>
            <w:tcMar>
              <w:top w:w="0" w:type="dxa"/>
              <w:left w:w="115" w:type="dxa"/>
              <w:bottom w:w="0" w:type="dxa"/>
              <w:right w:w="115" w:type="dxa"/>
            </w:tcMar>
            <w:hideMark/>
          </w:tcPr>
          <w:p w14:paraId="2A6D66ED" w14:textId="77777777" w:rsidR="005E73A8" w:rsidRPr="005E73A8" w:rsidRDefault="005E73A8" w:rsidP="005E73A8">
            <w:r w:rsidRPr="005E73A8">
              <w:t>Susținerea ficatului</w:t>
            </w:r>
          </w:p>
        </w:tc>
        <w:tc>
          <w:tcPr>
            <w:tcW w:w="0" w:type="auto"/>
            <w:tcBorders>
              <w:top w:val="single" w:sz="4" w:space="0" w:color="FFFFFF"/>
              <w:left w:val="single" w:sz="4" w:space="0" w:color="FFFFFF"/>
              <w:bottom w:val="single" w:sz="4" w:space="0" w:color="FFFFFF"/>
              <w:right w:val="single" w:sz="4" w:space="0" w:color="FFFFFF"/>
            </w:tcBorders>
            <w:shd w:val="clear" w:color="auto" w:fill="D9E2F3"/>
            <w:tcMar>
              <w:top w:w="0" w:type="dxa"/>
              <w:left w:w="115" w:type="dxa"/>
              <w:bottom w:w="0" w:type="dxa"/>
              <w:right w:w="115" w:type="dxa"/>
            </w:tcMar>
            <w:hideMark/>
          </w:tcPr>
          <w:p w14:paraId="42126E7C" w14:textId="77777777" w:rsidR="005E73A8" w:rsidRPr="005E73A8" w:rsidRDefault="005E73A8" w:rsidP="005E73A8">
            <w:proofErr w:type="spellStart"/>
            <w:r w:rsidRPr="005E73A8">
              <w:t>Silimarină</w:t>
            </w:r>
            <w:proofErr w:type="spellEnd"/>
            <w:r w:rsidRPr="005E73A8">
              <w:t>, extract de anghinare, clorofilă</w:t>
            </w:r>
          </w:p>
        </w:tc>
      </w:tr>
      <w:tr w:rsidR="005E73A8" w:rsidRPr="005E73A8" w14:paraId="5228982E" w14:textId="77777777">
        <w:tc>
          <w:tcPr>
            <w:tcW w:w="0" w:type="auto"/>
            <w:tcBorders>
              <w:top w:val="single" w:sz="4" w:space="0" w:color="FFFFFF"/>
              <w:left w:val="single" w:sz="4" w:space="0" w:color="FFFFFF"/>
              <w:bottom w:val="single" w:sz="4" w:space="0" w:color="FFFFFF"/>
              <w:right w:val="single" w:sz="4" w:space="0" w:color="FFFFFF"/>
            </w:tcBorders>
            <w:shd w:val="clear" w:color="auto" w:fill="D9E2F3"/>
            <w:tcMar>
              <w:top w:w="0" w:type="dxa"/>
              <w:left w:w="115" w:type="dxa"/>
              <w:bottom w:w="0" w:type="dxa"/>
              <w:right w:w="115" w:type="dxa"/>
            </w:tcMar>
            <w:hideMark/>
          </w:tcPr>
          <w:p w14:paraId="2D658C98" w14:textId="77777777" w:rsidR="005E73A8" w:rsidRPr="005E73A8" w:rsidRDefault="005E73A8" w:rsidP="005E73A8">
            <w:r w:rsidRPr="005E73A8">
              <w:t>Repararea pielii</w:t>
            </w:r>
          </w:p>
        </w:tc>
        <w:tc>
          <w:tcPr>
            <w:tcW w:w="0" w:type="auto"/>
            <w:tcBorders>
              <w:top w:val="single" w:sz="4" w:space="0" w:color="FFFFFF"/>
              <w:left w:val="single" w:sz="4" w:space="0" w:color="FFFFFF"/>
              <w:bottom w:val="single" w:sz="4" w:space="0" w:color="FFFFFF"/>
              <w:right w:val="single" w:sz="4" w:space="0" w:color="FFFFFF"/>
            </w:tcBorders>
            <w:shd w:val="clear" w:color="auto" w:fill="D9E2F3"/>
            <w:tcMar>
              <w:top w:w="0" w:type="dxa"/>
              <w:left w:w="115" w:type="dxa"/>
              <w:bottom w:w="0" w:type="dxa"/>
              <w:right w:w="115" w:type="dxa"/>
            </w:tcMar>
            <w:hideMark/>
          </w:tcPr>
          <w:p w14:paraId="2BCF7E2F" w14:textId="77777777" w:rsidR="005E73A8" w:rsidRPr="005E73A8" w:rsidRDefault="005E73A8" w:rsidP="005E73A8">
            <w:r w:rsidRPr="005E73A8">
              <w:t xml:space="preserve">Vitamina C, colagen </w:t>
            </w:r>
            <w:proofErr w:type="spellStart"/>
            <w:r w:rsidRPr="005E73A8">
              <w:t>hidrolizat</w:t>
            </w:r>
            <w:proofErr w:type="spellEnd"/>
            <w:r w:rsidRPr="005E73A8">
              <w:t xml:space="preserve">, acid </w:t>
            </w:r>
            <w:proofErr w:type="spellStart"/>
            <w:r w:rsidRPr="005E73A8">
              <w:t>hialuronic</w:t>
            </w:r>
            <w:proofErr w:type="spellEnd"/>
          </w:p>
        </w:tc>
      </w:tr>
      <w:tr w:rsidR="005E73A8" w:rsidRPr="005E73A8" w14:paraId="54D70F8E" w14:textId="77777777">
        <w:tc>
          <w:tcPr>
            <w:tcW w:w="0" w:type="auto"/>
            <w:tcBorders>
              <w:top w:val="single" w:sz="4" w:space="0" w:color="FFFFFF"/>
              <w:left w:val="single" w:sz="4" w:space="0" w:color="FFFFFF"/>
              <w:bottom w:val="single" w:sz="4" w:space="0" w:color="FFFFFF"/>
              <w:right w:val="single" w:sz="4" w:space="0" w:color="FFFFFF"/>
            </w:tcBorders>
            <w:shd w:val="clear" w:color="auto" w:fill="D9E2F3"/>
            <w:tcMar>
              <w:top w:w="0" w:type="dxa"/>
              <w:left w:w="115" w:type="dxa"/>
              <w:bottom w:w="0" w:type="dxa"/>
              <w:right w:w="115" w:type="dxa"/>
            </w:tcMar>
            <w:hideMark/>
          </w:tcPr>
          <w:p w14:paraId="7A630502" w14:textId="77777777" w:rsidR="005E73A8" w:rsidRPr="005E73A8" w:rsidRDefault="005E73A8" w:rsidP="005E73A8">
            <w:r w:rsidRPr="005E73A8">
              <w:t>Echilibru emoțional/digestiv</w:t>
            </w:r>
          </w:p>
        </w:tc>
        <w:tc>
          <w:tcPr>
            <w:tcW w:w="0" w:type="auto"/>
            <w:tcBorders>
              <w:top w:val="single" w:sz="4" w:space="0" w:color="FFFFFF"/>
              <w:left w:val="single" w:sz="4" w:space="0" w:color="FFFFFF"/>
              <w:bottom w:val="single" w:sz="4" w:space="0" w:color="FFFFFF"/>
              <w:right w:val="single" w:sz="4" w:space="0" w:color="FFFFFF"/>
            </w:tcBorders>
            <w:shd w:val="clear" w:color="auto" w:fill="D9E2F3"/>
            <w:tcMar>
              <w:top w:w="0" w:type="dxa"/>
              <w:left w:w="115" w:type="dxa"/>
              <w:bottom w:w="0" w:type="dxa"/>
              <w:right w:w="115" w:type="dxa"/>
            </w:tcMar>
            <w:hideMark/>
          </w:tcPr>
          <w:p w14:paraId="43C417EF" w14:textId="77777777" w:rsidR="005E73A8" w:rsidRPr="005E73A8" w:rsidRDefault="005E73A8" w:rsidP="005E73A8">
            <w:proofErr w:type="spellStart"/>
            <w:r w:rsidRPr="005E73A8">
              <w:t>Probiotice</w:t>
            </w:r>
            <w:proofErr w:type="spellEnd"/>
            <w:r w:rsidRPr="005E73A8">
              <w:t xml:space="preserve">, </w:t>
            </w:r>
            <w:proofErr w:type="spellStart"/>
            <w:r w:rsidRPr="005E73A8">
              <w:t>adaptogeni</w:t>
            </w:r>
            <w:proofErr w:type="spellEnd"/>
            <w:r w:rsidRPr="005E73A8">
              <w:t xml:space="preserve"> blânzi (</w:t>
            </w:r>
            <w:proofErr w:type="spellStart"/>
            <w:r w:rsidRPr="005E73A8">
              <w:t>ashwagandha</w:t>
            </w:r>
            <w:proofErr w:type="spellEnd"/>
            <w:r w:rsidRPr="005E73A8">
              <w:t xml:space="preserve">, </w:t>
            </w:r>
            <w:proofErr w:type="spellStart"/>
            <w:r w:rsidRPr="005E73A8">
              <w:t>rhodiola</w:t>
            </w:r>
            <w:proofErr w:type="spellEnd"/>
            <w:r w:rsidRPr="005E73A8">
              <w:t>)</w:t>
            </w:r>
          </w:p>
        </w:tc>
      </w:tr>
    </w:tbl>
    <w:p w14:paraId="597C8B5B" w14:textId="77777777" w:rsidR="005E73A8" w:rsidRPr="005E73A8" w:rsidRDefault="005E73A8" w:rsidP="005E73A8"/>
    <w:p w14:paraId="19FB1AEC" w14:textId="77777777" w:rsidR="005E73A8" w:rsidRPr="005E73A8" w:rsidRDefault="005E73A8" w:rsidP="005E73A8">
      <w:r w:rsidRPr="005E73A8">
        <w:rPr>
          <w:rFonts w:ascii="Segoe UI Emoji" w:hAnsi="Segoe UI Emoji" w:cs="Segoe UI Emoji"/>
          <w:b/>
          <w:bCs/>
        </w:rPr>
        <w:t>💡</w:t>
      </w:r>
      <w:r w:rsidRPr="005E73A8">
        <w:rPr>
          <w:b/>
          <w:bCs/>
        </w:rPr>
        <w:t xml:space="preserve"> Recomandare: </w:t>
      </w:r>
      <w:r w:rsidRPr="005E73A8">
        <w:t>Alege suplimente fără excipienți agresivi. Fă o cură de minimum 6 săptămâni, monitorizând schimbările.</w:t>
      </w:r>
    </w:p>
    <w:p w14:paraId="514482AF" w14:textId="77777777" w:rsidR="005E73A8" w:rsidRPr="005E73A8" w:rsidRDefault="005E73A8" w:rsidP="005E73A8"/>
    <w:p w14:paraId="4C566132" w14:textId="77777777" w:rsidR="005E73A8" w:rsidRPr="005E73A8" w:rsidRDefault="005E73A8" w:rsidP="005E73A8">
      <w:pPr>
        <w:rPr>
          <w:b/>
          <w:bCs/>
        </w:rPr>
      </w:pPr>
      <w:r w:rsidRPr="005E73A8">
        <w:rPr>
          <w:rFonts w:ascii="Segoe UI Emoji" w:hAnsi="Segoe UI Emoji" w:cs="Segoe UI Emoji"/>
          <w:b/>
          <w:bCs/>
        </w:rPr>
        <w:t>✨</w:t>
      </w:r>
      <w:r w:rsidRPr="005E73A8">
        <w:rPr>
          <w:b/>
          <w:bCs/>
        </w:rPr>
        <w:t xml:space="preserve"> Concluzie</w:t>
      </w:r>
    </w:p>
    <w:p w14:paraId="28DB8B0A" w14:textId="77777777" w:rsidR="005E73A8" w:rsidRPr="005E73A8" w:rsidRDefault="005E73A8" w:rsidP="005E73A8">
      <w:r w:rsidRPr="005E73A8">
        <w:t>Pielea OSPW nu este „prea complicată” sau „imposibilă”. Este o piele care are nevoie să fie înțeleasă, nu forțată.</w:t>
      </w:r>
    </w:p>
    <w:p w14:paraId="0971CA3D" w14:textId="77777777" w:rsidR="005E73A8" w:rsidRPr="005E73A8" w:rsidRDefault="005E73A8" w:rsidP="005E73A8">
      <w:r w:rsidRPr="005E73A8">
        <w:t xml:space="preserve">Are nevoie de un echilibru între </w:t>
      </w:r>
      <w:proofErr w:type="spellStart"/>
      <w:r w:rsidRPr="005E73A8">
        <w:t>detox</w:t>
      </w:r>
      <w:proofErr w:type="spellEnd"/>
      <w:r w:rsidRPr="005E73A8">
        <w:t xml:space="preserve"> și hrănire, între calm și claritate, între blândețe și consecvență.</w:t>
      </w:r>
    </w:p>
    <w:p w14:paraId="6D684433" w14:textId="77777777" w:rsidR="005E73A8" w:rsidRPr="005E73A8" w:rsidRDefault="005E73A8" w:rsidP="005E73A8">
      <w:r w:rsidRPr="005E73A8">
        <w:rPr>
          <w:rFonts w:ascii="Segoe UI Emoji" w:hAnsi="Segoe UI Emoji" w:cs="Segoe UI Emoji"/>
        </w:rPr>
        <w:t>💛</w:t>
      </w:r>
      <w:r w:rsidRPr="005E73A8">
        <w:t xml:space="preserve"> Frumusețea ta nu se măsoară în cât de perfect e tenul tău, ci în câtă grijă știi să-ți oferi – chiar și atunci când pielea nu cooperează.</w:t>
      </w:r>
    </w:p>
    <w:p w14:paraId="43DCCF88" w14:textId="77777777" w:rsidR="003B16D4" w:rsidRDefault="003B16D4"/>
    <w:sectPr w:rsidR="003B16D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6A5299"/>
    <w:multiLevelType w:val="multilevel"/>
    <w:tmpl w:val="F29CF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69995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34C"/>
    <w:rsid w:val="0012234C"/>
    <w:rsid w:val="003B16D4"/>
    <w:rsid w:val="005E73A8"/>
    <w:rsid w:val="00A621CB"/>
    <w:rsid w:val="00AF344F"/>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9F668"/>
  <w15:chartTrackingRefBased/>
  <w15:docId w15:val="{8309A309-8B06-4C82-8A4B-875051994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o-R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lu1">
    <w:name w:val="heading 1"/>
    <w:basedOn w:val="Normal"/>
    <w:next w:val="Normal"/>
    <w:link w:val="Titlu1Caracter"/>
    <w:uiPriority w:val="9"/>
    <w:qFormat/>
    <w:rsid w:val="001223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lu2">
    <w:name w:val="heading 2"/>
    <w:basedOn w:val="Normal"/>
    <w:next w:val="Normal"/>
    <w:link w:val="Titlu2Caracter"/>
    <w:uiPriority w:val="9"/>
    <w:semiHidden/>
    <w:unhideWhenUsed/>
    <w:qFormat/>
    <w:rsid w:val="001223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lu3">
    <w:name w:val="heading 3"/>
    <w:basedOn w:val="Normal"/>
    <w:next w:val="Normal"/>
    <w:link w:val="Titlu3Caracter"/>
    <w:uiPriority w:val="9"/>
    <w:semiHidden/>
    <w:unhideWhenUsed/>
    <w:qFormat/>
    <w:rsid w:val="0012234C"/>
    <w:pPr>
      <w:keepNext/>
      <w:keepLines/>
      <w:spacing w:before="160" w:after="80"/>
      <w:outlineLvl w:val="2"/>
    </w:pPr>
    <w:rPr>
      <w:rFonts w:eastAsiaTheme="majorEastAsia" w:cstheme="majorBidi"/>
      <w:color w:val="0F4761" w:themeColor="accent1" w:themeShade="BF"/>
      <w:sz w:val="28"/>
      <w:szCs w:val="28"/>
    </w:rPr>
  </w:style>
  <w:style w:type="paragraph" w:styleId="Titlu4">
    <w:name w:val="heading 4"/>
    <w:basedOn w:val="Normal"/>
    <w:next w:val="Normal"/>
    <w:link w:val="Titlu4Caracter"/>
    <w:uiPriority w:val="9"/>
    <w:semiHidden/>
    <w:unhideWhenUsed/>
    <w:qFormat/>
    <w:rsid w:val="0012234C"/>
    <w:pPr>
      <w:keepNext/>
      <w:keepLines/>
      <w:spacing w:before="80" w:after="40"/>
      <w:outlineLvl w:val="3"/>
    </w:pPr>
    <w:rPr>
      <w:rFonts w:eastAsiaTheme="majorEastAsia" w:cstheme="majorBidi"/>
      <w:i/>
      <w:iCs/>
      <w:color w:val="0F4761" w:themeColor="accent1" w:themeShade="BF"/>
    </w:rPr>
  </w:style>
  <w:style w:type="paragraph" w:styleId="Titlu5">
    <w:name w:val="heading 5"/>
    <w:basedOn w:val="Normal"/>
    <w:next w:val="Normal"/>
    <w:link w:val="Titlu5Caracter"/>
    <w:uiPriority w:val="9"/>
    <w:semiHidden/>
    <w:unhideWhenUsed/>
    <w:qFormat/>
    <w:rsid w:val="0012234C"/>
    <w:pPr>
      <w:keepNext/>
      <w:keepLines/>
      <w:spacing w:before="80" w:after="40"/>
      <w:outlineLvl w:val="4"/>
    </w:pPr>
    <w:rPr>
      <w:rFonts w:eastAsiaTheme="majorEastAsia" w:cstheme="majorBidi"/>
      <w:color w:val="0F4761" w:themeColor="accent1" w:themeShade="BF"/>
    </w:rPr>
  </w:style>
  <w:style w:type="paragraph" w:styleId="Titlu6">
    <w:name w:val="heading 6"/>
    <w:basedOn w:val="Normal"/>
    <w:next w:val="Normal"/>
    <w:link w:val="Titlu6Caracter"/>
    <w:uiPriority w:val="9"/>
    <w:semiHidden/>
    <w:unhideWhenUsed/>
    <w:qFormat/>
    <w:rsid w:val="0012234C"/>
    <w:pPr>
      <w:keepNext/>
      <w:keepLines/>
      <w:spacing w:before="40" w:after="0"/>
      <w:outlineLvl w:val="5"/>
    </w:pPr>
    <w:rPr>
      <w:rFonts w:eastAsiaTheme="majorEastAsia" w:cstheme="majorBidi"/>
      <w:i/>
      <w:iCs/>
      <w:color w:val="595959" w:themeColor="text1" w:themeTint="A6"/>
    </w:rPr>
  </w:style>
  <w:style w:type="paragraph" w:styleId="Titlu7">
    <w:name w:val="heading 7"/>
    <w:basedOn w:val="Normal"/>
    <w:next w:val="Normal"/>
    <w:link w:val="Titlu7Caracter"/>
    <w:uiPriority w:val="9"/>
    <w:semiHidden/>
    <w:unhideWhenUsed/>
    <w:qFormat/>
    <w:rsid w:val="0012234C"/>
    <w:pPr>
      <w:keepNext/>
      <w:keepLines/>
      <w:spacing w:before="40" w:after="0"/>
      <w:outlineLvl w:val="6"/>
    </w:pPr>
    <w:rPr>
      <w:rFonts w:eastAsiaTheme="majorEastAsia" w:cstheme="majorBidi"/>
      <w:color w:val="595959" w:themeColor="text1" w:themeTint="A6"/>
    </w:rPr>
  </w:style>
  <w:style w:type="paragraph" w:styleId="Titlu8">
    <w:name w:val="heading 8"/>
    <w:basedOn w:val="Normal"/>
    <w:next w:val="Normal"/>
    <w:link w:val="Titlu8Caracter"/>
    <w:uiPriority w:val="9"/>
    <w:semiHidden/>
    <w:unhideWhenUsed/>
    <w:qFormat/>
    <w:rsid w:val="0012234C"/>
    <w:pPr>
      <w:keepNext/>
      <w:keepLines/>
      <w:spacing w:after="0"/>
      <w:outlineLvl w:val="7"/>
    </w:pPr>
    <w:rPr>
      <w:rFonts w:eastAsiaTheme="majorEastAsia" w:cstheme="majorBidi"/>
      <w:i/>
      <w:iCs/>
      <w:color w:val="272727" w:themeColor="text1" w:themeTint="D8"/>
    </w:rPr>
  </w:style>
  <w:style w:type="paragraph" w:styleId="Titlu9">
    <w:name w:val="heading 9"/>
    <w:basedOn w:val="Normal"/>
    <w:next w:val="Normal"/>
    <w:link w:val="Titlu9Caracter"/>
    <w:uiPriority w:val="9"/>
    <w:semiHidden/>
    <w:unhideWhenUsed/>
    <w:qFormat/>
    <w:rsid w:val="0012234C"/>
    <w:pPr>
      <w:keepNext/>
      <w:keepLines/>
      <w:spacing w:after="0"/>
      <w:outlineLvl w:val="8"/>
    </w:pPr>
    <w:rPr>
      <w:rFonts w:eastAsiaTheme="majorEastAsia" w:cstheme="majorBidi"/>
      <w:color w:val="272727" w:themeColor="text1" w:themeTint="D8"/>
    </w:rPr>
  </w:style>
  <w:style w:type="character" w:default="1" w:styleId="Fontdeparagrafimplic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customStyle="1" w:styleId="Titlu1Caracter">
    <w:name w:val="Titlu 1 Caracter"/>
    <w:basedOn w:val="Fontdeparagrafimplicit"/>
    <w:link w:val="Titlu1"/>
    <w:uiPriority w:val="9"/>
    <w:rsid w:val="0012234C"/>
    <w:rPr>
      <w:rFonts w:asciiTheme="majorHAnsi" w:eastAsiaTheme="majorEastAsia" w:hAnsiTheme="majorHAnsi" w:cstheme="majorBidi"/>
      <w:color w:val="0F4761" w:themeColor="accent1" w:themeShade="BF"/>
      <w:sz w:val="40"/>
      <w:szCs w:val="40"/>
    </w:rPr>
  </w:style>
  <w:style w:type="character" w:customStyle="1" w:styleId="Titlu2Caracter">
    <w:name w:val="Titlu 2 Caracter"/>
    <w:basedOn w:val="Fontdeparagrafimplicit"/>
    <w:link w:val="Titlu2"/>
    <w:uiPriority w:val="9"/>
    <w:semiHidden/>
    <w:rsid w:val="0012234C"/>
    <w:rPr>
      <w:rFonts w:asciiTheme="majorHAnsi" w:eastAsiaTheme="majorEastAsia" w:hAnsiTheme="majorHAnsi" w:cstheme="majorBidi"/>
      <w:color w:val="0F4761" w:themeColor="accent1" w:themeShade="BF"/>
      <w:sz w:val="32"/>
      <w:szCs w:val="32"/>
    </w:rPr>
  </w:style>
  <w:style w:type="character" w:customStyle="1" w:styleId="Titlu3Caracter">
    <w:name w:val="Titlu 3 Caracter"/>
    <w:basedOn w:val="Fontdeparagrafimplicit"/>
    <w:link w:val="Titlu3"/>
    <w:uiPriority w:val="9"/>
    <w:semiHidden/>
    <w:rsid w:val="0012234C"/>
    <w:rPr>
      <w:rFonts w:eastAsiaTheme="majorEastAsia" w:cstheme="majorBidi"/>
      <w:color w:val="0F4761" w:themeColor="accent1" w:themeShade="BF"/>
      <w:sz w:val="28"/>
      <w:szCs w:val="28"/>
    </w:rPr>
  </w:style>
  <w:style w:type="character" w:customStyle="1" w:styleId="Titlu4Caracter">
    <w:name w:val="Titlu 4 Caracter"/>
    <w:basedOn w:val="Fontdeparagrafimplicit"/>
    <w:link w:val="Titlu4"/>
    <w:uiPriority w:val="9"/>
    <w:semiHidden/>
    <w:rsid w:val="0012234C"/>
    <w:rPr>
      <w:rFonts w:eastAsiaTheme="majorEastAsia" w:cstheme="majorBidi"/>
      <w:i/>
      <w:iCs/>
      <w:color w:val="0F4761" w:themeColor="accent1" w:themeShade="BF"/>
    </w:rPr>
  </w:style>
  <w:style w:type="character" w:customStyle="1" w:styleId="Titlu5Caracter">
    <w:name w:val="Titlu 5 Caracter"/>
    <w:basedOn w:val="Fontdeparagrafimplicit"/>
    <w:link w:val="Titlu5"/>
    <w:uiPriority w:val="9"/>
    <w:semiHidden/>
    <w:rsid w:val="0012234C"/>
    <w:rPr>
      <w:rFonts w:eastAsiaTheme="majorEastAsia" w:cstheme="majorBidi"/>
      <w:color w:val="0F4761" w:themeColor="accent1" w:themeShade="BF"/>
    </w:rPr>
  </w:style>
  <w:style w:type="character" w:customStyle="1" w:styleId="Titlu6Caracter">
    <w:name w:val="Titlu 6 Caracter"/>
    <w:basedOn w:val="Fontdeparagrafimplicit"/>
    <w:link w:val="Titlu6"/>
    <w:uiPriority w:val="9"/>
    <w:semiHidden/>
    <w:rsid w:val="0012234C"/>
    <w:rPr>
      <w:rFonts w:eastAsiaTheme="majorEastAsia" w:cstheme="majorBidi"/>
      <w:i/>
      <w:iCs/>
      <w:color w:val="595959" w:themeColor="text1" w:themeTint="A6"/>
    </w:rPr>
  </w:style>
  <w:style w:type="character" w:customStyle="1" w:styleId="Titlu7Caracter">
    <w:name w:val="Titlu 7 Caracter"/>
    <w:basedOn w:val="Fontdeparagrafimplicit"/>
    <w:link w:val="Titlu7"/>
    <w:uiPriority w:val="9"/>
    <w:semiHidden/>
    <w:rsid w:val="0012234C"/>
    <w:rPr>
      <w:rFonts w:eastAsiaTheme="majorEastAsia" w:cstheme="majorBidi"/>
      <w:color w:val="595959" w:themeColor="text1" w:themeTint="A6"/>
    </w:rPr>
  </w:style>
  <w:style w:type="character" w:customStyle="1" w:styleId="Titlu8Caracter">
    <w:name w:val="Titlu 8 Caracter"/>
    <w:basedOn w:val="Fontdeparagrafimplicit"/>
    <w:link w:val="Titlu8"/>
    <w:uiPriority w:val="9"/>
    <w:semiHidden/>
    <w:rsid w:val="0012234C"/>
    <w:rPr>
      <w:rFonts w:eastAsiaTheme="majorEastAsia" w:cstheme="majorBidi"/>
      <w:i/>
      <w:iCs/>
      <w:color w:val="272727" w:themeColor="text1" w:themeTint="D8"/>
    </w:rPr>
  </w:style>
  <w:style w:type="character" w:customStyle="1" w:styleId="Titlu9Caracter">
    <w:name w:val="Titlu 9 Caracter"/>
    <w:basedOn w:val="Fontdeparagrafimplicit"/>
    <w:link w:val="Titlu9"/>
    <w:uiPriority w:val="9"/>
    <w:semiHidden/>
    <w:rsid w:val="0012234C"/>
    <w:rPr>
      <w:rFonts w:eastAsiaTheme="majorEastAsia" w:cstheme="majorBidi"/>
      <w:color w:val="272727" w:themeColor="text1" w:themeTint="D8"/>
    </w:rPr>
  </w:style>
  <w:style w:type="paragraph" w:styleId="Titlu">
    <w:name w:val="Title"/>
    <w:basedOn w:val="Normal"/>
    <w:next w:val="Normal"/>
    <w:link w:val="TitluCaracter"/>
    <w:uiPriority w:val="10"/>
    <w:qFormat/>
    <w:rsid w:val="001223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uCaracter">
    <w:name w:val="Titlu Caracter"/>
    <w:basedOn w:val="Fontdeparagrafimplicit"/>
    <w:link w:val="Titlu"/>
    <w:uiPriority w:val="10"/>
    <w:rsid w:val="0012234C"/>
    <w:rPr>
      <w:rFonts w:asciiTheme="majorHAnsi" w:eastAsiaTheme="majorEastAsia" w:hAnsiTheme="majorHAnsi" w:cstheme="majorBidi"/>
      <w:spacing w:val="-10"/>
      <w:kern w:val="28"/>
      <w:sz w:val="56"/>
      <w:szCs w:val="56"/>
    </w:rPr>
  </w:style>
  <w:style w:type="paragraph" w:styleId="Subtitlu">
    <w:name w:val="Subtitle"/>
    <w:basedOn w:val="Normal"/>
    <w:next w:val="Normal"/>
    <w:link w:val="SubtitluCaracter"/>
    <w:uiPriority w:val="11"/>
    <w:qFormat/>
    <w:rsid w:val="0012234C"/>
    <w:pPr>
      <w:numPr>
        <w:ilvl w:val="1"/>
      </w:numPr>
    </w:pPr>
    <w:rPr>
      <w:rFonts w:eastAsiaTheme="majorEastAsia" w:cstheme="majorBidi"/>
      <w:color w:val="595959" w:themeColor="text1" w:themeTint="A6"/>
      <w:spacing w:val="15"/>
      <w:sz w:val="28"/>
      <w:szCs w:val="28"/>
    </w:rPr>
  </w:style>
  <w:style w:type="character" w:customStyle="1" w:styleId="SubtitluCaracter">
    <w:name w:val="Subtitlu Caracter"/>
    <w:basedOn w:val="Fontdeparagrafimplicit"/>
    <w:link w:val="Subtitlu"/>
    <w:uiPriority w:val="11"/>
    <w:rsid w:val="0012234C"/>
    <w:rPr>
      <w:rFonts w:eastAsiaTheme="majorEastAsia" w:cstheme="majorBidi"/>
      <w:color w:val="595959" w:themeColor="text1" w:themeTint="A6"/>
      <w:spacing w:val="15"/>
      <w:sz w:val="28"/>
      <w:szCs w:val="28"/>
    </w:rPr>
  </w:style>
  <w:style w:type="paragraph" w:styleId="Citat">
    <w:name w:val="Quote"/>
    <w:basedOn w:val="Normal"/>
    <w:next w:val="Normal"/>
    <w:link w:val="CitatCaracter"/>
    <w:uiPriority w:val="29"/>
    <w:qFormat/>
    <w:rsid w:val="0012234C"/>
    <w:pPr>
      <w:spacing w:before="160"/>
      <w:jc w:val="center"/>
    </w:pPr>
    <w:rPr>
      <w:i/>
      <w:iCs/>
      <w:color w:val="404040" w:themeColor="text1" w:themeTint="BF"/>
    </w:rPr>
  </w:style>
  <w:style w:type="character" w:customStyle="1" w:styleId="CitatCaracter">
    <w:name w:val="Citat Caracter"/>
    <w:basedOn w:val="Fontdeparagrafimplicit"/>
    <w:link w:val="Citat"/>
    <w:uiPriority w:val="29"/>
    <w:rsid w:val="0012234C"/>
    <w:rPr>
      <w:i/>
      <w:iCs/>
      <w:color w:val="404040" w:themeColor="text1" w:themeTint="BF"/>
    </w:rPr>
  </w:style>
  <w:style w:type="paragraph" w:styleId="Listparagraf">
    <w:name w:val="List Paragraph"/>
    <w:basedOn w:val="Normal"/>
    <w:uiPriority w:val="34"/>
    <w:qFormat/>
    <w:rsid w:val="0012234C"/>
    <w:pPr>
      <w:ind w:left="720"/>
      <w:contextualSpacing/>
    </w:pPr>
  </w:style>
  <w:style w:type="character" w:styleId="Accentuareintens">
    <w:name w:val="Intense Emphasis"/>
    <w:basedOn w:val="Fontdeparagrafimplicit"/>
    <w:uiPriority w:val="21"/>
    <w:qFormat/>
    <w:rsid w:val="0012234C"/>
    <w:rPr>
      <w:i/>
      <w:iCs/>
      <w:color w:val="0F4761" w:themeColor="accent1" w:themeShade="BF"/>
    </w:rPr>
  </w:style>
  <w:style w:type="paragraph" w:styleId="Citatintens">
    <w:name w:val="Intense Quote"/>
    <w:basedOn w:val="Normal"/>
    <w:next w:val="Normal"/>
    <w:link w:val="CitatintensCaracter"/>
    <w:uiPriority w:val="30"/>
    <w:qFormat/>
    <w:rsid w:val="001223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ntensCaracter">
    <w:name w:val="Citat intens Caracter"/>
    <w:basedOn w:val="Fontdeparagrafimplicit"/>
    <w:link w:val="Citatintens"/>
    <w:uiPriority w:val="30"/>
    <w:rsid w:val="0012234C"/>
    <w:rPr>
      <w:i/>
      <w:iCs/>
      <w:color w:val="0F4761" w:themeColor="accent1" w:themeShade="BF"/>
    </w:rPr>
  </w:style>
  <w:style w:type="character" w:styleId="Referireintens">
    <w:name w:val="Intense Reference"/>
    <w:basedOn w:val="Fontdeparagrafimplicit"/>
    <w:uiPriority w:val="32"/>
    <w:qFormat/>
    <w:rsid w:val="0012234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1163</Words>
  <Characters>6752</Characters>
  <Application>Microsoft Office Word</Application>
  <DocSecurity>0</DocSecurity>
  <Lines>56</Lines>
  <Paragraphs>15</Paragraphs>
  <ScaleCrop>false</ScaleCrop>
  <Company/>
  <LinksUpToDate>false</LinksUpToDate>
  <CharactersWithSpaces>7900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Amalia Didiu</dc:creator>
  <cp:keywords/>
  <dc:description/>
  <cp:lastModifiedBy>Amalia Didiu</cp:lastModifiedBy>
  <cp:revision>2</cp:revision>
  <dcterms:created xsi:type="dcterms:W3CDTF">2025-11-12T10:20:00Z</dcterms:created>
  <dcterms:modified xsi:type="dcterms:W3CDTF">2025-11-12T10:20:00Z</dcterms:modified>
</cp:coreProperties>
</file>