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B7FF" w14:textId="77777777" w:rsidR="00A82637" w:rsidRDefault="00A82637">
      <w:pPr>
        <w:spacing w:after="0"/>
      </w:pPr>
    </w:p>
    <w:p w14:paraId="41688867" w14:textId="77777777" w:rsidR="00A82637" w:rsidRDefault="00A82637">
      <w:pPr>
        <w:spacing w:after="0"/>
      </w:pPr>
    </w:p>
    <w:p w14:paraId="6245BE4B" w14:textId="77777777" w:rsidR="00A82637" w:rsidRDefault="00A82637">
      <w:pPr>
        <w:spacing w:after="0"/>
      </w:pPr>
    </w:p>
    <w:p w14:paraId="28A22C26" w14:textId="77777777" w:rsidR="00A82637" w:rsidRDefault="00A82637">
      <w:pPr>
        <w:spacing w:after="0"/>
      </w:pPr>
    </w:p>
    <w:p w14:paraId="70846CAB" w14:textId="77777777" w:rsidR="00A82637" w:rsidRDefault="00A82637">
      <w:pPr>
        <w:spacing w:after="0"/>
      </w:pPr>
    </w:p>
    <w:p w14:paraId="2349C52C" w14:textId="77777777" w:rsidR="00A82637" w:rsidRDefault="000E2165">
      <w:pPr>
        <w:spacing w:after="40"/>
        <w:jc w:val="center"/>
      </w:pPr>
      <w:r>
        <w:rPr>
          <w:b/>
          <w:color w:val="555555"/>
          <w:sz w:val="24"/>
        </w:rPr>
        <w:t>FACULTY OF INFORMATION TECHNOLOGY</w:t>
      </w:r>
    </w:p>
    <w:p w14:paraId="601DF5EF" w14:textId="77777777" w:rsidR="00A82637" w:rsidRDefault="000E2165">
      <w:pPr>
        <w:spacing w:after="40"/>
        <w:jc w:val="center"/>
      </w:pPr>
      <w:r>
        <w:rPr>
          <w:b/>
          <w:color w:val="555555"/>
          <w:sz w:val="28"/>
        </w:rPr>
        <w:t>Mobile App Development 700</w:t>
      </w:r>
    </w:p>
    <w:p w14:paraId="7870C091" w14:textId="77777777" w:rsidR="00A82637" w:rsidRDefault="000E2165">
      <w:pPr>
        <w:spacing w:after="600"/>
        <w:jc w:val="center"/>
      </w:pPr>
      <w:r>
        <w:rPr>
          <w:color w:val="555555"/>
          <w:sz w:val="24"/>
        </w:rPr>
        <w:t>Practical Assignment: Written Report</w:t>
      </w:r>
    </w:p>
    <w:p w14:paraId="1898665A" w14:textId="77777777" w:rsidR="00A82637" w:rsidRDefault="000E2165">
      <w:pPr>
        <w:spacing w:after="80"/>
        <w:jc w:val="center"/>
      </w:pPr>
      <w:r>
        <w:rPr>
          <w:b/>
          <w:color w:val="2E7D32"/>
          <w:sz w:val="60"/>
        </w:rPr>
        <w:t>Smart Pantry Manager</w:t>
      </w:r>
    </w:p>
    <w:p w14:paraId="299B3EEC" w14:textId="77777777" w:rsidR="00A82637" w:rsidRDefault="000E2165">
      <w:pPr>
        <w:spacing w:after="800"/>
        <w:jc w:val="center"/>
      </w:pPr>
      <w:r>
        <w:rPr>
          <w:i/>
          <w:color w:val="1B1B1B"/>
          <w:sz w:val="24"/>
        </w:rPr>
        <w:t>A Java Android application that suggests recipes based strictly on the ingredients already in your pantry, to cut food waste</w:t>
      </w:r>
    </w:p>
    <w:tbl>
      <w:tblPr>
        <w:tblW w:w="0" w:type="auto"/>
        <w:jc w:val="center"/>
        <w:tblBorders>
          <w:top w:val="nil"/>
          <w:left w:val="nil"/>
          <w:bottom w:val="nil"/>
          <w:right w:val="nil"/>
          <w:insideH w:val="nil"/>
          <w:insideV w:val="nil"/>
        </w:tblBorders>
        <w:tblCellMar>
          <w:top w:w="60" w:type="dxa"/>
          <w:left w:w="120" w:type="dxa"/>
          <w:bottom w:w="60" w:type="dxa"/>
          <w:right w:w="120" w:type="dxa"/>
        </w:tblCellMar>
        <w:tblLook w:val="04A0" w:firstRow="1" w:lastRow="0" w:firstColumn="1" w:lastColumn="0" w:noHBand="0" w:noVBand="1"/>
      </w:tblPr>
      <w:tblGrid>
        <w:gridCol w:w="2835"/>
        <w:gridCol w:w="5102"/>
      </w:tblGrid>
      <w:tr w:rsidR="00A82637" w14:paraId="5E06F47C" w14:textId="77777777">
        <w:trPr>
          <w:jc w:val="center"/>
        </w:trPr>
        <w:tc>
          <w:tcPr>
            <w:tcW w:w="2835" w:type="dxa"/>
          </w:tcPr>
          <w:p w14:paraId="43C9AE5D" w14:textId="77777777" w:rsidR="00A82637" w:rsidRDefault="000E2165">
            <w:pPr>
              <w:jc w:val="right"/>
            </w:pPr>
            <w:r>
              <w:rPr>
                <w:b/>
                <w:color w:val="2E7D32"/>
              </w:rPr>
              <w:t>Student name</w:t>
            </w:r>
          </w:p>
        </w:tc>
        <w:tc>
          <w:tcPr>
            <w:tcW w:w="5102" w:type="dxa"/>
          </w:tcPr>
          <w:p w14:paraId="2B32FC54" w14:textId="77777777" w:rsidR="00A82637" w:rsidRDefault="000E2165">
            <w:r>
              <w:t>Irfaan Subrathee</w:t>
            </w:r>
          </w:p>
        </w:tc>
      </w:tr>
      <w:tr w:rsidR="00A82637" w14:paraId="0A2B5C17" w14:textId="77777777">
        <w:trPr>
          <w:jc w:val="center"/>
        </w:trPr>
        <w:tc>
          <w:tcPr>
            <w:tcW w:w="2835" w:type="dxa"/>
          </w:tcPr>
          <w:p w14:paraId="4BDE2E4F" w14:textId="77777777" w:rsidR="00A82637" w:rsidRDefault="000E2165">
            <w:pPr>
              <w:jc w:val="right"/>
            </w:pPr>
            <w:r>
              <w:rPr>
                <w:b/>
                <w:color w:val="2E7D32"/>
              </w:rPr>
              <w:t>Student number</w:t>
            </w:r>
          </w:p>
        </w:tc>
        <w:tc>
          <w:tcPr>
            <w:tcW w:w="5102" w:type="dxa"/>
          </w:tcPr>
          <w:p w14:paraId="25A370CE" w14:textId="77777777" w:rsidR="00A82637" w:rsidRDefault="000E2165">
            <w:r>
              <w:t>402311943</w:t>
            </w:r>
          </w:p>
        </w:tc>
      </w:tr>
      <w:tr w:rsidR="00A82637" w14:paraId="2B4FCCEA" w14:textId="77777777">
        <w:trPr>
          <w:jc w:val="center"/>
        </w:trPr>
        <w:tc>
          <w:tcPr>
            <w:tcW w:w="2835" w:type="dxa"/>
          </w:tcPr>
          <w:p w14:paraId="3C789C3F" w14:textId="77777777" w:rsidR="00A82637" w:rsidRDefault="000E2165">
            <w:pPr>
              <w:jc w:val="right"/>
            </w:pPr>
            <w:r>
              <w:rPr>
                <w:b/>
                <w:color w:val="2E7D32"/>
              </w:rPr>
              <w:t>Module</w:t>
            </w:r>
          </w:p>
        </w:tc>
        <w:tc>
          <w:tcPr>
            <w:tcW w:w="5102" w:type="dxa"/>
          </w:tcPr>
          <w:p w14:paraId="7A0EF812" w14:textId="77777777" w:rsidR="00A82637" w:rsidRDefault="000E2165">
            <w:r>
              <w:t>Mobile App Development 700</w:t>
            </w:r>
          </w:p>
        </w:tc>
      </w:tr>
      <w:tr w:rsidR="00A82637" w14:paraId="675FB730" w14:textId="77777777">
        <w:trPr>
          <w:jc w:val="center"/>
        </w:trPr>
        <w:tc>
          <w:tcPr>
            <w:tcW w:w="2835" w:type="dxa"/>
          </w:tcPr>
          <w:p w14:paraId="2F7508F2" w14:textId="77777777" w:rsidR="00A82637" w:rsidRDefault="000E2165">
            <w:pPr>
              <w:jc w:val="right"/>
            </w:pPr>
            <w:r>
              <w:rPr>
                <w:b/>
                <w:color w:val="2E7D32"/>
              </w:rPr>
              <w:t>Date</w:t>
            </w:r>
          </w:p>
        </w:tc>
        <w:tc>
          <w:tcPr>
            <w:tcW w:w="5102" w:type="dxa"/>
          </w:tcPr>
          <w:p w14:paraId="37E500E2" w14:textId="77777777" w:rsidR="00A82637" w:rsidRDefault="000E2165">
            <w:r>
              <w:t>23 October 2026</w:t>
            </w:r>
          </w:p>
        </w:tc>
      </w:tr>
      <w:tr w:rsidR="00A82637" w14:paraId="6967F947" w14:textId="77777777">
        <w:trPr>
          <w:jc w:val="center"/>
        </w:trPr>
        <w:tc>
          <w:tcPr>
            <w:tcW w:w="2835" w:type="dxa"/>
          </w:tcPr>
          <w:p w14:paraId="5E03AB84" w14:textId="77777777" w:rsidR="00A82637" w:rsidRDefault="000E2165">
            <w:pPr>
              <w:jc w:val="right"/>
            </w:pPr>
            <w:r>
              <w:rPr>
                <w:b/>
                <w:color w:val="2E7D32"/>
              </w:rPr>
              <w:t>GitHub repository</w:t>
            </w:r>
          </w:p>
        </w:tc>
        <w:tc>
          <w:tcPr>
            <w:tcW w:w="5102" w:type="dxa"/>
          </w:tcPr>
          <w:p w14:paraId="4DD7C330" w14:textId="04F5A5F4" w:rsidR="00A82637" w:rsidRDefault="000E2165">
            <w:hyperlink r:id="rId8">
              <w:r>
                <w:rPr>
                  <w:color w:val="1F5FA8"/>
                  <w:u w:val="single"/>
                </w:rPr>
                <w:t>https://github.com/iri26subi/SmartPantryManager</w:t>
              </w:r>
            </w:hyperlink>
          </w:p>
        </w:tc>
      </w:tr>
    </w:tbl>
    <w:p w14:paraId="54D307C3" w14:textId="77777777" w:rsidR="00A82637" w:rsidRDefault="000E2165">
      <w:r>
        <w:br w:type="page"/>
      </w:r>
    </w:p>
    <w:p w14:paraId="3EDD9E0E" w14:textId="77777777" w:rsidR="00A82637" w:rsidRDefault="000E2165">
      <w:pPr>
        <w:spacing w:after="200"/>
      </w:pPr>
      <w:r>
        <w:rPr>
          <w:b/>
          <w:color w:val="2E7D32"/>
          <w:sz w:val="32"/>
        </w:rPr>
        <w:lastRenderedPageBreak/>
        <w:t>Table of Contents</w:t>
      </w:r>
    </w:p>
    <w:p w14:paraId="022F8260" w14:textId="1B2BE4FD" w:rsidR="00101978" w:rsidRDefault="000E2165">
      <w:pPr>
        <w:pStyle w:val="TOC1"/>
        <w:tabs>
          <w:tab w:val="right" w:leader="dot" w:pos="9288"/>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3608867" w:history="1">
        <w:r w:rsidR="00101978" w:rsidRPr="009D7128">
          <w:rPr>
            <w:rStyle w:val="Hyperlink"/>
            <w:noProof/>
          </w:rPr>
          <w:t>1. Introduction</w:t>
        </w:r>
        <w:r w:rsidR="00101978">
          <w:rPr>
            <w:noProof/>
            <w:webHidden/>
          </w:rPr>
          <w:tab/>
        </w:r>
        <w:r w:rsidR="00101978">
          <w:rPr>
            <w:noProof/>
            <w:webHidden/>
          </w:rPr>
          <w:fldChar w:fldCharType="begin"/>
        </w:r>
        <w:r w:rsidR="00101978">
          <w:rPr>
            <w:noProof/>
            <w:webHidden/>
          </w:rPr>
          <w:instrText xml:space="preserve"> PAGEREF _Toc243608867 \h </w:instrText>
        </w:r>
        <w:r w:rsidR="00101978">
          <w:rPr>
            <w:noProof/>
            <w:webHidden/>
          </w:rPr>
        </w:r>
        <w:r w:rsidR="00101978">
          <w:rPr>
            <w:noProof/>
            <w:webHidden/>
          </w:rPr>
          <w:fldChar w:fldCharType="separate"/>
        </w:r>
        <w:r w:rsidR="00101978">
          <w:rPr>
            <w:noProof/>
            <w:webHidden/>
          </w:rPr>
          <w:t>3</w:t>
        </w:r>
        <w:r w:rsidR="00101978">
          <w:rPr>
            <w:noProof/>
            <w:webHidden/>
          </w:rPr>
          <w:fldChar w:fldCharType="end"/>
        </w:r>
      </w:hyperlink>
    </w:p>
    <w:p w14:paraId="73A9561E" w14:textId="5862F6F7"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68" w:history="1">
        <w:r w:rsidRPr="009D7128">
          <w:rPr>
            <w:rStyle w:val="Hyperlink"/>
            <w:noProof/>
          </w:rPr>
          <w:t>1.1 The problem</w:t>
        </w:r>
        <w:r>
          <w:rPr>
            <w:noProof/>
            <w:webHidden/>
          </w:rPr>
          <w:tab/>
        </w:r>
        <w:r>
          <w:rPr>
            <w:noProof/>
            <w:webHidden/>
          </w:rPr>
          <w:fldChar w:fldCharType="begin"/>
        </w:r>
        <w:r>
          <w:rPr>
            <w:noProof/>
            <w:webHidden/>
          </w:rPr>
          <w:instrText xml:space="preserve"> PAGEREF _Toc243608868 \h </w:instrText>
        </w:r>
        <w:r>
          <w:rPr>
            <w:noProof/>
            <w:webHidden/>
          </w:rPr>
        </w:r>
        <w:r>
          <w:rPr>
            <w:noProof/>
            <w:webHidden/>
          </w:rPr>
          <w:fldChar w:fldCharType="separate"/>
        </w:r>
        <w:r>
          <w:rPr>
            <w:noProof/>
            <w:webHidden/>
          </w:rPr>
          <w:t>3</w:t>
        </w:r>
        <w:r>
          <w:rPr>
            <w:noProof/>
            <w:webHidden/>
          </w:rPr>
          <w:fldChar w:fldCharType="end"/>
        </w:r>
      </w:hyperlink>
    </w:p>
    <w:p w14:paraId="4259B469" w14:textId="61EC26E2"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69" w:history="1">
        <w:r w:rsidRPr="009D7128">
          <w:rPr>
            <w:rStyle w:val="Hyperlink"/>
            <w:noProof/>
          </w:rPr>
          <w:t>1.2 The solution</w:t>
        </w:r>
        <w:r>
          <w:rPr>
            <w:noProof/>
            <w:webHidden/>
          </w:rPr>
          <w:tab/>
        </w:r>
        <w:r>
          <w:rPr>
            <w:noProof/>
            <w:webHidden/>
          </w:rPr>
          <w:fldChar w:fldCharType="begin"/>
        </w:r>
        <w:r>
          <w:rPr>
            <w:noProof/>
            <w:webHidden/>
          </w:rPr>
          <w:instrText xml:space="preserve"> PAGEREF _Toc243608869 \h </w:instrText>
        </w:r>
        <w:r>
          <w:rPr>
            <w:noProof/>
            <w:webHidden/>
          </w:rPr>
        </w:r>
        <w:r>
          <w:rPr>
            <w:noProof/>
            <w:webHidden/>
          </w:rPr>
          <w:fldChar w:fldCharType="separate"/>
        </w:r>
        <w:r>
          <w:rPr>
            <w:noProof/>
            <w:webHidden/>
          </w:rPr>
          <w:t>3</w:t>
        </w:r>
        <w:r>
          <w:rPr>
            <w:noProof/>
            <w:webHidden/>
          </w:rPr>
          <w:fldChar w:fldCharType="end"/>
        </w:r>
      </w:hyperlink>
    </w:p>
    <w:p w14:paraId="066B0620" w14:textId="006EED58"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70" w:history="1">
        <w:r w:rsidRPr="009D7128">
          <w:rPr>
            <w:rStyle w:val="Hyperlink"/>
            <w:noProof/>
          </w:rPr>
          <w:t>1.3 Target users</w:t>
        </w:r>
        <w:r>
          <w:rPr>
            <w:noProof/>
            <w:webHidden/>
          </w:rPr>
          <w:tab/>
        </w:r>
        <w:r>
          <w:rPr>
            <w:noProof/>
            <w:webHidden/>
          </w:rPr>
          <w:fldChar w:fldCharType="begin"/>
        </w:r>
        <w:r>
          <w:rPr>
            <w:noProof/>
            <w:webHidden/>
          </w:rPr>
          <w:instrText xml:space="preserve"> PAGEREF _Toc243608870 \h </w:instrText>
        </w:r>
        <w:r>
          <w:rPr>
            <w:noProof/>
            <w:webHidden/>
          </w:rPr>
        </w:r>
        <w:r>
          <w:rPr>
            <w:noProof/>
            <w:webHidden/>
          </w:rPr>
          <w:fldChar w:fldCharType="separate"/>
        </w:r>
        <w:r>
          <w:rPr>
            <w:noProof/>
            <w:webHidden/>
          </w:rPr>
          <w:t>3</w:t>
        </w:r>
        <w:r>
          <w:rPr>
            <w:noProof/>
            <w:webHidden/>
          </w:rPr>
          <w:fldChar w:fldCharType="end"/>
        </w:r>
      </w:hyperlink>
    </w:p>
    <w:p w14:paraId="52D6B544" w14:textId="5C08DEE9"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71" w:history="1">
        <w:r w:rsidRPr="009D7128">
          <w:rPr>
            <w:rStyle w:val="Hyperlink"/>
            <w:noProof/>
          </w:rPr>
          <w:t>1.4 Technologies</w:t>
        </w:r>
        <w:r>
          <w:rPr>
            <w:noProof/>
            <w:webHidden/>
          </w:rPr>
          <w:tab/>
        </w:r>
        <w:r>
          <w:rPr>
            <w:noProof/>
            <w:webHidden/>
          </w:rPr>
          <w:fldChar w:fldCharType="begin"/>
        </w:r>
        <w:r>
          <w:rPr>
            <w:noProof/>
            <w:webHidden/>
          </w:rPr>
          <w:instrText xml:space="preserve"> PAGEREF _Toc243608871 \h </w:instrText>
        </w:r>
        <w:r>
          <w:rPr>
            <w:noProof/>
            <w:webHidden/>
          </w:rPr>
        </w:r>
        <w:r>
          <w:rPr>
            <w:noProof/>
            <w:webHidden/>
          </w:rPr>
          <w:fldChar w:fldCharType="separate"/>
        </w:r>
        <w:r>
          <w:rPr>
            <w:noProof/>
            <w:webHidden/>
          </w:rPr>
          <w:t>3</w:t>
        </w:r>
        <w:r>
          <w:rPr>
            <w:noProof/>
            <w:webHidden/>
          </w:rPr>
          <w:fldChar w:fldCharType="end"/>
        </w:r>
      </w:hyperlink>
    </w:p>
    <w:p w14:paraId="11F4E206" w14:textId="0678E5AD" w:rsidR="00101978" w:rsidRDefault="00101978">
      <w:pPr>
        <w:pStyle w:val="TOC1"/>
        <w:tabs>
          <w:tab w:val="right" w:leader="dot" w:pos="9288"/>
        </w:tabs>
        <w:rPr>
          <w:rFonts w:asciiTheme="minorHAnsi" w:eastAsiaTheme="minorEastAsia" w:hAnsiTheme="minorHAnsi"/>
          <w:noProof/>
          <w:kern w:val="2"/>
          <w:sz w:val="24"/>
          <w:szCs w:val="24"/>
          <w14:ligatures w14:val="standardContextual"/>
        </w:rPr>
      </w:pPr>
      <w:hyperlink w:anchor="_Toc243608872" w:history="1">
        <w:r w:rsidRPr="009D7128">
          <w:rPr>
            <w:rStyle w:val="Hyperlink"/>
            <w:noProof/>
          </w:rPr>
          <w:t>2. System Design</w:t>
        </w:r>
        <w:r>
          <w:rPr>
            <w:noProof/>
            <w:webHidden/>
          </w:rPr>
          <w:tab/>
        </w:r>
        <w:r>
          <w:rPr>
            <w:noProof/>
            <w:webHidden/>
          </w:rPr>
          <w:fldChar w:fldCharType="begin"/>
        </w:r>
        <w:r>
          <w:rPr>
            <w:noProof/>
            <w:webHidden/>
          </w:rPr>
          <w:instrText xml:space="preserve"> PAGEREF _Toc243608872 \h </w:instrText>
        </w:r>
        <w:r>
          <w:rPr>
            <w:noProof/>
            <w:webHidden/>
          </w:rPr>
        </w:r>
        <w:r>
          <w:rPr>
            <w:noProof/>
            <w:webHidden/>
          </w:rPr>
          <w:fldChar w:fldCharType="separate"/>
        </w:r>
        <w:r>
          <w:rPr>
            <w:noProof/>
            <w:webHidden/>
          </w:rPr>
          <w:t>4</w:t>
        </w:r>
        <w:r>
          <w:rPr>
            <w:noProof/>
            <w:webHidden/>
          </w:rPr>
          <w:fldChar w:fldCharType="end"/>
        </w:r>
      </w:hyperlink>
    </w:p>
    <w:p w14:paraId="7A8FBE5E" w14:textId="642916F8"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73" w:history="1">
        <w:r w:rsidRPr="009D7128">
          <w:rPr>
            <w:rStyle w:val="Hyperlink"/>
            <w:noProof/>
          </w:rPr>
          <w:t>2.1 Screens and screen flow</w:t>
        </w:r>
        <w:r>
          <w:rPr>
            <w:noProof/>
            <w:webHidden/>
          </w:rPr>
          <w:tab/>
        </w:r>
        <w:r>
          <w:rPr>
            <w:noProof/>
            <w:webHidden/>
          </w:rPr>
          <w:fldChar w:fldCharType="begin"/>
        </w:r>
        <w:r>
          <w:rPr>
            <w:noProof/>
            <w:webHidden/>
          </w:rPr>
          <w:instrText xml:space="preserve"> PAGEREF _Toc243608873 \h </w:instrText>
        </w:r>
        <w:r>
          <w:rPr>
            <w:noProof/>
            <w:webHidden/>
          </w:rPr>
        </w:r>
        <w:r>
          <w:rPr>
            <w:noProof/>
            <w:webHidden/>
          </w:rPr>
          <w:fldChar w:fldCharType="separate"/>
        </w:r>
        <w:r>
          <w:rPr>
            <w:noProof/>
            <w:webHidden/>
          </w:rPr>
          <w:t>4</w:t>
        </w:r>
        <w:r>
          <w:rPr>
            <w:noProof/>
            <w:webHidden/>
          </w:rPr>
          <w:fldChar w:fldCharType="end"/>
        </w:r>
      </w:hyperlink>
    </w:p>
    <w:p w14:paraId="77871335" w14:textId="50A66D72"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74" w:history="1">
        <w:r w:rsidRPr="009D7128">
          <w:rPr>
            <w:rStyle w:val="Hyperlink"/>
            <w:noProof/>
          </w:rPr>
          <w:t>2.2 Data model</w:t>
        </w:r>
        <w:r>
          <w:rPr>
            <w:noProof/>
            <w:webHidden/>
          </w:rPr>
          <w:tab/>
        </w:r>
        <w:r>
          <w:rPr>
            <w:noProof/>
            <w:webHidden/>
          </w:rPr>
          <w:fldChar w:fldCharType="begin"/>
        </w:r>
        <w:r>
          <w:rPr>
            <w:noProof/>
            <w:webHidden/>
          </w:rPr>
          <w:instrText xml:space="preserve"> PAGEREF _Toc243608874 \h </w:instrText>
        </w:r>
        <w:r>
          <w:rPr>
            <w:noProof/>
            <w:webHidden/>
          </w:rPr>
        </w:r>
        <w:r>
          <w:rPr>
            <w:noProof/>
            <w:webHidden/>
          </w:rPr>
          <w:fldChar w:fldCharType="separate"/>
        </w:r>
        <w:r>
          <w:rPr>
            <w:noProof/>
            <w:webHidden/>
          </w:rPr>
          <w:t>4</w:t>
        </w:r>
        <w:r>
          <w:rPr>
            <w:noProof/>
            <w:webHidden/>
          </w:rPr>
          <w:fldChar w:fldCharType="end"/>
        </w:r>
      </w:hyperlink>
    </w:p>
    <w:p w14:paraId="13F8CA39" w14:textId="6CF93BBC"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75" w:history="1">
        <w:r w:rsidRPr="009D7128">
          <w:rPr>
            <w:rStyle w:val="Hyperlink"/>
            <w:noProof/>
          </w:rPr>
          <w:t>2.3 Code structure</w:t>
        </w:r>
        <w:r>
          <w:rPr>
            <w:noProof/>
            <w:webHidden/>
          </w:rPr>
          <w:tab/>
        </w:r>
        <w:r>
          <w:rPr>
            <w:noProof/>
            <w:webHidden/>
          </w:rPr>
          <w:fldChar w:fldCharType="begin"/>
        </w:r>
        <w:r>
          <w:rPr>
            <w:noProof/>
            <w:webHidden/>
          </w:rPr>
          <w:instrText xml:space="preserve"> PAGEREF _Toc243608875 \h </w:instrText>
        </w:r>
        <w:r>
          <w:rPr>
            <w:noProof/>
            <w:webHidden/>
          </w:rPr>
        </w:r>
        <w:r>
          <w:rPr>
            <w:noProof/>
            <w:webHidden/>
          </w:rPr>
          <w:fldChar w:fldCharType="separate"/>
        </w:r>
        <w:r>
          <w:rPr>
            <w:noProof/>
            <w:webHidden/>
          </w:rPr>
          <w:t>5</w:t>
        </w:r>
        <w:r>
          <w:rPr>
            <w:noProof/>
            <w:webHidden/>
          </w:rPr>
          <w:fldChar w:fldCharType="end"/>
        </w:r>
      </w:hyperlink>
    </w:p>
    <w:p w14:paraId="4A72AAD3" w14:textId="2B796836" w:rsidR="00101978" w:rsidRDefault="00101978">
      <w:pPr>
        <w:pStyle w:val="TOC1"/>
        <w:tabs>
          <w:tab w:val="right" w:leader="dot" w:pos="9288"/>
        </w:tabs>
        <w:rPr>
          <w:rFonts w:asciiTheme="minorHAnsi" w:eastAsiaTheme="minorEastAsia" w:hAnsiTheme="minorHAnsi"/>
          <w:noProof/>
          <w:kern w:val="2"/>
          <w:sz w:val="24"/>
          <w:szCs w:val="24"/>
          <w14:ligatures w14:val="standardContextual"/>
        </w:rPr>
      </w:pPr>
      <w:hyperlink w:anchor="_Toc243608876" w:history="1">
        <w:r w:rsidRPr="009D7128">
          <w:rPr>
            <w:rStyle w:val="Hyperlink"/>
            <w:noProof/>
          </w:rPr>
          <w:t>3. Screenshots of the Running Application</w:t>
        </w:r>
        <w:r>
          <w:rPr>
            <w:noProof/>
            <w:webHidden/>
          </w:rPr>
          <w:tab/>
        </w:r>
        <w:r>
          <w:rPr>
            <w:noProof/>
            <w:webHidden/>
          </w:rPr>
          <w:fldChar w:fldCharType="begin"/>
        </w:r>
        <w:r>
          <w:rPr>
            <w:noProof/>
            <w:webHidden/>
          </w:rPr>
          <w:instrText xml:space="preserve"> PAGEREF _Toc243608876 \h </w:instrText>
        </w:r>
        <w:r>
          <w:rPr>
            <w:noProof/>
            <w:webHidden/>
          </w:rPr>
        </w:r>
        <w:r>
          <w:rPr>
            <w:noProof/>
            <w:webHidden/>
          </w:rPr>
          <w:fldChar w:fldCharType="separate"/>
        </w:r>
        <w:r>
          <w:rPr>
            <w:noProof/>
            <w:webHidden/>
          </w:rPr>
          <w:t>6</w:t>
        </w:r>
        <w:r>
          <w:rPr>
            <w:noProof/>
            <w:webHidden/>
          </w:rPr>
          <w:fldChar w:fldCharType="end"/>
        </w:r>
      </w:hyperlink>
    </w:p>
    <w:p w14:paraId="2C102A62" w14:textId="66675408"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77" w:history="1">
        <w:r w:rsidRPr="009D7128">
          <w:rPr>
            <w:rStyle w:val="Hyperlink"/>
            <w:noProof/>
          </w:rPr>
          <w:t>3.1 Pantry list (Read) and empty state</w:t>
        </w:r>
        <w:r>
          <w:rPr>
            <w:noProof/>
            <w:webHidden/>
          </w:rPr>
          <w:tab/>
        </w:r>
        <w:r>
          <w:rPr>
            <w:noProof/>
            <w:webHidden/>
          </w:rPr>
          <w:fldChar w:fldCharType="begin"/>
        </w:r>
        <w:r>
          <w:rPr>
            <w:noProof/>
            <w:webHidden/>
          </w:rPr>
          <w:instrText xml:space="preserve"> PAGEREF _Toc243608877 \h </w:instrText>
        </w:r>
        <w:r>
          <w:rPr>
            <w:noProof/>
            <w:webHidden/>
          </w:rPr>
        </w:r>
        <w:r>
          <w:rPr>
            <w:noProof/>
            <w:webHidden/>
          </w:rPr>
          <w:fldChar w:fldCharType="separate"/>
        </w:r>
        <w:r>
          <w:rPr>
            <w:noProof/>
            <w:webHidden/>
          </w:rPr>
          <w:t>6</w:t>
        </w:r>
        <w:r>
          <w:rPr>
            <w:noProof/>
            <w:webHidden/>
          </w:rPr>
          <w:fldChar w:fldCharType="end"/>
        </w:r>
      </w:hyperlink>
    </w:p>
    <w:p w14:paraId="0336C141" w14:textId="64ABD8F7"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78" w:history="1">
        <w:r w:rsidRPr="009D7128">
          <w:rPr>
            <w:rStyle w:val="Hyperlink"/>
            <w:noProof/>
          </w:rPr>
          <w:t>3.2 Add ingredient (Create) and input validation</w:t>
        </w:r>
        <w:r>
          <w:rPr>
            <w:noProof/>
            <w:webHidden/>
          </w:rPr>
          <w:tab/>
        </w:r>
        <w:r>
          <w:rPr>
            <w:noProof/>
            <w:webHidden/>
          </w:rPr>
          <w:fldChar w:fldCharType="begin"/>
        </w:r>
        <w:r>
          <w:rPr>
            <w:noProof/>
            <w:webHidden/>
          </w:rPr>
          <w:instrText xml:space="preserve"> PAGEREF _Toc243608878 \h </w:instrText>
        </w:r>
        <w:r>
          <w:rPr>
            <w:noProof/>
            <w:webHidden/>
          </w:rPr>
        </w:r>
        <w:r>
          <w:rPr>
            <w:noProof/>
            <w:webHidden/>
          </w:rPr>
          <w:fldChar w:fldCharType="separate"/>
        </w:r>
        <w:r>
          <w:rPr>
            <w:noProof/>
            <w:webHidden/>
          </w:rPr>
          <w:t>7</w:t>
        </w:r>
        <w:r>
          <w:rPr>
            <w:noProof/>
            <w:webHidden/>
          </w:rPr>
          <w:fldChar w:fldCharType="end"/>
        </w:r>
      </w:hyperlink>
    </w:p>
    <w:p w14:paraId="66A0914F" w14:textId="7866662F"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79" w:history="1">
        <w:r w:rsidRPr="009D7128">
          <w:rPr>
            <w:rStyle w:val="Hyperlink"/>
            <w:noProof/>
          </w:rPr>
          <w:t>3.3 Edit ingredient (Update)</w:t>
        </w:r>
        <w:r>
          <w:rPr>
            <w:noProof/>
            <w:webHidden/>
          </w:rPr>
          <w:tab/>
        </w:r>
        <w:r>
          <w:rPr>
            <w:noProof/>
            <w:webHidden/>
          </w:rPr>
          <w:fldChar w:fldCharType="begin"/>
        </w:r>
        <w:r>
          <w:rPr>
            <w:noProof/>
            <w:webHidden/>
          </w:rPr>
          <w:instrText xml:space="preserve"> PAGEREF _Toc243608879 \h </w:instrText>
        </w:r>
        <w:r>
          <w:rPr>
            <w:noProof/>
            <w:webHidden/>
          </w:rPr>
        </w:r>
        <w:r>
          <w:rPr>
            <w:noProof/>
            <w:webHidden/>
          </w:rPr>
          <w:fldChar w:fldCharType="separate"/>
        </w:r>
        <w:r>
          <w:rPr>
            <w:noProof/>
            <w:webHidden/>
          </w:rPr>
          <w:t>8</w:t>
        </w:r>
        <w:r>
          <w:rPr>
            <w:noProof/>
            <w:webHidden/>
          </w:rPr>
          <w:fldChar w:fldCharType="end"/>
        </w:r>
      </w:hyperlink>
    </w:p>
    <w:p w14:paraId="38F37478" w14:textId="27B83EE7"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0" w:history="1">
        <w:r w:rsidRPr="009D7128">
          <w:rPr>
            <w:rStyle w:val="Hyperlink"/>
            <w:noProof/>
          </w:rPr>
          <w:t>3.4 Delete ingredient (Delete)</w:t>
        </w:r>
        <w:r>
          <w:rPr>
            <w:noProof/>
            <w:webHidden/>
          </w:rPr>
          <w:tab/>
        </w:r>
        <w:r>
          <w:rPr>
            <w:noProof/>
            <w:webHidden/>
          </w:rPr>
          <w:fldChar w:fldCharType="begin"/>
        </w:r>
        <w:r>
          <w:rPr>
            <w:noProof/>
            <w:webHidden/>
          </w:rPr>
          <w:instrText xml:space="preserve"> PAGEREF _Toc243608880 \h </w:instrText>
        </w:r>
        <w:r>
          <w:rPr>
            <w:noProof/>
            <w:webHidden/>
          </w:rPr>
        </w:r>
        <w:r>
          <w:rPr>
            <w:noProof/>
            <w:webHidden/>
          </w:rPr>
          <w:fldChar w:fldCharType="separate"/>
        </w:r>
        <w:r>
          <w:rPr>
            <w:noProof/>
            <w:webHidden/>
          </w:rPr>
          <w:t>9</w:t>
        </w:r>
        <w:r>
          <w:rPr>
            <w:noProof/>
            <w:webHidden/>
          </w:rPr>
          <w:fldChar w:fldCharType="end"/>
        </w:r>
      </w:hyperlink>
    </w:p>
    <w:p w14:paraId="6EC7F83B" w14:textId="7BA3CE20"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1" w:history="1">
        <w:r w:rsidRPr="009D7128">
          <w:rPr>
            <w:rStyle w:val="Hyperlink"/>
            <w:noProof/>
          </w:rPr>
          <w:t>3.5 Suggested recipes</w:t>
        </w:r>
        <w:r>
          <w:rPr>
            <w:noProof/>
            <w:webHidden/>
          </w:rPr>
          <w:tab/>
        </w:r>
        <w:r>
          <w:rPr>
            <w:noProof/>
            <w:webHidden/>
          </w:rPr>
          <w:fldChar w:fldCharType="begin"/>
        </w:r>
        <w:r>
          <w:rPr>
            <w:noProof/>
            <w:webHidden/>
          </w:rPr>
          <w:instrText xml:space="preserve"> PAGEREF _Toc243608881 \h </w:instrText>
        </w:r>
        <w:r>
          <w:rPr>
            <w:noProof/>
            <w:webHidden/>
          </w:rPr>
        </w:r>
        <w:r>
          <w:rPr>
            <w:noProof/>
            <w:webHidden/>
          </w:rPr>
          <w:fldChar w:fldCharType="separate"/>
        </w:r>
        <w:r>
          <w:rPr>
            <w:noProof/>
            <w:webHidden/>
          </w:rPr>
          <w:t>10</w:t>
        </w:r>
        <w:r>
          <w:rPr>
            <w:noProof/>
            <w:webHidden/>
          </w:rPr>
          <w:fldChar w:fldCharType="end"/>
        </w:r>
      </w:hyperlink>
    </w:p>
    <w:p w14:paraId="088AEB12" w14:textId="45E8DCD5"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2" w:history="1">
        <w:r w:rsidRPr="009D7128">
          <w:rPr>
            <w:rStyle w:val="Hyperlink"/>
            <w:noProof/>
          </w:rPr>
          <w:t>3.6 Recipe detail</w:t>
        </w:r>
        <w:r>
          <w:rPr>
            <w:noProof/>
            <w:webHidden/>
          </w:rPr>
          <w:tab/>
        </w:r>
        <w:r>
          <w:rPr>
            <w:noProof/>
            <w:webHidden/>
          </w:rPr>
          <w:fldChar w:fldCharType="begin"/>
        </w:r>
        <w:r>
          <w:rPr>
            <w:noProof/>
            <w:webHidden/>
          </w:rPr>
          <w:instrText xml:space="preserve"> PAGEREF _Toc243608882 \h </w:instrText>
        </w:r>
        <w:r>
          <w:rPr>
            <w:noProof/>
            <w:webHidden/>
          </w:rPr>
        </w:r>
        <w:r>
          <w:rPr>
            <w:noProof/>
            <w:webHidden/>
          </w:rPr>
          <w:fldChar w:fldCharType="separate"/>
        </w:r>
        <w:r>
          <w:rPr>
            <w:noProof/>
            <w:webHidden/>
          </w:rPr>
          <w:t>11</w:t>
        </w:r>
        <w:r>
          <w:rPr>
            <w:noProof/>
            <w:webHidden/>
          </w:rPr>
          <w:fldChar w:fldCharType="end"/>
        </w:r>
      </w:hyperlink>
    </w:p>
    <w:p w14:paraId="5468B9ED" w14:textId="142A8840"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3" w:history="1">
        <w:r w:rsidRPr="009D7128">
          <w:rPr>
            <w:rStyle w:val="Hyperlink"/>
            <w:noProof/>
          </w:rPr>
          <w:t>3.7 Proof of the strict-matching rule</w:t>
        </w:r>
        <w:r>
          <w:rPr>
            <w:noProof/>
            <w:webHidden/>
          </w:rPr>
          <w:tab/>
        </w:r>
        <w:r>
          <w:rPr>
            <w:noProof/>
            <w:webHidden/>
          </w:rPr>
          <w:fldChar w:fldCharType="begin"/>
        </w:r>
        <w:r>
          <w:rPr>
            <w:noProof/>
            <w:webHidden/>
          </w:rPr>
          <w:instrText xml:space="preserve"> PAGEREF _Toc243608883 \h </w:instrText>
        </w:r>
        <w:r>
          <w:rPr>
            <w:noProof/>
            <w:webHidden/>
          </w:rPr>
        </w:r>
        <w:r>
          <w:rPr>
            <w:noProof/>
            <w:webHidden/>
          </w:rPr>
          <w:fldChar w:fldCharType="separate"/>
        </w:r>
        <w:r>
          <w:rPr>
            <w:noProof/>
            <w:webHidden/>
          </w:rPr>
          <w:t>11</w:t>
        </w:r>
        <w:r>
          <w:rPr>
            <w:noProof/>
            <w:webHidden/>
          </w:rPr>
          <w:fldChar w:fldCharType="end"/>
        </w:r>
      </w:hyperlink>
    </w:p>
    <w:p w14:paraId="50B18F44" w14:textId="739D4BAA"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4" w:history="1">
        <w:r w:rsidRPr="009D7128">
          <w:rPr>
            <w:rStyle w:val="Hyperlink"/>
            <w:noProof/>
          </w:rPr>
          <w:t>3.8 Settings and persistence</w:t>
        </w:r>
        <w:r>
          <w:rPr>
            <w:noProof/>
            <w:webHidden/>
          </w:rPr>
          <w:tab/>
        </w:r>
        <w:r>
          <w:rPr>
            <w:noProof/>
            <w:webHidden/>
          </w:rPr>
          <w:fldChar w:fldCharType="begin"/>
        </w:r>
        <w:r>
          <w:rPr>
            <w:noProof/>
            <w:webHidden/>
          </w:rPr>
          <w:instrText xml:space="preserve"> PAGEREF _Toc243608884 \h </w:instrText>
        </w:r>
        <w:r>
          <w:rPr>
            <w:noProof/>
            <w:webHidden/>
          </w:rPr>
        </w:r>
        <w:r>
          <w:rPr>
            <w:noProof/>
            <w:webHidden/>
          </w:rPr>
          <w:fldChar w:fldCharType="separate"/>
        </w:r>
        <w:r>
          <w:rPr>
            <w:noProof/>
            <w:webHidden/>
          </w:rPr>
          <w:t>13</w:t>
        </w:r>
        <w:r>
          <w:rPr>
            <w:noProof/>
            <w:webHidden/>
          </w:rPr>
          <w:fldChar w:fldCharType="end"/>
        </w:r>
      </w:hyperlink>
    </w:p>
    <w:p w14:paraId="46D1F932" w14:textId="07E13FA3" w:rsidR="00101978" w:rsidRDefault="00101978">
      <w:pPr>
        <w:pStyle w:val="TOC1"/>
        <w:tabs>
          <w:tab w:val="right" w:leader="dot" w:pos="9288"/>
        </w:tabs>
        <w:rPr>
          <w:rFonts w:asciiTheme="minorHAnsi" w:eastAsiaTheme="minorEastAsia" w:hAnsiTheme="minorHAnsi"/>
          <w:noProof/>
          <w:kern w:val="2"/>
          <w:sz w:val="24"/>
          <w:szCs w:val="24"/>
          <w14:ligatures w14:val="standardContextual"/>
        </w:rPr>
      </w:pPr>
      <w:hyperlink w:anchor="_Toc243608885" w:history="1">
        <w:r w:rsidRPr="009D7128">
          <w:rPr>
            <w:rStyle w:val="Hyperlink"/>
            <w:noProof/>
          </w:rPr>
          <w:t>4. Key Code Snippets</w:t>
        </w:r>
        <w:r>
          <w:rPr>
            <w:noProof/>
            <w:webHidden/>
          </w:rPr>
          <w:tab/>
        </w:r>
        <w:r>
          <w:rPr>
            <w:noProof/>
            <w:webHidden/>
          </w:rPr>
          <w:fldChar w:fldCharType="begin"/>
        </w:r>
        <w:r>
          <w:rPr>
            <w:noProof/>
            <w:webHidden/>
          </w:rPr>
          <w:instrText xml:space="preserve"> PAGEREF _Toc243608885 \h </w:instrText>
        </w:r>
        <w:r>
          <w:rPr>
            <w:noProof/>
            <w:webHidden/>
          </w:rPr>
        </w:r>
        <w:r>
          <w:rPr>
            <w:noProof/>
            <w:webHidden/>
          </w:rPr>
          <w:fldChar w:fldCharType="separate"/>
        </w:r>
        <w:r>
          <w:rPr>
            <w:noProof/>
            <w:webHidden/>
          </w:rPr>
          <w:t>13</w:t>
        </w:r>
        <w:r>
          <w:rPr>
            <w:noProof/>
            <w:webHidden/>
          </w:rPr>
          <w:fldChar w:fldCharType="end"/>
        </w:r>
      </w:hyperlink>
    </w:p>
    <w:p w14:paraId="0051D6AC" w14:textId="74C785BB"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6" w:history="1">
        <w:r w:rsidRPr="009D7128">
          <w:rPr>
            <w:rStyle w:val="Hyperlink"/>
            <w:noProof/>
          </w:rPr>
          <w:t>4.1 The strict-matching rule</w:t>
        </w:r>
        <w:r>
          <w:rPr>
            <w:noProof/>
            <w:webHidden/>
          </w:rPr>
          <w:tab/>
        </w:r>
        <w:r>
          <w:rPr>
            <w:noProof/>
            <w:webHidden/>
          </w:rPr>
          <w:fldChar w:fldCharType="begin"/>
        </w:r>
        <w:r>
          <w:rPr>
            <w:noProof/>
            <w:webHidden/>
          </w:rPr>
          <w:instrText xml:space="preserve"> PAGEREF _Toc243608886 \h </w:instrText>
        </w:r>
        <w:r>
          <w:rPr>
            <w:noProof/>
            <w:webHidden/>
          </w:rPr>
        </w:r>
        <w:r>
          <w:rPr>
            <w:noProof/>
            <w:webHidden/>
          </w:rPr>
          <w:fldChar w:fldCharType="separate"/>
        </w:r>
        <w:r>
          <w:rPr>
            <w:noProof/>
            <w:webHidden/>
          </w:rPr>
          <w:t>13</w:t>
        </w:r>
        <w:r>
          <w:rPr>
            <w:noProof/>
            <w:webHidden/>
          </w:rPr>
          <w:fldChar w:fldCharType="end"/>
        </w:r>
      </w:hyperlink>
    </w:p>
    <w:p w14:paraId="5EA5405A" w14:textId="481A7272"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7" w:history="1">
        <w:r w:rsidRPr="009D7128">
          <w:rPr>
            <w:rStyle w:val="Hyperlink"/>
            <w:noProof/>
          </w:rPr>
          <w:t>4.2 Ingredient name normalisation</w:t>
        </w:r>
        <w:r>
          <w:rPr>
            <w:noProof/>
            <w:webHidden/>
          </w:rPr>
          <w:tab/>
        </w:r>
        <w:r>
          <w:rPr>
            <w:noProof/>
            <w:webHidden/>
          </w:rPr>
          <w:fldChar w:fldCharType="begin"/>
        </w:r>
        <w:r>
          <w:rPr>
            <w:noProof/>
            <w:webHidden/>
          </w:rPr>
          <w:instrText xml:space="preserve"> PAGEREF _Toc243608887 \h </w:instrText>
        </w:r>
        <w:r>
          <w:rPr>
            <w:noProof/>
            <w:webHidden/>
          </w:rPr>
        </w:r>
        <w:r>
          <w:rPr>
            <w:noProof/>
            <w:webHidden/>
          </w:rPr>
          <w:fldChar w:fldCharType="separate"/>
        </w:r>
        <w:r>
          <w:rPr>
            <w:noProof/>
            <w:webHidden/>
          </w:rPr>
          <w:t>14</w:t>
        </w:r>
        <w:r>
          <w:rPr>
            <w:noProof/>
            <w:webHidden/>
          </w:rPr>
          <w:fldChar w:fldCharType="end"/>
        </w:r>
      </w:hyperlink>
    </w:p>
    <w:p w14:paraId="04A29B8F" w14:textId="1732C63A"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8" w:history="1">
        <w:r w:rsidRPr="009D7128">
          <w:rPr>
            <w:rStyle w:val="Hyperlink"/>
            <w:noProof/>
          </w:rPr>
          <w:t>4.3 Unit conversion</w:t>
        </w:r>
        <w:r>
          <w:rPr>
            <w:noProof/>
            <w:webHidden/>
          </w:rPr>
          <w:tab/>
        </w:r>
        <w:r>
          <w:rPr>
            <w:noProof/>
            <w:webHidden/>
          </w:rPr>
          <w:fldChar w:fldCharType="begin"/>
        </w:r>
        <w:r>
          <w:rPr>
            <w:noProof/>
            <w:webHidden/>
          </w:rPr>
          <w:instrText xml:space="preserve"> PAGEREF _Toc243608888 \h </w:instrText>
        </w:r>
        <w:r>
          <w:rPr>
            <w:noProof/>
            <w:webHidden/>
          </w:rPr>
        </w:r>
        <w:r>
          <w:rPr>
            <w:noProof/>
            <w:webHidden/>
          </w:rPr>
          <w:fldChar w:fldCharType="separate"/>
        </w:r>
        <w:r>
          <w:rPr>
            <w:noProof/>
            <w:webHidden/>
          </w:rPr>
          <w:t>15</w:t>
        </w:r>
        <w:r>
          <w:rPr>
            <w:noProof/>
            <w:webHidden/>
          </w:rPr>
          <w:fldChar w:fldCharType="end"/>
        </w:r>
      </w:hyperlink>
    </w:p>
    <w:p w14:paraId="6D367D29" w14:textId="0F3D0ED5"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89" w:history="1">
        <w:r w:rsidRPr="009D7128">
          <w:rPr>
            <w:rStyle w:val="Hyperlink"/>
            <w:noProof/>
          </w:rPr>
          <w:t>4.4 Seeding the database once</w:t>
        </w:r>
        <w:r>
          <w:rPr>
            <w:noProof/>
            <w:webHidden/>
          </w:rPr>
          <w:tab/>
        </w:r>
        <w:r>
          <w:rPr>
            <w:noProof/>
            <w:webHidden/>
          </w:rPr>
          <w:fldChar w:fldCharType="begin"/>
        </w:r>
        <w:r>
          <w:rPr>
            <w:noProof/>
            <w:webHidden/>
          </w:rPr>
          <w:instrText xml:space="preserve"> PAGEREF _Toc243608889 \h </w:instrText>
        </w:r>
        <w:r>
          <w:rPr>
            <w:noProof/>
            <w:webHidden/>
          </w:rPr>
        </w:r>
        <w:r>
          <w:rPr>
            <w:noProof/>
            <w:webHidden/>
          </w:rPr>
          <w:fldChar w:fldCharType="separate"/>
        </w:r>
        <w:r>
          <w:rPr>
            <w:noProof/>
            <w:webHidden/>
          </w:rPr>
          <w:t>15</w:t>
        </w:r>
        <w:r>
          <w:rPr>
            <w:noProof/>
            <w:webHidden/>
          </w:rPr>
          <w:fldChar w:fldCharType="end"/>
        </w:r>
      </w:hyperlink>
    </w:p>
    <w:p w14:paraId="5E6C8148" w14:textId="162B6696"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90" w:history="1">
        <w:r w:rsidRPr="009D7128">
          <w:rPr>
            <w:rStyle w:val="Hyperlink"/>
            <w:noProof/>
          </w:rPr>
          <w:t>4.5 Displaying database data in the RecyclerView</w:t>
        </w:r>
        <w:r>
          <w:rPr>
            <w:noProof/>
            <w:webHidden/>
          </w:rPr>
          <w:tab/>
        </w:r>
        <w:r>
          <w:rPr>
            <w:noProof/>
            <w:webHidden/>
          </w:rPr>
          <w:fldChar w:fldCharType="begin"/>
        </w:r>
        <w:r>
          <w:rPr>
            <w:noProof/>
            <w:webHidden/>
          </w:rPr>
          <w:instrText xml:space="preserve"> PAGEREF _Toc243608890 \h </w:instrText>
        </w:r>
        <w:r>
          <w:rPr>
            <w:noProof/>
            <w:webHidden/>
          </w:rPr>
        </w:r>
        <w:r>
          <w:rPr>
            <w:noProof/>
            <w:webHidden/>
          </w:rPr>
          <w:fldChar w:fldCharType="separate"/>
        </w:r>
        <w:r>
          <w:rPr>
            <w:noProof/>
            <w:webHidden/>
          </w:rPr>
          <w:t>16</w:t>
        </w:r>
        <w:r>
          <w:rPr>
            <w:noProof/>
            <w:webHidden/>
          </w:rPr>
          <w:fldChar w:fldCharType="end"/>
        </w:r>
      </w:hyperlink>
    </w:p>
    <w:p w14:paraId="03A89CDF" w14:textId="3EA06CE4" w:rsidR="00101978" w:rsidRDefault="00101978">
      <w:pPr>
        <w:pStyle w:val="TOC1"/>
        <w:tabs>
          <w:tab w:val="right" w:leader="dot" w:pos="9288"/>
        </w:tabs>
        <w:rPr>
          <w:rFonts w:asciiTheme="minorHAnsi" w:eastAsiaTheme="minorEastAsia" w:hAnsiTheme="minorHAnsi"/>
          <w:noProof/>
          <w:kern w:val="2"/>
          <w:sz w:val="24"/>
          <w:szCs w:val="24"/>
          <w14:ligatures w14:val="standardContextual"/>
        </w:rPr>
      </w:pPr>
      <w:hyperlink w:anchor="_Toc243608891" w:history="1">
        <w:r w:rsidRPr="009D7128">
          <w:rPr>
            <w:rStyle w:val="Hyperlink"/>
            <w:noProof/>
          </w:rPr>
          <w:t>5. Challenges and Solutions</w:t>
        </w:r>
        <w:r>
          <w:rPr>
            <w:noProof/>
            <w:webHidden/>
          </w:rPr>
          <w:tab/>
        </w:r>
        <w:r>
          <w:rPr>
            <w:noProof/>
            <w:webHidden/>
          </w:rPr>
          <w:fldChar w:fldCharType="begin"/>
        </w:r>
        <w:r>
          <w:rPr>
            <w:noProof/>
            <w:webHidden/>
          </w:rPr>
          <w:instrText xml:space="preserve"> PAGEREF _Toc243608891 \h </w:instrText>
        </w:r>
        <w:r>
          <w:rPr>
            <w:noProof/>
            <w:webHidden/>
          </w:rPr>
        </w:r>
        <w:r>
          <w:rPr>
            <w:noProof/>
            <w:webHidden/>
          </w:rPr>
          <w:fldChar w:fldCharType="separate"/>
        </w:r>
        <w:r>
          <w:rPr>
            <w:noProof/>
            <w:webHidden/>
          </w:rPr>
          <w:t>16</w:t>
        </w:r>
        <w:r>
          <w:rPr>
            <w:noProof/>
            <w:webHidden/>
          </w:rPr>
          <w:fldChar w:fldCharType="end"/>
        </w:r>
      </w:hyperlink>
    </w:p>
    <w:p w14:paraId="7696D832" w14:textId="26838649"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92" w:history="1">
        <w:r w:rsidRPr="009D7128">
          <w:rPr>
            <w:rStyle w:val="Hyperlink"/>
            <w:noProof/>
          </w:rPr>
          <w:t>5.1 Build failed: Gradle version too old for the Android Gradle Plugin</w:t>
        </w:r>
        <w:r>
          <w:rPr>
            <w:noProof/>
            <w:webHidden/>
          </w:rPr>
          <w:tab/>
        </w:r>
        <w:r>
          <w:rPr>
            <w:noProof/>
            <w:webHidden/>
          </w:rPr>
          <w:fldChar w:fldCharType="begin"/>
        </w:r>
        <w:r>
          <w:rPr>
            <w:noProof/>
            <w:webHidden/>
          </w:rPr>
          <w:instrText xml:space="preserve"> PAGEREF _Toc243608892 \h </w:instrText>
        </w:r>
        <w:r>
          <w:rPr>
            <w:noProof/>
            <w:webHidden/>
          </w:rPr>
        </w:r>
        <w:r>
          <w:rPr>
            <w:noProof/>
            <w:webHidden/>
          </w:rPr>
          <w:fldChar w:fldCharType="separate"/>
        </w:r>
        <w:r>
          <w:rPr>
            <w:noProof/>
            <w:webHidden/>
          </w:rPr>
          <w:t>16</w:t>
        </w:r>
        <w:r>
          <w:rPr>
            <w:noProof/>
            <w:webHidden/>
          </w:rPr>
          <w:fldChar w:fldCharType="end"/>
        </w:r>
      </w:hyperlink>
    </w:p>
    <w:p w14:paraId="13F0F76B" w14:textId="48A2F8FC"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93" w:history="1">
        <w:r w:rsidRPr="009D7128">
          <w:rPr>
            <w:rStyle w:val="Hyperlink"/>
            <w:noProof/>
          </w:rPr>
          <w:t>5.2 The first GitHub Actions build failed with exit code 126</w:t>
        </w:r>
        <w:r>
          <w:rPr>
            <w:noProof/>
            <w:webHidden/>
          </w:rPr>
          <w:tab/>
        </w:r>
        <w:r>
          <w:rPr>
            <w:noProof/>
            <w:webHidden/>
          </w:rPr>
          <w:fldChar w:fldCharType="begin"/>
        </w:r>
        <w:r>
          <w:rPr>
            <w:noProof/>
            <w:webHidden/>
          </w:rPr>
          <w:instrText xml:space="preserve"> PAGEREF _Toc243608893 \h </w:instrText>
        </w:r>
        <w:r>
          <w:rPr>
            <w:noProof/>
            <w:webHidden/>
          </w:rPr>
        </w:r>
        <w:r>
          <w:rPr>
            <w:noProof/>
            <w:webHidden/>
          </w:rPr>
          <w:fldChar w:fldCharType="separate"/>
        </w:r>
        <w:r>
          <w:rPr>
            <w:noProof/>
            <w:webHidden/>
          </w:rPr>
          <w:t>16</w:t>
        </w:r>
        <w:r>
          <w:rPr>
            <w:noProof/>
            <w:webHidden/>
          </w:rPr>
          <w:fldChar w:fldCharType="end"/>
        </w:r>
      </w:hyperlink>
    </w:p>
    <w:p w14:paraId="1E508416" w14:textId="6382A9FC"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94" w:history="1">
        <w:r w:rsidRPr="009D7128">
          <w:rPr>
            <w:rStyle w:val="Hyperlink"/>
            <w:noProof/>
          </w:rPr>
          <w:t>5.3 Making the matching strict but still realistic</w:t>
        </w:r>
        <w:r>
          <w:rPr>
            <w:noProof/>
            <w:webHidden/>
          </w:rPr>
          <w:tab/>
        </w:r>
        <w:r>
          <w:rPr>
            <w:noProof/>
            <w:webHidden/>
          </w:rPr>
          <w:fldChar w:fldCharType="begin"/>
        </w:r>
        <w:r>
          <w:rPr>
            <w:noProof/>
            <w:webHidden/>
          </w:rPr>
          <w:instrText xml:space="preserve"> PAGEREF _Toc243608894 \h </w:instrText>
        </w:r>
        <w:r>
          <w:rPr>
            <w:noProof/>
            <w:webHidden/>
          </w:rPr>
        </w:r>
        <w:r>
          <w:rPr>
            <w:noProof/>
            <w:webHidden/>
          </w:rPr>
          <w:fldChar w:fldCharType="separate"/>
        </w:r>
        <w:r>
          <w:rPr>
            <w:noProof/>
            <w:webHidden/>
          </w:rPr>
          <w:t>17</w:t>
        </w:r>
        <w:r>
          <w:rPr>
            <w:noProof/>
            <w:webHidden/>
          </w:rPr>
          <w:fldChar w:fldCharType="end"/>
        </w:r>
      </w:hyperlink>
    </w:p>
    <w:p w14:paraId="11E80D06" w14:textId="32335E97" w:rsidR="00101978" w:rsidRDefault="00101978">
      <w:pPr>
        <w:pStyle w:val="TOC1"/>
        <w:tabs>
          <w:tab w:val="right" w:leader="dot" w:pos="9288"/>
        </w:tabs>
        <w:rPr>
          <w:rFonts w:asciiTheme="minorHAnsi" w:eastAsiaTheme="minorEastAsia" w:hAnsiTheme="minorHAnsi"/>
          <w:noProof/>
          <w:kern w:val="2"/>
          <w:sz w:val="24"/>
          <w:szCs w:val="24"/>
          <w14:ligatures w14:val="standardContextual"/>
        </w:rPr>
      </w:pPr>
      <w:hyperlink w:anchor="_Toc243608895" w:history="1">
        <w:r w:rsidRPr="009D7128">
          <w:rPr>
            <w:rStyle w:val="Hyperlink"/>
            <w:noProof/>
          </w:rPr>
          <w:t>6. Conclusion and Reflection</w:t>
        </w:r>
        <w:r>
          <w:rPr>
            <w:noProof/>
            <w:webHidden/>
          </w:rPr>
          <w:tab/>
        </w:r>
        <w:r>
          <w:rPr>
            <w:noProof/>
            <w:webHidden/>
          </w:rPr>
          <w:fldChar w:fldCharType="begin"/>
        </w:r>
        <w:r>
          <w:rPr>
            <w:noProof/>
            <w:webHidden/>
          </w:rPr>
          <w:instrText xml:space="preserve"> PAGEREF _Toc243608895 \h </w:instrText>
        </w:r>
        <w:r>
          <w:rPr>
            <w:noProof/>
            <w:webHidden/>
          </w:rPr>
        </w:r>
        <w:r>
          <w:rPr>
            <w:noProof/>
            <w:webHidden/>
          </w:rPr>
          <w:fldChar w:fldCharType="separate"/>
        </w:r>
        <w:r>
          <w:rPr>
            <w:noProof/>
            <w:webHidden/>
          </w:rPr>
          <w:t>17</w:t>
        </w:r>
        <w:r>
          <w:rPr>
            <w:noProof/>
            <w:webHidden/>
          </w:rPr>
          <w:fldChar w:fldCharType="end"/>
        </w:r>
      </w:hyperlink>
    </w:p>
    <w:p w14:paraId="0E48482B" w14:textId="332C867C"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96" w:history="1">
        <w:r w:rsidRPr="009D7128">
          <w:rPr>
            <w:rStyle w:val="Hyperlink"/>
            <w:noProof/>
          </w:rPr>
          <w:t>6.1 Conclusion</w:t>
        </w:r>
        <w:r>
          <w:rPr>
            <w:noProof/>
            <w:webHidden/>
          </w:rPr>
          <w:tab/>
        </w:r>
        <w:r>
          <w:rPr>
            <w:noProof/>
            <w:webHidden/>
          </w:rPr>
          <w:fldChar w:fldCharType="begin"/>
        </w:r>
        <w:r>
          <w:rPr>
            <w:noProof/>
            <w:webHidden/>
          </w:rPr>
          <w:instrText xml:space="preserve"> PAGEREF _Toc243608896 \h </w:instrText>
        </w:r>
        <w:r>
          <w:rPr>
            <w:noProof/>
            <w:webHidden/>
          </w:rPr>
        </w:r>
        <w:r>
          <w:rPr>
            <w:noProof/>
            <w:webHidden/>
          </w:rPr>
          <w:fldChar w:fldCharType="separate"/>
        </w:r>
        <w:r>
          <w:rPr>
            <w:noProof/>
            <w:webHidden/>
          </w:rPr>
          <w:t>17</w:t>
        </w:r>
        <w:r>
          <w:rPr>
            <w:noProof/>
            <w:webHidden/>
          </w:rPr>
          <w:fldChar w:fldCharType="end"/>
        </w:r>
      </w:hyperlink>
    </w:p>
    <w:p w14:paraId="06055AD0" w14:textId="256C922D"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97" w:history="1">
        <w:r w:rsidRPr="009D7128">
          <w:rPr>
            <w:rStyle w:val="Hyperlink"/>
            <w:noProof/>
          </w:rPr>
          <w:t>6.2 Personal reflection</w:t>
        </w:r>
        <w:r>
          <w:rPr>
            <w:noProof/>
            <w:webHidden/>
          </w:rPr>
          <w:tab/>
        </w:r>
        <w:r>
          <w:rPr>
            <w:noProof/>
            <w:webHidden/>
          </w:rPr>
          <w:fldChar w:fldCharType="begin"/>
        </w:r>
        <w:r>
          <w:rPr>
            <w:noProof/>
            <w:webHidden/>
          </w:rPr>
          <w:instrText xml:space="preserve"> PAGEREF _Toc243608897 \h </w:instrText>
        </w:r>
        <w:r>
          <w:rPr>
            <w:noProof/>
            <w:webHidden/>
          </w:rPr>
        </w:r>
        <w:r>
          <w:rPr>
            <w:noProof/>
            <w:webHidden/>
          </w:rPr>
          <w:fldChar w:fldCharType="separate"/>
        </w:r>
        <w:r>
          <w:rPr>
            <w:noProof/>
            <w:webHidden/>
          </w:rPr>
          <w:t>17</w:t>
        </w:r>
        <w:r>
          <w:rPr>
            <w:noProof/>
            <w:webHidden/>
          </w:rPr>
          <w:fldChar w:fldCharType="end"/>
        </w:r>
      </w:hyperlink>
    </w:p>
    <w:p w14:paraId="16799217" w14:textId="4DD14AE4" w:rsidR="00101978" w:rsidRDefault="00101978">
      <w:pPr>
        <w:pStyle w:val="TOC2"/>
        <w:tabs>
          <w:tab w:val="right" w:leader="dot" w:pos="9288"/>
        </w:tabs>
        <w:rPr>
          <w:rFonts w:asciiTheme="minorHAnsi" w:eastAsiaTheme="minorEastAsia" w:hAnsiTheme="minorHAnsi"/>
          <w:noProof/>
          <w:kern w:val="2"/>
          <w:sz w:val="24"/>
          <w:szCs w:val="24"/>
          <w14:ligatures w14:val="standardContextual"/>
        </w:rPr>
      </w:pPr>
      <w:hyperlink w:anchor="_Toc243608898" w:history="1">
        <w:r w:rsidRPr="009D7128">
          <w:rPr>
            <w:rStyle w:val="Hyperlink"/>
            <w:noProof/>
          </w:rPr>
          <w:t>6.3 Future improvements</w:t>
        </w:r>
        <w:r>
          <w:rPr>
            <w:noProof/>
            <w:webHidden/>
          </w:rPr>
          <w:tab/>
        </w:r>
        <w:r>
          <w:rPr>
            <w:noProof/>
            <w:webHidden/>
          </w:rPr>
          <w:fldChar w:fldCharType="begin"/>
        </w:r>
        <w:r>
          <w:rPr>
            <w:noProof/>
            <w:webHidden/>
          </w:rPr>
          <w:instrText xml:space="preserve"> PAGEREF _Toc243608898 \h </w:instrText>
        </w:r>
        <w:r>
          <w:rPr>
            <w:noProof/>
            <w:webHidden/>
          </w:rPr>
        </w:r>
        <w:r>
          <w:rPr>
            <w:noProof/>
            <w:webHidden/>
          </w:rPr>
          <w:fldChar w:fldCharType="separate"/>
        </w:r>
        <w:r>
          <w:rPr>
            <w:noProof/>
            <w:webHidden/>
          </w:rPr>
          <w:t>18</w:t>
        </w:r>
        <w:r>
          <w:rPr>
            <w:noProof/>
            <w:webHidden/>
          </w:rPr>
          <w:fldChar w:fldCharType="end"/>
        </w:r>
      </w:hyperlink>
    </w:p>
    <w:p w14:paraId="50E63C7E" w14:textId="48DEFEC2" w:rsidR="00101978" w:rsidRDefault="00101978">
      <w:pPr>
        <w:pStyle w:val="TOC1"/>
        <w:tabs>
          <w:tab w:val="right" w:leader="dot" w:pos="9288"/>
        </w:tabs>
        <w:rPr>
          <w:rFonts w:asciiTheme="minorHAnsi" w:eastAsiaTheme="minorEastAsia" w:hAnsiTheme="minorHAnsi"/>
          <w:noProof/>
          <w:kern w:val="2"/>
          <w:sz w:val="24"/>
          <w:szCs w:val="24"/>
          <w14:ligatures w14:val="standardContextual"/>
        </w:rPr>
      </w:pPr>
      <w:hyperlink w:anchor="_Toc243608899" w:history="1">
        <w:r w:rsidRPr="009D7128">
          <w:rPr>
            <w:rStyle w:val="Hyperlink"/>
            <w:noProof/>
          </w:rPr>
          <w:t>7. References</w:t>
        </w:r>
        <w:r>
          <w:rPr>
            <w:noProof/>
            <w:webHidden/>
          </w:rPr>
          <w:tab/>
        </w:r>
        <w:r>
          <w:rPr>
            <w:noProof/>
            <w:webHidden/>
          </w:rPr>
          <w:fldChar w:fldCharType="begin"/>
        </w:r>
        <w:r>
          <w:rPr>
            <w:noProof/>
            <w:webHidden/>
          </w:rPr>
          <w:instrText xml:space="preserve"> PAGEREF _Toc243608899 \h </w:instrText>
        </w:r>
        <w:r>
          <w:rPr>
            <w:noProof/>
            <w:webHidden/>
          </w:rPr>
        </w:r>
        <w:r>
          <w:rPr>
            <w:noProof/>
            <w:webHidden/>
          </w:rPr>
          <w:fldChar w:fldCharType="separate"/>
        </w:r>
        <w:r>
          <w:rPr>
            <w:noProof/>
            <w:webHidden/>
          </w:rPr>
          <w:t>18</w:t>
        </w:r>
        <w:r>
          <w:rPr>
            <w:noProof/>
            <w:webHidden/>
          </w:rPr>
          <w:fldChar w:fldCharType="end"/>
        </w:r>
      </w:hyperlink>
    </w:p>
    <w:p w14:paraId="57054D3C" w14:textId="2BAB9A32" w:rsidR="00A82637" w:rsidRDefault="000E2165">
      <w:r>
        <w:fldChar w:fldCharType="end"/>
      </w:r>
    </w:p>
    <w:p w14:paraId="0170E1F3" w14:textId="77777777" w:rsidR="00A82637" w:rsidRDefault="00A82637">
      <w:pPr>
        <w:sectPr w:rsidR="00A82637">
          <w:headerReference w:type="default" r:id="rId9"/>
          <w:footerReference w:type="default" r:id="rId10"/>
          <w:pgSz w:w="11906" w:h="16838"/>
          <w:pgMar w:top="1247" w:right="1304" w:bottom="1247" w:left="1304" w:header="720" w:footer="720" w:gutter="0"/>
          <w:cols w:space="720"/>
          <w:titlePg/>
          <w:docGrid w:linePitch="360"/>
        </w:sectPr>
      </w:pPr>
    </w:p>
    <w:p w14:paraId="6298D103" w14:textId="77777777" w:rsidR="00A82637" w:rsidRDefault="000E2165">
      <w:pPr>
        <w:pStyle w:val="Heading1"/>
      </w:pPr>
      <w:bookmarkStart w:id="0" w:name="_Toc243608867"/>
      <w:r>
        <w:lastRenderedPageBreak/>
        <w:t>1. Introduction</w:t>
      </w:r>
      <w:bookmarkEnd w:id="0"/>
    </w:p>
    <w:p w14:paraId="1B97409A" w14:textId="77777777" w:rsidR="00A82637" w:rsidRDefault="000E2165">
      <w:pPr>
        <w:pStyle w:val="Heading2"/>
      </w:pPr>
      <w:bookmarkStart w:id="1" w:name="_Toc243608868"/>
      <w:r>
        <w:t>1.1 The problem</w:t>
      </w:r>
      <w:bookmarkEnd w:id="1"/>
    </w:p>
    <w:p w14:paraId="14961117" w14:textId="77777777" w:rsidR="00A82637" w:rsidRDefault="000E2165">
      <w:r>
        <w:t>A large share of household food waste happens because ingredients are forgotten until they expire, or because the recipes people find need extra items they do not have, so the food already at home is never used. Most recipe apps start from the recipe and produce a shopping list. That encourages buying more food rather than using what is already in the cupboard and fridge.</w:t>
      </w:r>
    </w:p>
    <w:p w14:paraId="5C1A5B39" w14:textId="77777777" w:rsidR="00A82637" w:rsidRDefault="000E2165">
      <w:pPr>
        <w:pStyle w:val="Heading2"/>
      </w:pPr>
      <w:bookmarkStart w:id="2" w:name="_Toc243608869"/>
      <w:r>
        <w:t>1.2 The solution</w:t>
      </w:r>
      <w:bookmarkEnd w:id="2"/>
    </w:p>
    <w:p w14:paraId="7A2A7890" w14:textId="77777777" w:rsidR="00A82637" w:rsidRDefault="000E2165">
      <w:r>
        <w:rPr>
          <w:b/>
        </w:rPr>
        <w:t>Smart Pantry Manager</w:t>
      </w:r>
      <w:r>
        <w:t xml:space="preserve"> turns this around. The user records the ingredients they actually have at home (their pantry): name, quantity, unit and an optional expiry date. The app then suggests only those recipes that can be cooked </w:t>
      </w:r>
      <w:r>
        <w:rPr>
          <w:b/>
        </w:rPr>
        <w:t>right now with exactly what is in the pantry</w:t>
      </w:r>
      <w:r>
        <w:t>. A recipe is suggested only if every ingredient it needs is present in at least the required quantity. This strict-matching rule is the core business logic of the application.</w:t>
      </w:r>
    </w:p>
    <w:p w14:paraId="4A602ADE" w14:textId="77777777" w:rsidR="00A82637" w:rsidRDefault="000E2165">
      <w:r>
        <w:t>Supporting features help reduce waste further: items that are about to expire are highlighted, a separate “Almost there” list shows recipes that are missing exactly one ingredient, and each recipe’s detail screen shows which ingredients are covered and which are missing or short.</w:t>
      </w:r>
    </w:p>
    <w:p w14:paraId="6659588B" w14:textId="77777777" w:rsidR="00A82637" w:rsidRDefault="000E2165">
      <w:pPr>
        <w:pStyle w:val="Heading2"/>
      </w:pPr>
      <w:bookmarkStart w:id="3" w:name="_Toc243608870"/>
      <w:r>
        <w:t>1.3 Target users</w:t>
      </w:r>
      <w:bookmarkEnd w:id="3"/>
    </w:p>
    <w:p w14:paraId="0CA6BACB" w14:textId="77777777" w:rsidR="00A82637" w:rsidRDefault="000E2165">
      <w:r>
        <w:t>The app is aimed at students, young professionals and families who want to save money and waste less food, and anyone who regularly asks “what can I cook with what I have?”. It works fully offline and keeps all data on the user’s own device.</w:t>
      </w:r>
    </w:p>
    <w:p w14:paraId="7358BF9B" w14:textId="77777777" w:rsidR="00A82637" w:rsidRDefault="000E2165">
      <w:pPr>
        <w:pStyle w:val="Heading2"/>
      </w:pPr>
      <w:bookmarkStart w:id="4" w:name="_Toc243608871"/>
      <w:r>
        <w:t>1.4 Technologies</w:t>
      </w:r>
      <w:bookmarkEnd w:id="4"/>
    </w:p>
    <w:tbl>
      <w:tblPr>
        <w:tblStyle w:val="TableGrid"/>
        <w:tblW w:w="0" w:type="auto"/>
        <w:jc w:val="center"/>
        <w:tblCellMar>
          <w:top w:w="80" w:type="dxa"/>
          <w:left w:w="100" w:type="dxa"/>
          <w:bottom w:w="80" w:type="dxa"/>
          <w:right w:w="100" w:type="dxa"/>
        </w:tblCellMar>
        <w:tblLook w:val="04A0" w:firstRow="1" w:lastRow="0" w:firstColumn="1" w:lastColumn="0" w:noHBand="0" w:noVBand="1"/>
      </w:tblPr>
      <w:tblGrid>
        <w:gridCol w:w="2551"/>
        <w:gridCol w:w="6746"/>
      </w:tblGrid>
      <w:tr w:rsidR="00A82637" w14:paraId="189A2063" w14:textId="77777777">
        <w:trPr>
          <w:jc w:val="center"/>
        </w:trPr>
        <w:tc>
          <w:tcPr>
            <w:tcW w:w="2551" w:type="dxa"/>
            <w:shd w:val="clear" w:color="auto" w:fill="2E7D32"/>
          </w:tcPr>
          <w:p w14:paraId="2EBB908D" w14:textId="77777777" w:rsidR="00A82637" w:rsidRDefault="000E2165">
            <w:r>
              <w:rPr>
                <w:b/>
                <w:color w:val="FFFFFF"/>
                <w:sz w:val="20"/>
              </w:rPr>
              <w:t>Area</w:t>
            </w:r>
          </w:p>
        </w:tc>
        <w:tc>
          <w:tcPr>
            <w:tcW w:w="6746" w:type="dxa"/>
            <w:shd w:val="clear" w:color="auto" w:fill="2E7D32"/>
          </w:tcPr>
          <w:p w14:paraId="6CA532C8" w14:textId="77777777" w:rsidR="00A82637" w:rsidRDefault="000E2165">
            <w:r>
              <w:rPr>
                <w:b/>
                <w:color w:val="FFFFFF"/>
                <w:sz w:val="20"/>
              </w:rPr>
              <w:t>Choice</w:t>
            </w:r>
          </w:p>
        </w:tc>
      </w:tr>
      <w:tr w:rsidR="00A82637" w14:paraId="37764723" w14:textId="77777777">
        <w:trPr>
          <w:jc w:val="center"/>
        </w:trPr>
        <w:tc>
          <w:tcPr>
            <w:tcW w:w="2551" w:type="dxa"/>
          </w:tcPr>
          <w:p w14:paraId="6BD94802" w14:textId="77777777" w:rsidR="00A82637" w:rsidRDefault="000E2165">
            <w:pPr>
              <w:spacing w:after="0"/>
            </w:pPr>
            <w:r>
              <w:rPr>
                <w:sz w:val="20"/>
              </w:rPr>
              <w:t>Language / IDE</w:t>
            </w:r>
          </w:p>
        </w:tc>
        <w:tc>
          <w:tcPr>
            <w:tcW w:w="6746" w:type="dxa"/>
          </w:tcPr>
          <w:p w14:paraId="09AC70F6" w14:textId="77777777" w:rsidR="00A82637" w:rsidRDefault="000E2165">
            <w:pPr>
              <w:spacing w:after="0"/>
            </w:pPr>
            <w:r>
              <w:rPr>
                <w:sz w:val="20"/>
              </w:rPr>
              <w:t>Java 17, Android Studio (Android Gradle Plugin 9.4.1, Gradle 9.6.1)</w:t>
            </w:r>
          </w:p>
        </w:tc>
      </w:tr>
      <w:tr w:rsidR="00A82637" w14:paraId="753790D9" w14:textId="77777777">
        <w:trPr>
          <w:jc w:val="center"/>
        </w:trPr>
        <w:tc>
          <w:tcPr>
            <w:tcW w:w="2551" w:type="dxa"/>
          </w:tcPr>
          <w:p w14:paraId="4F93E547" w14:textId="77777777" w:rsidR="00A82637" w:rsidRDefault="000E2165">
            <w:pPr>
              <w:spacing w:after="0"/>
            </w:pPr>
            <w:r>
              <w:rPr>
                <w:sz w:val="20"/>
              </w:rPr>
              <w:t>Minimum / target Android</w:t>
            </w:r>
          </w:p>
        </w:tc>
        <w:tc>
          <w:tcPr>
            <w:tcW w:w="6746" w:type="dxa"/>
          </w:tcPr>
          <w:p w14:paraId="77CFAD48" w14:textId="77777777" w:rsidR="00A82637" w:rsidRDefault="000E2165">
            <w:pPr>
              <w:spacing w:after="0"/>
            </w:pPr>
            <w:r>
              <w:rPr>
                <w:sz w:val="20"/>
              </w:rPr>
              <w:t>API 26 (Android 8.0) / API 36</w:t>
            </w:r>
          </w:p>
        </w:tc>
      </w:tr>
      <w:tr w:rsidR="00A82637" w14:paraId="5E18CA42" w14:textId="77777777">
        <w:trPr>
          <w:jc w:val="center"/>
        </w:trPr>
        <w:tc>
          <w:tcPr>
            <w:tcW w:w="2551" w:type="dxa"/>
          </w:tcPr>
          <w:p w14:paraId="6FBCD209" w14:textId="77777777" w:rsidR="00A82637" w:rsidRDefault="000E2165">
            <w:pPr>
              <w:spacing w:after="0"/>
            </w:pPr>
            <w:r>
              <w:rPr>
                <w:sz w:val="20"/>
              </w:rPr>
              <w:t>User interface</w:t>
            </w:r>
          </w:p>
        </w:tc>
        <w:tc>
          <w:tcPr>
            <w:tcW w:w="6746" w:type="dxa"/>
          </w:tcPr>
          <w:p w14:paraId="39D29131" w14:textId="77777777" w:rsidR="00A82637" w:rsidRDefault="000E2165">
            <w:pPr>
              <w:spacing w:after="0"/>
            </w:pPr>
            <w:r>
              <w:rPr>
                <w:sz w:val="20"/>
              </w:rPr>
              <w:t>XML layouts (LinearLayout, ConstraintLayout, FrameLayout), Material Design 3 components</w:t>
            </w:r>
          </w:p>
        </w:tc>
      </w:tr>
      <w:tr w:rsidR="00A82637" w14:paraId="4AB07DBA" w14:textId="77777777">
        <w:trPr>
          <w:jc w:val="center"/>
        </w:trPr>
        <w:tc>
          <w:tcPr>
            <w:tcW w:w="2551" w:type="dxa"/>
          </w:tcPr>
          <w:p w14:paraId="78142E6C" w14:textId="77777777" w:rsidR="00A82637" w:rsidRDefault="000E2165">
            <w:pPr>
              <w:spacing w:after="0"/>
            </w:pPr>
            <w:r>
              <w:rPr>
                <w:sz w:val="20"/>
              </w:rPr>
              <w:t>Lists</w:t>
            </w:r>
          </w:p>
        </w:tc>
        <w:tc>
          <w:tcPr>
            <w:tcW w:w="6746" w:type="dxa"/>
          </w:tcPr>
          <w:p w14:paraId="3945ED61" w14:textId="77777777" w:rsidR="00A82637" w:rsidRDefault="000E2165">
            <w:pPr>
              <w:spacing w:after="0"/>
            </w:pPr>
            <w:r>
              <w:rPr>
                <w:sz w:val="20"/>
              </w:rPr>
              <w:t>RecyclerView with three custom adapters</w:t>
            </w:r>
          </w:p>
        </w:tc>
      </w:tr>
      <w:tr w:rsidR="00A82637" w14:paraId="299A2C87" w14:textId="77777777">
        <w:trPr>
          <w:jc w:val="center"/>
        </w:trPr>
        <w:tc>
          <w:tcPr>
            <w:tcW w:w="2551" w:type="dxa"/>
          </w:tcPr>
          <w:p w14:paraId="6FD41A17" w14:textId="77777777" w:rsidR="00A82637" w:rsidRDefault="000E2165">
            <w:pPr>
              <w:spacing w:after="0"/>
            </w:pPr>
            <w:r>
              <w:rPr>
                <w:sz w:val="20"/>
              </w:rPr>
              <w:t>Navigation</w:t>
            </w:r>
          </w:p>
        </w:tc>
        <w:tc>
          <w:tcPr>
            <w:tcW w:w="6746" w:type="dxa"/>
          </w:tcPr>
          <w:p w14:paraId="36F9D62C" w14:textId="77777777" w:rsidR="00A82637" w:rsidRDefault="000E2165">
            <w:pPr>
              <w:spacing w:after="0"/>
            </w:pPr>
            <w:r>
              <w:rPr>
                <w:sz w:val="20"/>
              </w:rPr>
              <w:t>Five Activities, explicit Intents with extras, bottom navigation bar</w:t>
            </w:r>
          </w:p>
        </w:tc>
      </w:tr>
      <w:tr w:rsidR="00A82637" w14:paraId="595839CC" w14:textId="77777777">
        <w:trPr>
          <w:jc w:val="center"/>
        </w:trPr>
        <w:tc>
          <w:tcPr>
            <w:tcW w:w="2551" w:type="dxa"/>
          </w:tcPr>
          <w:p w14:paraId="1AAB0904" w14:textId="77777777" w:rsidR="00A82637" w:rsidRDefault="000E2165">
            <w:pPr>
              <w:spacing w:after="0"/>
            </w:pPr>
            <w:r>
              <w:rPr>
                <w:sz w:val="20"/>
              </w:rPr>
              <w:t>Persistence</w:t>
            </w:r>
          </w:p>
        </w:tc>
        <w:tc>
          <w:tcPr>
            <w:tcW w:w="6746" w:type="dxa"/>
          </w:tcPr>
          <w:p w14:paraId="2E85AD5B" w14:textId="77777777" w:rsidR="00A82637" w:rsidRDefault="000E2165">
            <w:pPr>
              <w:spacing w:after="0"/>
            </w:pPr>
            <w:r>
              <w:rPr>
                <w:sz w:val="20"/>
              </w:rPr>
              <w:t>SQLite via SQLiteOpenHelper (three tables); SharedPreferences for settings</w:t>
            </w:r>
          </w:p>
        </w:tc>
      </w:tr>
      <w:tr w:rsidR="00A82637" w14:paraId="57CB1D0E" w14:textId="77777777">
        <w:trPr>
          <w:jc w:val="center"/>
        </w:trPr>
        <w:tc>
          <w:tcPr>
            <w:tcW w:w="2551" w:type="dxa"/>
          </w:tcPr>
          <w:p w14:paraId="28AE3ABA" w14:textId="77777777" w:rsidR="00A82637" w:rsidRDefault="000E2165">
            <w:pPr>
              <w:spacing w:after="0"/>
            </w:pPr>
            <w:r>
              <w:rPr>
                <w:sz w:val="20"/>
              </w:rPr>
              <w:t>Testing</w:t>
            </w:r>
          </w:p>
        </w:tc>
        <w:tc>
          <w:tcPr>
            <w:tcW w:w="6746" w:type="dxa"/>
          </w:tcPr>
          <w:p w14:paraId="3F0FAF76" w14:textId="77777777" w:rsidR="00A82637" w:rsidRDefault="000E2165">
            <w:pPr>
              <w:spacing w:after="0"/>
            </w:pPr>
            <w:r>
              <w:rPr>
                <w:sz w:val="20"/>
              </w:rPr>
              <w:t>81 automated JUnit 4 tests, including Robolectric database and screen tests</w:t>
            </w:r>
          </w:p>
        </w:tc>
      </w:tr>
      <w:tr w:rsidR="00A82637" w14:paraId="4856D1C9" w14:textId="77777777">
        <w:trPr>
          <w:jc w:val="center"/>
        </w:trPr>
        <w:tc>
          <w:tcPr>
            <w:tcW w:w="2551" w:type="dxa"/>
          </w:tcPr>
          <w:p w14:paraId="26267E1A" w14:textId="77777777" w:rsidR="00A82637" w:rsidRDefault="000E2165">
            <w:pPr>
              <w:spacing w:after="0"/>
            </w:pPr>
            <w:r>
              <w:rPr>
                <w:sz w:val="20"/>
              </w:rPr>
              <w:t>Version control / CI</w:t>
            </w:r>
          </w:p>
        </w:tc>
        <w:tc>
          <w:tcPr>
            <w:tcW w:w="6746" w:type="dxa"/>
          </w:tcPr>
          <w:p w14:paraId="2DC06105" w14:textId="77777777" w:rsidR="00A82637" w:rsidRDefault="000E2165">
            <w:pPr>
              <w:spacing w:after="0"/>
            </w:pPr>
            <w:r>
              <w:rPr>
                <w:sz w:val="20"/>
              </w:rPr>
              <w:t>Git and GitHub; GitHub Actions builds the app and runs every test on each push</w:t>
            </w:r>
          </w:p>
        </w:tc>
      </w:tr>
    </w:tbl>
    <w:p w14:paraId="45BAE51C" w14:textId="77777777" w:rsidR="00A82637" w:rsidRDefault="00A82637">
      <w:pPr>
        <w:spacing w:after="40"/>
      </w:pPr>
    </w:p>
    <w:p w14:paraId="2DF43BE3" w14:textId="77777777" w:rsidR="00A82637" w:rsidRDefault="000E2165">
      <w:r>
        <w:rPr>
          <w:i/>
          <w:color w:val="555555"/>
          <w:sz w:val="20"/>
        </w:rPr>
        <w:t>In line with the brief, the app does not use maps, location services or the internet, and the manifest requests no permissions.</w:t>
      </w:r>
    </w:p>
    <w:p w14:paraId="0DAA4FB4" w14:textId="77777777" w:rsidR="00A82637" w:rsidRDefault="000E2165">
      <w:pPr>
        <w:pStyle w:val="Heading1"/>
      </w:pPr>
      <w:bookmarkStart w:id="5" w:name="_Toc243608872"/>
      <w:r>
        <w:lastRenderedPageBreak/>
        <w:t>2. System Design</w:t>
      </w:r>
      <w:bookmarkEnd w:id="5"/>
    </w:p>
    <w:p w14:paraId="59C076DE" w14:textId="77777777" w:rsidR="00A82637" w:rsidRDefault="000E2165">
      <w:pPr>
        <w:pStyle w:val="Heading2"/>
      </w:pPr>
      <w:bookmarkStart w:id="6" w:name="_Toc243608873"/>
      <w:r>
        <w:t>2.1 Screens and screen flow</w:t>
      </w:r>
      <w:bookmarkEnd w:id="6"/>
    </w:p>
    <w:p w14:paraId="479D119E" w14:textId="77777777" w:rsidR="00A82637" w:rsidRDefault="000E2165">
      <w:r>
        <w:t>The application has five Activities. Pantry List, Suggested Recipes and Settings are top-level screens reached from the bottom navigation bar. Add/Edit Ingredient and Recipe Detail are opened from those screens with explicit Intents that carry the selected item’s database id as an extra.</w:t>
      </w:r>
    </w:p>
    <w:tbl>
      <w:tblPr>
        <w:tblStyle w:val="TableGrid"/>
        <w:tblW w:w="0" w:type="auto"/>
        <w:jc w:val="center"/>
        <w:tblCellMar>
          <w:top w:w="80" w:type="dxa"/>
          <w:left w:w="100" w:type="dxa"/>
          <w:bottom w:w="80" w:type="dxa"/>
          <w:right w:w="100" w:type="dxa"/>
        </w:tblCellMar>
        <w:tblLook w:val="04A0" w:firstRow="1" w:lastRow="0" w:firstColumn="1" w:lastColumn="0" w:noHBand="0" w:noVBand="1"/>
      </w:tblPr>
      <w:tblGrid>
        <w:gridCol w:w="3175"/>
        <w:gridCol w:w="6123"/>
      </w:tblGrid>
      <w:tr w:rsidR="00A82637" w14:paraId="7A972B4B" w14:textId="77777777">
        <w:trPr>
          <w:jc w:val="center"/>
        </w:trPr>
        <w:tc>
          <w:tcPr>
            <w:tcW w:w="3175" w:type="dxa"/>
            <w:shd w:val="clear" w:color="auto" w:fill="2E7D32"/>
          </w:tcPr>
          <w:p w14:paraId="6FB9B49C" w14:textId="77777777" w:rsidR="00A82637" w:rsidRDefault="000E2165">
            <w:r>
              <w:rPr>
                <w:b/>
                <w:color w:val="FFFFFF"/>
                <w:sz w:val="20"/>
              </w:rPr>
              <w:t>Screen (Activity)</w:t>
            </w:r>
          </w:p>
        </w:tc>
        <w:tc>
          <w:tcPr>
            <w:tcW w:w="6123" w:type="dxa"/>
            <w:shd w:val="clear" w:color="auto" w:fill="2E7D32"/>
          </w:tcPr>
          <w:p w14:paraId="4252B930" w14:textId="77777777" w:rsidR="00A82637" w:rsidRDefault="000E2165">
            <w:r>
              <w:rPr>
                <w:b/>
                <w:color w:val="FFFFFF"/>
                <w:sz w:val="20"/>
              </w:rPr>
              <w:t>Purpose</w:t>
            </w:r>
          </w:p>
        </w:tc>
      </w:tr>
      <w:tr w:rsidR="00A82637" w14:paraId="186BFBF5" w14:textId="77777777">
        <w:trPr>
          <w:jc w:val="center"/>
        </w:trPr>
        <w:tc>
          <w:tcPr>
            <w:tcW w:w="3175" w:type="dxa"/>
          </w:tcPr>
          <w:p w14:paraId="1464D9AE" w14:textId="77777777" w:rsidR="00A82637" w:rsidRDefault="000E2165">
            <w:pPr>
              <w:spacing w:after="0"/>
            </w:pPr>
            <w:r>
              <w:rPr>
                <w:sz w:val="20"/>
              </w:rPr>
              <w:t>Pantry List (</w:t>
            </w:r>
            <w:r>
              <w:rPr>
                <w:rFonts w:ascii="Consolas" w:hAnsi="Consolas"/>
                <w:color w:val="1E5E22"/>
                <w:sz w:val="19"/>
              </w:rPr>
              <w:t>MainActivity</w:t>
            </w:r>
            <w:r>
              <w:rPr>
                <w:sz w:val="20"/>
              </w:rPr>
              <w:t>)</w:t>
            </w:r>
          </w:p>
        </w:tc>
        <w:tc>
          <w:tcPr>
            <w:tcW w:w="6123" w:type="dxa"/>
          </w:tcPr>
          <w:p w14:paraId="7BFF9E61" w14:textId="77777777" w:rsidR="00A82637" w:rsidRDefault="000E2165">
            <w:pPr>
              <w:spacing w:after="0"/>
            </w:pPr>
            <w:r>
              <w:rPr>
                <w:sz w:val="20"/>
              </w:rPr>
              <w:t>Launcher screen. Lists pantry items from SQLite in a RecyclerView; add, edit and delete; empty state; expiry banner and badges.</w:t>
            </w:r>
          </w:p>
        </w:tc>
      </w:tr>
      <w:tr w:rsidR="00A82637" w14:paraId="4CD15674" w14:textId="77777777">
        <w:trPr>
          <w:jc w:val="center"/>
        </w:trPr>
        <w:tc>
          <w:tcPr>
            <w:tcW w:w="3175" w:type="dxa"/>
          </w:tcPr>
          <w:p w14:paraId="01AD9E47" w14:textId="77777777" w:rsidR="00A82637" w:rsidRDefault="000E2165">
            <w:pPr>
              <w:spacing w:after="0"/>
            </w:pPr>
            <w:r>
              <w:rPr>
                <w:sz w:val="20"/>
              </w:rPr>
              <w:t>Add / Edit Ingredient (</w:t>
            </w:r>
            <w:r>
              <w:rPr>
                <w:rFonts w:ascii="Consolas" w:hAnsi="Consolas"/>
                <w:color w:val="1E5E22"/>
                <w:sz w:val="19"/>
              </w:rPr>
              <w:t>AddEditIngredientActivity</w:t>
            </w:r>
            <w:r>
              <w:rPr>
                <w:sz w:val="20"/>
              </w:rPr>
              <w:t>)</w:t>
            </w:r>
          </w:p>
        </w:tc>
        <w:tc>
          <w:tcPr>
            <w:tcW w:w="6123" w:type="dxa"/>
          </w:tcPr>
          <w:p w14:paraId="7C9DCD13" w14:textId="77777777" w:rsidR="00A82637" w:rsidRDefault="000E2165">
            <w:pPr>
              <w:spacing w:after="0"/>
            </w:pPr>
            <w:r>
              <w:rPr>
                <w:sz w:val="20"/>
              </w:rPr>
              <w:t>One form used for both Create and Update. Validates input before writing to SQLite, then returns RESULT_OK to the pantry list.</w:t>
            </w:r>
          </w:p>
        </w:tc>
      </w:tr>
      <w:tr w:rsidR="00A82637" w14:paraId="4C651652" w14:textId="77777777">
        <w:trPr>
          <w:jc w:val="center"/>
        </w:trPr>
        <w:tc>
          <w:tcPr>
            <w:tcW w:w="3175" w:type="dxa"/>
          </w:tcPr>
          <w:p w14:paraId="15EE76FC" w14:textId="77777777" w:rsidR="00A82637" w:rsidRDefault="000E2165">
            <w:pPr>
              <w:spacing w:after="0"/>
            </w:pPr>
            <w:r>
              <w:rPr>
                <w:sz w:val="20"/>
              </w:rPr>
              <w:t>Suggested Recipes (</w:t>
            </w:r>
            <w:r>
              <w:rPr>
                <w:rFonts w:ascii="Consolas" w:hAnsi="Consolas"/>
                <w:color w:val="1E5E22"/>
                <w:sz w:val="19"/>
              </w:rPr>
              <w:t>SuggestedRecipesActivity</w:t>
            </w:r>
            <w:r>
              <w:rPr>
                <w:sz w:val="20"/>
              </w:rPr>
              <w:t>)</w:t>
            </w:r>
          </w:p>
        </w:tc>
        <w:tc>
          <w:tcPr>
            <w:tcW w:w="6123" w:type="dxa"/>
          </w:tcPr>
          <w:p w14:paraId="78576906" w14:textId="77777777" w:rsidR="00A82637" w:rsidRDefault="000E2165">
            <w:pPr>
              <w:spacing w:after="0"/>
            </w:pPr>
            <w:r>
              <w:rPr>
                <w:sz w:val="20"/>
              </w:rPr>
              <w:t>Runs the strict matcher. “Ready to cook” tab for full matches; separate “Almost there” tab for recipes missing one ingredient; zero-match message.</w:t>
            </w:r>
          </w:p>
        </w:tc>
      </w:tr>
      <w:tr w:rsidR="00A82637" w14:paraId="0E9D2C03" w14:textId="77777777">
        <w:trPr>
          <w:jc w:val="center"/>
        </w:trPr>
        <w:tc>
          <w:tcPr>
            <w:tcW w:w="3175" w:type="dxa"/>
          </w:tcPr>
          <w:p w14:paraId="5D162D77" w14:textId="77777777" w:rsidR="00A82637" w:rsidRDefault="000E2165">
            <w:pPr>
              <w:spacing w:after="0"/>
            </w:pPr>
            <w:r>
              <w:rPr>
                <w:sz w:val="20"/>
              </w:rPr>
              <w:t>Recipe Detail (</w:t>
            </w:r>
            <w:r>
              <w:rPr>
                <w:rFonts w:ascii="Consolas" w:hAnsi="Consolas"/>
                <w:color w:val="1E5E22"/>
                <w:sz w:val="19"/>
              </w:rPr>
              <w:t>RecipeDetailActivity</w:t>
            </w:r>
            <w:r>
              <w:rPr>
                <w:sz w:val="20"/>
              </w:rPr>
              <w:t>)</w:t>
            </w:r>
          </w:p>
        </w:tc>
        <w:tc>
          <w:tcPr>
            <w:tcW w:w="6123" w:type="dxa"/>
          </w:tcPr>
          <w:p w14:paraId="36DB1ABA" w14:textId="77777777" w:rsidR="00A82637" w:rsidRDefault="000E2165">
            <w:pPr>
              <w:spacing w:after="0"/>
            </w:pPr>
            <w:r>
              <w:rPr>
                <w:sz w:val="20"/>
              </w:rPr>
              <w:t>Name, description, time and servings, each ingredient with a pantry check, and the numbered method.</w:t>
            </w:r>
          </w:p>
        </w:tc>
      </w:tr>
      <w:tr w:rsidR="00A82637" w14:paraId="37169E46" w14:textId="77777777">
        <w:trPr>
          <w:jc w:val="center"/>
        </w:trPr>
        <w:tc>
          <w:tcPr>
            <w:tcW w:w="3175" w:type="dxa"/>
          </w:tcPr>
          <w:p w14:paraId="3EAE2BC8" w14:textId="77777777" w:rsidR="00A82637" w:rsidRDefault="000E2165">
            <w:pPr>
              <w:spacing w:after="0"/>
            </w:pPr>
            <w:r>
              <w:rPr>
                <w:sz w:val="20"/>
              </w:rPr>
              <w:t>Settings (</w:t>
            </w:r>
            <w:r>
              <w:rPr>
                <w:rFonts w:ascii="Consolas" w:hAnsi="Consolas"/>
                <w:color w:val="1E5E22"/>
                <w:sz w:val="19"/>
              </w:rPr>
              <w:t>SettingsActivity</w:t>
            </w:r>
            <w:r>
              <w:rPr>
                <w:sz w:val="20"/>
              </w:rPr>
              <w:t>)</w:t>
            </w:r>
          </w:p>
        </w:tc>
        <w:tc>
          <w:tcPr>
            <w:tcW w:w="6123" w:type="dxa"/>
          </w:tcPr>
          <w:p w14:paraId="3AD27671" w14:textId="77777777" w:rsidR="00A82637" w:rsidRDefault="000E2165">
            <w:pPr>
              <w:spacing w:after="0"/>
            </w:pPr>
            <w:r>
              <w:rPr>
                <w:sz w:val="20"/>
              </w:rPr>
              <w:t>Expiry alerts, alert window, ignoring expired items when matching, load sample pantry, clear pantry.</w:t>
            </w:r>
          </w:p>
        </w:tc>
      </w:tr>
    </w:tbl>
    <w:p w14:paraId="79C2B95F" w14:textId="77777777" w:rsidR="00A82637" w:rsidRDefault="00A82637">
      <w:pPr>
        <w:spacing w:after="40"/>
      </w:pPr>
    </w:p>
    <w:p w14:paraId="3E4E5877" w14:textId="77777777" w:rsidR="00A82637" w:rsidRDefault="000E2165">
      <w:pPr>
        <w:keepNext/>
        <w:jc w:val="center"/>
      </w:pPr>
      <w:r>
        <w:rPr>
          <w:noProof/>
        </w:rPr>
        <w:drawing>
          <wp:inline distT="0" distB="0" distL="0" distR="0" wp14:anchorId="128F9FBD" wp14:editId="2AEFBF79">
            <wp:extent cx="5580000" cy="345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creen_flow.png"/>
                    <pic:cNvPicPr/>
                  </pic:nvPicPr>
                  <pic:blipFill>
                    <a:blip r:embed="rId11"/>
                    <a:stretch>
                      <a:fillRect/>
                    </a:stretch>
                  </pic:blipFill>
                  <pic:spPr>
                    <a:xfrm>
                      <a:off x="0" y="0"/>
                      <a:ext cx="5580000" cy="3459600"/>
                    </a:xfrm>
                    <a:prstGeom prst="rect">
                      <a:avLst/>
                    </a:prstGeom>
                  </pic:spPr>
                </pic:pic>
              </a:graphicData>
            </a:graphic>
          </wp:inline>
        </w:drawing>
      </w:r>
    </w:p>
    <w:p w14:paraId="5EA496E2" w14:textId="77777777" w:rsidR="00A82637" w:rsidRDefault="000E2165">
      <w:pPr>
        <w:pStyle w:val="Caption"/>
        <w:jc w:val="center"/>
      </w:pPr>
      <w:r>
        <w:rPr>
          <w:color w:val="2E7D32"/>
        </w:rPr>
        <w:t xml:space="preserve">Figure 1: </w:t>
      </w:r>
      <w:r>
        <w:t>Screen-flow diagram showing how the five screens connect and what each Intent carries.</w:t>
      </w:r>
    </w:p>
    <w:p w14:paraId="6B3D4B25" w14:textId="77777777" w:rsidR="00A82637" w:rsidRDefault="000E2165">
      <w:pPr>
        <w:pStyle w:val="Heading2"/>
      </w:pPr>
      <w:bookmarkStart w:id="7" w:name="_Toc243608874"/>
      <w:r>
        <w:t>2.2 Data model</w:t>
      </w:r>
      <w:bookmarkEnd w:id="7"/>
    </w:p>
    <w:p w14:paraId="2978ABA0" w14:textId="77777777" w:rsidR="00A82637" w:rsidRDefault="000E2165">
      <w:r>
        <w:t xml:space="preserve">SQLite was chosen as the database option (Section 3.2 of the brief). The data belongs to a single user on a single device, so a local relational database is the simplest correct fit: it works offline, needs no server, </w:t>
      </w:r>
      <w:r>
        <w:lastRenderedPageBreak/>
        <w:t xml:space="preserve">account or network configuration, and it is the persistence approach covered in the module. </w:t>
      </w:r>
      <w:r>
        <w:rPr>
          <w:rFonts w:ascii="Consolas" w:hAnsi="Consolas"/>
          <w:color w:val="1E5E22"/>
          <w:sz w:val="19"/>
        </w:rPr>
        <w:t>SQLiteOpenHelper</w:t>
      </w:r>
      <w:r>
        <w:t xml:space="preserve"> was used instead of Room so that the SQL stays visible and easy to explain, with no extra libraries.</w:t>
      </w:r>
    </w:p>
    <w:p w14:paraId="155CE33B" w14:textId="77777777" w:rsidR="00A82637" w:rsidRDefault="000E2165">
      <w:pPr>
        <w:keepNext/>
        <w:jc w:val="center"/>
      </w:pPr>
      <w:r>
        <w:rPr>
          <w:noProof/>
        </w:rPr>
        <w:drawing>
          <wp:inline distT="0" distB="0" distL="0" distR="0" wp14:anchorId="4A914612" wp14:editId="4239F475">
            <wp:extent cx="5760000" cy="221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png"/>
                    <pic:cNvPicPr/>
                  </pic:nvPicPr>
                  <pic:blipFill>
                    <a:blip r:embed="rId12"/>
                    <a:stretch>
                      <a:fillRect/>
                    </a:stretch>
                  </pic:blipFill>
                  <pic:spPr>
                    <a:xfrm>
                      <a:off x="0" y="0"/>
                      <a:ext cx="5760000" cy="2217600"/>
                    </a:xfrm>
                    <a:prstGeom prst="rect">
                      <a:avLst/>
                    </a:prstGeom>
                  </pic:spPr>
                </pic:pic>
              </a:graphicData>
            </a:graphic>
          </wp:inline>
        </w:drawing>
      </w:r>
    </w:p>
    <w:p w14:paraId="27861A90" w14:textId="77777777" w:rsidR="00A82637" w:rsidRDefault="000E2165">
      <w:pPr>
        <w:pStyle w:val="Caption"/>
        <w:jc w:val="center"/>
      </w:pPr>
      <w:r>
        <w:rPr>
          <w:color w:val="2E7D32"/>
        </w:rPr>
        <w:t xml:space="preserve">Figure 2: </w:t>
      </w:r>
      <w:r>
        <w:t>Entity-relationship diagram of the three SQLite tables.</w:t>
      </w:r>
    </w:p>
    <w:p w14:paraId="5EB5CEC4" w14:textId="77777777" w:rsidR="00A82637" w:rsidRDefault="000E2165">
      <w:pPr>
        <w:pStyle w:val="ListBullet"/>
        <w:spacing w:after="60"/>
      </w:pPr>
      <w:r>
        <w:rPr>
          <w:b/>
        </w:rPr>
        <w:t>pantry_items</w:t>
      </w:r>
      <w:r>
        <w:t xml:space="preserve"> stores the user’s ingredients. Quantity has a </w:t>
      </w:r>
      <w:r>
        <w:rPr>
          <w:rFonts w:ascii="Consolas" w:hAnsi="Consolas"/>
          <w:color w:val="1E5E22"/>
          <w:sz w:val="19"/>
        </w:rPr>
        <w:t>CHECK (quantity &gt; 0)</w:t>
      </w:r>
      <w:r>
        <w:t xml:space="preserve"> constraint and the expiry date is an optional ISO date string (yyyy-MM-dd), which sorts and parses reliably.</w:t>
      </w:r>
    </w:p>
    <w:p w14:paraId="7FCA27D7" w14:textId="77777777" w:rsidR="00A82637" w:rsidRDefault="000E2165">
      <w:pPr>
        <w:pStyle w:val="ListBullet"/>
        <w:spacing w:after="60"/>
      </w:pPr>
      <w:r>
        <w:rPr>
          <w:b/>
        </w:rPr>
        <w:t>recipes</w:t>
      </w:r>
      <w:r>
        <w:t xml:space="preserve"> and </w:t>
      </w:r>
      <w:r>
        <w:rPr>
          <w:b/>
        </w:rPr>
        <w:t>recipe_ingredients</w:t>
      </w:r>
      <w:r>
        <w:t xml:space="preserve"> have a one-to-many relationship. </w:t>
      </w:r>
      <w:r>
        <w:rPr>
          <w:rFonts w:ascii="Consolas" w:hAnsi="Consolas"/>
          <w:color w:val="1E5E22"/>
          <w:sz w:val="19"/>
        </w:rPr>
        <w:t>recipe_id</w:t>
      </w:r>
      <w:r>
        <w:t xml:space="preserve"> is a foreign key with </w:t>
      </w:r>
      <w:r>
        <w:rPr>
          <w:rFonts w:ascii="Consolas" w:hAnsi="Consolas"/>
          <w:color w:val="1E5E22"/>
          <w:sz w:val="19"/>
        </w:rPr>
        <w:t>ON DELETE CASCADE</w:t>
      </w:r>
      <w:r>
        <w:t xml:space="preserve">, and foreign keys are switched on in </w:t>
      </w:r>
      <w:r>
        <w:rPr>
          <w:rFonts w:ascii="Consolas" w:hAnsi="Consolas"/>
          <w:color w:val="1E5E22"/>
          <w:sz w:val="19"/>
        </w:rPr>
        <w:t>onConfigure()</w:t>
      </w:r>
      <w:r>
        <w:t>.</w:t>
      </w:r>
    </w:p>
    <w:p w14:paraId="09675FDD" w14:textId="77777777" w:rsidR="00A82637" w:rsidRDefault="000E2165">
      <w:pPr>
        <w:pStyle w:val="ListBullet"/>
        <w:spacing w:after="60"/>
      </w:pPr>
      <w:r>
        <w:t xml:space="preserve">Pantry items are deliberately </w:t>
      </w:r>
      <w:r>
        <w:rPr>
          <w:b/>
        </w:rPr>
        <w:t>not</w:t>
      </w:r>
      <w:r>
        <w:t xml:space="preserve"> linked to recipe ingredients by a stored key. Users type ingredient names freely (“Tomatoes”, “tomato”), so the link is made at run time by the matching algorithm, which compares normalised names and compatible units.</w:t>
      </w:r>
    </w:p>
    <w:p w14:paraId="5DD56565" w14:textId="77777777" w:rsidR="00A82637" w:rsidRDefault="000E2165">
      <w:pPr>
        <w:pStyle w:val="ListBullet"/>
        <w:spacing w:after="60"/>
      </w:pPr>
      <w:r>
        <w:t xml:space="preserve">24 starter recipes are seeded inside </w:t>
      </w:r>
      <w:r>
        <w:rPr>
          <w:rFonts w:ascii="Consolas" w:hAnsi="Consolas"/>
          <w:color w:val="1E5E22"/>
          <w:sz w:val="19"/>
        </w:rPr>
        <w:t>onCreate()</w:t>
      </w:r>
      <w:r>
        <w:t>, which Android runs only when the database file is first created. The seeding method also checks the row count and recipe names are UNIQUE, so recipes are never duplicated on later launches.</w:t>
      </w:r>
    </w:p>
    <w:p w14:paraId="5E9FB1CD" w14:textId="77777777" w:rsidR="00A82637" w:rsidRDefault="000E2165">
      <w:pPr>
        <w:pStyle w:val="ListBullet"/>
        <w:spacing w:after="60"/>
      </w:pPr>
      <w:r>
        <w:t>User preferences (expiry alerts, alert window, ignore-expired) are simple key/value settings and are stored in SharedPreferences rather than a table.</w:t>
      </w:r>
    </w:p>
    <w:p w14:paraId="2F74E4B5" w14:textId="77777777" w:rsidR="00A82637" w:rsidRDefault="000E2165">
      <w:pPr>
        <w:pStyle w:val="Heading2"/>
      </w:pPr>
      <w:bookmarkStart w:id="8" w:name="_Toc243608875"/>
      <w:r>
        <w:t>2.3 Code structure</w:t>
      </w:r>
      <w:bookmarkEnd w:id="8"/>
    </w:p>
    <w:tbl>
      <w:tblPr>
        <w:tblStyle w:val="TableGrid"/>
        <w:tblW w:w="0" w:type="auto"/>
        <w:jc w:val="center"/>
        <w:tblCellMar>
          <w:top w:w="80" w:type="dxa"/>
          <w:left w:w="100" w:type="dxa"/>
          <w:bottom w:w="80" w:type="dxa"/>
          <w:right w:w="100" w:type="dxa"/>
        </w:tblCellMar>
        <w:tblLook w:val="04A0" w:firstRow="1" w:lastRow="0" w:firstColumn="1" w:lastColumn="0" w:noHBand="0" w:noVBand="1"/>
      </w:tblPr>
      <w:tblGrid>
        <w:gridCol w:w="1361"/>
        <w:gridCol w:w="4082"/>
        <w:gridCol w:w="3855"/>
      </w:tblGrid>
      <w:tr w:rsidR="00A82637" w14:paraId="53D46194" w14:textId="77777777">
        <w:trPr>
          <w:jc w:val="center"/>
        </w:trPr>
        <w:tc>
          <w:tcPr>
            <w:tcW w:w="1361" w:type="dxa"/>
            <w:shd w:val="clear" w:color="auto" w:fill="2E7D32"/>
          </w:tcPr>
          <w:p w14:paraId="3276C86D" w14:textId="77777777" w:rsidR="00A82637" w:rsidRDefault="000E2165">
            <w:r>
              <w:rPr>
                <w:b/>
                <w:color w:val="FFFFFF"/>
                <w:sz w:val="20"/>
              </w:rPr>
              <w:t>Package</w:t>
            </w:r>
          </w:p>
        </w:tc>
        <w:tc>
          <w:tcPr>
            <w:tcW w:w="4082" w:type="dxa"/>
            <w:shd w:val="clear" w:color="auto" w:fill="2E7D32"/>
          </w:tcPr>
          <w:p w14:paraId="11F3BAD1" w14:textId="77777777" w:rsidR="00A82637" w:rsidRDefault="000E2165">
            <w:r>
              <w:rPr>
                <w:b/>
                <w:color w:val="FFFFFF"/>
                <w:sz w:val="20"/>
              </w:rPr>
              <w:t>Classes</w:t>
            </w:r>
          </w:p>
        </w:tc>
        <w:tc>
          <w:tcPr>
            <w:tcW w:w="3855" w:type="dxa"/>
            <w:shd w:val="clear" w:color="auto" w:fill="2E7D32"/>
          </w:tcPr>
          <w:p w14:paraId="4E52A6C3" w14:textId="77777777" w:rsidR="00A82637" w:rsidRDefault="000E2165">
            <w:r>
              <w:rPr>
                <w:b/>
                <w:color w:val="FFFFFF"/>
                <w:sz w:val="20"/>
              </w:rPr>
              <w:t>Responsibility</w:t>
            </w:r>
          </w:p>
        </w:tc>
      </w:tr>
      <w:tr w:rsidR="00A82637" w14:paraId="0FE7572F" w14:textId="77777777">
        <w:trPr>
          <w:jc w:val="center"/>
        </w:trPr>
        <w:tc>
          <w:tcPr>
            <w:tcW w:w="1361" w:type="dxa"/>
          </w:tcPr>
          <w:p w14:paraId="15B04355" w14:textId="77777777" w:rsidR="00A82637" w:rsidRDefault="000E2165">
            <w:pPr>
              <w:spacing w:after="0"/>
            </w:pPr>
            <w:r>
              <w:rPr>
                <w:sz w:val="20"/>
              </w:rPr>
              <w:t>model</w:t>
            </w:r>
          </w:p>
        </w:tc>
        <w:tc>
          <w:tcPr>
            <w:tcW w:w="4082" w:type="dxa"/>
          </w:tcPr>
          <w:p w14:paraId="2613E22E" w14:textId="77777777" w:rsidR="00A82637" w:rsidRDefault="000E2165">
            <w:pPr>
              <w:spacing w:after="0"/>
            </w:pPr>
            <w:r>
              <w:rPr>
                <w:sz w:val="20"/>
              </w:rPr>
              <w:t>PantryItem, Recipe, RecipeIngredient</w:t>
            </w:r>
          </w:p>
        </w:tc>
        <w:tc>
          <w:tcPr>
            <w:tcW w:w="3855" w:type="dxa"/>
          </w:tcPr>
          <w:p w14:paraId="63D8D16E" w14:textId="77777777" w:rsidR="00A82637" w:rsidRDefault="000E2165">
            <w:pPr>
              <w:spacing w:after="0"/>
            </w:pPr>
            <w:r>
              <w:rPr>
                <w:sz w:val="20"/>
              </w:rPr>
              <w:t>Plain Java data classes</w:t>
            </w:r>
          </w:p>
        </w:tc>
      </w:tr>
      <w:tr w:rsidR="00A82637" w14:paraId="2B07276E" w14:textId="77777777">
        <w:trPr>
          <w:jc w:val="center"/>
        </w:trPr>
        <w:tc>
          <w:tcPr>
            <w:tcW w:w="1361" w:type="dxa"/>
          </w:tcPr>
          <w:p w14:paraId="390860F8" w14:textId="77777777" w:rsidR="00A82637" w:rsidRDefault="000E2165">
            <w:pPr>
              <w:spacing w:after="0"/>
            </w:pPr>
            <w:r>
              <w:rPr>
                <w:sz w:val="20"/>
              </w:rPr>
              <w:t>data</w:t>
            </w:r>
          </w:p>
        </w:tc>
        <w:tc>
          <w:tcPr>
            <w:tcW w:w="4082" w:type="dxa"/>
          </w:tcPr>
          <w:p w14:paraId="117CDB18" w14:textId="77777777" w:rsidR="00A82637" w:rsidRDefault="000E2165">
            <w:pPr>
              <w:spacing w:after="0"/>
            </w:pPr>
            <w:r>
              <w:rPr>
                <w:sz w:val="20"/>
              </w:rPr>
              <w:t>DatabaseHelper, PantryRepository, RecipeRepository, RecipeSeedData, DemoPantryData, AppSettings</w:t>
            </w:r>
          </w:p>
        </w:tc>
        <w:tc>
          <w:tcPr>
            <w:tcW w:w="3855" w:type="dxa"/>
          </w:tcPr>
          <w:p w14:paraId="7DEDE8C1" w14:textId="77777777" w:rsidR="00A82637" w:rsidRDefault="000E2165">
            <w:pPr>
              <w:spacing w:after="0"/>
            </w:pPr>
            <w:r>
              <w:rPr>
                <w:sz w:val="20"/>
              </w:rPr>
              <w:t>Schema, CRUD, seeding, preferences</w:t>
            </w:r>
          </w:p>
        </w:tc>
      </w:tr>
      <w:tr w:rsidR="00A82637" w14:paraId="011E38A4" w14:textId="77777777">
        <w:trPr>
          <w:jc w:val="center"/>
        </w:trPr>
        <w:tc>
          <w:tcPr>
            <w:tcW w:w="1361" w:type="dxa"/>
          </w:tcPr>
          <w:p w14:paraId="4C806F6B" w14:textId="77777777" w:rsidR="00A82637" w:rsidRDefault="000E2165">
            <w:pPr>
              <w:spacing w:after="0"/>
            </w:pPr>
            <w:r>
              <w:rPr>
                <w:sz w:val="20"/>
              </w:rPr>
              <w:t>matching</w:t>
            </w:r>
          </w:p>
        </w:tc>
        <w:tc>
          <w:tcPr>
            <w:tcW w:w="4082" w:type="dxa"/>
          </w:tcPr>
          <w:p w14:paraId="763F2825" w14:textId="77777777" w:rsidR="00A82637" w:rsidRDefault="000E2165">
            <w:pPr>
              <w:spacing w:after="0"/>
            </w:pPr>
            <w:r>
              <w:rPr>
                <w:sz w:val="20"/>
              </w:rPr>
              <w:t>RecipeMatcher, IngredientNormalizer, UnitConverter, MatchResult, IngredientCheck</w:t>
            </w:r>
          </w:p>
        </w:tc>
        <w:tc>
          <w:tcPr>
            <w:tcW w:w="3855" w:type="dxa"/>
          </w:tcPr>
          <w:p w14:paraId="6FF41032" w14:textId="77777777" w:rsidR="00A82637" w:rsidRDefault="000E2165">
            <w:pPr>
              <w:spacing w:after="0"/>
            </w:pPr>
            <w:r>
              <w:rPr>
                <w:sz w:val="20"/>
              </w:rPr>
              <w:t>Strict-matching algorithm (no Android code, so it is unit-testable)</w:t>
            </w:r>
          </w:p>
        </w:tc>
      </w:tr>
      <w:tr w:rsidR="00A82637" w14:paraId="092D1ECC" w14:textId="77777777">
        <w:trPr>
          <w:jc w:val="center"/>
        </w:trPr>
        <w:tc>
          <w:tcPr>
            <w:tcW w:w="1361" w:type="dxa"/>
          </w:tcPr>
          <w:p w14:paraId="7F6FA365" w14:textId="77777777" w:rsidR="00A82637" w:rsidRDefault="000E2165">
            <w:pPr>
              <w:spacing w:after="0"/>
            </w:pPr>
            <w:r>
              <w:rPr>
                <w:sz w:val="20"/>
              </w:rPr>
              <w:t>ui</w:t>
            </w:r>
          </w:p>
        </w:tc>
        <w:tc>
          <w:tcPr>
            <w:tcW w:w="4082" w:type="dxa"/>
          </w:tcPr>
          <w:p w14:paraId="78DC6641" w14:textId="77777777" w:rsidR="00A82637" w:rsidRDefault="000E2165">
            <w:pPr>
              <w:spacing w:after="0"/>
            </w:pPr>
            <w:r>
              <w:rPr>
                <w:sz w:val="20"/>
              </w:rPr>
              <w:t>BaseActivity and the five Activities</w:t>
            </w:r>
          </w:p>
        </w:tc>
        <w:tc>
          <w:tcPr>
            <w:tcW w:w="3855" w:type="dxa"/>
          </w:tcPr>
          <w:p w14:paraId="3A4BCE10" w14:textId="77777777" w:rsidR="00A82637" w:rsidRDefault="000E2165">
            <w:pPr>
              <w:spacing w:after="0"/>
            </w:pPr>
            <w:r>
              <w:rPr>
                <w:sz w:val="20"/>
              </w:rPr>
              <w:t>Screens, Intents, lifecycle</w:t>
            </w:r>
          </w:p>
        </w:tc>
      </w:tr>
      <w:tr w:rsidR="00A82637" w14:paraId="1ADFD00F" w14:textId="77777777">
        <w:trPr>
          <w:jc w:val="center"/>
        </w:trPr>
        <w:tc>
          <w:tcPr>
            <w:tcW w:w="1361" w:type="dxa"/>
          </w:tcPr>
          <w:p w14:paraId="23032990" w14:textId="77777777" w:rsidR="00A82637" w:rsidRDefault="000E2165">
            <w:pPr>
              <w:spacing w:after="0"/>
            </w:pPr>
            <w:r>
              <w:rPr>
                <w:sz w:val="20"/>
              </w:rPr>
              <w:t>ui.adapter</w:t>
            </w:r>
          </w:p>
        </w:tc>
        <w:tc>
          <w:tcPr>
            <w:tcW w:w="4082" w:type="dxa"/>
          </w:tcPr>
          <w:p w14:paraId="4B5E4EA8" w14:textId="77777777" w:rsidR="00A82637" w:rsidRDefault="000E2165">
            <w:pPr>
              <w:spacing w:after="0"/>
            </w:pPr>
            <w:r>
              <w:rPr>
                <w:sz w:val="20"/>
              </w:rPr>
              <w:t>PantryAdapter, RecipeAdapter, IngredientCheckAdapter</w:t>
            </w:r>
          </w:p>
        </w:tc>
        <w:tc>
          <w:tcPr>
            <w:tcW w:w="3855" w:type="dxa"/>
          </w:tcPr>
          <w:p w14:paraId="7BFC5899" w14:textId="77777777" w:rsidR="00A82637" w:rsidRDefault="000E2165">
            <w:pPr>
              <w:spacing w:after="0"/>
            </w:pPr>
            <w:r>
              <w:rPr>
                <w:sz w:val="20"/>
              </w:rPr>
              <w:t>Custom RecyclerView adapters</w:t>
            </w:r>
          </w:p>
        </w:tc>
      </w:tr>
      <w:tr w:rsidR="00A82637" w14:paraId="1D4B1DFE" w14:textId="77777777">
        <w:trPr>
          <w:jc w:val="center"/>
        </w:trPr>
        <w:tc>
          <w:tcPr>
            <w:tcW w:w="1361" w:type="dxa"/>
          </w:tcPr>
          <w:p w14:paraId="173D8746" w14:textId="77777777" w:rsidR="00A82637" w:rsidRDefault="000E2165">
            <w:pPr>
              <w:spacing w:after="0"/>
            </w:pPr>
            <w:r>
              <w:rPr>
                <w:sz w:val="20"/>
              </w:rPr>
              <w:t>util</w:t>
            </w:r>
          </w:p>
        </w:tc>
        <w:tc>
          <w:tcPr>
            <w:tcW w:w="4082" w:type="dxa"/>
          </w:tcPr>
          <w:p w14:paraId="2E7B4845" w14:textId="77777777" w:rsidR="00A82637" w:rsidRDefault="000E2165">
            <w:pPr>
              <w:spacing w:after="0"/>
            </w:pPr>
            <w:r>
              <w:rPr>
                <w:sz w:val="20"/>
              </w:rPr>
              <w:t>IngredientValidator, ExpiryUtils, QuantityFormatter</w:t>
            </w:r>
          </w:p>
        </w:tc>
        <w:tc>
          <w:tcPr>
            <w:tcW w:w="3855" w:type="dxa"/>
          </w:tcPr>
          <w:p w14:paraId="4A904F9D" w14:textId="77777777" w:rsidR="00A82637" w:rsidRDefault="000E2165">
            <w:pPr>
              <w:spacing w:after="0"/>
            </w:pPr>
            <w:r>
              <w:rPr>
                <w:sz w:val="20"/>
              </w:rPr>
              <w:t>Validation and formatting helpers</w:t>
            </w:r>
          </w:p>
        </w:tc>
      </w:tr>
    </w:tbl>
    <w:p w14:paraId="65CA5896" w14:textId="77777777" w:rsidR="00A82637" w:rsidRDefault="00A82637">
      <w:pPr>
        <w:spacing w:after="40"/>
      </w:pPr>
    </w:p>
    <w:p w14:paraId="1EB55EFE" w14:textId="77777777" w:rsidR="00A82637" w:rsidRDefault="000E2165">
      <w:pPr>
        <w:pStyle w:val="Heading1"/>
      </w:pPr>
      <w:bookmarkStart w:id="9" w:name="_Toc243608876"/>
      <w:r>
        <w:t>3. Screenshots of the Running Application</w:t>
      </w:r>
      <w:bookmarkEnd w:id="9"/>
    </w:p>
    <w:p w14:paraId="2F09EA5A" w14:textId="77777777" w:rsidR="00A82637" w:rsidRDefault="000E2165">
      <w:r>
        <w:t>All screenshots below were captured from the application running on an Android emulator (Google sdk_gphone x86_64 image, API level 37, 1080 × 2400 screen). Each figure shows one screen or one core function.</w:t>
      </w:r>
    </w:p>
    <w:p w14:paraId="2A703B64" w14:textId="77777777" w:rsidR="00A82637" w:rsidRDefault="000E2165">
      <w:pPr>
        <w:pStyle w:val="Heading2"/>
      </w:pPr>
      <w:bookmarkStart w:id="10" w:name="_Toc243608877"/>
      <w:r>
        <w:t>3.1 Pantry list (Read) and empty state</w:t>
      </w:r>
      <w:bookmarkEnd w:id="10"/>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2727F48F" w14:textId="77777777">
        <w:trPr>
          <w:cantSplit/>
          <w:jc w:val="center"/>
        </w:trPr>
        <w:tc>
          <w:tcPr>
            <w:tcW w:w="3061" w:type="dxa"/>
          </w:tcPr>
          <w:p w14:paraId="2EA323C0" w14:textId="77777777" w:rsidR="00A82637" w:rsidRDefault="000E2165">
            <w:pPr>
              <w:spacing w:after="40"/>
              <w:jc w:val="center"/>
            </w:pPr>
            <w:r>
              <w:rPr>
                <w:noProof/>
              </w:rPr>
              <w:drawing>
                <wp:inline distT="0" distB="0" distL="0" distR="0" wp14:anchorId="44641720" wp14:editId="4ED812AC">
                  <wp:extent cx="1655999" cy="36799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antry_empty.png"/>
                          <pic:cNvPicPr/>
                        </pic:nvPicPr>
                        <pic:blipFill>
                          <a:blip r:embed="rId13"/>
                          <a:stretch>
                            <a:fillRect/>
                          </a:stretch>
                        </pic:blipFill>
                        <pic:spPr>
                          <a:xfrm>
                            <a:off x="0" y="0"/>
                            <a:ext cx="1655999" cy="3679998"/>
                          </a:xfrm>
                          <a:prstGeom prst="rect">
                            <a:avLst/>
                          </a:prstGeom>
                        </pic:spPr>
                      </pic:pic>
                    </a:graphicData>
                  </a:graphic>
                </wp:inline>
              </w:drawing>
            </w:r>
          </w:p>
          <w:p w14:paraId="439F4DF9" w14:textId="77777777" w:rsidR="00A82637" w:rsidRDefault="000E2165">
            <w:pPr>
              <w:pStyle w:val="Caption"/>
              <w:jc w:val="center"/>
            </w:pPr>
            <w:r>
              <w:rPr>
                <w:color w:val="2E7D32"/>
              </w:rPr>
              <w:t xml:space="preserve">Figure 3: </w:t>
            </w:r>
            <w:r>
              <w:t>Pantry on first use: the empty-state message instead of a blank screen.</w:t>
            </w:r>
          </w:p>
        </w:tc>
        <w:tc>
          <w:tcPr>
            <w:tcW w:w="3061" w:type="dxa"/>
          </w:tcPr>
          <w:p w14:paraId="517F1F66" w14:textId="77777777" w:rsidR="00A82637" w:rsidRDefault="000E2165">
            <w:pPr>
              <w:spacing w:after="40"/>
              <w:jc w:val="center"/>
            </w:pPr>
            <w:r>
              <w:rPr>
                <w:noProof/>
              </w:rPr>
              <w:drawing>
                <wp:inline distT="0" distB="0" distL="0" distR="0" wp14:anchorId="5251277A" wp14:editId="0E6448BE">
                  <wp:extent cx="1655999" cy="367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2.png"/>
                          <pic:cNvPicPr/>
                        </pic:nvPicPr>
                        <pic:blipFill>
                          <a:blip r:embed="rId14"/>
                          <a:stretch>
                            <a:fillRect/>
                          </a:stretch>
                        </pic:blipFill>
                        <pic:spPr>
                          <a:xfrm>
                            <a:off x="0" y="0"/>
                            <a:ext cx="1655999" cy="3679998"/>
                          </a:xfrm>
                          <a:prstGeom prst="rect">
                            <a:avLst/>
                          </a:prstGeom>
                        </pic:spPr>
                      </pic:pic>
                    </a:graphicData>
                  </a:graphic>
                </wp:inline>
              </w:drawing>
            </w:r>
          </w:p>
          <w:p w14:paraId="14E47302" w14:textId="77777777" w:rsidR="00A82637" w:rsidRDefault="000E2165">
            <w:pPr>
              <w:pStyle w:val="Caption"/>
              <w:jc w:val="center"/>
            </w:pPr>
            <w:r>
              <w:rPr>
                <w:color w:val="2E7D32"/>
              </w:rPr>
              <w:t xml:space="preserve">Figure 4: </w:t>
            </w:r>
            <w:r>
              <w:t>Pantry list (RecyclerView + PantryAdapter) with quantities, expiry dates, an “Expiring soon” badge and the warning banner.</w:t>
            </w:r>
          </w:p>
        </w:tc>
        <w:tc>
          <w:tcPr>
            <w:tcW w:w="3061" w:type="dxa"/>
          </w:tcPr>
          <w:p w14:paraId="1B1CDD3C" w14:textId="77777777" w:rsidR="00A82637" w:rsidRDefault="000E2165">
            <w:pPr>
              <w:spacing w:after="40"/>
              <w:jc w:val="center"/>
            </w:pPr>
            <w:r>
              <w:rPr>
                <w:noProof/>
              </w:rPr>
              <w:drawing>
                <wp:inline distT="0" distB="0" distL="0" distR="0" wp14:anchorId="38475733" wp14:editId="23E8FF85">
                  <wp:extent cx="1655999" cy="3679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_list_with_rice.png"/>
                          <pic:cNvPicPr/>
                        </pic:nvPicPr>
                        <pic:blipFill>
                          <a:blip r:embed="rId15"/>
                          <a:stretch>
                            <a:fillRect/>
                          </a:stretch>
                        </pic:blipFill>
                        <pic:spPr>
                          <a:xfrm>
                            <a:off x="0" y="0"/>
                            <a:ext cx="1655999" cy="3679998"/>
                          </a:xfrm>
                          <a:prstGeom prst="rect">
                            <a:avLst/>
                          </a:prstGeom>
                        </pic:spPr>
                      </pic:pic>
                    </a:graphicData>
                  </a:graphic>
                </wp:inline>
              </w:drawing>
            </w:r>
          </w:p>
          <w:p w14:paraId="3D60018B" w14:textId="77777777" w:rsidR="00A82637" w:rsidRDefault="000E2165">
            <w:pPr>
              <w:pStyle w:val="Caption"/>
              <w:jc w:val="center"/>
            </w:pPr>
            <w:r>
              <w:rPr>
                <w:color w:val="2E7D32"/>
              </w:rPr>
              <w:t xml:space="preserve">Figure 5: </w:t>
            </w:r>
            <w:r>
              <w:t>The list scrolled further down, sorted alphabetically, showing the newly added Rice.</w:t>
            </w:r>
          </w:p>
        </w:tc>
      </w:tr>
    </w:tbl>
    <w:p w14:paraId="42DDDB3B" w14:textId="77777777" w:rsidR="00A82637" w:rsidRDefault="00A82637">
      <w:pPr>
        <w:spacing w:after="40"/>
      </w:pPr>
    </w:p>
    <w:p w14:paraId="543032A2" w14:textId="77777777" w:rsidR="00A82637" w:rsidRDefault="000E2165">
      <w:pPr>
        <w:pStyle w:val="Heading2"/>
      </w:pPr>
      <w:bookmarkStart w:id="11" w:name="_Toc243608878"/>
      <w:r>
        <w:lastRenderedPageBreak/>
        <w:t>3.2 Add ingredient (Create) and input validation</w:t>
      </w:r>
      <w:bookmarkEnd w:id="11"/>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282EBD8D" w14:textId="77777777">
        <w:trPr>
          <w:cantSplit/>
          <w:jc w:val="center"/>
        </w:trPr>
        <w:tc>
          <w:tcPr>
            <w:tcW w:w="3061" w:type="dxa"/>
          </w:tcPr>
          <w:p w14:paraId="581366A3" w14:textId="77777777" w:rsidR="00A82637" w:rsidRDefault="000E2165">
            <w:pPr>
              <w:spacing w:after="40"/>
              <w:jc w:val="center"/>
            </w:pPr>
            <w:r>
              <w:rPr>
                <w:noProof/>
              </w:rPr>
              <w:drawing>
                <wp:inline distT="0" distB="0" distL="0" distR="0" wp14:anchorId="3C9F4970" wp14:editId="45D12966">
                  <wp:extent cx="1655999" cy="36799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d_form_empty.png"/>
                          <pic:cNvPicPr/>
                        </pic:nvPicPr>
                        <pic:blipFill>
                          <a:blip r:embed="rId16"/>
                          <a:stretch>
                            <a:fillRect/>
                          </a:stretch>
                        </pic:blipFill>
                        <pic:spPr>
                          <a:xfrm>
                            <a:off x="0" y="0"/>
                            <a:ext cx="1655999" cy="3679998"/>
                          </a:xfrm>
                          <a:prstGeom prst="rect">
                            <a:avLst/>
                          </a:prstGeom>
                        </pic:spPr>
                      </pic:pic>
                    </a:graphicData>
                  </a:graphic>
                </wp:inline>
              </w:drawing>
            </w:r>
          </w:p>
          <w:p w14:paraId="7B5569BB" w14:textId="77777777" w:rsidR="00A82637" w:rsidRDefault="000E2165">
            <w:pPr>
              <w:pStyle w:val="Caption"/>
              <w:jc w:val="center"/>
            </w:pPr>
            <w:r>
              <w:rPr>
                <w:color w:val="2E7D32"/>
              </w:rPr>
              <w:t xml:space="preserve">Figure 6: </w:t>
            </w:r>
            <w:r>
              <w:t>Empty Add Ingredient form with name, quantity, unit and optional expiry date.</w:t>
            </w:r>
          </w:p>
        </w:tc>
        <w:tc>
          <w:tcPr>
            <w:tcW w:w="3061" w:type="dxa"/>
          </w:tcPr>
          <w:p w14:paraId="16C62811" w14:textId="77777777" w:rsidR="00A82637" w:rsidRDefault="000E2165">
            <w:pPr>
              <w:spacing w:after="40"/>
              <w:jc w:val="center"/>
            </w:pPr>
            <w:r>
              <w:rPr>
                <w:noProof/>
              </w:rPr>
              <w:drawing>
                <wp:inline distT="0" distB="0" distL="0" distR="0" wp14:anchorId="042E147C" wp14:editId="76D49822">
                  <wp:extent cx="1655999" cy="3679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ation_errors.png"/>
                          <pic:cNvPicPr/>
                        </pic:nvPicPr>
                        <pic:blipFill>
                          <a:blip r:embed="rId17"/>
                          <a:stretch>
                            <a:fillRect/>
                          </a:stretch>
                        </pic:blipFill>
                        <pic:spPr>
                          <a:xfrm>
                            <a:off x="0" y="0"/>
                            <a:ext cx="1655999" cy="3679998"/>
                          </a:xfrm>
                          <a:prstGeom prst="rect">
                            <a:avLst/>
                          </a:prstGeom>
                        </pic:spPr>
                      </pic:pic>
                    </a:graphicData>
                  </a:graphic>
                </wp:inline>
              </w:drawing>
            </w:r>
          </w:p>
          <w:p w14:paraId="4AFBD4D7" w14:textId="77777777" w:rsidR="00A82637" w:rsidRDefault="000E2165">
            <w:pPr>
              <w:pStyle w:val="Caption"/>
              <w:jc w:val="center"/>
            </w:pPr>
            <w:r>
              <w:rPr>
                <w:color w:val="2E7D32"/>
              </w:rPr>
              <w:t xml:space="preserve">Figure 7: </w:t>
            </w:r>
            <w:r>
              <w:t>Validation: a blank name and a quantity of 0 are rejected with field-level error messages.</w:t>
            </w:r>
          </w:p>
        </w:tc>
        <w:tc>
          <w:tcPr>
            <w:tcW w:w="3061" w:type="dxa"/>
          </w:tcPr>
          <w:p w14:paraId="3A210C94" w14:textId="77777777" w:rsidR="00A82637" w:rsidRDefault="000E2165">
            <w:pPr>
              <w:spacing w:after="40"/>
              <w:jc w:val="center"/>
            </w:pPr>
            <w:r>
              <w:rPr>
                <w:noProof/>
              </w:rPr>
              <w:drawing>
                <wp:inline distT="0" distB="0" distL="0" distR="0" wp14:anchorId="54DD4E4E" wp14:editId="4911ED36">
                  <wp:extent cx="1655999" cy="3679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unit_dropdown.png"/>
                          <pic:cNvPicPr/>
                        </pic:nvPicPr>
                        <pic:blipFill>
                          <a:blip r:embed="rId18"/>
                          <a:stretch>
                            <a:fillRect/>
                          </a:stretch>
                        </pic:blipFill>
                        <pic:spPr>
                          <a:xfrm>
                            <a:off x="0" y="0"/>
                            <a:ext cx="1655999" cy="3679998"/>
                          </a:xfrm>
                          <a:prstGeom prst="rect">
                            <a:avLst/>
                          </a:prstGeom>
                        </pic:spPr>
                      </pic:pic>
                    </a:graphicData>
                  </a:graphic>
                </wp:inline>
              </w:drawing>
            </w:r>
          </w:p>
          <w:p w14:paraId="20EC66C1" w14:textId="77777777" w:rsidR="00A82637" w:rsidRDefault="000E2165">
            <w:pPr>
              <w:pStyle w:val="Caption"/>
              <w:jc w:val="center"/>
            </w:pPr>
            <w:r>
              <w:rPr>
                <w:color w:val="2E7D32"/>
              </w:rPr>
              <w:t xml:space="preserve">Figure 8: </w:t>
            </w:r>
            <w:r>
              <w:t>Unit dropdown limited to the supported units (pcs, g, kg, ml, L, tsp, tbsp, cup).</w:t>
            </w:r>
          </w:p>
        </w:tc>
      </w:tr>
    </w:tbl>
    <w:p w14:paraId="242A8FFC" w14:textId="77777777" w:rsidR="00A82637" w:rsidRDefault="00A82637">
      <w:pPr>
        <w:spacing w:after="40"/>
      </w:pPr>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7DA78B66" w14:textId="77777777">
        <w:trPr>
          <w:cantSplit/>
          <w:jc w:val="center"/>
        </w:trPr>
        <w:tc>
          <w:tcPr>
            <w:tcW w:w="3061" w:type="dxa"/>
          </w:tcPr>
          <w:p w14:paraId="0FE26E26" w14:textId="77777777" w:rsidR="00A82637" w:rsidRDefault="000E2165">
            <w:pPr>
              <w:spacing w:after="40"/>
              <w:jc w:val="center"/>
            </w:pPr>
            <w:r>
              <w:rPr>
                <w:noProof/>
              </w:rPr>
              <w:drawing>
                <wp:inline distT="0" distB="0" distL="0" distR="0" wp14:anchorId="4FC61984" wp14:editId="7DCDC22E">
                  <wp:extent cx="1655999" cy="36799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te_picker.png"/>
                          <pic:cNvPicPr/>
                        </pic:nvPicPr>
                        <pic:blipFill>
                          <a:blip r:embed="rId19"/>
                          <a:stretch>
                            <a:fillRect/>
                          </a:stretch>
                        </pic:blipFill>
                        <pic:spPr>
                          <a:xfrm>
                            <a:off x="0" y="0"/>
                            <a:ext cx="1655999" cy="3679998"/>
                          </a:xfrm>
                          <a:prstGeom prst="rect">
                            <a:avLst/>
                          </a:prstGeom>
                        </pic:spPr>
                      </pic:pic>
                    </a:graphicData>
                  </a:graphic>
                </wp:inline>
              </w:drawing>
            </w:r>
          </w:p>
          <w:p w14:paraId="7CA852BC" w14:textId="77777777" w:rsidR="00A82637" w:rsidRDefault="000E2165">
            <w:pPr>
              <w:pStyle w:val="Caption"/>
              <w:jc w:val="center"/>
            </w:pPr>
            <w:r>
              <w:rPr>
                <w:color w:val="2E7D32"/>
              </w:rPr>
              <w:t xml:space="preserve">Figure 9: </w:t>
            </w:r>
            <w:r>
              <w:t>DatePickerDialog used to choose the optional expiry date.</w:t>
            </w:r>
          </w:p>
        </w:tc>
        <w:tc>
          <w:tcPr>
            <w:tcW w:w="3061" w:type="dxa"/>
          </w:tcPr>
          <w:p w14:paraId="607AF992" w14:textId="77777777" w:rsidR="00A82637" w:rsidRDefault="000E2165">
            <w:pPr>
              <w:spacing w:after="40"/>
              <w:jc w:val="center"/>
            </w:pPr>
            <w:r>
              <w:rPr>
                <w:noProof/>
              </w:rPr>
              <w:drawing>
                <wp:inline distT="0" distB="0" distL="0" distR="0" wp14:anchorId="599F47C2" wp14:editId="4E90D0CA">
                  <wp:extent cx="1655999" cy="36799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add_form_filled.png"/>
                          <pic:cNvPicPr/>
                        </pic:nvPicPr>
                        <pic:blipFill>
                          <a:blip r:embed="rId20"/>
                          <a:stretch>
                            <a:fillRect/>
                          </a:stretch>
                        </pic:blipFill>
                        <pic:spPr>
                          <a:xfrm>
                            <a:off x="0" y="0"/>
                            <a:ext cx="1655999" cy="3679998"/>
                          </a:xfrm>
                          <a:prstGeom prst="rect">
                            <a:avLst/>
                          </a:prstGeom>
                        </pic:spPr>
                      </pic:pic>
                    </a:graphicData>
                  </a:graphic>
                </wp:inline>
              </w:drawing>
            </w:r>
          </w:p>
          <w:p w14:paraId="68C538DE" w14:textId="77777777" w:rsidR="00A82637" w:rsidRDefault="000E2165">
            <w:pPr>
              <w:pStyle w:val="Caption"/>
              <w:jc w:val="center"/>
            </w:pPr>
            <w:r>
              <w:rPr>
                <w:color w:val="2E7D32"/>
              </w:rPr>
              <w:t xml:space="preserve">Figure 10: </w:t>
            </w:r>
            <w:r>
              <w:t>Completed valid form: Rice, 1 kg, expiring 30 October 2026.</w:t>
            </w:r>
          </w:p>
        </w:tc>
        <w:tc>
          <w:tcPr>
            <w:tcW w:w="3061" w:type="dxa"/>
          </w:tcPr>
          <w:p w14:paraId="71238CE3" w14:textId="77777777" w:rsidR="00A82637" w:rsidRDefault="000E2165">
            <w:pPr>
              <w:spacing w:after="40"/>
              <w:jc w:val="center"/>
            </w:pPr>
            <w:r>
              <w:rPr>
                <w:noProof/>
              </w:rPr>
              <w:drawing>
                <wp:inline distT="0" distB="0" distL="0" distR="0" wp14:anchorId="24A6C421" wp14:editId="2CBEEB4C">
                  <wp:extent cx="1655999" cy="36799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ved_snackbar.png"/>
                          <pic:cNvPicPr/>
                        </pic:nvPicPr>
                        <pic:blipFill>
                          <a:blip r:embed="rId21"/>
                          <a:stretch>
                            <a:fillRect/>
                          </a:stretch>
                        </pic:blipFill>
                        <pic:spPr>
                          <a:xfrm>
                            <a:off x="0" y="0"/>
                            <a:ext cx="1655999" cy="3679998"/>
                          </a:xfrm>
                          <a:prstGeom prst="rect">
                            <a:avLst/>
                          </a:prstGeom>
                        </pic:spPr>
                      </pic:pic>
                    </a:graphicData>
                  </a:graphic>
                </wp:inline>
              </w:drawing>
            </w:r>
          </w:p>
          <w:p w14:paraId="7BE0E469" w14:textId="77777777" w:rsidR="00A82637" w:rsidRDefault="000E2165">
            <w:pPr>
              <w:pStyle w:val="Caption"/>
              <w:jc w:val="center"/>
            </w:pPr>
            <w:r>
              <w:rPr>
                <w:color w:val="2E7D32"/>
              </w:rPr>
              <w:t xml:space="preserve">Figure 11: </w:t>
            </w:r>
            <w:r>
              <w:t>After saving, the app returns to the pantry, which refreshes (13 items) and shows “Rice saved”.</w:t>
            </w:r>
          </w:p>
        </w:tc>
      </w:tr>
    </w:tbl>
    <w:p w14:paraId="1F9BC09E" w14:textId="77777777" w:rsidR="00A82637" w:rsidRDefault="00A82637">
      <w:pPr>
        <w:spacing w:after="40"/>
      </w:pPr>
    </w:p>
    <w:p w14:paraId="35392AEA" w14:textId="77777777" w:rsidR="00A82637" w:rsidRDefault="000E2165">
      <w:pPr>
        <w:pStyle w:val="Heading2"/>
      </w:pPr>
      <w:bookmarkStart w:id="12" w:name="_Toc243608879"/>
      <w:r>
        <w:t>3.3 Edit ingredient (Update)</w:t>
      </w:r>
      <w:bookmarkEnd w:id="12"/>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3BEC8CE9" w14:textId="77777777">
        <w:trPr>
          <w:cantSplit/>
          <w:jc w:val="center"/>
        </w:trPr>
        <w:tc>
          <w:tcPr>
            <w:tcW w:w="3061" w:type="dxa"/>
          </w:tcPr>
          <w:p w14:paraId="6D3031B7" w14:textId="77777777" w:rsidR="00A82637" w:rsidRDefault="000E2165">
            <w:pPr>
              <w:spacing w:after="40"/>
              <w:jc w:val="center"/>
            </w:pPr>
            <w:r>
              <w:rPr>
                <w:noProof/>
              </w:rPr>
              <w:drawing>
                <wp:inline distT="0" distB="0" distL="0" distR="0" wp14:anchorId="33559D20" wp14:editId="76799848">
                  <wp:extent cx="1655999" cy="3679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dit_form.png"/>
                          <pic:cNvPicPr/>
                        </pic:nvPicPr>
                        <pic:blipFill>
                          <a:blip r:embed="rId22"/>
                          <a:stretch>
                            <a:fillRect/>
                          </a:stretch>
                        </pic:blipFill>
                        <pic:spPr>
                          <a:xfrm>
                            <a:off x="0" y="0"/>
                            <a:ext cx="1655999" cy="3679998"/>
                          </a:xfrm>
                          <a:prstGeom prst="rect">
                            <a:avLst/>
                          </a:prstGeom>
                        </pic:spPr>
                      </pic:pic>
                    </a:graphicData>
                  </a:graphic>
                </wp:inline>
              </w:drawing>
            </w:r>
          </w:p>
          <w:p w14:paraId="6CF02A18" w14:textId="77777777" w:rsidR="00A82637" w:rsidRDefault="000E2165">
            <w:pPr>
              <w:pStyle w:val="Caption"/>
              <w:jc w:val="center"/>
            </w:pPr>
            <w:r>
              <w:rPr>
                <w:color w:val="2E7D32"/>
              </w:rPr>
              <w:t xml:space="preserve">Figure 12: </w:t>
            </w:r>
            <w:r>
              <w:t>Edit mode: the same form loads the saved item by id from SQLite and shows a Delete button.</w:t>
            </w:r>
          </w:p>
        </w:tc>
        <w:tc>
          <w:tcPr>
            <w:tcW w:w="3061" w:type="dxa"/>
          </w:tcPr>
          <w:p w14:paraId="548BDB38" w14:textId="77777777" w:rsidR="00A82637" w:rsidRDefault="000E2165">
            <w:pPr>
              <w:spacing w:after="40"/>
              <w:jc w:val="center"/>
            </w:pPr>
            <w:r>
              <w:rPr>
                <w:noProof/>
              </w:rPr>
              <w:drawing>
                <wp:inline distT="0" distB="0" distL="0" distR="0" wp14:anchorId="31D4032F" wp14:editId="2D8AF3D3">
                  <wp:extent cx="1655999" cy="36799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after_update.png"/>
                          <pic:cNvPicPr/>
                        </pic:nvPicPr>
                        <pic:blipFill>
                          <a:blip r:embed="rId23"/>
                          <a:stretch>
                            <a:fillRect/>
                          </a:stretch>
                        </pic:blipFill>
                        <pic:spPr>
                          <a:xfrm>
                            <a:off x="0" y="0"/>
                            <a:ext cx="1655999" cy="3679998"/>
                          </a:xfrm>
                          <a:prstGeom prst="rect">
                            <a:avLst/>
                          </a:prstGeom>
                        </pic:spPr>
                      </pic:pic>
                    </a:graphicData>
                  </a:graphic>
                </wp:inline>
              </w:drawing>
            </w:r>
          </w:p>
          <w:p w14:paraId="1465E0F8" w14:textId="77777777" w:rsidR="00A82637" w:rsidRDefault="000E2165">
            <w:pPr>
              <w:pStyle w:val="Caption"/>
              <w:jc w:val="center"/>
            </w:pPr>
            <w:r>
              <w:rPr>
                <w:color w:val="2E7D32"/>
              </w:rPr>
              <w:t xml:space="preserve">Figure 13: </w:t>
            </w:r>
            <w:r>
              <w:t>After changing the quantity to 2 and saving, the list shows Rice as 2 kg.</w:t>
            </w:r>
          </w:p>
        </w:tc>
        <w:tc>
          <w:tcPr>
            <w:tcW w:w="3061" w:type="dxa"/>
          </w:tcPr>
          <w:p w14:paraId="2374339B" w14:textId="77777777" w:rsidR="00A82637" w:rsidRDefault="00A82637"/>
        </w:tc>
      </w:tr>
    </w:tbl>
    <w:p w14:paraId="7CE6AB0C" w14:textId="77777777" w:rsidR="00A82637" w:rsidRDefault="00A82637">
      <w:pPr>
        <w:spacing w:after="40"/>
      </w:pPr>
    </w:p>
    <w:p w14:paraId="383CD47C" w14:textId="77777777" w:rsidR="00A82637" w:rsidRDefault="000E2165">
      <w:pPr>
        <w:pStyle w:val="Heading2"/>
      </w:pPr>
      <w:bookmarkStart w:id="13" w:name="_Toc243608880"/>
      <w:r>
        <w:lastRenderedPageBreak/>
        <w:t>3.4 Delete ingredient (Delete)</w:t>
      </w:r>
      <w:bookmarkEnd w:id="13"/>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7E6A1CA3" w14:textId="77777777">
        <w:trPr>
          <w:cantSplit/>
          <w:jc w:val="center"/>
        </w:trPr>
        <w:tc>
          <w:tcPr>
            <w:tcW w:w="3061" w:type="dxa"/>
          </w:tcPr>
          <w:p w14:paraId="10B06CE5" w14:textId="77777777" w:rsidR="00A82637" w:rsidRDefault="000E2165">
            <w:pPr>
              <w:spacing w:after="40"/>
              <w:jc w:val="center"/>
            </w:pPr>
            <w:r>
              <w:rPr>
                <w:noProof/>
              </w:rPr>
              <w:drawing>
                <wp:inline distT="0" distB="0" distL="0" distR="0" wp14:anchorId="46B89FA6" wp14:editId="33D16D69">
                  <wp:extent cx="1655999" cy="3679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lete_dialog.png"/>
                          <pic:cNvPicPr/>
                        </pic:nvPicPr>
                        <pic:blipFill>
                          <a:blip r:embed="rId24"/>
                          <a:stretch>
                            <a:fillRect/>
                          </a:stretch>
                        </pic:blipFill>
                        <pic:spPr>
                          <a:xfrm>
                            <a:off x="0" y="0"/>
                            <a:ext cx="1655999" cy="3679998"/>
                          </a:xfrm>
                          <a:prstGeom prst="rect">
                            <a:avLst/>
                          </a:prstGeom>
                        </pic:spPr>
                      </pic:pic>
                    </a:graphicData>
                  </a:graphic>
                </wp:inline>
              </w:drawing>
            </w:r>
          </w:p>
          <w:p w14:paraId="5B4E4A7B" w14:textId="77777777" w:rsidR="00A82637" w:rsidRDefault="000E2165">
            <w:pPr>
              <w:pStyle w:val="Caption"/>
              <w:jc w:val="center"/>
            </w:pPr>
            <w:r>
              <w:rPr>
                <w:color w:val="2E7D32"/>
              </w:rPr>
              <w:t xml:space="preserve">Figure 14: </w:t>
            </w:r>
            <w:r>
              <w:t>Tapping the bin icon asks for confirmation before deleting.</w:t>
            </w:r>
          </w:p>
        </w:tc>
        <w:tc>
          <w:tcPr>
            <w:tcW w:w="3061" w:type="dxa"/>
          </w:tcPr>
          <w:p w14:paraId="658C40D9" w14:textId="77777777" w:rsidR="00A82637" w:rsidRDefault="000E2165">
            <w:pPr>
              <w:spacing w:after="40"/>
              <w:jc w:val="center"/>
            </w:pPr>
            <w:r>
              <w:rPr>
                <w:noProof/>
              </w:rPr>
              <w:drawing>
                <wp:inline distT="0" distB="0" distL="0" distR="0" wp14:anchorId="045F2147" wp14:editId="508C42E2">
                  <wp:extent cx="1655999" cy="36799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_deleted_snackbar.png"/>
                          <pic:cNvPicPr/>
                        </pic:nvPicPr>
                        <pic:blipFill>
                          <a:blip r:embed="rId25"/>
                          <a:stretch>
                            <a:fillRect/>
                          </a:stretch>
                        </pic:blipFill>
                        <pic:spPr>
                          <a:xfrm>
                            <a:off x="0" y="0"/>
                            <a:ext cx="1655999" cy="3679998"/>
                          </a:xfrm>
                          <a:prstGeom prst="rect">
                            <a:avLst/>
                          </a:prstGeom>
                        </pic:spPr>
                      </pic:pic>
                    </a:graphicData>
                  </a:graphic>
                </wp:inline>
              </w:drawing>
            </w:r>
          </w:p>
          <w:p w14:paraId="50A0C1D0" w14:textId="77777777" w:rsidR="00A82637" w:rsidRDefault="000E2165">
            <w:pPr>
              <w:pStyle w:val="Caption"/>
              <w:jc w:val="center"/>
            </w:pPr>
            <w:r>
              <w:rPr>
                <w:color w:val="2E7D32"/>
              </w:rPr>
              <w:t xml:space="preserve">Figure 15: </w:t>
            </w:r>
            <w:r>
              <w:t>Rice has been removed from the database and the list (back to 12 items).</w:t>
            </w:r>
          </w:p>
        </w:tc>
        <w:tc>
          <w:tcPr>
            <w:tcW w:w="3061" w:type="dxa"/>
          </w:tcPr>
          <w:p w14:paraId="42382181" w14:textId="77777777" w:rsidR="00A82637" w:rsidRDefault="00A82637"/>
        </w:tc>
      </w:tr>
    </w:tbl>
    <w:p w14:paraId="47D9A40F" w14:textId="77777777" w:rsidR="00A82637" w:rsidRDefault="00A82637">
      <w:pPr>
        <w:spacing w:after="40"/>
      </w:pPr>
    </w:p>
    <w:p w14:paraId="03779D42" w14:textId="77777777" w:rsidR="00A82637" w:rsidRDefault="000E2165">
      <w:pPr>
        <w:pStyle w:val="Heading2"/>
      </w:pPr>
      <w:bookmarkStart w:id="14" w:name="_Toc243608881"/>
      <w:r>
        <w:lastRenderedPageBreak/>
        <w:t>3.5 Suggested recipes</w:t>
      </w:r>
      <w:bookmarkEnd w:id="14"/>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45FFB73B" w14:textId="77777777">
        <w:trPr>
          <w:cantSplit/>
          <w:jc w:val="center"/>
        </w:trPr>
        <w:tc>
          <w:tcPr>
            <w:tcW w:w="3061" w:type="dxa"/>
          </w:tcPr>
          <w:p w14:paraId="1ED89D3C" w14:textId="77777777" w:rsidR="00A82637" w:rsidRDefault="000E2165">
            <w:pPr>
              <w:spacing w:after="40"/>
              <w:jc w:val="center"/>
            </w:pPr>
            <w:r>
              <w:rPr>
                <w:noProof/>
              </w:rPr>
              <w:drawing>
                <wp:inline distT="0" distB="0" distL="0" distR="0" wp14:anchorId="2FEECABE" wp14:editId="76E4B16A">
                  <wp:extent cx="1655999" cy="36799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cipes_ready.png"/>
                          <pic:cNvPicPr/>
                        </pic:nvPicPr>
                        <pic:blipFill>
                          <a:blip r:embed="rId26"/>
                          <a:stretch>
                            <a:fillRect/>
                          </a:stretch>
                        </pic:blipFill>
                        <pic:spPr>
                          <a:xfrm>
                            <a:off x="0" y="0"/>
                            <a:ext cx="1655999" cy="3679998"/>
                          </a:xfrm>
                          <a:prstGeom prst="rect">
                            <a:avLst/>
                          </a:prstGeom>
                        </pic:spPr>
                      </pic:pic>
                    </a:graphicData>
                  </a:graphic>
                </wp:inline>
              </w:drawing>
            </w:r>
          </w:p>
          <w:p w14:paraId="7714B95F" w14:textId="77777777" w:rsidR="00A82637" w:rsidRDefault="000E2165">
            <w:pPr>
              <w:pStyle w:val="Caption"/>
              <w:jc w:val="center"/>
            </w:pPr>
            <w:r>
              <w:rPr>
                <w:color w:val="2E7D32"/>
              </w:rPr>
              <w:t xml:space="preserve">Figure 16: </w:t>
            </w:r>
            <w:r>
              <w:t>Ready to cook: 5 of the 24 recipes can be made with exactly what is in the pantry.</w:t>
            </w:r>
          </w:p>
        </w:tc>
        <w:tc>
          <w:tcPr>
            <w:tcW w:w="3061" w:type="dxa"/>
          </w:tcPr>
          <w:p w14:paraId="711862A7" w14:textId="77777777" w:rsidR="00A82637" w:rsidRDefault="000E2165">
            <w:pPr>
              <w:spacing w:after="40"/>
              <w:jc w:val="center"/>
            </w:pPr>
            <w:r>
              <w:rPr>
                <w:noProof/>
              </w:rPr>
              <w:drawing>
                <wp:inline distT="0" distB="0" distL="0" distR="0" wp14:anchorId="3E7719E8" wp14:editId="7A29B06B">
                  <wp:extent cx="1655999" cy="36799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lmost_there.png"/>
                          <pic:cNvPicPr/>
                        </pic:nvPicPr>
                        <pic:blipFill>
                          <a:blip r:embed="rId27"/>
                          <a:stretch>
                            <a:fillRect/>
                          </a:stretch>
                        </pic:blipFill>
                        <pic:spPr>
                          <a:xfrm>
                            <a:off x="0" y="0"/>
                            <a:ext cx="1655999" cy="3679998"/>
                          </a:xfrm>
                          <a:prstGeom prst="rect">
                            <a:avLst/>
                          </a:prstGeom>
                        </pic:spPr>
                      </pic:pic>
                    </a:graphicData>
                  </a:graphic>
                </wp:inline>
              </w:drawing>
            </w:r>
          </w:p>
          <w:p w14:paraId="4F8D854C" w14:textId="77777777" w:rsidR="00A82637" w:rsidRDefault="000E2165">
            <w:pPr>
              <w:pStyle w:val="Caption"/>
              <w:jc w:val="center"/>
            </w:pPr>
            <w:r>
              <w:rPr>
                <w:color w:val="2E7D32"/>
              </w:rPr>
              <w:t xml:space="preserve">Figure 17: </w:t>
            </w:r>
            <w:r>
              <w:t>The separate “Almost there” tab: recipes missing exactly one ingredient, with what is missing.</w:t>
            </w:r>
          </w:p>
        </w:tc>
        <w:tc>
          <w:tcPr>
            <w:tcW w:w="3061" w:type="dxa"/>
          </w:tcPr>
          <w:p w14:paraId="033F8C5B" w14:textId="77777777" w:rsidR="00A82637" w:rsidRDefault="000E2165">
            <w:pPr>
              <w:spacing w:after="40"/>
              <w:jc w:val="center"/>
            </w:pPr>
            <w:r>
              <w:rPr>
                <w:noProof/>
              </w:rPr>
              <w:drawing>
                <wp:inline distT="0" distB="0" distL="0" distR="0" wp14:anchorId="2C620297" wp14:editId="470A2F4D">
                  <wp:extent cx="1655999" cy="36799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cipes_no_match.png"/>
                          <pic:cNvPicPr/>
                        </pic:nvPicPr>
                        <pic:blipFill>
                          <a:blip r:embed="rId28"/>
                          <a:stretch>
                            <a:fillRect/>
                          </a:stretch>
                        </pic:blipFill>
                        <pic:spPr>
                          <a:xfrm>
                            <a:off x="0" y="0"/>
                            <a:ext cx="1655999" cy="3679998"/>
                          </a:xfrm>
                          <a:prstGeom prst="rect">
                            <a:avLst/>
                          </a:prstGeom>
                        </pic:spPr>
                      </pic:pic>
                    </a:graphicData>
                  </a:graphic>
                </wp:inline>
              </w:drawing>
            </w:r>
          </w:p>
          <w:p w14:paraId="37F82712" w14:textId="77777777" w:rsidR="00A82637" w:rsidRDefault="000E2165">
            <w:pPr>
              <w:pStyle w:val="Caption"/>
              <w:jc w:val="center"/>
            </w:pPr>
            <w:r>
              <w:rPr>
                <w:color w:val="2E7D32"/>
              </w:rPr>
              <w:t xml:space="preserve">Figure 18: </w:t>
            </w:r>
            <w:r>
              <w:t>With an empty pantry the screen shows “No recipes match your pantry yet” instead of a blank list.</w:t>
            </w:r>
          </w:p>
        </w:tc>
      </w:tr>
    </w:tbl>
    <w:p w14:paraId="7E252D2B" w14:textId="77777777" w:rsidR="00A82637" w:rsidRDefault="00A82637">
      <w:pPr>
        <w:spacing w:after="40"/>
      </w:pPr>
    </w:p>
    <w:p w14:paraId="7342C98C" w14:textId="77777777" w:rsidR="00A82637" w:rsidRDefault="000E2165">
      <w:pPr>
        <w:pStyle w:val="Heading2"/>
      </w:pPr>
      <w:bookmarkStart w:id="15" w:name="_Toc243608882"/>
      <w:r>
        <w:lastRenderedPageBreak/>
        <w:t>3.6 Recipe detail</w:t>
      </w:r>
      <w:bookmarkEnd w:id="15"/>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504D9F21" w14:textId="77777777">
        <w:trPr>
          <w:cantSplit/>
          <w:jc w:val="center"/>
        </w:trPr>
        <w:tc>
          <w:tcPr>
            <w:tcW w:w="3061" w:type="dxa"/>
          </w:tcPr>
          <w:p w14:paraId="643AF4AC" w14:textId="77777777" w:rsidR="00A82637" w:rsidRDefault="000E2165">
            <w:pPr>
              <w:spacing w:after="40"/>
              <w:jc w:val="center"/>
            </w:pPr>
            <w:r>
              <w:rPr>
                <w:noProof/>
              </w:rPr>
              <w:drawing>
                <wp:inline distT="0" distB="0" distL="0" distR="0" wp14:anchorId="6CC56BA5" wp14:editId="6CBF8E80">
                  <wp:extent cx="1655999" cy="367999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tail_can_cook.png"/>
                          <pic:cNvPicPr/>
                        </pic:nvPicPr>
                        <pic:blipFill>
                          <a:blip r:embed="rId29"/>
                          <a:stretch>
                            <a:fillRect/>
                          </a:stretch>
                        </pic:blipFill>
                        <pic:spPr>
                          <a:xfrm>
                            <a:off x="0" y="0"/>
                            <a:ext cx="1655999" cy="3679998"/>
                          </a:xfrm>
                          <a:prstGeom prst="rect">
                            <a:avLst/>
                          </a:prstGeom>
                        </pic:spPr>
                      </pic:pic>
                    </a:graphicData>
                  </a:graphic>
                </wp:inline>
              </w:drawing>
            </w:r>
          </w:p>
          <w:p w14:paraId="44C94B38" w14:textId="77777777" w:rsidR="00A82637" w:rsidRDefault="000E2165">
            <w:pPr>
              <w:pStyle w:val="Caption"/>
              <w:jc w:val="center"/>
            </w:pPr>
            <w:r>
              <w:rPr>
                <w:color w:val="2E7D32"/>
              </w:rPr>
              <w:t xml:space="preserve">Figure 19: </w:t>
            </w:r>
            <w:r>
              <w:t>Scrambled Eggs: every ingredient is ticked with the amount in the pantry (milk 1 L shown as 1000 ml).</w:t>
            </w:r>
          </w:p>
        </w:tc>
        <w:tc>
          <w:tcPr>
            <w:tcW w:w="3061" w:type="dxa"/>
          </w:tcPr>
          <w:p w14:paraId="795769EC" w14:textId="77777777" w:rsidR="00A82637" w:rsidRDefault="000E2165">
            <w:pPr>
              <w:spacing w:after="40"/>
              <w:jc w:val="center"/>
            </w:pPr>
            <w:r>
              <w:rPr>
                <w:noProof/>
              </w:rPr>
              <w:drawing>
                <wp:inline distT="0" distB="0" distL="0" distR="0" wp14:anchorId="0BCAC48E" wp14:editId="7CE33F65">
                  <wp:extent cx="1655999" cy="367999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_detail_method.png"/>
                          <pic:cNvPicPr/>
                        </pic:nvPicPr>
                        <pic:blipFill>
                          <a:blip r:embed="rId30"/>
                          <a:stretch>
                            <a:fillRect/>
                          </a:stretch>
                        </pic:blipFill>
                        <pic:spPr>
                          <a:xfrm>
                            <a:off x="0" y="0"/>
                            <a:ext cx="1655999" cy="3679998"/>
                          </a:xfrm>
                          <a:prstGeom prst="rect">
                            <a:avLst/>
                          </a:prstGeom>
                        </pic:spPr>
                      </pic:pic>
                    </a:graphicData>
                  </a:graphic>
                </wp:inline>
              </w:drawing>
            </w:r>
          </w:p>
          <w:p w14:paraId="298786FC" w14:textId="77777777" w:rsidR="00A82637" w:rsidRDefault="000E2165">
            <w:pPr>
              <w:pStyle w:val="Caption"/>
              <w:jc w:val="center"/>
            </w:pPr>
            <w:r>
              <w:rPr>
                <w:color w:val="2E7D32"/>
              </w:rPr>
              <w:t xml:space="preserve">Figure 20: </w:t>
            </w:r>
            <w:r>
              <w:t>The numbered preparation method and the “Back to suggestions” button.</w:t>
            </w:r>
          </w:p>
        </w:tc>
        <w:tc>
          <w:tcPr>
            <w:tcW w:w="3061" w:type="dxa"/>
          </w:tcPr>
          <w:p w14:paraId="4F523BF3" w14:textId="77777777" w:rsidR="00A82637" w:rsidRDefault="000E2165">
            <w:pPr>
              <w:spacing w:after="40"/>
              <w:jc w:val="center"/>
            </w:pPr>
            <w:r>
              <w:rPr>
                <w:noProof/>
              </w:rPr>
              <w:drawing>
                <wp:inline distT="0" distB="0" distL="0" distR="0" wp14:anchorId="3503EE4B" wp14:editId="72D97C99">
                  <wp:extent cx="1655999" cy="36799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etail_missing.png"/>
                          <pic:cNvPicPr/>
                        </pic:nvPicPr>
                        <pic:blipFill>
                          <a:blip r:embed="rId31"/>
                          <a:stretch>
                            <a:fillRect/>
                          </a:stretch>
                        </pic:blipFill>
                        <pic:spPr>
                          <a:xfrm>
                            <a:off x="0" y="0"/>
                            <a:ext cx="1655999" cy="3679998"/>
                          </a:xfrm>
                          <a:prstGeom prst="rect">
                            <a:avLst/>
                          </a:prstGeom>
                        </pic:spPr>
                      </pic:pic>
                    </a:graphicData>
                  </a:graphic>
                </wp:inline>
              </w:drawing>
            </w:r>
          </w:p>
          <w:p w14:paraId="20D2C148" w14:textId="77777777" w:rsidR="00A82637" w:rsidRDefault="000E2165">
            <w:pPr>
              <w:pStyle w:val="Caption"/>
              <w:jc w:val="center"/>
            </w:pPr>
            <w:r>
              <w:rPr>
                <w:color w:val="2E7D32"/>
              </w:rPr>
              <w:t xml:space="preserve">Figure 21: </w:t>
            </w:r>
            <w:r>
              <w:t>Garlic Butter Pasta cannot be made: parmesan cheese is not in the pantry.</w:t>
            </w:r>
          </w:p>
        </w:tc>
      </w:tr>
    </w:tbl>
    <w:p w14:paraId="4CDE82C3" w14:textId="77777777" w:rsidR="00A82637" w:rsidRDefault="00A82637">
      <w:pPr>
        <w:spacing w:after="40"/>
      </w:pPr>
    </w:p>
    <w:p w14:paraId="0F4B6183" w14:textId="77777777" w:rsidR="00A82637" w:rsidRDefault="000E2165">
      <w:pPr>
        <w:pStyle w:val="Heading2"/>
      </w:pPr>
      <w:bookmarkStart w:id="16" w:name="_Toc243608883"/>
      <w:r>
        <w:t>3.7 Proof of the strict-matching rule</w:t>
      </w:r>
      <w:bookmarkEnd w:id="16"/>
    </w:p>
    <w:p w14:paraId="59E89CEE" w14:textId="77777777" w:rsidR="00A82637" w:rsidRDefault="000E2165">
      <w:r>
        <w:t>Scrambled Eggs and Cheese Omelette each need 3 eggs. Changing the pantry’s eggs from 6 to 2 removes both recipes from the suggestions; restoring 6 eggs brings them back.</w:t>
      </w:r>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447859CD" w14:textId="77777777">
        <w:trPr>
          <w:cantSplit/>
          <w:jc w:val="center"/>
        </w:trPr>
        <w:tc>
          <w:tcPr>
            <w:tcW w:w="3061" w:type="dxa"/>
          </w:tcPr>
          <w:p w14:paraId="4BD93518" w14:textId="77777777" w:rsidR="00A82637" w:rsidRDefault="000E2165">
            <w:pPr>
              <w:spacing w:after="40"/>
              <w:jc w:val="center"/>
            </w:pPr>
            <w:r>
              <w:rPr>
                <w:noProof/>
              </w:rPr>
              <w:lastRenderedPageBreak/>
              <w:drawing>
                <wp:inline distT="0" distB="0" distL="0" distR="0" wp14:anchorId="1C8DF31E" wp14:editId="0CB4915B">
                  <wp:extent cx="1655999" cy="36799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_pantry_eggs_2.png"/>
                          <pic:cNvPicPr/>
                        </pic:nvPicPr>
                        <pic:blipFill>
                          <a:blip r:embed="rId32"/>
                          <a:stretch>
                            <a:fillRect/>
                          </a:stretch>
                        </pic:blipFill>
                        <pic:spPr>
                          <a:xfrm>
                            <a:off x="0" y="0"/>
                            <a:ext cx="1655999" cy="3679998"/>
                          </a:xfrm>
                          <a:prstGeom prst="rect">
                            <a:avLst/>
                          </a:prstGeom>
                        </pic:spPr>
                      </pic:pic>
                    </a:graphicData>
                  </a:graphic>
                </wp:inline>
              </w:drawing>
            </w:r>
          </w:p>
          <w:p w14:paraId="66D6C35E" w14:textId="77777777" w:rsidR="00A82637" w:rsidRDefault="000E2165">
            <w:pPr>
              <w:pStyle w:val="Caption"/>
              <w:jc w:val="center"/>
            </w:pPr>
            <w:r>
              <w:rPr>
                <w:color w:val="2E7D32"/>
              </w:rPr>
              <w:t xml:space="preserve">Figure 22: </w:t>
            </w:r>
            <w:r>
              <w:t>Eggs edited from 6 pcs to 2 pcs.</w:t>
            </w:r>
          </w:p>
        </w:tc>
        <w:tc>
          <w:tcPr>
            <w:tcW w:w="3061" w:type="dxa"/>
          </w:tcPr>
          <w:p w14:paraId="5811CB55" w14:textId="77777777" w:rsidR="00A82637" w:rsidRDefault="000E2165">
            <w:pPr>
              <w:spacing w:after="40"/>
              <w:jc w:val="center"/>
            </w:pPr>
            <w:r>
              <w:rPr>
                <w:noProof/>
              </w:rPr>
              <w:drawing>
                <wp:inline distT="0" distB="0" distL="0" distR="0" wp14:anchorId="0639002B" wp14:editId="53C81643">
                  <wp:extent cx="1655999" cy="36799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b_recipes_after_eggs_2.png"/>
                          <pic:cNvPicPr/>
                        </pic:nvPicPr>
                        <pic:blipFill>
                          <a:blip r:embed="rId33"/>
                          <a:stretch>
                            <a:fillRect/>
                          </a:stretch>
                        </pic:blipFill>
                        <pic:spPr>
                          <a:xfrm>
                            <a:off x="0" y="0"/>
                            <a:ext cx="1655999" cy="3679998"/>
                          </a:xfrm>
                          <a:prstGeom prst="rect">
                            <a:avLst/>
                          </a:prstGeom>
                        </pic:spPr>
                      </pic:pic>
                    </a:graphicData>
                  </a:graphic>
                </wp:inline>
              </w:drawing>
            </w:r>
          </w:p>
          <w:p w14:paraId="3DB26215" w14:textId="77777777" w:rsidR="00A82637" w:rsidRDefault="000E2165">
            <w:pPr>
              <w:pStyle w:val="Caption"/>
              <w:jc w:val="center"/>
            </w:pPr>
            <w:r>
              <w:rPr>
                <w:color w:val="2E7D32"/>
              </w:rPr>
              <w:t xml:space="preserve">Figure 23: </w:t>
            </w:r>
            <w:r>
              <w:t>Ready to cook drops from 5 to 3: Scrambled Eggs and Cheese Omelette disappear.</w:t>
            </w:r>
          </w:p>
        </w:tc>
        <w:tc>
          <w:tcPr>
            <w:tcW w:w="3061" w:type="dxa"/>
          </w:tcPr>
          <w:p w14:paraId="7F69902C" w14:textId="77777777" w:rsidR="00A82637" w:rsidRDefault="000E2165">
            <w:pPr>
              <w:spacing w:after="40"/>
              <w:jc w:val="center"/>
            </w:pPr>
            <w:r>
              <w:rPr>
                <w:noProof/>
              </w:rPr>
              <w:drawing>
                <wp:inline distT="0" distB="0" distL="0" distR="0" wp14:anchorId="3E0ADB5C" wp14:editId="418E3C27">
                  <wp:extent cx="1655999" cy="367999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_almost_after_eggs_2.png"/>
                          <pic:cNvPicPr/>
                        </pic:nvPicPr>
                        <pic:blipFill>
                          <a:blip r:embed="rId34"/>
                          <a:stretch>
                            <a:fillRect/>
                          </a:stretch>
                        </pic:blipFill>
                        <pic:spPr>
                          <a:xfrm>
                            <a:off x="0" y="0"/>
                            <a:ext cx="1655999" cy="3679998"/>
                          </a:xfrm>
                          <a:prstGeom prst="rect">
                            <a:avLst/>
                          </a:prstGeom>
                        </pic:spPr>
                      </pic:pic>
                    </a:graphicData>
                  </a:graphic>
                </wp:inline>
              </w:drawing>
            </w:r>
          </w:p>
          <w:p w14:paraId="0FCCF24E" w14:textId="77777777" w:rsidR="00A82637" w:rsidRDefault="000E2165">
            <w:pPr>
              <w:pStyle w:val="Caption"/>
              <w:jc w:val="center"/>
            </w:pPr>
            <w:r>
              <w:rPr>
                <w:color w:val="2E7D32"/>
              </w:rPr>
              <w:t xml:space="preserve">Figure 24: </w:t>
            </w:r>
            <w:r>
              <w:t>They now appear under Almost there: “Missing: egg (need 3 pcs, have 2 pcs)”.</w:t>
            </w:r>
          </w:p>
        </w:tc>
      </w:tr>
    </w:tbl>
    <w:p w14:paraId="5819E18B" w14:textId="77777777" w:rsidR="00A82637" w:rsidRDefault="00A82637">
      <w:pPr>
        <w:spacing w:after="40"/>
      </w:pPr>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34D3BA46" w14:textId="77777777">
        <w:trPr>
          <w:cantSplit/>
          <w:jc w:val="center"/>
        </w:trPr>
        <w:tc>
          <w:tcPr>
            <w:tcW w:w="3061" w:type="dxa"/>
          </w:tcPr>
          <w:p w14:paraId="73EE63B1" w14:textId="77777777" w:rsidR="00A82637" w:rsidRDefault="000E2165">
            <w:pPr>
              <w:spacing w:after="40"/>
              <w:jc w:val="center"/>
            </w:pPr>
            <w:r>
              <w:rPr>
                <w:noProof/>
              </w:rPr>
              <w:drawing>
                <wp:inline distT="0" distB="0" distL="0" distR="0" wp14:anchorId="08A674F2" wp14:editId="74E1140B">
                  <wp:extent cx="1655999" cy="36799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_recipes_eggs_restored.png"/>
                          <pic:cNvPicPr/>
                        </pic:nvPicPr>
                        <pic:blipFill>
                          <a:blip r:embed="rId35"/>
                          <a:stretch>
                            <a:fillRect/>
                          </a:stretch>
                        </pic:blipFill>
                        <pic:spPr>
                          <a:xfrm>
                            <a:off x="0" y="0"/>
                            <a:ext cx="1655999" cy="3679998"/>
                          </a:xfrm>
                          <a:prstGeom prst="rect">
                            <a:avLst/>
                          </a:prstGeom>
                        </pic:spPr>
                      </pic:pic>
                    </a:graphicData>
                  </a:graphic>
                </wp:inline>
              </w:drawing>
            </w:r>
          </w:p>
          <w:p w14:paraId="1B73611C" w14:textId="77777777" w:rsidR="00A82637" w:rsidRDefault="000E2165">
            <w:pPr>
              <w:pStyle w:val="Caption"/>
              <w:jc w:val="center"/>
            </w:pPr>
            <w:r>
              <w:rPr>
                <w:color w:val="2E7D32"/>
              </w:rPr>
              <w:t xml:space="preserve">Figure 25: </w:t>
            </w:r>
            <w:r>
              <w:t>After restoring 6 eggs, both recipes are suggested again (5 recipes).</w:t>
            </w:r>
          </w:p>
        </w:tc>
        <w:tc>
          <w:tcPr>
            <w:tcW w:w="3061" w:type="dxa"/>
          </w:tcPr>
          <w:p w14:paraId="3461208D" w14:textId="77777777" w:rsidR="00A82637" w:rsidRDefault="00A82637"/>
        </w:tc>
        <w:tc>
          <w:tcPr>
            <w:tcW w:w="3061" w:type="dxa"/>
          </w:tcPr>
          <w:p w14:paraId="0D2A8F9A" w14:textId="77777777" w:rsidR="00A82637" w:rsidRDefault="00A82637"/>
        </w:tc>
      </w:tr>
    </w:tbl>
    <w:p w14:paraId="399DD32A" w14:textId="77777777" w:rsidR="00A82637" w:rsidRDefault="00A82637">
      <w:pPr>
        <w:spacing w:after="40"/>
      </w:pPr>
    </w:p>
    <w:p w14:paraId="76BAD3E3" w14:textId="77777777" w:rsidR="00A82637" w:rsidRDefault="000E2165">
      <w:pPr>
        <w:pStyle w:val="Heading2"/>
      </w:pPr>
      <w:bookmarkStart w:id="17" w:name="_Toc243608884"/>
      <w:r>
        <w:lastRenderedPageBreak/>
        <w:t>3.8 Settings and persistence</w:t>
      </w:r>
      <w:bookmarkEnd w:id="17"/>
    </w:p>
    <w:tbl>
      <w:tblPr>
        <w:tblW w:w="0" w:type="auto"/>
        <w:jc w:val="center"/>
        <w:tblBorders>
          <w:top w:val="nil"/>
          <w:left w:val="nil"/>
          <w:bottom w:val="nil"/>
          <w:right w:val="nil"/>
          <w:insideH w:val="nil"/>
          <w:insideV w:val="nil"/>
        </w:tblBorders>
        <w:tblCellMar>
          <w:top w:w="40" w:type="dxa"/>
          <w:left w:w="80" w:type="dxa"/>
          <w:bottom w:w="40" w:type="dxa"/>
          <w:right w:w="80" w:type="dxa"/>
        </w:tblCellMar>
        <w:tblLook w:val="04A0" w:firstRow="1" w:lastRow="0" w:firstColumn="1" w:lastColumn="0" w:noHBand="0" w:noVBand="1"/>
      </w:tblPr>
      <w:tblGrid>
        <w:gridCol w:w="3061"/>
        <w:gridCol w:w="3061"/>
        <w:gridCol w:w="3061"/>
      </w:tblGrid>
      <w:tr w:rsidR="00A82637" w14:paraId="5F8A3FA4" w14:textId="77777777">
        <w:trPr>
          <w:cantSplit/>
          <w:jc w:val="center"/>
        </w:trPr>
        <w:tc>
          <w:tcPr>
            <w:tcW w:w="3061" w:type="dxa"/>
          </w:tcPr>
          <w:p w14:paraId="785F9F4D" w14:textId="77777777" w:rsidR="00A82637" w:rsidRDefault="000E2165">
            <w:pPr>
              <w:spacing w:after="40"/>
              <w:jc w:val="center"/>
            </w:pPr>
            <w:r>
              <w:rPr>
                <w:noProof/>
              </w:rPr>
              <w:drawing>
                <wp:inline distT="0" distB="0" distL="0" distR="0" wp14:anchorId="79CAE9AC" wp14:editId="7873591A">
                  <wp:extent cx="1655999" cy="36799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ttings.png"/>
                          <pic:cNvPicPr/>
                        </pic:nvPicPr>
                        <pic:blipFill>
                          <a:blip r:embed="rId36"/>
                          <a:stretch>
                            <a:fillRect/>
                          </a:stretch>
                        </pic:blipFill>
                        <pic:spPr>
                          <a:xfrm>
                            <a:off x="0" y="0"/>
                            <a:ext cx="1655999" cy="3679998"/>
                          </a:xfrm>
                          <a:prstGeom prst="rect">
                            <a:avLst/>
                          </a:prstGeom>
                        </pic:spPr>
                      </pic:pic>
                    </a:graphicData>
                  </a:graphic>
                </wp:inline>
              </w:drawing>
            </w:r>
          </w:p>
          <w:p w14:paraId="076F4649" w14:textId="77777777" w:rsidR="00A82637" w:rsidRDefault="000E2165">
            <w:pPr>
              <w:pStyle w:val="Caption"/>
              <w:jc w:val="center"/>
            </w:pPr>
            <w:r>
              <w:rPr>
                <w:color w:val="2E7D32"/>
              </w:rPr>
              <w:t xml:space="preserve">Figure 26: </w:t>
            </w:r>
            <w:r>
              <w:t>Settings: expiry alerts, warning window, ignore expired ingredients, data tools and About.</w:t>
            </w:r>
          </w:p>
        </w:tc>
        <w:tc>
          <w:tcPr>
            <w:tcW w:w="3061" w:type="dxa"/>
          </w:tcPr>
          <w:p w14:paraId="52E814FE" w14:textId="77777777" w:rsidR="00A82637" w:rsidRDefault="000E2165">
            <w:pPr>
              <w:spacing w:after="40"/>
              <w:jc w:val="center"/>
            </w:pPr>
            <w:r>
              <w:rPr>
                <w:noProof/>
              </w:rPr>
              <w:drawing>
                <wp:inline distT="0" distB="0" distL="0" distR="0" wp14:anchorId="7C2E30C1" wp14:editId="13115520">
                  <wp:extent cx="1655999" cy="36799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_clear_dialog.png"/>
                          <pic:cNvPicPr/>
                        </pic:nvPicPr>
                        <pic:blipFill>
                          <a:blip r:embed="rId37"/>
                          <a:stretch>
                            <a:fillRect/>
                          </a:stretch>
                        </pic:blipFill>
                        <pic:spPr>
                          <a:xfrm>
                            <a:off x="0" y="0"/>
                            <a:ext cx="1655999" cy="3679998"/>
                          </a:xfrm>
                          <a:prstGeom prst="rect">
                            <a:avLst/>
                          </a:prstGeom>
                        </pic:spPr>
                      </pic:pic>
                    </a:graphicData>
                  </a:graphic>
                </wp:inline>
              </w:drawing>
            </w:r>
          </w:p>
          <w:p w14:paraId="2C7A3023" w14:textId="77777777" w:rsidR="00A82637" w:rsidRDefault="000E2165">
            <w:pPr>
              <w:pStyle w:val="Caption"/>
              <w:jc w:val="center"/>
            </w:pPr>
            <w:r>
              <w:rPr>
                <w:color w:val="2E7D32"/>
              </w:rPr>
              <w:t xml:space="preserve">Figure 27: </w:t>
            </w:r>
            <w:r>
              <w:t>Clear pantry asks for confirmation; recipes are not affected.</w:t>
            </w:r>
          </w:p>
        </w:tc>
        <w:tc>
          <w:tcPr>
            <w:tcW w:w="3061" w:type="dxa"/>
          </w:tcPr>
          <w:p w14:paraId="66957CB7" w14:textId="77777777" w:rsidR="00A82637" w:rsidRDefault="000E2165">
            <w:pPr>
              <w:spacing w:after="40"/>
              <w:jc w:val="center"/>
            </w:pPr>
            <w:r>
              <w:rPr>
                <w:noProof/>
              </w:rPr>
              <w:drawing>
                <wp:inline distT="0" distB="0" distL="0" distR="0" wp14:anchorId="1AFB6D97" wp14:editId="3AA7FFD7">
                  <wp:extent cx="1655999" cy="3679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ersistence_reopened.png"/>
                          <pic:cNvPicPr/>
                        </pic:nvPicPr>
                        <pic:blipFill>
                          <a:blip r:embed="rId38"/>
                          <a:stretch>
                            <a:fillRect/>
                          </a:stretch>
                        </pic:blipFill>
                        <pic:spPr>
                          <a:xfrm>
                            <a:off x="0" y="0"/>
                            <a:ext cx="1655999" cy="3679998"/>
                          </a:xfrm>
                          <a:prstGeom prst="rect">
                            <a:avLst/>
                          </a:prstGeom>
                        </pic:spPr>
                      </pic:pic>
                    </a:graphicData>
                  </a:graphic>
                </wp:inline>
              </w:drawing>
            </w:r>
          </w:p>
          <w:p w14:paraId="0FDE55B2" w14:textId="77777777" w:rsidR="00A82637" w:rsidRDefault="000E2165">
            <w:pPr>
              <w:pStyle w:val="Caption"/>
              <w:jc w:val="center"/>
            </w:pPr>
            <w:r>
              <w:rPr>
                <w:color w:val="2E7D32"/>
              </w:rPr>
              <w:t xml:space="preserve">Figure 28: </w:t>
            </w:r>
            <w:r>
              <w:t>The app after being force-stopped and reopened: all 12 pantry items are still there (SQLite persistence).</w:t>
            </w:r>
          </w:p>
        </w:tc>
      </w:tr>
    </w:tbl>
    <w:p w14:paraId="55B85656" w14:textId="77777777" w:rsidR="00A82637" w:rsidRDefault="00A82637">
      <w:pPr>
        <w:spacing w:after="40"/>
      </w:pPr>
    </w:p>
    <w:p w14:paraId="1BD50054" w14:textId="77777777" w:rsidR="00A82637" w:rsidRDefault="000E2165">
      <w:pPr>
        <w:pStyle w:val="Heading1"/>
      </w:pPr>
      <w:bookmarkStart w:id="18" w:name="_Toc243608885"/>
      <w:r>
        <w:t>4. Key Code Snippets</w:t>
      </w:r>
      <w:bookmarkEnd w:id="18"/>
    </w:p>
    <w:p w14:paraId="557A5D3F" w14:textId="77777777" w:rsidR="00A82637" w:rsidRDefault="000E2165">
      <w:pPr>
        <w:pStyle w:val="Heading2"/>
      </w:pPr>
      <w:bookmarkStart w:id="19" w:name="_Toc243608886"/>
      <w:r>
        <w:t>4.1 The strict-matching rule</w:t>
      </w:r>
      <w:bookmarkEnd w:id="19"/>
    </w:p>
    <w:tbl>
      <w:tblPr>
        <w:tblW w:w="0" w:type="auto"/>
        <w:jc w:val="center"/>
        <w:tblBorders>
          <w:top w:val="single" w:sz="6" w:space="0" w:color="A5D6A7"/>
          <w:left w:val="single" w:sz="6" w:space="0" w:color="A5D6A7"/>
          <w:bottom w:val="single" w:sz="6" w:space="0" w:color="A5D6A7"/>
          <w:right w:val="single" w:sz="6" w:space="0" w:color="A5D6A7"/>
        </w:tblBorders>
        <w:tblCellMar>
          <w:top w:w="100" w:type="dxa"/>
          <w:left w:w="160" w:type="dxa"/>
          <w:bottom w:w="100" w:type="dxa"/>
          <w:right w:w="160" w:type="dxa"/>
        </w:tblCellMar>
        <w:tblLook w:val="04A0" w:firstRow="1" w:lastRow="0" w:firstColumn="1" w:lastColumn="0" w:noHBand="0" w:noVBand="1"/>
      </w:tblPr>
      <w:tblGrid>
        <w:gridCol w:w="9298"/>
      </w:tblGrid>
      <w:tr w:rsidR="00A82637" w14:paraId="02A76AC4" w14:textId="77777777">
        <w:trPr>
          <w:jc w:val="center"/>
        </w:trPr>
        <w:tc>
          <w:tcPr>
            <w:tcW w:w="9298" w:type="dxa"/>
            <w:shd w:val="clear" w:color="auto" w:fill="F3F6F3"/>
          </w:tcPr>
          <w:p w14:paraId="525825B5" w14:textId="77777777" w:rsidR="00A82637" w:rsidRDefault="000E2165">
            <w:pPr>
              <w:spacing w:after="0" w:line="240" w:lineRule="auto"/>
            </w:pPr>
            <w:r>
              <w:rPr>
                <w:rFonts w:ascii="Consolas" w:hAnsi="Consolas"/>
                <w:sz w:val="16"/>
              </w:rPr>
              <w:t>private IngredientCheck checkIngredient(RecipeIngredient ingredient,</w:t>
            </w:r>
          </w:p>
          <w:p w14:paraId="1AAB7935" w14:textId="77777777" w:rsidR="00A82637" w:rsidRDefault="000E2165">
            <w:pPr>
              <w:spacing w:after="0" w:line="240" w:lineRule="auto"/>
            </w:pPr>
            <w:r>
              <w:rPr>
                <w:rFonts w:ascii="Consolas" w:hAnsi="Consolas"/>
                <w:sz w:val="16"/>
              </w:rPr>
              <w:t xml:space="preserve">                                        Map&lt;String, Map&lt;UnitConverter.Dimension, Double&gt;&gt; index,</w:t>
            </w:r>
          </w:p>
          <w:p w14:paraId="3F55A1AC" w14:textId="77777777" w:rsidR="00A82637" w:rsidRDefault="000E2165">
            <w:pPr>
              <w:spacing w:after="0" w:line="240" w:lineRule="auto"/>
            </w:pPr>
            <w:r>
              <w:rPr>
                <w:rFonts w:ascii="Consolas" w:hAnsi="Consolas"/>
                <w:sz w:val="16"/>
              </w:rPr>
              <w:t xml:space="preserve">                                        Map&lt;String, Double&gt; requiredTotals) {</w:t>
            </w:r>
          </w:p>
          <w:p w14:paraId="53281EE5" w14:textId="77777777" w:rsidR="00A82637" w:rsidRDefault="000E2165">
            <w:pPr>
              <w:spacing w:after="0" w:line="240" w:lineRule="auto"/>
            </w:pPr>
            <w:r>
              <w:rPr>
                <w:rFonts w:ascii="Consolas" w:hAnsi="Consolas"/>
                <w:sz w:val="16"/>
              </w:rPr>
              <w:t xml:space="preserve">    String key = IngredientNormalizer.normalize(ingredient.getName());</w:t>
            </w:r>
          </w:p>
          <w:p w14:paraId="4536281C" w14:textId="77777777" w:rsidR="00A82637" w:rsidRDefault="000E2165">
            <w:pPr>
              <w:spacing w:after="0" w:line="240" w:lineRule="auto"/>
            </w:pPr>
            <w:r>
              <w:rPr>
                <w:rFonts w:ascii="Consolas" w:hAnsi="Consolas"/>
                <w:sz w:val="16"/>
              </w:rPr>
              <w:t xml:space="preserve">    Map&lt;UnitConverter.Dimension, Double&gt; available = index.get(key);</w:t>
            </w:r>
          </w:p>
          <w:p w14:paraId="49AD89BF" w14:textId="77777777" w:rsidR="00A82637" w:rsidRDefault="000E2165">
            <w:pPr>
              <w:spacing w:after="0" w:line="240" w:lineRule="auto"/>
            </w:pPr>
            <w:r>
              <w:rPr>
                <w:rFonts w:ascii="Consolas" w:hAnsi="Consolas"/>
                <w:sz w:val="16"/>
              </w:rPr>
              <w:t xml:space="preserve">    UnitConverter.Dimension dimension = UnitConverter.getDimension(ingredient.getUnit());</w:t>
            </w:r>
          </w:p>
          <w:p w14:paraId="218A3A7B" w14:textId="77777777" w:rsidR="00A82637" w:rsidRDefault="000E2165">
            <w:pPr>
              <w:spacing w:after="0" w:line="240" w:lineRule="auto"/>
            </w:pPr>
            <w:r>
              <w:rPr>
                <w:rFonts w:ascii="Consolas" w:hAnsi="Consolas"/>
                <w:sz w:val="16"/>
              </w:rPr>
              <w:t xml:space="preserve"> </w:t>
            </w:r>
          </w:p>
          <w:p w14:paraId="4EF24F35" w14:textId="77777777" w:rsidR="00A82637" w:rsidRDefault="000E2165">
            <w:pPr>
              <w:spacing w:after="0" w:line="240" w:lineRule="auto"/>
            </w:pPr>
            <w:r>
              <w:rPr>
                <w:rFonts w:ascii="Consolas" w:hAnsi="Consolas"/>
                <w:sz w:val="16"/>
              </w:rPr>
              <w:t xml:space="preserve">    if (available == null || available.isEmpty()) {</w:t>
            </w:r>
          </w:p>
          <w:p w14:paraId="40D58BE1" w14:textId="77777777" w:rsidR="00A82637" w:rsidRDefault="000E2165">
            <w:pPr>
              <w:spacing w:after="0" w:line="240" w:lineRule="auto"/>
            </w:pPr>
            <w:r>
              <w:rPr>
                <w:rFonts w:ascii="Consolas" w:hAnsi="Consolas"/>
                <w:sz w:val="16"/>
              </w:rPr>
              <w:t xml:space="preserve">        return new IngredientCheck(ingredient, IngredientCheck.Status.MISSING, 0);</w:t>
            </w:r>
          </w:p>
          <w:p w14:paraId="5B641898" w14:textId="77777777" w:rsidR="00A82637" w:rsidRDefault="000E2165">
            <w:pPr>
              <w:spacing w:after="0" w:line="240" w:lineRule="auto"/>
            </w:pPr>
            <w:r>
              <w:rPr>
                <w:rFonts w:ascii="Consolas" w:hAnsi="Consolas"/>
                <w:sz w:val="16"/>
              </w:rPr>
              <w:t xml:space="preserve">    }</w:t>
            </w:r>
          </w:p>
          <w:p w14:paraId="2A10619A" w14:textId="77777777" w:rsidR="00A82637" w:rsidRDefault="000E2165">
            <w:pPr>
              <w:spacing w:after="0" w:line="240" w:lineRule="auto"/>
            </w:pPr>
            <w:r>
              <w:rPr>
                <w:rFonts w:ascii="Consolas" w:hAnsi="Consolas"/>
                <w:sz w:val="16"/>
              </w:rPr>
              <w:t xml:space="preserve">    if (dimension == null || ingredient.getQuantity() &lt;= 0 || !available.containsKey(dimension)) {</w:t>
            </w:r>
          </w:p>
          <w:p w14:paraId="517D1761" w14:textId="77777777" w:rsidR="00A82637" w:rsidRDefault="000E2165">
            <w:pPr>
              <w:spacing w:after="0" w:line="240" w:lineRule="auto"/>
            </w:pPr>
            <w:r>
              <w:rPr>
                <w:rFonts w:ascii="Consolas" w:hAnsi="Consolas"/>
                <w:sz w:val="16"/>
              </w:rPr>
              <w:t xml:space="preserve">        // The pantry has this ingredient but its quantity cannot be compared</w:t>
            </w:r>
          </w:p>
          <w:p w14:paraId="46F6B430" w14:textId="77777777" w:rsidR="00A82637" w:rsidRDefault="000E2165">
            <w:pPr>
              <w:spacing w:after="0" w:line="240" w:lineRule="auto"/>
            </w:pPr>
            <w:r>
              <w:rPr>
                <w:rFonts w:ascii="Consolas" w:hAnsi="Consolas"/>
                <w:sz w:val="16"/>
              </w:rPr>
              <w:t xml:space="preserve">        // reliably with the recipe, so the recipe must not be suggested.</w:t>
            </w:r>
          </w:p>
          <w:p w14:paraId="016B6803" w14:textId="77777777" w:rsidR="00A82637" w:rsidRDefault="000E2165">
            <w:pPr>
              <w:spacing w:after="0" w:line="240" w:lineRule="auto"/>
            </w:pPr>
            <w:r>
              <w:rPr>
                <w:rFonts w:ascii="Consolas" w:hAnsi="Consolas"/>
                <w:sz w:val="16"/>
              </w:rPr>
              <w:t xml:space="preserve">        return new IngredientCheck(ingredient, IngredientCheck.Status.INCOMPATIBLE_UNIT, 0);</w:t>
            </w:r>
          </w:p>
          <w:p w14:paraId="1081F503" w14:textId="77777777" w:rsidR="00A82637" w:rsidRDefault="000E2165">
            <w:pPr>
              <w:spacing w:after="0" w:line="240" w:lineRule="auto"/>
            </w:pPr>
            <w:r>
              <w:rPr>
                <w:rFonts w:ascii="Consolas" w:hAnsi="Consolas"/>
                <w:sz w:val="16"/>
              </w:rPr>
              <w:t xml:space="preserve">    }</w:t>
            </w:r>
          </w:p>
          <w:p w14:paraId="64A1373A" w14:textId="77777777" w:rsidR="00A82637" w:rsidRDefault="000E2165">
            <w:pPr>
              <w:spacing w:after="0" w:line="240" w:lineRule="auto"/>
            </w:pPr>
            <w:r>
              <w:rPr>
                <w:rFonts w:ascii="Consolas" w:hAnsi="Consolas"/>
                <w:sz w:val="16"/>
              </w:rPr>
              <w:t xml:space="preserve"> </w:t>
            </w:r>
          </w:p>
          <w:p w14:paraId="17D087D3" w14:textId="77777777" w:rsidR="00A82637" w:rsidRDefault="000E2165">
            <w:pPr>
              <w:spacing w:after="0" w:line="240" w:lineRule="auto"/>
            </w:pPr>
            <w:r>
              <w:rPr>
                <w:rFonts w:ascii="Consolas" w:hAnsi="Consolas"/>
                <w:sz w:val="16"/>
              </w:rPr>
              <w:t xml:space="preserve">    double availableBase = available.get(dimension);</w:t>
            </w:r>
          </w:p>
          <w:p w14:paraId="35F75A0F" w14:textId="77777777" w:rsidR="00A82637" w:rsidRDefault="000E2165">
            <w:pPr>
              <w:spacing w:after="0" w:line="240" w:lineRule="auto"/>
            </w:pPr>
            <w:r>
              <w:rPr>
                <w:rFonts w:ascii="Consolas" w:hAnsi="Consolas"/>
                <w:sz w:val="16"/>
              </w:rPr>
              <w:t xml:space="preserve">    double requiredBase = requiredTotals.get(key + "|" + dimension);</w:t>
            </w:r>
          </w:p>
          <w:p w14:paraId="6D46B1F6" w14:textId="77777777" w:rsidR="00A82637" w:rsidRDefault="000E2165">
            <w:pPr>
              <w:spacing w:after="0" w:line="240" w:lineRule="auto"/>
            </w:pPr>
            <w:r>
              <w:rPr>
                <w:rFonts w:ascii="Consolas" w:hAnsi="Consolas"/>
                <w:sz w:val="16"/>
              </w:rPr>
              <w:t xml:space="preserve">    double availableInRecipeUnit = UnitConverter.fromBase(availableBase, ingredient.getUnit());</w:t>
            </w:r>
          </w:p>
          <w:p w14:paraId="4C261344" w14:textId="77777777" w:rsidR="00A82637" w:rsidRDefault="000E2165">
            <w:pPr>
              <w:spacing w:after="0" w:line="240" w:lineRule="auto"/>
            </w:pPr>
            <w:r>
              <w:rPr>
                <w:rFonts w:ascii="Consolas" w:hAnsi="Consolas"/>
                <w:sz w:val="16"/>
              </w:rPr>
              <w:t xml:space="preserve"> </w:t>
            </w:r>
          </w:p>
          <w:p w14:paraId="6BBDFCEE" w14:textId="77777777" w:rsidR="00A82637" w:rsidRDefault="000E2165">
            <w:pPr>
              <w:spacing w:after="0" w:line="240" w:lineRule="auto"/>
            </w:pPr>
            <w:r>
              <w:rPr>
                <w:rFonts w:ascii="Consolas" w:hAnsi="Consolas"/>
                <w:sz w:val="16"/>
              </w:rPr>
              <w:t xml:space="preserve">    if (availableBase + EPSILON &gt;= requiredBase) {</w:t>
            </w:r>
          </w:p>
          <w:p w14:paraId="729D1F82" w14:textId="77777777" w:rsidR="00A82637" w:rsidRDefault="000E2165">
            <w:pPr>
              <w:spacing w:after="0" w:line="240" w:lineRule="auto"/>
            </w:pPr>
            <w:r>
              <w:rPr>
                <w:rFonts w:ascii="Consolas" w:hAnsi="Consolas"/>
                <w:sz w:val="16"/>
              </w:rPr>
              <w:t xml:space="preserve">        return new IngredientCheck(ingredient, IngredientCheck.Status.AVAILABLE, availableInRecipeUnit);</w:t>
            </w:r>
          </w:p>
          <w:p w14:paraId="10CEB18B" w14:textId="77777777" w:rsidR="00A82637" w:rsidRDefault="000E2165">
            <w:pPr>
              <w:spacing w:after="0" w:line="240" w:lineRule="auto"/>
            </w:pPr>
            <w:r>
              <w:rPr>
                <w:rFonts w:ascii="Consolas" w:hAnsi="Consolas"/>
                <w:sz w:val="16"/>
              </w:rPr>
              <w:t xml:space="preserve">    }</w:t>
            </w:r>
          </w:p>
          <w:p w14:paraId="647DE9F3" w14:textId="77777777" w:rsidR="00A82637" w:rsidRDefault="000E2165">
            <w:pPr>
              <w:spacing w:after="0" w:line="240" w:lineRule="auto"/>
            </w:pPr>
            <w:r>
              <w:rPr>
                <w:rFonts w:ascii="Consolas" w:hAnsi="Consolas"/>
                <w:sz w:val="16"/>
              </w:rPr>
              <w:lastRenderedPageBreak/>
              <w:t xml:space="preserve">    return new IngredientCheck(ingredient, IngredientCheck.Status.INSUFFICIENT, availableInRecipeUnit);</w:t>
            </w:r>
          </w:p>
          <w:p w14:paraId="4D8501EB" w14:textId="77777777" w:rsidR="00A82637" w:rsidRDefault="000E2165">
            <w:pPr>
              <w:spacing w:after="0" w:line="240" w:lineRule="auto"/>
            </w:pPr>
            <w:r>
              <w:rPr>
                <w:rFonts w:ascii="Consolas" w:hAnsi="Consolas"/>
                <w:sz w:val="16"/>
              </w:rPr>
              <w:t>}</w:t>
            </w:r>
          </w:p>
        </w:tc>
      </w:tr>
    </w:tbl>
    <w:p w14:paraId="6BB7A53C" w14:textId="77777777" w:rsidR="00A82637" w:rsidRDefault="000E2165">
      <w:pPr>
        <w:pStyle w:val="Caption"/>
        <w:spacing w:after="160"/>
      </w:pPr>
      <w:r>
        <w:lastRenderedPageBreak/>
        <w:t xml:space="preserve">Source: </w:t>
      </w:r>
      <w:r>
        <w:t>RecipeMatcher.java, line 115</w:t>
      </w:r>
    </w:p>
    <w:tbl>
      <w:tblPr>
        <w:tblW w:w="0" w:type="auto"/>
        <w:jc w:val="center"/>
        <w:tblBorders>
          <w:top w:val="single" w:sz="6" w:space="0" w:color="A5D6A7"/>
          <w:left w:val="single" w:sz="6" w:space="0" w:color="A5D6A7"/>
          <w:bottom w:val="single" w:sz="6" w:space="0" w:color="A5D6A7"/>
          <w:right w:val="single" w:sz="6" w:space="0" w:color="A5D6A7"/>
        </w:tblBorders>
        <w:tblCellMar>
          <w:top w:w="100" w:type="dxa"/>
          <w:left w:w="160" w:type="dxa"/>
          <w:bottom w:w="100" w:type="dxa"/>
          <w:right w:w="160" w:type="dxa"/>
        </w:tblCellMar>
        <w:tblLook w:val="04A0" w:firstRow="1" w:lastRow="0" w:firstColumn="1" w:lastColumn="0" w:noHBand="0" w:noVBand="1"/>
      </w:tblPr>
      <w:tblGrid>
        <w:gridCol w:w="9298"/>
      </w:tblGrid>
      <w:tr w:rsidR="00A82637" w14:paraId="6ED00B02" w14:textId="77777777">
        <w:trPr>
          <w:jc w:val="center"/>
        </w:trPr>
        <w:tc>
          <w:tcPr>
            <w:tcW w:w="9298" w:type="dxa"/>
            <w:shd w:val="clear" w:color="auto" w:fill="F3F6F3"/>
          </w:tcPr>
          <w:p w14:paraId="7F4AEC4D" w14:textId="77777777" w:rsidR="00A82637" w:rsidRDefault="000E2165">
            <w:pPr>
              <w:spacing w:after="0" w:line="240" w:lineRule="auto"/>
            </w:pPr>
            <w:r>
              <w:rPr>
                <w:rFonts w:ascii="Consolas" w:hAnsi="Consolas"/>
                <w:sz w:val="16"/>
              </w:rPr>
              <w:t>public boolean isMatch() {</w:t>
            </w:r>
          </w:p>
          <w:p w14:paraId="78584054" w14:textId="77777777" w:rsidR="00A82637" w:rsidRDefault="000E2165">
            <w:pPr>
              <w:spacing w:after="0" w:line="240" w:lineRule="auto"/>
            </w:pPr>
            <w:r>
              <w:rPr>
                <w:rFonts w:ascii="Consolas" w:hAnsi="Consolas"/>
                <w:sz w:val="16"/>
              </w:rPr>
              <w:t xml:space="preserve">    if (checks.isEmpty()) {</w:t>
            </w:r>
          </w:p>
          <w:p w14:paraId="6CA8C82E" w14:textId="77777777" w:rsidR="00A82637" w:rsidRDefault="000E2165">
            <w:pPr>
              <w:spacing w:after="0" w:line="240" w:lineRule="auto"/>
            </w:pPr>
            <w:r>
              <w:rPr>
                <w:rFonts w:ascii="Consolas" w:hAnsi="Consolas"/>
                <w:sz w:val="16"/>
              </w:rPr>
              <w:t xml:space="preserve">        return false;</w:t>
            </w:r>
          </w:p>
          <w:p w14:paraId="22147BAF" w14:textId="77777777" w:rsidR="00A82637" w:rsidRDefault="000E2165">
            <w:pPr>
              <w:spacing w:after="0" w:line="240" w:lineRule="auto"/>
            </w:pPr>
            <w:r>
              <w:rPr>
                <w:rFonts w:ascii="Consolas" w:hAnsi="Consolas"/>
                <w:sz w:val="16"/>
              </w:rPr>
              <w:t xml:space="preserve">    }</w:t>
            </w:r>
          </w:p>
          <w:p w14:paraId="06D99C81" w14:textId="77777777" w:rsidR="00A82637" w:rsidRDefault="000E2165">
            <w:pPr>
              <w:spacing w:after="0" w:line="240" w:lineRule="auto"/>
            </w:pPr>
            <w:r>
              <w:rPr>
                <w:rFonts w:ascii="Consolas" w:hAnsi="Consolas"/>
                <w:sz w:val="16"/>
              </w:rPr>
              <w:t xml:space="preserve">    for (IngredientCheck check : checks) {</w:t>
            </w:r>
          </w:p>
          <w:p w14:paraId="6555AF9E" w14:textId="77777777" w:rsidR="00A82637" w:rsidRDefault="000E2165">
            <w:pPr>
              <w:spacing w:after="0" w:line="240" w:lineRule="auto"/>
            </w:pPr>
            <w:r>
              <w:rPr>
                <w:rFonts w:ascii="Consolas" w:hAnsi="Consolas"/>
                <w:sz w:val="16"/>
              </w:rPr>
              <w:t xml:space="preserve">        if (!check.isSatisfied()) {</w:t>
            </w:r>
          </w:p>
          <w:p w14:paraId="233F276D" w14:textId="77777777" w:rsidR="00A82637" w:rsidRDefault="000E2165">
            <w:pPr>
              <w:spacing w:after="0" w:line="240" w:lineRule="auto"/>
            </w:pPr>
            <w:r>
              <w:rPr>
                <w:rFonts w:ascii="Consolas" w:hAnsi="Consolas"/>
                <w:sz w:val="16"/>
              </w:rPr>
              <w:t xml:space="preserve">            return false;</w:t>
            </w:r>
          </w:p>
          <w:p w14:paraId="48D85112" w14:textId="77777777" w:rsidR="00A82637" w:rsidRDefault="000E2165">
            <w:pPr>
              <w:spacing w:after="0" w:line="240" w:lineRule="auto"/>
            </w:pPr>
            <w:r>
              <w:rPr>
                <w:rFonts w:ascii="Consolas" w:hAnsi="Consolas"/>
                <w:sz w:val="16"/>
              </w:rPr>
              <w:t xml:space="preserve">        }</w:t>
            </w:r>
          </w:p>
          <w:p w14:paraId="2DAAFC87" w14:textId="77777777" w:rsidR="00A82637" w:rsidRDefault="000E2165">
            <w:pPr>
              <w:spacing w:after="0" w:line="240" w:lineRule="auto"/>
            </w:pPr>
            <w:r>
              <w:rPr>
                <w:rFonts w:ascii="Consolas" w:hAnsi="Consolas"/>
                <w:sz w:val="16"/>
              </w:rPr>
              <w:t xml:space="preserve">    }</w:t>
            </w:r>
          </w:p>
          <w:p w14:paraId="13A68A7B" w14:textId="77777777" w:rsidR="00A82637" w:rsidRDefault="000E2165">
            <w:pPr>
              <w:spacing w:after="0" w:line="240" w:lineRule="auto"/>
            </w:pPr>
            <w:r>
              <w:rPr>
                <w:rFonts w:ascii="Consolas" w:hAnsi="Consolas"/>
                <w:sz w:val="16"/>
              </w:rPr>
              <w:t xml:space="preserve">    return true;</w:t>
            </w:r>
          </w:p>
          <w:p w14:paraId="771B5670" w14:textId="77777777" w:rsidR="00A82637" w:rsidRDefault="000E2165">
            <w:pPr>
              <w:spacing w:after="0" w:line="240" w:lineRule="auto"/>
            </w:pPr>
            <w:r>
              <w:rPr>
                <w:rFonts w:ascii="Consolas" w:hAnsi="Consolas"/>
                <w:sz w:val="16"/>
              </w:rPr>
              <w:t>}</w:t>
            </w:r>
          </w:p>
        </w:tc>
      </w:tr>
    </w:tbl>
    <w:p w14:paraId="3E43438A" w14:textId="77777777" w:rsidR="00A82637" w:rsidRDefault="000E2165">
      <w:pPr>
        <w:pStyle w:val="Caption"/>
        <w:spacing w:after="160"/>
      </w:pPr>
      <w:r>
        <w:t xml:space="preserve">Source: </w:t>
      </w:r>
      <w:r>
        <w:t>MatchResult.java, line 35</w:t>
      </w:r>
    </w:p>
    <w:p w14:paraId="3582C9B1" w14:textId="77777777" w:rsidR="00A82637" w:rsidRDefault="000E2165">
      <w:r>
        <w:rPr>
          <w:rFonts w:ascii="Consolas" w:hAnsi="Consolas"/>
          <w:color w:val="1E5E22"/>
          <w:sz w:val="19"/>
        </w:rPr>
        <w:t>checkIngredient()</w:t>
      </w:r>
      <w:r>
        <w:t xml:space="preserve"> classifies one recipe ingredient. It first finds the pantry total for the same normalised name. If there is none the ingredient is </w:t>
      </w:r>
      <w:r>
        <w:rPr>
          <w:b/>
        </w:rPr>
        <w:t>MISSING</w:t>
      </w:r>
      <w:r>
        <w:t xml:space="preserve">. If the pantry only holds it in a unit of a different kind (for example grams against teaspoons), it is </w:t>
      </w:r>
      <w:r>
        <w:rPr>
          <w:b/>
        </w:rPr>
        <w:t>INCOMPATIBLE_UNIT</w:t>
      </w:r>
      <w:r>
        <w:t xml:space="preserve">, because guessing a conversion could suggest a recipe the user cannot actually make. Otherwise both quantities are compared in base units: enough is </w:t>
      </w:r>
      <w:r>
        <w:rPr>
          <w:b/>
        </w:rPr>
        <w:t>AVAILABLE</w:t>
      </w:r>
      <w:r>
        <w:t xml:space="preserve">, too little is </w:t>
      </w:r>
      <w:r>
        <w:rPr>
          <w:b/>
        </w:rPr>
        <w:t>INSUFFICIENT</w:t>
      </w:r>
      <w:r>
        <w:t xml:space="preserve">. </w:t>
      </w:r>
      <w:r>
        <w:rPr>
          <w:rFonts w:ascii="Consolas" w:hAnsi="Consolas"/>
          <w:color w:val="1E5E22"/>
          <w:sz w:val="19"/>
        </w:rPr>
        <w:t>isMatch()</w:t>
      </w:r>
      <w:r>
        <w:t xml:space="preserve"> then applies the strict rule: a recipe is suggested only if every check is AVAILABLE, so a recipe needing 5 ingredients with only 4 in the pantry is always excluded. A small </w:t>
      </w:r>
      <w:r>
        <w:rPr>
          <w:rFonts w:ascii="Consolas" w:hAnsi="Consolas"/>
          <w:color w:val="1E5E22"/>
          <w:sz w:val="19"/>
        </w:rPr>
        <w:t>EPSILON</w:t>
      </w:r>
      <w:r>
        <w:t xml:space="preserve"> absorbs floating-point rounding so that exactly enough (3 eggs for a 3-egg recipe) counts as enough.</w:t>
      </w:r>
    </w:p>
    <w:p w14:paraId="75806CDB" w14:textId="77777777" w:rsidR="00A82637" w:rsidRDefault="000E2165">
      <w:pPr>
        <w:pStyle w:val="Heading2"/>
      </w:pPr>
      <w:bookmarkStart w:id="20" w:name="_Toc243608887"/>
      <w:r>
        <w:t>4.2 Ingredient name normalisation</w:t>
      </w:r>
      <w:bookmarkEnd w:id="20"/>
    </w:p>
    <w:tbl>
      <w:tblPr>
        <w:tblW w:w="0" w:type="auto"/>
        <w:jc w:val="center"/>
        <w:tblBorders>
          <w:top w:val="single" w:sz="6" w:space="0" w:color="A5D6A7"/>
          <w:left w:val="single" w:sz="6" w:space="0" w:color="A5D6A7"/>
          <w:bottom w:val="single" w:sz="6" w:space="0" w:color="A5D6A7"/>
          <w:right w:val="single" w:sz="6" w:space="0" w:color="A5D6A7"/>
        </w:tblBorders>
        <w:tblCellMar>
          <w:top w:w="100" w:type="dxa"/>
          <w:left w:w="160" w:type="dxa"/>
          <w:bottom w:w="100" w:type="dxa"/>
          <w:right w:w="160" w:type="dxa"/>
        </w:tblCellMar>
        <w:tblLook w:val="04A0" w:firstRow="1" w:lastRow="0" w:firstColumn="1" w:lastColumn="0" w:noHBand="0" w:noVBand="1"/>
      </w:tblPr>
      <w:tblGrid>
        <w:gridCol w:w="9298"/>
      </w:tblGrid>
      <w:tr w:rsidR="00A82637" w14:paraId="29759790" w14:textId="77777777">
        <w:trPr>
          <w:jc w:val="center"/>
        </w:trPr>
        <w:tc>
          <w:tcPr>
            <w:tcW w:w="9298" w:type="dxa"/>
            <w:shd w:val="clear" w:color="auto" w:fill="F3F6F3"/>
          </w:tcPr>
          <w:p w14:paraId="5ADCFA6E" w14:textId="77777777" w:rsidR="00A82637" w:rsidRDefault="000E2165">
            <w:pPr>
              <w:spacing w:after="0" w:line="240" w:lineRule="auto"/>
            </w:pPr>
            <w:r>
              <w:rPr>
                <w:rFonts w:ascii="Consolas" w:hAnsi="Consolas"/>
                <w:sz w:val="16"/>
              </w:rPr>
              <w:t>static String singularize(String word) {</w:t>
            </w:r>
          </w:p>
          <w:p w14:paraId="6A8024F3" w14:textId="77777777" w:rsidR="00A82637" w:rsidRDefault="000E2165">
            <w:pPr>
              <w:spacing w:after="0" w:line="240" w:lineRule="auto"/>
            </w:pPr>
            <w:r>
              <w:rPr>
                <w:rFonts w:ascii="Consolas" w:hAnsi="Consolas"/>
                <w:sz w:val="16"/>
              </w:rPr>
              <w:t xml:space="preserve">    if (word.length() &lt;= 3 || INVARIANT.contains(word)) {</w:t>
            </w:r>
          </w:p>
          <w:p w14:paraId="51167A0F" w14:textId="77777777" w:rsidR="00A82637" w:rsidRDefault="000E2165">
            <w:pPr>
              <w:spacing w:after="0" w:line="240" w:lineRule="auto"/>
            </w:pPr>
            <w:r>
              <w:rPr>
                <w:rFonts w:ascii="Consolas" w:hAnsi="Consolas"/>
                <w:sz w:val="16"/>
              </w:rPr>
              <w:t xml:space="preserve">        return word;</w:t>
            </w:r>
          </w:p>
          <w:p w14:paraId="66556DFC" w14:textId="77777777" w:rsidR="00A82637" w:rsidRDefault="000E2165">
            <w:pPr>
              <w:spacing w:after="0" w:line="240" w:lineRule="auto"/>
            </w:pPr>
            <w:r>
              <w:rPr>
                <w:rFonts w:ascii="Consolas" w:hAnsi="Consolas"/>
                <w:sz w:val="16"/>
              </w:rPr>
              <w:t xml:space="preserve">    }</w:t>
            </w:r>
          </w:p>
          <w:p w14:paraId="766942E5" w14:textId="77777777" w:rsidR="00A82637" w:rsidRDefault="000E2165">
            <w:pPr>
              <w:spacing w:after="0" w:line="240" w:lineRule="auto"/>
            </w:pPr>
            <w:r>
              <w:rPr>
                <w:rFonts w:ascii="Consolas" w:hAnsi="Consolas"/>
                <w:sz w:val="16"/>
              </w:rPr>
              <w:t xml:space="preserve">    String irregular = IRREGULAR.get(word);</w:t>
            </w:r>
          </w:p>
          <w:p w14:paraId="3F38500A" w14:textId="77777777" w:rsidR="00A82637" w:rsidRDefault="000E2165">
            <w:pPr>
              <w:spacing w:after="0" w:line="240" w:lineRule="auto"/>
            </w:pPr>
            <w:r>
              <w:rPr>
                <w:rFonts w:ascii="Consolas" w:hAnsi="Consolas"/>
                <w:sz w:val="16"/>
              </w:rPr>
              <w:t xml:space="preserve">    if (irregular != null) {</w:t>
            </w:r>
          </w:p>
          <w:p w14:paraId="6E636B6B" w14:textId="77777777" w:rsidR="00A82637" w:rsidRDefault="000E2165">
            <w:pPr>
              <w:spacing w:after="0" w:line="240" w:lineRule="auto"/>
            </w:pPr>
            <w:r>
              <w:rPr>
                <w:rFonts w:ascii="Consolas" w:hAnsi="Consolas"/>
                <w:sz w:val="16"/>
              </w:rPr>
              <w:t xml:space="preserve">        return irregular;</w:t>
            </w:r>
          </w:p>
          <w:p w14:paraId="771CD543" w14:textId="77777777" w:rsidR="00A82637" w:rsidRDefault="000E2165">
            <w:pPr>
              <w:spacing w:after="0" w:line="240" w:lineRule="auto"/>
            </w:pPr>
            <w:r>
              <w:rPr>
                <w:rFonts w:ascii="Consolas" w:hAnsi="Consolas"/>
                <w:sz w:val="16"/>
              </w:rPr>
              <w:t xml:space="preserve">    }</w:t>
            </w:r>
          </w:p>
          <w:p w14:paraId="282E7309" w14:textId="77777777" w:rsidR="00A82637" w:rsidRDefault="000E2165">
            <w:pPr>
              <w:spacing w:after="0" w:line="240" w:lineRule="auto"/>
            </w:pPr>
            <w:r>
              <w:rPr>
                <w:rFonts w:ascii="Consolas" w:hAnsi="Consolas"/>
                <w:sz w:val="16"/>
              </w:rPr>
              <w:t xml:space="preserve">    if (word.endsWith("ies") &amp;&amp; word.length() &gt; 4) {</w:t>
            </w:r>
          </w:p>
          <w:p w14:paraId="18FFF850" w14:textId="77777777" w:rsidR="00A82637" w:rsidRDefault="000E2165">
            <w:pPr>
              <w:spacing w:after="0" w:line="240" w:lineRule="auto"/>
            </w:pPr>
            <w:r>
              <w:rPr>
                <w:rFonts w:ascii="Consolas" w:hAnsi="Consolas"/>
                <w:sz w:val="16"/>
              </w:rPr>
              <w:t xml:space="preserve">        return word.substring(0, word.length() - 3) + "y";      // berries -&gt; berry</w:t>
            </w:r>
          </w:p>
          <w:p w14:paraId="2EE5D8F3" w14:textId="77777777" w:rsidR="00A82637" w:rsidRDefault="000E2165">
            <w:pPr>
              <w:spacing w:after="0" w:line="240" w:lineRule="auto"/>
            </w:pPr>
            <w:r>
              <w:rPr>
                <w:rFonts w:ascii="Consolas" w:hAnsi="Consolas"/>
                <w:sz w:val="16"/>
              </w:rPr>
              <w:t xml:space="preserve">    }</w:t>
            </w:r>
          </w:p>
          <w:p w14:paraId="42C0AB7C" w14:textId="77777777" w:rsidR="00A82637" w:rsidRDefault="000E2165">
            <w:pPr>
              <w:spacing w:after="0" w:line="240" w:lineRule="auto"/>
            </w:pPr>
            <w:r>
              <w:rPr>
                <w:rFonts w:ascii="Consolas" w:hAnsi="Consolas"/>
                <w:sz w:val="16"/>
              </w:rPr>
              <w:t xml:space="preserve">    if (word.endsWith("oes")) {</w:t>
            </w:r>
          </w:p>
          <w:p w14:paraId="747F7947" w14:textId="77777777" w:rsidR="00A82637" w:rsidRDefault="000E2165">
            <w:pPr>
              <w:spacing w:after="0" w:line="240" w:lineRule="auto"/>
            </w:pPr>
            <w:r>
              <w:rPr>
                <w:rFonts w:ascii="Consolas" w:hAnsi="Consolas"/>
                <w:sz w:val="16"/>
              </w:rPr>
              <w:t xml:space="preserve">        return word.substring(0, word.length() - 2);            // avocadoes -&gt; avocado</w:t>
            </w:r>
          </w:p>
          <w:p w14:paraId="595C92B3" w14:textId="77777777" w:rsidR="00A82637" w:rsidRDefault="000E2165">
            <w:pPr>
              <w:spacing w:after="0" w:line="240" w:lineRule="auto"/>
            </w:pPr>
            <w:r>
              <w:rPr>
                <w:rFonts w:ascii="Consolas" w:hAnsi="Consolas"/>
                <w:sz w:val="16"/>
              </w:rPr>
              <w:t xml:space="preserve">    }</w:t>
            </w:r>
          </w:p>
          <w:p w14:paraId="4F74CB3F" w14:textId="77777777" w:rsidR="00A82637" w:rsidRDefault="000E2165">
            <w:pPr>
              <w:spacing w:after="0" w:line="240" w:lineRule="auto"/>
            </w:pPr>
            <w:r>
              <w:rPr>
                <w:rFonts w:ascii="Consolas" w:hAnsi="Consolas"/>
                <w:sz w:val="16"/>
              </w:rPr>
              <w:t xml:space="preserve">    if (word.endsWith("ches") || word.endsWith("shes") || word.endsWith("sses")</w:t>
            </w:r>
          </w:p>
          <w:p w14:paraId="4EA61125" w14:textId="77777777" w:rsidR="00A82637" w:rsidRDefault="000E2165">
            <w:pPr>
              <w:spacing w:after="0" w:line="240" w:lineRule="auto"/>
            </w:pPr>
            <w:r>
              <w:rPr>
                <w:rFonts w:ascii="Consolas" w:hAnsi="Consolas"/>
                <w:sz w:val="16"/>
              </w:rPr>
              <w:t xml:space="preserve">            || word.endsWith("xes") || word.endsWith("zzes")) {</w:t>
            </w:r>
          </w:p>
          <w:p w14:paraId="53EC8970" w14:textId="77777777" w:rsidR="00A82637" w:rsidRDefault="000E2165">
            <w:pPr>
              <w:spacing w:after="0" w:line="240" w:lineRule="auto"/>
            </w:pPr>
            <w:r>
              <w:rPr>
                <w:rFonts w:ascii="Consolas" w:hAnsi="Consolas"/>
                <w:sz w:val="16"/>
              </w:rPr>
              <w:t xml:space="preserve">        return word.substring(0, word.length() - 2);            // peaches -&gt; peach</w:t>
            </w:r>
          </w:p>
          <w:p w14:paraId="34617517" w14:textId="77777777" w:rsidR="00A82637" w:rsidRDefault="000E2165">
            <w:pPr>
              <w:spacing w:after="0" w:line="240" w:lineRule="auto"/>
            </w:pPr>
            <w:r>
              <w:rPr>
                <w:rFonts w:ascii="Consolas" w:hAnsi="Consolas"/>
                <w:sz w:val="16"/>
              </w:rPr>
              <w:t xml:space="preserve">    }</w:t>
            </w:r>
          </w:p>
          <w:p w14:paraId="19D5C04F" w14:textId="77777777" w:rsidR="00A82637" w:rsidRDefault="000E2165">
            <w:pPr>
              <w:spacing w:after="0" w:line="240" w:lineRule="auto"/>
            </w:pPr>
            <w:r>
              <w:rPr>
                <w:rFonts w:ascii="Consolas" w:hAnsi="Consolas"/>
                <w:sz w:val="16"/>
              </w:rPr>
              <w:t xml:space="preserve">    if (word.endsWith("s") &amp;&amp; !word.endsWith("ss")</w:t>
            </w:r>
          </w:p>
          <w:p w14:paraId="383F5F15" w14:textId="77777777" w:rsidR="00A82637" w:rsidRDefault="000E2165">
            <w:pPr>
              <w:spacing w:after="0" w:line="240" w:lineRule="auto"/>
            </w:pPr>
            <w:r>
              <w:rPr>
                <w:rFonts w:ascii="Consolas" w:hAnsi="Consolas"/>
                <w:sz w:val="16"/>
              </w:rPr>
              <w:t xml:space="preserve">            &amp;&amp; !word.endsWith("us") &amp;&amp; !word.endsWith("is")) {</w:t>
            </w:r>
          </w:p>
          <w:p w14:paraId="722F6DEF" w14:textId="77777777" w:rsidR="00A82637" w:rsidRDefault="000E2165">
            <w:pPr>
              <w:spacing w:after="0" w:line="240" w:lineRule="auto"/>
            </w:pPr>
            <w:r>
              <w:rPr>
                <w:rFonts w:ascii="Consolas" w:hAnsi="Consolas"/>
                <w:sz w:val="16"/>
              </w:rPr>
              <w:t xml:space="preserve">        return word.substring(0, word.length() - 1);            // eggs -&gt; egg</w:t>
            </w:r>
          </w:p>
          <w:p w14:paraId="20996AB4" w14:textId="77777777" w:rsidR="00A82637" w:rsidRDefault="000E2165">
            <w:pPr>
              <w:spacing w:after="0" w:line="240" w:lineRule="auto"/>
            </w:pPr>
            <w:r>
              <w:rPr>
                <w:rFonts w:ascii="Consolas" w:hAnsi="Consolas"/>
                <w:sz w:val="16"/>
              </w:rPr>
              <w:t xml:space="preserve">    }</w:t>
            </w:r>
          </w:p>
          <w:p w14:paraId="389F3F0D" w14:textId="77777777" w:rsidR="00A82637" w:rsidRDefault="000E2165">
            <w:pPr>
              <w:spacing w:after="0" w:line="240" w:lineRule="auto"/>
            </w:pPr>
            <w:r>
              <w:rPr>
                <w:rFonts w:ascii="Consolas" w:hAnsi="Consolas"/>
                <w:sz w:val="16"/>
              </w:rPr>
              <w:t xml:space="preserve">    return word;</w:t>
            </w:r>
          </w:p>
          <w:p w14:paraId="5042B063" w14:textId="77777777" w:rsidR="00A82637" w:rsidRDefault="000E2165">
            <w:pPr>
              <w:spacing w:after="0" w:line="240" w:lineRule="auto"/>
            </w:pPr>
            <w:r>
              <w:rPr>
                <w:rFonts w:ascii="Consolas" w:hAnsi="Consolas"/>
                <w:sz w:val="16"/>
              </w:rPr>
              <w:t>}</w:t>
            </w:r>
          </w:p>
        </w:tc>
      </w:tr>
    </w:tbl>
    <w:p w14:paraId="1F4441BC" w14:textId="77777777" w:rsidR="00A82637" w:rsidRDefault="000E2165">
      <w:pPr>
        <w:pStyle w:val="Caption"/>
        <w:spacing w:after="160"/>
      </w:pPr>
      <w:r>
        <w:t xml:space="preserve">Source: </w:t>
      </w:r>
      <w:r>
        <w:t>IngredientNormalizer.java, line 109</w:t>
      </w:r>
    </w:p>
    <w:p w14:paraId="189A9BA5" w14:textId="77777777" w:rsidR="00A82637" w:rsidRDefault="000E2165">
      <w:r>
        <w:t xml:space="preserve">A naive exact-string comparison fails on “tomato” vs “tomatoes”. Before comparing, every name is lower-cased, cleaned of punctuation, and its last word is singularised with these rules (plus a small table of irregular plurals such as leaves → leaf and words that are already singular such as hummus). Names must then be </w:t>
      </w:r>
      <w:r>
        <w:rPr>
          <w:b/>
        </w:rPr>
        <w:t>exactly equal</w:t>
      </w:r>
      <w:r>
        <w:t>. No substring matching is used, so “butter” never matches “peanut butter” and “egg” never matches “egg white”. Only the last word is singularised because that is where English puts the plural (“cherry tomatoes” → “cherry tomato”).</w:t>
      </w:r>
    </w:p>
    <w:p w14:paraId="7E51D451" w14:textId="77777777" w:rsidR="00A82637" w:rsidRDefault="000E2165">
      <w:pPr>
        <w:pStyle w:val="Heading2"/>
      </w:pPr>
      <w:bookmarkStart w:id="21" w:name="_Toc243608888"/>
      <w:r>
        <w:lastRenderedPageBreak/>
        <w:t>4.3 Unit conversion</w:t>
      </w:r>
      <w:bookmarkEnd w:id="21"/>
    </w:p>
    <w:tbl>
      <w:tblPr>
        <w:tblW w:w="0" w:type="auto"/>
        <w:jc w:val="center"/>
        <w:tblBorders>
          <w:top w:val="single" w:sz="6" w:space="0" w:color="A5D6A7"/>
          <w:left w:val="single" w:sz="6" w:space="0" w:color="A5D6A7"/>
          <w:bottom w:val="single" w:sz="6" w:space="0" w:color="A5D6A7"/>
          <w:right w:val="single" w:sz="6" w:space="0" w:color="A5D6A7"/>
        </w:tblBorders>
        <w:tblCellMar>
          <w:top w:w="100" w:type="dxa"/>
          <w:left w:w="160" w:type="dxa"/>
          <w:bottom w:w="100" w:type="dxa"/>
          <w:right w:w="160" w:type="dxa"/>
        </w:tblCellMar>
        <w:tblLook w:val="04A0" w:firstRow="1" w:lastRow="0" w:firstColumn="1" w:lastColumn="0" w:noHBand="0" w:noVBand="1"/>
      </w:tblPr>
      <w:tblGrid>
        <w:gridCol w:w="9298"/>
      </w:tblGrid>
      <w:tr w:rsidR="00A82637" w14:paraId="6B8373D7" w14:textId="77777777">
        <w:trPr>
          <w:jc w:val="center"/>
        </w:trPr>
        <w:tc>
          <w:tcPr>
            <w:tcW w:w="9298" w:type="dxa"/>
            <w:shd w:val="clear" w:color="auto" w:fill="F3F6F3"/>
          </w:tcPr>
          <w:p w14:paraId="244B1D4A" w14:textId="77777777" w:rsidR="00A82637" w:rsidRDefault="000E2165">
            <w:pPr>
              <w:spacing w:after="0" w:line="240" w:lineRule="auto"/>
            </w:pPr>
            <w:r>
              <w:rPr>
                <w:rFonts w:ascii="Consolas" w:hAnsi="Consolas"/>
                <w:sz w:val="16"/>
              </w:rPr>
              <w:t>static {</w:t>
            </w:r>
          </w:p>
          <w:p w14:paraId="70AF6F14" w14:textId="77777777" w:rsidR="00A82637" w:rsidRDefault="000E2165">
            <w:pPr>
              <w:spacing w:after="0" w:line="240" w:lineRule="auto"/>
            </w:pPr>
            <w:r>
              <w:rPr>
                <w:rFonts w:ascii="Consolas" w:hAnsi="Consolas"/>
                <w:sz w:val="16"/>
              </w:rPr>
              <w:t xml:space="preserve">    register(PIECES, Dimension.COUNT, 1, "pc", "piece", "pieces", "each", "whole", "item", "items", "unit", "units");</w:t>
            </w:r>
          </w:p>
          <w:p w14:paraId="1545523F" w14:textId="77777777" w:rsidR="00A82637" w:rsidRDefault="000E2165">
            <w:pPr>
              <w:spacing w:after="0" w:line="240" w:lineRule="auto"/>
            </w:pPr>
            <w:r>
              <w:rPr>
                <w:rFonts w:ascii="Consolas" w:hAnsi="Consolas"/>
                <w:sz w:val="16"/>
              </w:rPr>
              <w:t xml:space="preserve">    register(GRAMS, Dimension.MASS, 1, "gram", "grams", "gr", "gm");</w:t>
            </w:r>
          </w:p>
          <w:p w14:paraId="1F70F7A8" w14:textId="77777777" w:rsidR="00A82637" w:rsidRDefault="000E2165">
            <w:pPr>
              <w:spacing w:after="0" w:line="240" w:lineRule="auto"/>
            </w:pPr>
            <w:r>
              <w:rPr>
                <w:rFonts w:ascii="Consolas" w:hAnsi="Consolas"/>
                <w:sz w:val="16"/>
              </w:rPr>
              <w:t xml:space="preserve">    register(KILOGRAMS, Dimension.MASS, 1000, "kilogram", "kilograms", "kilo", "kilos", "kgs");</w:t>
            </w:r>
          </w:p>
          <w:p w14:paraId="4BD9A76C" w14:textId="77777777" w:rsidR="00A82637" w:rsidRDefault="000E2165">
            <w:pPr>
              <w:spacing w:after="0" w:line="240" w:lineRule="auto"/>
            </w:pPr>
            <w:r>
              <w:rPr>
                <w:rFonts w:ascii="Consolas" w:hAnsi="Consolas"/>
                <w:sz w:val="16"/>
              </w:rPr>
              <w:t xml:space="preserve">    register(MILLILITRES, Dimension.VOLUME, 1, "millilitre", "millilitres", "milliliter", "milliliters", "mls");</w:t>
            </w:r>
          </w:p>
          <w:p w14:paraId="77F8A755" w14:textId="77777777" w:rsidR="00A82637" w:rsidRDefault="000E2165">
            <w:pPr>
              <w:spacing w:after="0" w:line="240" w:lineRule="auto"/>
            </w:pPr>
            <w:r>
              <w:rPr>
                <w:rFonts w:ascii="Consolas" w:hAnsi="Consolas"/>
                <w:sz w:val="16"/>
              </w:rPr>
              <w:t xml:space="preserve">    register(LITRES, Dimension.VOLUME, 1000, "l", "litre", "litres", "liter", "liters", "lt", "ltr");</w:t>
            </w:r>
          </w:p>
          <w:p w14:paraId="19386490" w14:textId="77777777" w:rsidR="00A82637" w:rsidRDefault="000E2165">
            <w:pPr>
              <w:spacing w:after="0" w:line="240" w:lineRule="auto"/>
            </w:pPr>
            <w:r>
              <w:rPr>
                <w:rFonts w:ascii="Consolas" w:hAnsi="Consolas"/>
                <w:sz w:val="16"/>
              </w:rPr>
              <w:t xml:space="preserve">    register(TEASPOON, Dimension.VOLUME, 5, "teaspoon", "teaspoons", "tsps");</w:t>
            </w:r>
          </w:p>
          <w:p w14:paraId="2376A562" w14:textId="77777777" w:rsidR="00A82637" w:rsidRDefault="000E2165">
            <w:pPr>
              <w:spacing w:after="0" w:line="240" w:lineRule="auto"/>
            </w:pPr>
            <w:r>
              <w:rPr>
                <w:rFonts w:ascii="Consolas" w:hAnsi="Consolas"/>
                <w:sz w:val="16"/>
              </w:rPr>
              <w:t xml:space="preserve">    register(TABLESPOON, Dimension.VOLUME, 15, "tablespoon", "tablespoons", "tbsps", "tbs");</w:t>
            </w:r>
          </w:p>
          <w:p w14:paraId="19B35581" w14:textId="77777777" w:rsidR="00A82637" w:rsidRDefault="000E2165">
            <w:pPr>
              <w:spacing w:after="0" w:line="240" w:lineRule="auto"/>
            </w:pPr>
            <w:r>
              <w:rPr>
                <w:rFonts w:ascii="Consolas" w:hAnsi="Consolas"/>
                <w:sz w:val="16"/>
              </w:rPr>
              <w:t xml:space="preserve">    // Metric cup (250 ml), as used in South African recipes.</w:t>
            </w:r>
          </w:p>
          <w:p w14:paraId="0FE3F27C" w14:textId="77777777" w:rsidR="00A82637" w:rsidRDefault="000E2165">
            <w:pPr>
              <w:spacing w:after="0" w:line="240" w:lineRule="auto"/>
            </w:pPr>
            <w:r>
              <w:rPr>
                <w:rFonts w:ascii="Consolas" w:hAnsi="Consolas"/>
                <w:sz w:val="16"/>
              </w:rPr>
              <w:t xml:space="preserve">    register(CUP, Dimension.VOLUME, 250, "cups", "c");</w:t>
            </w:r>
          </w:p>
          <w:p w14:paraId="36DA3080" w14:textId="77777777" w:rsidR="00A82637" w:rsidRDefault="000E2165">
            <w:pPr>
              <w:spacing w:after="0" w:line="240" w:lineRule="auto"/>
            </w:pPr>
            <w:r>
              <w:rPr>
                <w:rFonts w:ascii="Consolas" w:hAnsi="Consolas"/>
                <w:sz w:val="16"/>
              </w:rPr>
              <w:t>}</w:t>
            </w:r>
          </w:p>
        </w:tc>
      </w:tr>
    </w:tbl>
    <w:p w14:paraId="2CFFFB0A" w14:textId="77777777" w:rsidR="00A82637" w:rsidRDefault="000E2165">
      <w:pPr>
        <w:pStyle w:val="Caption"/>
        <w:spacing w:after="160"/>
      </w:pPr>
      <w:r>
        <w:t xml:space="preserve">Source: </w:t>
      </w:r>
      <w:r>
        <w:t>UnitConverter.java, line 45</w:t>
      </w:r>
    </w:p>
    <w:p w14:paraId="734E72E4" w14:textId="77777777" w:rsidR="00A82637" w:rsidRDefault="000E2165">
      <w:r>
        <w:t>Every unit belongs to a dimension (count, mass or volume) and has a factor to that dimension’s base unit, so 1 cup becomes 250 ml and 0.2 kg becomes 200 g before comparing. A metric cup of 250 ml is used, as in South African recipes. There is deliberately no conversion between mass and volume, because that depends on each ingredient’s density.</w:t>
      </w:r>
    </w:p>
    <w:p w14:paraId="239A80E0" w14:textId="77777777" w:rsidR="00A82637" w:rsidRDefault="000E2165">
      <w:pPr>
        <w:pStyle w:val="Heading2"/>
      </w:pPr>
      <w:bookmarkStart w:id="22" w:name="_Toc243608889"/>
      <w:r>
        <w:t>4.4 Seeding the database once</w:t>
      </w:r>
      <w:bookmarkEnd w:id="22"/>
    </w:p>
    <w:tbl>
      <w:tblPr>
        <w:tblW w:w="0" w:type="auto"/>
        <w:jc w:val="center"/>
        <w:tblBorders>
          <w:top w:val="single" w:sz="6" w:space="0" w:color="A5D6A7"/>
          <w:left w:val="single" w:sz="6" w:space="0" w:color="A5D6A7"/>
          <w:bottom w:val="single" w:sz="6" w:space="0" w:color="A5D6A7"/>
          <w:right w:val="single" w:sz="6" w:space="0" w:color="A5D6A7"/>
        </w:tblBorders>
        <w:tblCellMar>
          <w:top w:w="100" w:type="dxa"/>
          <w:left w:w="160" w:type="dxa"/>
          <w:bottom w:w="100" w:type="dxa"/>
          <w:right w:w="160" w:type="dxa"/>
        </w:tblCellMar>
        <w:tblLook w:val="04A0" w:firstRow="1" w:lastRow="0" w:firstColumn="1" w:lastColumn="0" w:noHBand="0" w:noVBand="1"/>
      </w:tblPr>
      <w:tblGrid>
        <w:gridCol w:w="9298"/>
      </w:tblGrid>
      <w:tr w:rsidR="00A82637" w14:paraId="791713E4" w14:textId="77777777">
        <w:trPr>
          <w:jc w:val="center"/>
        </w:trPr>
        <w:tc>
          <w:tcPr>
            <w:tcW w:w="9298" w:type="dxa"/>
            <w:shd w:val="clear" w:color="auto" w:fill="F3F6F3"/>
          </w:tcPr>
          <w:p w14:paraId="794EE883" w14:textId="77777777" w:rsidR="00A82637" w:rsidRDefault="000E2165">
            <w:pPr>
              <w:spacing w:after="0" w:line="240" w:lineRule="auto"/>
            </w:pPr>
            <w:r>
              <w:rPr>
                <w:rFonts w:ascii="Consolas" w:hAnsi="Consolas"/>
                <w:sz w:val="16"/>
              </w:rPr>
              <w:t>void seedRecipes(SQLiteDatabase db) {</w:t>
            </w:r>
          </w:p>
          <w:p w14:paraId="633AF34E" w14:textId="77777777" w:rsidR="00A82637" w:rsidRDefault="000E2165">
            <w:pPr>
              <w:spacing w:after="0" w:line="240" w:lineRule="auto"/>
            </w:pPr>
            <w:r>
              <w:rPr>
                <w:rFonts w:ascii="Consolas" w:hAnsi="Consolas"/>
                <w:sz w:val="16"/>
              </w:rPr>
              <w:t xml:space="preserve">    if (DatabaseUtils.queryNumEntries(db, TABLE_RECIPES) &gt; 0) {</w:t>
            </w:r>
          </w:p>
          <w:p w14:paraId="6794F224" w14:textId="77777777" w:rsidR="00A82637" w:rsidRDefault="000E2165">
            <w:pPr>
              <w:spacing w:after="0" w:line="240" w:lineRule="auto"/>
            </w:pPr>
            <w:r>
              <w:rPr>
                <w:rFonts w:ascii="Consolas" w:hAnsi="Consolas"/>
                <w:sz w:val="16"/>
              </w:rPr>
              <w:t xml:space="preserve">        return;</w:t>
            </w:r>
          </w:p>
          <w:p w14:paraId="581A441D" w14:textId="77777777" w:rsidR="00A82637" w:rsidRDefault="000E2165">
            <w:pPr>
              <w:spacing w:after="0" w:line="240" w:lineRule="auto"/>
            </w:pPr>
            <w:r>
              <w:rPr>
                <w:rFonts w:ascii="Consolas" w:hAnsi="Consolas"/>
                <w:sz w:val="16"/>
              </w:rPr>
              <w:t xml:space="preserve">    }</w:t>
            </w:r>
          </w:p>
          <w:p w14:paraId="02B4021A" w14:textId="77777777" w:rsidR="00A82637" w:rsidRDefault="000E2165">
            <w:pPr>
              <w:spacing w:after="0" w:line="240" w:lineRule="auto"/>
            </w:pPr>
            <w:r>
              <w:rPr>
                <w:rFonts w:ascii="Consolas" w:hAnsi="Consolas"/>
                <w:sz w:val="16"/>
              </w:rPr>
              <w:t xml:space="preserve">    db.beginTransaction();</w:t>
            </w:r>
          </w:p>
          <w:p w14:paraId="4EC152B2" w14:textId="77777777" w:rsidR="00A82637" w:rsidRDefault="000E2165">
            <w:pPr>
              <w:spacing w:after="0" w:line="240" w:lineRule="auto"/>
            </w:pPr>
            <w:r>
              <w:rPr>
                <w:rFonts w:ascii="Consolas" w:hAnsi="Consolas"/>
                <w:sz w:val="16"/>
              </w:rPr>
              <w:t xml:space="preserve">    try {</w:t>
            </w:r>
          </w:p>
          <w:p w14:paraId="698E59CB" w14:textId="77777777" w:rsidR="00A82637" w:rsidRDefault="000E2165">
            <w:pPr>
              <w:spacing w:after="0" w:line="240" w:lineRule="auto"/>
            </w:pPr>
            <w:r>
              <w:rPr>
                <w:rFonts w:ascii="Consolas" w:hAnsi="Consolas"/>
                <w:sz w:val="16"/>
              </w:rPr>
              <w:t xml:space="preserve">        for (Recipe recipe : RecipeSeedData.getRecipes()) {</w:t>
            </w:r>
          </w:p>
          <w:p w14:paraId="1517BD81" w14:textId="77777777" w:rsidR="00A82637" w:rsidRDefault="000E2165">
            <w:pPr>
              <w:spacing w:after="0" w:line="240" w:lineRule="auto"/>
            </w:pPr>
            <w:r>
              <w:rPr>
                <w:rFonts w:ascii="Consolas" w:hAnsi="Consolas"/>
                <w:sz w:val="16"/>
              </w:rPr>
              <w:t xml:space="preserve">            ContentValues recipeValues = new ContentValues();</w:t>
            </w:r>
          </w:p>
          <w:p w14:paraId="4ACDC1E6" w14:textId="77777777" w:rsidR="00A82637" w:rsidRDefault="000E2165">
            <w:pPr>
              <w:spacing w:after="0" w:line="240" w:lineRule="auto"/>
            </w:pPr>
            <w:r>
              <w:rPr>
                <w:rFonts w:ascii="Consolas" w:hAnsi="Consolas"/>
                <w:sz w:val="16"/>
              </w:rPr>
              <w:t xml:space="preserve">            recipeValues.put(COL_RECIPE_NAME, recipe.getName());</w:t>
            </w:r>
          </w:p>
          <w:p w14:paraId="52946BB2" w14:textId="77777777" w:rsidR="00A82637" w:rsidRDefault="000E2165">
            <w:pPr>
              <w:spacing w:after="0" w:line="240" w:lineRule="auto"/>
            </w:pPr>
            <w:r>
              <w:rPr>
                <w:rFonts w:ascii="Consolas" w:hAnsi="Consolas"/>
                <w:sz w:val="16"/>
              </w:rPr>
              <w:t xml:space="preserve">            recipeValues.put(COL_RECIPE_DESCRIPTION, recipe.getDescription());</w:t>
            </w:r>
          </w:p>
          <w:p w14:paraId="22F46F05" w14:textId="77777777" w:rsidR="00A82637" w:rsidRDefault="000E2165">
            <w:pPr>
              <w:spacing w:after="0" w:line="240" w:lineRule="auto"/>
            </w:pPr>
            <w:r>
              <w:rPr>
                <w:rFonts w:ascii="Consolas" w:hAnsi="Consolas"/>
                <w:sz w:val="16"/>
              </w:rPr>
              <w:t xml:space="preserve">            recipeValues.put(COL_RECIPE_INSTRUCTIONS, recipe.getInstructions());</w:t>
            </w:r>
          </w:p>
          <w:p w14:paraId="1653E71D" w14:textId="77777777" w:rsidR="00A82637" w:rsidRDefault="000E2165">
            <w:pPr>
              <w:spacing w:after="0" w:line="240" w:lineRule="auto"/>
            </w:pPr>
            <w:r>
              <w:rPr>
                <w:rFonts w:ascii="Consolas" w:hAnsi="Consolas"/>
                <w:sz w:val="16"/>
              </w:rPr>
              <w:t xml:space="preserve">            recipeValues.put(COL_RECIPE_PREP_MINUTES, recipe.getPrepMinutes());</w:t>
            </w:r>
          </w:p>
          <w:p w14:paraId="2BD60446" w14:textId="77777777" w:rsidR="00A82637" w:rsidRDefault="000E2165">
            <w:pPr>
              <w:spacing w:after="0" w:line="240" w:lineRule="auto"/>
            </w:pPr>
            <w:r>
              <w:rPr>
                <w:rFonts w:ascii="Consolas" w:hAnsi="Consolas"/>
                <w:sz w:val="16"/>
              </w:rPr>
              <w:t xml:space="preserve">            recipeValues.put(COL_RECIPE_SERVINGS, recipe.getServings());</w:t>
            </w:r>
          </w:p>
          <w:p w14:paraId="4C6EC8DF" w14:textId="77777777" w:rsidR="00A82637" w:rsidRDefault="000E2165">
            <w:pPr>
              <w:spacing w:after="0" w:line="240" w:lineRule="auto"/>
            </w:pPr>
            <w:r>
              <w:rPr>
                <w:rFonts w:ascii="Consolas" w:hAnsi="Consolas"/>
                <w:sz w:val="16"/>
              </w:rPr>
              <w:t xml:space="preserve">            long recipeId = db.insertWithOnConflict(TABLE_RECIPES, null, recipeValues,</w:t>
            </w:r>
          </w:p>
          <w:p w14:paraId="511CEBE0" w14:textId="77777777" w:rsidR="00A82637" w:rsidRDefault="000E2165">
            <w:pPr>
              <w:spacing w:after="0" w:line="240" w:lineRule="auto"/>
            </w:pPr>
            <w:r>
              <w:rPr>
                <w:rFonts w:ascii="Consolas" w:hAnsi="Consolas"/>
                <w:sz w:val="16"/>
              </w:rPr>
              <w:t xml:space="preserve">                    SQLiteDatabase.CONFLICT_IGNORE);</w:t>
            </w:r>
          </w:p>
          <w:p w14:paraId="5D91DA8C" w14:textId="77777777" w:rsidR="00A82637" w:rsidRDefault="000E2165">
            <w:pPr>
              <w:spacing w:after="0" w:line="240" w:lineRule="auto"/>
            </w:pPr>
            <w:r>
              <w:rPr>
                <w:rFonts w:ascii="Consolas" w:hAnsi="Consolas"/>
                <w:sz w:val="16"/>
              </w:rPr>
              <w:t xml:space="preserve">            if (recipeId == -1) {</w:t>
            </w:r>
          </w:p>
          <w:p w14:paraId="3F7A1576" w14:textId="77777777" w:rsidR="00A82637" w:rsidRDefault="000E2165">
            <w:pPr>
              <w:spacing w:after="0" w:line="240" w:lineRule="auto"/>
            </w:pPr>
            <w:r>
              <w:rPr>
                <w:rFonts w:ascii="Consolas" w:hAnsi="Consolas"/>
                <w:sz w:val="16"/>
              </w:rPr>
              <w:t xml:space="preserve">                continue; // a recipe with this name already exists</w:t>
            </w:r>
          </w:p>
          <w:p w14:paraId="49961939" w14:textId="77777777" w:rsidR="00A82637" w:rsidRDefault="000E2165">
            <w:pPr>
              <w:spacing w:after="0" w:line="240" w:lineRule="auto"/>
            </w:pPr>
            <w:r>
              <w:rPr>
                <w:rFonts w:ascii="Consolas" w:hAnsi="Consolas"/>
                <w:sz w:val="16"/>
              </w:rPr>
              <w:t xml:space="preserve">            }</w:t>
            </w:r>
          </w:p>
          <w:p w14:paraId="1E5272E1" w14:textId="77777777" w:rsidR="00A82637" w:rsidRDefault="000E2165">
            <w:pPr>
              <w:spacing w:after="0" w:line="240" w:lineRule="auto"/>
            </w:pPr>
            <w:r>
              <w:rPr>
                <w:rFonts w:ascii="Consolas" w:hAnsi="Consolas"/>
                <w:sz w:val="16"/>
              </w:rPr>
              <w:t xml:space="preserve">            for (RecipeIngredient ingredient : recipe.getIngredients()) {</w:t>
            </w:r>
          </w:p>
          <w:p w14:paraId="5C0DED0A" w14:textId="77777777" w:rsidR="00A82637" w:rsidRDefault="000E2165">
            <w:pPr>
              <w:spacing w:after="0" w:line="240" w:lineRule="auto"/>
            </w:pPr>
            <w:r>
              <w:rPr>
                <w:rFonts w:ascii="Consolas" w:hAnsi="Consolas"/>
                <w:sz w:val="16"/>
              </w:rPr>
              <w:t xml:space="preserve">                ContentValues ingredientValues = new ContentValues();</w:t>
            </w:r>
          </w:p>
          <w:p w14:paraId="1D4B8787" w14:textId="77777777" w:rsidR="00A82637" w:rsidRDefault="000E2165">
            <w:pPr>
              <w:spacing w:after="0" w:line="240" w:lineRule="auto"/>
            </w:pPr>
            <w:r>
              <w:rPr>
                <w:rFonts w:ascii="Consolas" w:hAnsi="Consolas"/>
                <w:sz w:val="16"/>
              </w:rPr>
              <w:t xml:space="preserve">                ingredientValues.put(COL_RI_RECIPE_ID, recipeId);</w:t>
            </w:r>
          </w:p>
          <w:p w14:paraId="759B1949" w14:textId="77777777" w:rsidR="00A82637" w:rsidRDefault="000E2165">
            <w:pPr>
              <w:spacing w:after="0" w:line="240" w:lineRule="auto"/>
            </w:pPr>
            <w:r>
              <w:rPr>
                <w:rFonts w:ascii="Consolas" w:hAnsi="Consolas"/>
                <w:sz w:val="16"/>
              </w:rPr>
              <w:t xml:space="preserve">                ingredientValues.put(COL_RI_NAME, ingredient.getName());</w:t>
            </w:r>
          </w:p>
          <w:p w14:paraId="5A25FE27" w14:textId="77777777" w:rsidR="00A82637" w:rsidRDefault="000E2165">
            <w:pPr>
              <w:spacing w:after="0" w:line="240" w:lineRule="auto"/>
            </w:pPr>
            <w:r>
              <w:rPr>
                <w:rFonts w:ascii="Consolas" w:hAnsi="Consolas"/>
                <w:sz w:val="16"/>
              </w:rPr>
              <w:t xml:space="preserve">                ingredientValues.put(COL_RI_QUANTITY, ingredient.getQuantity());</w:t>
            </w:r>
          </w:p>
          <w:p w14:paraId="7E940916" w14:textId="77777777" w:rsidR="00A82637" w:rsidRDefault="000E2165">
            <w:pPr>
              <w:spacing w:after="0" w:line="240" w:lineRule="auto"/>
            </w:pPr>
            <w:r>
              <w:rPr>
                <w:rFonts w:ascii="Consolas" w:hAnsi="Consolas"/>
                <w:sz w:val="16"/>
              </w:rPr>
              <w:t xml:space="preserve">                ingredientValues.put(COL_RI_UNIT, ingredient.getUnit());</w:t>
            </w:r>
          </w:p>
          <w:p w14:paraId="102D98EA" w14:textId="77777777" w:rsidR="00A82637" w:rsidRDefault="000E2165">
            <w:pPr>
              <w:spacing w:after="0" w:line="240" w:lineRule="auto"/>
            </w:pPr>
            <w:r>
              <w:rPr>
                <w:rFonts w:ascii="Consolas" w:hAnsi="Consolas"/>
                <w:sz w:val="16"/>
              </w:rPr>
              <w:t xml:space="preserve">                db.insertOrThrow(TABLE_RECIPE_INGREDIENTS, null, ingredientValues);</w:t>
            </w:r>
          </w:p>
          <w:p w14:paraId="40500FAA" w14:textId="77777777" w:rsidR="00A82637" w:rsidRDefault="000E2165">
            <w:pPr>
              <w:spacing w:after="0" w:line="240" w:lineRule="auto"/>
            </w:pPr>
            <w:r>
              <w:rPr>
                <w:rFonts w:ascii="Consolas" w:hAnsi="Consolas"/>
                <w:sz w:val="16"/>
              </w:rPr>
              <w:t xml:space="preserve">            }</w:t>
            </w:r>
          </w:p>
          <w:p w14:paraId="5A75D19C" w14:textId="77777777" w:rsidR="00A82637" w:rsidRDefault="000E2165">
            <w:pPr>
              <w:spacing w:after="0" w:line="240" w:lineRule="auto"/>
            </w:pPr>
            <w:r>
              <w:rPr>
                <w:rFonts w:ascii="Consolas" w:hAnsi="Consolas"/>
                <w:sz w:val="16"/>
              </w:rPr>
              <w:t xml:space="preserve">        }</w:t>
            </w:r>
          </w:p>
          <w:p w14:paraId="74F73A3D" w14:textId="77777777" w:rsidR="00A82637" w:rsidRDefault="000E2165">
            <w:pPr>
              <w:spacing w:after="0" w:line="240" w:lineRule="auto"/>
            </w:pPr>
            <w:r>
              <w:rPr>
                <w:rFonts w:ascii="Consolas" w:hAnsi="Consolas"/>
                <w:sz w:val="16"/>
              </w:rPr>
              <w:t xml:space="preserve">        db.setTransactionSuccessful();</w:t>
            </w:r>
          </w:p>
          <w:p w14:paraId="4B823DEE" w14:textId="77777777" w:rsidR="00A82637" w:rsidRDefault="000E2165">
            <w:pPr>
              <w:spacing w:after="0" w:line="240" w:lineRule="auto"/>
            </w:pPr>
            <w:r>
              <w:rPr>
                <w:rFonts w:ascii="Consolas" w:hAnsi="Consolas"/>
                <w:sz w:val="16"/>
              </w:rPr>
              <w:t xml:space="preserve">    } finally {</w:t>
            </w:r>
          </w:p>
          <w:p w14:paraId="5E8EB265" w14:textId="77777777" w:rsidR="00A82637" w:rsidRDefault="000E2165">
            <w:pPr>
              <w:spacing w:after="0" w:line="240" w:lineRule="auto"/>
            </w:pPr>
            <w:r>
              <w:rPr>
                <w:rFonts w:ascii="Consolas" w:hAnsi="Consolas"/>
                <w:sz w:val="16"/>
              </w:rPr>
              <w:t xml:space="preserve">        db.endTransaction();</w:t>
            </w:r>
          </w:p>
          <w:p w14:paraId="235EABDA" w14:textId="77777777" w:rsidR="00A82637" w:rsidRDefault="000E2165">
            <w:pPr>
              <w:spacing w:after="0" w:line="240" w:lineRule="auto"/>
            </w:pPr>
            <w:r>
              <w:rPr>
                <w:rFonts w:ascii="Consolas" w:hAnsi="Consolas"/>
                <w:sz w:val="16"/>
              </w:rPr>
              <w:t xml:space="preserve">    }</w:t>
            </w:r>
          </w:p>
          <w:p w14:paraId="01F397E6" w14:textId="77777777" w:rsidR="00A82637" w:rsidRDefault="000E2165">
            <w:pPr>
              <w:spacing w:after="0" w:line="240" w:lineRule="auto"/>
            </w:pPr>
            <w:r>
              <w:rPr>
                <w:rFonts w:ascii="Consolas" w:hAnsi="Consolas"/>
                <w:sz w:val="16"/>
              </w:rPr>
              <w:t>}</w:t>
            </w:r>
          </w:p>
        </w:tc>
      </w:tr>
    </w:tbl>
    <w:p w14:paraId="0562FAA9" w14:textId="77777777" w:rsidR="00A82637" w:rsidRDefault="000E2165">
      <w:pPr>
        <w:pStyle w:val="Caption"/>
        <w:spacing w:after="160"/>
      </w:pPr>
      <w:r>
        <w:t xml:space="preserve">Source: </w:t>
      </w:r>
      <w:r>
        <w:t>DatabaseHelper.java, line 154</w:t>
      </w:r>
    </w:p>
    <w:p w14:paraId="4136CDEE" w14:textId="77777777" w:rsidR="00A82637" w:rsidRDefault="000E2165">
      <w:r>
        <w:rPr>
          <w:rFonts w:ascii="Consolas" w:hAnsi="Consolas"/>
          <w:color w:val="1E5E22"/>
          <w:sz w:val="19"/>
        </w:rPr>
        <w:t>seedRecipes()</w:t>
      </w:r>
      <w:r>
        <w:t xml:space="preserve"> is called from </w:t>
      </w:r>
      <w:r>
        <w:rPr>
          <w:rFonts w:ascii="Consolas" w:hAnsi="Consolas"/>
          <w:color w:val="1E5E22"/>
          <w:sz w:val="19"/>
        </w:rPr>
        <w:t>onCreate()</w:t>
      </w:r>
      <w:r>
        <w:t xml:space="preserve">, which SQLiteOpenHelper runs only when the database file does not exist yet. The row-count guard and </w:t>
      </w:r>
      <w:r>
        <w:rPr>
          <w:rFonts w:ascii="Consolas" w:hAnsi="Consolas"/>
          <w:color w:val="1E5E22"/>
          <w:sz w:val="19"/>
        </w:rPr>
        <w:t>CONFLICT_IGNORE</w:t>
      </w:r>
      <w:r>
        <w:t xml:space="preserve"> on the UNIQUE recipe name make it safe even if it is called again. The whole seed runs in one transaction: it is much faster than more than 130 separate inserts, and if anything fails nothing is half-written.</w:t>
      </w:r>
    </w:p>
    <w:p w14:paraId="6E870790" w14:textId="77777777" w:rsidR="00A82637" w:rsidRDefault="000E2165">
      <w:pPr>
        <w:pStyle w:val="Heading2"/>
      </w:pPr>
      <w:bookmarkStart w:id="23" w:name="_Toc243608890"/>
      <w:r>
        <w:lastRenderedPageBreak/>
        <w:t>4.5 Displaying database data in the RecyclerView</w:t>
      </w:r>
      <w:bookmarkEnd w:id="23"/>
    </w:p>
    <w:tbl>
      <w:tblPr>
        <w:tblW w:w="0" w:type="auto"/>
        <w:jc w:val="center"/>
        <w:tblBorders>
          <w:top w:val="single" w:sz="6" w:space="0" w:color="A5D6A7"/>
          <w:left w:val="single" w:sz="6" w:space="0" w:color="A5D6A7"/>
          <w:bottom w:val="single" w:sz="6" w:space="0" w:color="A5D6A7"/>
          <w:right w:val="single" w:sz="6" w:space="0" w:color="A5D6A7"/>
        </w:tblBorders>
        <w:tblCellMar>
          <w:top w:w="100" w:type="dxa"/>
          <w:left w:w="160" w:type="dxa"/>
          <w:bottom w:w="100" w:type="dxa"/>
          <w:right w:w="160" w:type="dxa"/>
        </w:tblCellMar>
        <w:tblLook w:val="04A0" w:firstRow="1" w:lastRow="0" w:firstColumn="1" w:lastColumn="0" w:noHBand="0" w:noVBand="1"/>
      </w:tblPr>
      <w:tblGrid>
        <w:gridCol w:w="9298"/>
      </w:tblGrid>
      <w:tr w:rsidR="00A82637" w14:paraId="2B878BB6" w14:textId="77777777">
        <w:trPr>
          <w:jc w:val="center"/>
        </w:trPr>
        <w:tc>
          <w:tcPr>
            <w:tcW w:w="9298" w:type="dxa"/>
            <w:shd w:val="clear" w:color="auto" w:fill="F3F6F3"/>
          </w:tcPr>
          <w:p w14:paraId="4D3A12ED" w14:textId="77777777" w:rsidR="00A82637" w:rsidRDefault="000E2165">
            <w:pPr>
              <w:spacing w:after="0" w:line="240" w:lineRule="auto"/>
            </w:pPr>
            <w:r>
              <w:rPr>
                <w:rFonts w:ascii="Consolas" w:hAnsi="Consolas"/>
                <w:sz w:val="16"/>
              </w:rPr>
              <w:t>private void loadPantry() {</w:t>
            </w:r>
          </w:p>
          <w:p w14:paraId="47F4F26D" w14:textId="77777777" w:rsidR="00A82637" w:rsidRDefault="000E2165">
            <w:pPr>
              <w:spacing w:after="0" w:line="240" w:lineRule="auto"/>
            </w:pPr>
            <w:r>
              <w:rPr>
                <w:rFonts w:ascii="Consolas" w:hAnsi="Consolas"/>
                <w:sz w:val="16"/>
              </w:rPr>
              <w:t xml:space="preserve">    List&lt;PantryItem&gt; items = pantryRepository.getAll();</w:t>
            </w:r>
          </w:p>
          <w:p w14:paraId="1B0521C2" w14:textId="77777777" w:rsidR="00A82637" w:rsidRDefault="000E2165">
            <w:pPr>
              <w:spacing w:after="0" w:line="240" w:lineRule="auto"/>
            </w:pPr>
            <w:r>
              <w:rPr>
                <w:rFonts w:ascii="Consolas" w:hAnsi="Consolas"/>
                <w:sz w:val="16"/>
              </w:rPr>
              <w:t xml:space="preserve">    LocalDate today = LocalDate.now();</w:t>
            </w:r>
          </w:p>
          <w:p w14:paraId="2EECC101" w14:textId="77777777" w:rsidR="00A82637" w:rsidRDefault="000E2165">
            <w:pPr>
              <w:spacing w:after="0" w:line="240" w:lineRule="auto"/>
            </w:pPr>
            <w:r>
              <w:rPr>
                <w:rFonts w:ascii="Consolas" w:hAnsi="Consolas"/>
                <w:sz w:val="16"/>
              </w:rPr>
              <w:t xml:space="preserve">    boolean alertsEnabled = settings.isExpiryAlertsEnabled();</w:t>
            </w:r>
          </w:p>
          <w:p w14:paraId="4BB51FAD" w14:textId="77777777" w:rsidR="00A82637" w:rsidRDefault="000E2165">
            <w:pPr>
              <w:spacing w:after="0" w:line="240" w:lineRule="auto"/>
            </w:pPr>
            <w:r>
              <w:rPr>
                <w:rFonts w:ascii="Consolas" w:hAnsi="Consolas"/>
                <w:sz w:val="16"/>
              </w:rPr>
              <w:t xml:space="preserve">    int windowDays = settings.getExpiryWindowDays();</w:t>
            </w:r>
          </w:p>
          <w:p w14:paraId="7E8D014B" w14:textId="77777777" w:rsidR="00A82637" w:rsidRDefault="000E2165">
            <w:pPr>
              <w:spacing w:after="0" w:line="240" w:lineRule="auto"/>
            </w:pPr>
            <w:r>
              <w:rPr>
                <w:rFonts w:ascii="Consolas" w:hAnsi="Consolas"/>
                <w:sz w:val="16"/>
              </w:rPr>
              <w:t xml:space="preserve"> </w:t>
            </w:r>
          </w:p>
          <w:p w14:paraId="02778519" w14:textId="77777777" w:rsidR="00A82637" w:rsidRDefault="000E2165">
            <w:pPr>
              <w:spacing w:after="0" w:line="240" w:lineRule="auto"/>
            </w:pPr>
            <w:r>
              <w:rPr>
                <w:rFonts w:ascii="Consolas" w:hAnsi="Consolas"/>
                <w:sz w:val="16"/>
              </w:rPr>
              <w:t xml:space="preserve">    adapter.setItems(items, alertsEnabled, windowDays, today);</w:t>
            </w:r>
          </w:p>
          <w:p w14:paraId="3E39C475" w14:textId="77777777" w:rsidR="00A82637" w:rsidRDefault="000E2165">
            <w:pPr>
              <w:spacing w:after="0" w:line="240" w:lineRule="auto"/>
            </w:pPr>
            <w:r>
              <w:rPr>
                <w:rFonts w:ascii="Consolas" w:hAnsi="Consolas"/>
                <w:sz w:val="16"/>
              </w:rPr>
              <w:t xml:space="preserve"> </w:t>
            </w:r>
          </w:p>
          <w:p w14:paraId="49329512" w14:textId="77777777" w:rsidR="00A82637" w:rsidRDefault="000E2165">
            <w:pPr>
              <w:spacing w:after="0" w:line="240" w:lineRule="auto"/>
            </w:pPr>
            <w:r>
              <w:rPr>
                <w:rFonts w:ascii="Consolas" w:hAnsi="Consolas"/>
                <w:sz w:val="16"/>
              </w:rPr>
              <w:t xml:space="preserve">    boolean isEmpty = items.isEmpty();</w:t>
            </w:r>
          </w:p>
          <w:p w14:paraId="348DB8D8" w14:textId="77777777" w:rsidR="00A82637" w:rsidRDefault="000E2165">
            <w:pPr>
              <w:spacing w:after="0" w:line="240" w:lineRule="auto"/>
            </w:pPr>
            <w:r>
              <w:rPr>
                <w:rFonts w:ascii="Consolas" w:hAnsi="Consolas"/>
                <w:sz w:val="16"/>
              </w:rPr>
              <w:t xml:space="preserve">    emptyState.setVisibility(isEmpty ? View.VISIBLE : View.GONE);</w:t>
            </w:r>
          </w:p>
          <w:p w14:paraId="3BF90020" w14:textId="77777777" w:rsidR="00A82637" w:rsidRDefault="000E2165">
            <w:pPr>
              <w:spacing w:after="0" w:line="240" w:lineRule="auto"/>
            </w:pPr>
            <w:r>
              <w:rPr>
                <w:rFonts w:ascii="Consolas" w:hAnsi="Consolas"/>
                <w:sz w:val="16"/>
              </w:rPr>
              <w:t xml:space="preserve">    recyclerView.setVisibility(isEmpty ? View.GONE : View.VISIBLE);</w:t>
            </w:r>
          </w:p>
          <w:p w14:paraId="5A86944E" w14:textId="77777777" w:rsidR="00A82637" w:rsidRDefault="000E2165">
            <w:pPr>
              <w:spacing w:after="0" w:line="240" w:lineRule="auto"/>
            </w:pPr>
            <w:r>
              <w:rPr>
                <w:rFonts w:ascii="Consolas" w:hAnsi="Consolas"/>
                <w:sz w:val="16"/>
              </w:rPr>
              <w:t xml:space="preserve">    if (isEmpty) {</w:t>
            </w:r>
          </w:p>
          <w:p w14:paraId="77F45584" w14:textId="77777777" w:rsidR="00A82637" w:rsidRDefault="000E2165">
            <w:pPr>
              <w:spacing w:after="0" w:line="240" w:lineRule="auto"/>
            </w:pPr>
            <w:r>
              <w:rPr>
                <w:rFonts w:ascii="Consolas" w:hAnsi="Consolas"/>
                <w:sz w:val="16"/>
              </w:rPr>
              <w:t xml:space="preserve">        // Nothing to scroll, so show the full "Add ingredient" label again.</w:t>
            </w:r>
          </w:p>
          <w:p w14:paraId="73819958" w14:textId="77777777" w:rsidR="00A82637" w:rsidRDefault="000E2165">
            <w:pPr>
              <w:spacing w:after="0" w:line="240" w:lineRule="auto"/>
            </w:pPr>
            <w:r>
              <w:rPr>
                <w:rFonts w:ascii="Consolas" w:hAnsi="Consolas"/>
                <w:sz w:val="16"/>
              </w:rPr>
              <w:t xml:space="preserve">        fabAdd.extend();</w:t>
            </w:r>
          </w:p>
          <w:p w14:paraId="4DE4B07E" w14:textId="77777777" w:rsidR="00A82637" w:rsidRDefault="000E2165">
            <w:pPr>
              <w:spacing w:after="0" w:line="240" w:lineRule="auto"/>
            </w:pPr>
            <w:r>
              <w:rPr>
                <w:rFonts w:ascii="Consolas" w:hAnsi="Consolas"/>
                <w:sz w:val="16"/>
              </w:rPr>
              <w:t xml:space="preserve">    }</w:t>
            </w:r>
          </w:p>
          <w:p w14:paraId="59539E6D" w14:textId="77777777" w:rsidR="00A82637" w:rsidRDefault="000E2165">
            <w:pPr>
              <w:spacing w:after="0" w:line="240" w:lineRule="auto"/>
            </w:pPr>
            <w:r>
              <w:rPr>
                <w:rFonts w:ascii="Consolas" w:hAnsi="Consolas"/>
                <w:sz w:val="16"/>
              </w:rPr>
              <w:t xml:space="preserve">    toolbar.setSubtitle(isEmpty ? null</w:t>
            </w:r>
          </w:p>
          <w:p w14:paraId="77F18E77" w14:textId="77777777" w:rsidR="00A82637" w:rsidRDefault="000E2165">
            <w:pPr>
              <w:spacing w:after="0" w:line="240" w:lineRule="auto"/>
            </w:pPr>
            <w:r>
              <w:rPr>
                <w:rFonts w:ascii="Consolas" w:hAnsi="Consolas"/>
                <w:sz w:val="16"/>
              </w:rPr>
              <w:t xml:space="preserve">            : getResources().getQuantityString(R.plurals.pantry_summary, items.size(), items.size()));</w:t>
            </w:r>
          </w:p>
          <w:p w14:paraId="08F36764" w14:textId="77777777" w:rsidR="00A82637" w:rsidRDefault="000E2165">
            <w:pPr>
              <w:spacing w:after="0" w:line="240" w:lineRule="auto"/>
            </w:pPr>
            <w:r>
              <w:rPr>
                <w:rFonts w:ascii="Consolas" w:hAnsi="Consolas"/>
                <w:sz w:val="16"/>
              </w:rPr>
              <w:t xml:space="preserve"> </w:t>
            </w:r>
          </w:p>
          <w:p w14:paraId="7CD21A0D" w14:textId="77777777" w:rsidR="00A82637" w:rsidRDefault="000E2165">
            <w:pPr>
              <w:spacing w:after="0" w:line="240" w:lineRule="auto"/>
            </w:pPr>
            <w:r>
              <w:rPr>
                <w:rFonts w:ascii="Consolas" w:hAnsi="Consolas"/>
                <w:sz w:val="16"/>
              </w:rPr>
              <w:t xml:space="preserve">    updateExpiryBanner(items, today, alertsEnabled, windowDays);</w:t>
            </w:r>
          </w:p>
          <w:p w14:paraId="233E63CE" w14:textId="77777777" w:rsidR="00A82637" w:rsidRDefault="000E2165">
            <w:pPr>
              <w:spacing w:after="0" w:line="240" w:lineRule="auto"/>
            </w:pPr>
            <w:r>
              <w:rPr>
                <w:rFonts w:ascii="Consolas" w:hAnsi="Consolas"/>
                <w:sz w:val="16"/>
              </w:rPr>
              <w:t>}</w:t>
            </w:r>
          </w:p>
        </w:tc>
      </w:tr>
    </w:tbl>
    <w:p w14:paraId="0A078F99" w14:textId="77777777" w:rsidR="00A82637" w:rsidRDefault="000E2165">
      <w:pPr>
        <w:pStyle w:val="Caption"/>
        <w:spacing w:after="160"/>
      </w:pPr>
      <w:r>
        <w:t xml:space="preserve">Source: </w:t>
      </w:r>
      <w:r>
        <w:t>MainActivity.java, line 102</w:t>
      </w:r>
    </w:p>
    <w:p w14:paraId="5F1CA930" w14:textId="77777777" w:rsidR="00A82637" w:rsidRDefault="000E2165">
      <w:r>
        <w:rPr>
          <w:rFonts w:ascii="Consolas" w:hAnsi="Consolas"/>
          <w:color w:val="1E5E22"/>
          <w:sz w:val="19"/>
        </w:rPr>
        <w:t>loadPantry()</w:t>
      </w:r>
      <w:r>
        <w:t xml:space="preserve"> is called from </w:t>
      </w:r>
      <w:r>
        <w:rPr>
          <w:rFonts w:ascii="Consolas" w:hAnsi="Consolas"/>
          <w:color w:val="1E5E22"/>
          <w:sz w:val="19"/>
        </w:rPr>
        <w:t>onResume()</w:t>
      </w:r>
      <w:r>
        <w:t xml:space="preserve">, so the list is reloaded from SQLite every time the screen becomes visible, including after returning from the Add/Edit screen. The adapter receives the new list and its </w:t>
      </w:r>
      <w:r>
        <w:rPr>
          <w:rFonts w:ascii="Consolas" w:hAnsi="Consolas"/>
          <w:color w:val="1E5E22"/>
          <w:sz w:val="19"/>
        </w:rPr>
        <w:t>onBindViewHolder()</w:t>
      </w:r>
      <w:r>
        <w:t xml:space="preserve"> fills each card. The empty-state view and the expiry banner are switched on or off from the same data, so the screen is never blank or out of date.</w:t>
      </w:r>
    </w:p>
    <w:p w14:paraId="699370A6" w14:textId="77777777" w:rsidR="00A82637" w:rsidRDefault="000E2165">
      <w:pPr>
        <w:pStyle w:val="Heading1"/>
      </w:pPr>
      <w:bookmarkStart w:id="24" w:name="_Toc243608891"/>
      <w:r>
        <w:t>5. Challenges and Solutions</w:t>
      </w:r>
      <w:bookmarkEnd w:id="24"/>
    </w:p>
    <w:p w14:paraId="585584D1" w14:textId="77777777" w:rsidR="00A82637" w:rsidRDefault="000E2165">
      <w:pPr>
        <w:pStyle w:val="Heading2"/>
      </w:pPr>
      <w:bookmarkStart w:id="25" w:name="_Toc243608892"/>
      <w:r>
        <w:t>5.1 Build failed: Gradle version too old for the Android Gradle Plugin</w:t>
      </w:r>
      <w:bookmarkEnd w:id="25"/>
    </w:p>
    <w:p w14:paraId="63D53112" w14:textId="77777777" w:rsidR="00A82637" w:rsidRDefault="000E2165">
      <w:r>
        <w:rPr>
          <w:b/>
        </w:rPr>
        <w:t>Problem.</w:t>
      </w:r>
      <w:r>
        <w:t xml:space="preserve"> The first build stopped with “Minimum supported Gradle version is 9.6.0. Current version is 9.5.1.” The Gradle wrapper had been generated with Gradle 9.5.1, but Android Gradle Plugin 9.4.1 requires Gradle 9.6 or newer.</w:t>
      </w:r>
    </w:p>
    <w:p w14:paraId="04C87601" w14:textId="77777777" w:rsidR="00A82637" w:rsidRDefault="000E2165">
      <w:r>
        <w:rPr>
          <w:b/>
        </w:rPr>
        <w:t>Solution.</w:t>
      </w:r>
      <w:r>
        <w:t xml:space="preserve"> The </w:t>
      </w:r>
      <w:r>
        <w:rPr>
          <w:rFonts w:ascii="Consolas" w:hAnsi="Consolas"/>
          <w:color w:val="1E5E22"/>
          <w:sz w:val="19"/>
        </w:rPr>
        <w:t>distributionUrl</w:t>
      </w:r>
      <w:r>
        <w:t xml:space="preserve"> in </w:t>
      </w:r>
      <w:r>
        <w:rPr>
          <w:rFonts w:ascii="Consolas" w:hAnsi="Consolas"/>
          <w:color w:val="1E5E22"/>
          <w:sz w:val="19"/>
        </w:rPr>
        <w:t>gradle/wrapper/gradle-wrapper.properties</w:t>
      </w:r>
      <w:r>
        <w:t xml:space="preserve"> was changed to Gradle 9.6.1. The next build succeeded. The lesson was that the Android Gradle Plugin and the Gradle wrapper versions must be upgraded together. The same build also showed Gradle 10 deprecation warnings for the old Groovy </w:t>
      </w:r>
      <w:r>
        <w:rPr>
          <w:rFonts w:ascii="Consolas" w:hAnsi="Consolas"/>
          <w:color w:val="1E5E22"/>
          <w:sz w:val="19"/>
        </w:rPr>
        <w:t>property value</w:t>
      </w:r>
      <w:r>
        <w:t xml:space="preserve"> syntax, so </w:t>
      </w:r>
      <w:r>
        <w:rPr>
          <w:rFonts w:ascii="Consolas" w:hAnsi="Consolas"/>
          <w:color w:val="1E5E22"/>
          <w:sz w:val="19"/>
        </w:rPr>
        <w:t>app/build.gradle</w:t>
      </w:r>
      <w:r>
        <w:t xml:space="preserve"> was rewritten using </w:t>
      </w:r>
      <w:r>
        <w:rPr>
          <w:rFonts w:ascii="Consolas" w:hAnsi="Consolas"/>
          <w:color w:val="1E5E22"/>
          <w:sz w:val="19"/>
        </w:rPr>
        <w:t>property = value</w:t>
      </w:r>
      <w:r>
        <w:t xml:space="preserve"> assignments.</w:t>
      </w:r>
    </w:p>
    <w:p w14:paraId="1963BE83" w14:textId="77777777" w:rsidR="00A82637" w:rsidRDefault="000E2165">
      <w:pPr>
        <w:pStyle w:val="Heading2"/>
      </w:pPr>
      <w:bookmarkStart w:id="26" w:name="_Toc243608893"/>
      <w:r>
        <w:t>5.2 The first GitHub Actions build failed with exit code 126</w:t>
      </w:r>
      <w:bookmarkEnd w:id="26"/>
    </w:p>
    <w:p w14:paraId="22905945" w14:textId="77777777" w:rsidR="00A82637" w:rsidRDefault="000E2165">
      <w:r>
        <w:rPr>
          <w:b/>
        </w:rPr>
        <w:t>Problem.</w:t>
      </w:r>
      <w:r>
        <w:t xml:space="preserve"> A GitHub Actions workflow was added so that every push builds the app and runs all the unit tests. The project built and passed every test on the Windows development machine, but the first run on GitHub’s Linux server stopped at the build step with “Process completed with exit code 126”.</w:t>
      </w:r>
    </w:p>
    <w:p w14:paraId="16BD6FF4" w14:textId="77777777" w:rsidR="00A82637" w:rsidRDefault="000E2165">
      <w:r>
        <w:rPr>
          <w:b/>
        </w:rPr>
        <w:t>Solution.</w:t>
      </w:r>
      <w:r>
        <w:t xml:space="preserve"> Exit code 126 means a file was found but could not be executed. The project had been committed from Windows, which does not record the Unix “executable” permission, so the </w:t>
      </w:r>
      <w:r>
        <w:rPr>
          <w:rFonts w:ascii="Consolas" w:hAnsi="Consolas"/>
          <w:color w:val="1E5E22"/>
          <w:sz w:val="19"/>
        </w:rPr>
        <w:t>gradlew</w:t>
      </w:r>
      <w:r>
        <w:t xml:space="preserve"> wrapper script was stored as a normal file. Running </w:t>
      </w:r>
      <w:r>
        <w:rPr>
          <w:rFonts w:ascii="Consolas" w:hAnsi="Consolas"/>
          <w:color w:val="1E5E22"/>
          <w:sz w:val="19"/>
        </w:rPr>
        <w:t>git update-index --chmod=+x gradlew</w:t>
      </w:r>
      <w:r>
        <w:t xml:space="preserve"> and committing fixed it, together with a </w:t>
      </w:r>
      <w:r>
        <w:rPr>
          <w:rFonts w:ascii="Consolas" w:hAnsi="Consolas"/>
          <w:color w:val="1E5E22"/>
          <w:sz w:val="19"/>
        </w:rPr>
        <w:t>.gitattributes</w:t>
      </w:r>
      <w:r>
        <w:t xml:space="preserve"> rule that keeps the script’s Unix line endings. The same commit moved the workflow to the current versions of the GitHub actions, because the old ones were reported as deprecated. The lesson was that “it works on my machine” is not enough, and an automated build on a clean machine catches problems like this early.</w:t>
      </w:r>
    </w:p>
    <w:p w14:paraId="7C7CACD8" w14:textId="77777777" w:rsidR="00A82637" w:rsidRDefault="000E2165">
      <w:pPr>
        <w:pStyle w:val="Heading2"/>
      </w:pPr>
      <w:bookmarkStart w:id="27" w:name="_Toc243608894"/>
      <w:r>
        <w:lastRenderedPageBreak/>
        <w:t>5.3 Making the matching strict but still realistic</w:t>
      </w:r>
      <w:bookmarkEnd w:id="27"/>
    </w:p>
    <w:p w14:paraId="55FFC611" w14:textId="77777777" w:rsidR="00A82637" w:rsidRDefault="000E2165">
      <w:r>
        <w:rPr>
          <w:b/>
        </w:rPr>
        <w:t>Problem.</w:t>
      </w:r>
      <w:r>
        <w:t xml:space="preserve"> Two situations could make the matcher give the wrong answer. First, recipes measure salt in grams, but a user might enter salt in teaspoons; converting between the two needs density data the app does not have. Second, a user may have two pantry rows for the same ingredient (two egg boxes with different expiry dates), and comparing only one row would wrongly exclude recipes. Combining rows has a side effect worth knowing for testing: if two Eggs rows exist, editing one of them down to 2 will not remove Scra</w:t>
      </w:r>
      <w:r>
        <w:t>mbled Eggs, because the rows together still add up to enough.</w:t>
      </w:r>
    </w:p>
    <w:p w14:paraId="505E4DB8" w14:textId="77777777" w:rsidR="00A82637" w:rsidRDefault="000E2165">
      <w:r>
        <w:rPr>
          <w:b/>
        </w:rPr>
        <w:t>Solution.</w:t>
      </w:r>
      <w:r>
        <w:t xml:space="preserve"> Quantities are only compared within the same dimension. Mass-vs-volume cases are reported as “a unit that cannot be compared” and the recipe is excluded, which keeps the strict rule safe. Duplicate rows with compatible units are summed in base units, and when a user adds an ingredient that already exists the app tells them the two rows will be combined. Unit tests cover each case (for example </w:t>
      </w:r>
      <w:r>
        <w:rPr>
          <w:rFonts w:ascii="Consolas" w:hAnsi="Consolas"/>
          <w:color w:val="1E5E22"/>
          <w:sz w:val="19"/>
        </w:rPr>
        <w:t>incompatibleUnitsExcludeTheRecipe</w:t>
      </w:r>
      <w:r>
        <w:t xml:space="preserve"> and </w:t>
      </w:r>
      <w:r>
        <w:rPr>
          <w:rFonts w:ascii="Consolas" w:hAnsi="Consolas"/>
          <w:color w:val="1E5E22"/>
          <w:sz w:val="19"/>
        </w:rPr>
        <w:t>duplicatePantryRowsAreAddedTogether</w:t>
      </w:r>
      <w:r>
        <w:t>).</w:t>
      </w:r>
    </w:p>
    <w:p w14:paraId="4CD879FD" w14:textId="77777777" w:rsidR="00A82637" w:rsidRDefault="000E2165">
      <w:pPr>
        <w:pStyle w:val="Heading1"/>
      </w:pPr>
      <w:bookmarkStart w:id="28" w:name="_Toc243608895"/>
      <w:r>
        <w:t>6. Conclusion and Reflection</w:t>
      </w:r>
      <w:bookmarkEnd w:id="28"/>
    </w:p>
    <w:p w14:paraId="27CCB933" w14:textId="77777777" w:rsidR="00A82637" w:rsidRDefault="000E2165">
      <w:pPr>
        <w:pStyle w:val="Heading2"/>
      </w:pPr>
      <w:bookmarkStart w:id="29" w:name="_Toc243608896"/>
      <w:r>
        <w:t>6.1 Conclusion</w:t>
      </w:r>
      <w:bookmarkEnd w:id="29"/>
    </w:p>
    <w:p w14:paraId="73E9AEA5" w14:textId="77777777" w:rsidR="00A82637" w:rsidRDefault="000E2165">
      <w:r>
        <w:t>Smart Pantry Manager meets the requirements of the brief. It is a Java Android application with five screens connected by explicit Intents and a bottom navigation bar. It provides full Create, Read, Update and Delete operations on pantry items stored in SQLite, data that persists after the app is closed, validated data entry, and 24 seeded recipes. Most importantly, it applies the strict-matching rule: a recipe is suggested only when every ingredient is in the pantry in sufficient quantity, while plural nam</w:t>
      </w:r>
      <w:r>
        <w:t>es, unit conversions and duplicate pantry rows are handled correctly. 81 automated tests pass locally and in GitHub Actions, and the behaviour was confirmed on an emulator, as the screenshots in Section 3 show.</w:t>
      </w:r>
    </w:p>
    <w:p w14:paraId="66DDD6F7" w14:textId="77777777" w:rsidR="00A82637" w:rsidRDefault="000E2165">
      <w:pPr>
        <w:pStyle w:val="Heading2"/>
      </w:pPr>
      <w:bookmarkStart w:id="30" w:name="_Toc243608897"/>
      <w:r>
        <w:t>6.2 Personal reflection</w:t>
      </w:r>
      <w:bookmarkEnd w:id="30"/>
    </w:p>
    <w:p w14:paraId="678CB8A4" w14:textId="77777777" w:rsidR="00A82637" w:rsidRDefault="000E2165">
      <w:r>
        <w:t xml:space="preserve">This project turned the module’s Android fundamentals into something concrete. The clearest lesson was about the Activity lifecycle: because the pantry list and the recipe suggestions are reloaded in </w:t>
      </w:r>
      <w:r>
        <w:rPr>
          <w:rFonts w:ascii="Consolas" w:hAnsi="Consolas"/>
          <w:color w:val="1E5E22"/>
          <w:sz w:val="19"/>
        </w:rPr>
        <w:t>onResume()</w:t>
      </w:r>
      <w:r>
        <w:t>, every screen shows current data when the user comes back from adding or editing an ingredient, without any extra refresh code. Passing only database ids between screens in Intent extras, and loading the record again on the next screen, kept the screens independent and avoided showing stale data. Writing the RecyclerView adapters showed why the ViewHolder pattern exists: each row layout is inflated once and then only re-bound as the user scrolls.</w:t>
      </w:r>
    </w:p>
    <w:p w14:paraId="1C944F89" w14:textId="77777777" w:rsidR="00A82637" w:rsidRDefault="000E2165">
      <w:r>
        <w:t xml:space="preserve">The hardest part was the strict-matching rule. Comparing names directly fails on “tomato” versus “tomatoes”, but loose substring matching would wrongly treat “peanut butter” as “butter”. Normalising names and then demanding an exact match, and refusing to compare grams with millilitres, made the rule both robust and safe. Testing taught a related lesson. The automated tests proved the logic, yet running the app on an emulator still revealed a bug that no test had covered (the add button stayed collapsed on </w:t>
      </w:r>
      <w:r>
        <w:t>an empty screen), and the first GitHub Actions run exposed a problem that never appeared on Windows. Both were fixed and are now covered by a test and an automated build. Given more time, I would add the improvements listed below, starting with a “Mark as cooked” button.</w:t>
      </w:r>
    </w:p>
    <w:p w14:paraId="00BBFA17" w14:textId="77777777" w:rsidR="00A82637" w:rsidRDefault="000E2165">
      <w:pPr>
        <w:pStyle w:val="Heading2"/>
      </w:pPr>
      <w:bookmarkStart w:id="31" w:name="_Toc243608898"/>
      <w:r>
        <w:lastRenderedPageBreak/>
        <w:t>6.3 Future improvements</w:t>
      </w:r>
      <w:bookmarkEnd w:id="31"/>
    </w:p>
    <w:p w14:paraId="4675E420" w14:textId="77777777" w:rsidR="00A82637" w:rsidRDefault="000E2165">
      <w:pPr>
        <w:pStyle w:val="ListBullet"/>
        <w:spacing w:after="60"/>
      </w:pPr>
      <w:r>
        <w:t>A “Mark as cooked” button that subtracts a recipe’s ingredients from the pantry.</w:t>
      </w:r>
    </w:p>
    <w:p w14:paraId="33BD7A11" w14:textId="77777777" w:rsidR="00A82637" w:rsidRDefault="000E2165">
      <w:pPr>
        <w:pStyle w:val="ListBullet"/>
        <w:spacing w:after="60"/>
      </w:pPr>
      <w:r>
        <w:t>Letting users add, edit and favourite their own recipes.</w:t>
      </w:r>
    </w:p>
    <w:p w14:paraId="0700A656" w14:textId="77777777" w:rsidR="00A82637" w:rsidRDefault="000E2165">
      <w:pPr>
        <w:pStyle w:val="ListBullet"/>
        <w:spacing w:after="60"/>
      </w:pPr>
      <w:r>
        <w:t>Expiry reminders as system notifications using WorkManager.</w:t>
      </w:r>
    </w:p>
    <w:p w14:paraId="3EF9E1A5" w14:textId="77777777" w:rsidR="00A82637" w:rsidRDefault="000E2165">
      <w:pPr>
        <w:pStyle w:val="ListBullet"/>
        <w:spacing w:after="60"/>
      </w:pPr>
      <w:r>
        <w:t>Density-based gram ↔ millilitre conversion for common ingredients such as sugar, flour and milk.</w:t>
      </w:r>
    </w:p>
    <w:p w14:paraId="13525DD2" w14:textId="77777777" w:rsidR="00A82637" w:rsidRDefault="000E2165">
      <w:pPr>
        <w:pStyle w:val="ListBullet"/>
        <w:spacing w:after="60"/>
      </w:pPr>
      <w:r>
        <w:t>Moving database work to a background thread (ExecutorService) as the data grows.</w:t>
      </w:r>
    </w:p>
    <w:p w14:paraId="59E603D3" w14:textId="77777777" w:rsidR="00A82637" w:rsidRDefault="000E2165">
      <w:pPr>
        <w:pStyle w:val="ListBullet"/>
        <w:spacing w:after="60"/>
      </w:pPr>
      <w:r>
        <w:t>Barcode scanning to add pantry items faster.</w:t>
      </w:r>
    </w:p>
    <w:p w14:paraId="682D9AE1" w14:textId="77777777" w:rsidR="00A82637" w:rsidRDefault="000E2165">
      <w:pPr>
        <w:pStyle w:val="Heading1"/>
      </w:pPr>
      <w:bookmarkStart w:id="32" w:name="_Toc243608899"/>
      <w:r>
        <w:t>7. References</w:t>
      </w:r>
      <w:bookmarkEnd w:id="32"/>
    </w:p>
    <w:p w14:paraId="389B92CA" w14:textId="77777777" w:rsidR="00A82637" w:rsidRDefault="000E2165">
      <w:pPr>
        <w:ind w:left="567" w:hanging="567"/>
      </w:pPr>
      <w:r>
        <w:rPr>
          <w:sz w:val="20"/>
        </w:rPr>
        <w:t>Android Developers (n.d.) Save data using SQLite. Available at: https://developer.android.com/training/data-storage/sqlite (Accessed: 23 October 2026).</w:t>
      </w:r>
    </w:p>
    <w:p w14:paraId="435B1C2F" w14:textId="77777777" w:rsidR="00A82637" w:rsidRDefault="000E2165">
      <w:pPr>
        <w:ind w:left="567" w:hanging="567"/>
      </w:pPr>
      <w:r>
        <w:rPr>
          <w:sz w:val="20"/>
        </w:rPr>
        <w:t>Android Developers (n.d.) Create dynamic lists with RecyclerView. Available at: https://developer.android.com/develop/ui/views/layout/recyclerview (Accessed: 23 October 2026).</w:t>
      </w:r>
    </w:p>
    <w:p w14:paraId="195517E2" w14:textId="77777777" w:rsidR="00A82637" w:rsidRDefault="000E2165">
      <w:pPr>
        <w:ind w:left="567" w:hanging="567"/>
      </w:pPr>
      <w:r>
        <w:rPr>
          <w:sz w:val="20"/>
        </w:rPr>
        <w:t>Android Developers (n.d.) Intents and intent filters. Available at: https://developer.android.com/guide/components/intents-filters (Accessed: 23 October 2026).</w:t>
      </w:r>
    </w:p>
    <w:p w14:paraId="708206A6" w14:textId="77777777" w:rsidR="00A82637" w:rsidRDefault="000E2165">
      <w:pPr>
        <w:ind w:left="567" w:hanging="567"/>
      </w:pPr>
      <w:r>
        <w:rPr>
          <w:sz w:val="20"/>
        </w:rPr>
        <w:t>Android Developers (n.d.) The activity lifecycle. Available at: https://developer.android.com/guide/components/activities/activity-lifecycle (Accessed: 23 October 2026).</w:t>
      </w:r>
    </w:p>
    <w:p w14:paraId="47460E6F" w14:textId="77777777" w:rsidR="00A82637" w:rsidRDefault="000E2165">
      <w:pPr>
        <w:ind w:left="567" w:hanging="567"/>
      </w:pPr>
      <w:r>
        <w:rPr>
          <w:sz w:val="20"/>
        </w:rPr>
        <w:t>Android Developers (n.d.) Get a result from an activity. Available at: https://developer.android.com/training/basics/intents/result (Accessed: 23 October 2026).</w:t>
      </w:r>
    </w:p>
    <w:p w14:paraId="65A4832D" w14:textId="77777777" w:rsidR="00A82637" w:rsidRDefault="000E2165">
      <w:pPr>
        <w:ind w:left="567" w:hanging="567"/>
      </w:pPr>
      <w:r>
        <w:rPr>
          <w:sz w:val="20"/>
        </w:rPr>
        <w:t>Android Developers (n.d.) Save simple data with SharedPreferences. Available at: https://developer.android.com/training/data-storage/shared-preferences (Accessed: 23 October 2026).</w:t>
      </w:r>
    </w:p>
    <w:p w14:paraId="734940CB" w14:textId="77777777" w:rsidR="00A82637" w:rsidRDefault="000E2165">
      <w:pPr>
        <w:ind w:left="567" w:hanging="567"/>
      </w:pPr>
      <w:r>
        <w:rPr>
          <w:sz w:val="20"/>
        </w:rPr>
        <w:t>Android Developers (n.d.) Display content edge-to-edge in views. Available at: https://developer.android.com/develop/ui/views/layout/edge-to-edge (Accessed: 23 October 2026).</w:t>
      </w:r>
    </w:p>
    <w:p w14:paraId="5C4797B7" w14:textId="77777777" w:rsidR="00A82637" w:rsidRDefault="000E2165">
      <w:pPr>
        <w:ind w:left="567" w:hanging="567"/>
      </w:pPr>
      <w:r>
        <w:rPr>
          <w:sz w:val="20"/>
        </w:rPr>
        <w:t>Google (n.d.) Material Components for Android. Available at: https://github.com/material-components/material-components-android (Accessed: 23 October 2026).</w:t>
      </w:r>
    </w:p>
    <w:p w14:paraId="41943DF1" w14:textId="77777777" w:rsidR="00A82637" w:rsidRDefault="000E2165">
      <w:pPr>
        <w:ind w:left="567" w:hanging="567"/>
      </w:pPr>
      <w:r>
        <w:rPr>
          <w:sz w:val="20"/>
        </w:rPr>
        <w:t>Robolectric (n.d.) Robolectric: test-drive your Android code. Available at: https://robolectric.org (Accessed: 23 October 2026).</w:t>
      </w:r>
    </w:p>
    <w:p w14:paraId="6F19270E" w14:textId="77777777" w:rsidR="00A82637" w:rsidRDefault="000E2165">
      <w:pPr>
        <w:ind w:left="567" w:hanging="567"/>
      </w:pPr>
      <w:r>
        <w:rPr>
          <w:sz w:val="20"/>
        </w:rPr>
        <w:t>Richfield Graduate Institute of Technology (2026) Mobile App Development 700 module notes, chapters 1–6.</w:t>
      </w:r>
    </w:p>
    <w:p w14:paraId="32FC427E" w14:textId="77777777" w:rsidR="00A82637" w:rsidRDefault="000E2165">
      <w:pPr>
        <w:ind w:left="567" w:hanging="567"/>
      </w:pPr>
      <w:r>
        <w:rPr>
          <w:sz w:val="20"/>
        </w:rPr>
        <w:t>Anthropic (2026) Claude [AI assistant]. Used to help generate and test the application code and to draft this report.</w:t>
      </w:r>
    </w:p>
    <w:sectPr w:rsidR="00A82637" w:rsidSect="00034616">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41F89" w14:textId="77777777" w:rsidR="000E2165" w:rsidRDefault="000E2165">
      <w:pPr>
        <w:spacing w:after="0" w:line="240" w:lineRule="auto"/>
      </w:pPr>
      <w:r>
        <w:separator/>
      </w:r>
    </w:p>
  </w:endnote>
  <w:endnote w:type="continuationSeparator" w:id="0">
    <w:p w14:paraId="50EDB9ED" w14:textId="77777777" w:rsidR="000E2165" w:rsidRDefault="000E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5893" w14:textId="77777777" w:rsidR="00A82637" w:rsidRDefault="000E2165">
    <w:pPr>
      <w:pStyle w:val="Footer"/>
      <w:jc w:val="center"/>
    </w:pPr>
    <w:r>
      <w:rPr>
        <w:color w:val="555555"/>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9FDB4" w14:textId="77777777" w:rsidR="000E2165" w:rsidRDefault="000E2165">
      <w:pPr>
        <w:spacing w:after="0" w:line="240" w:lineRule="auto"/>
      </w:pPr>
      <w:r>
        <w:separator/>
      </w:r>
    </w:p>
  </w:footnote>
  <w:footnote w:type="continuationSeparator" w:id="0">
    <w:p w14:paraId="31BEB5E2" w14:textId="77777777" w:rsidR="000E2165" w:rsidRDefault="000E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3548" w14:textId="77777777" w:rsidR="00A82637" w:rsidRDefault="000E2165">
    <w:pPr>
      <w:pStyle w:val="Header"/>
      <w:jc w:val="right"/>
    </w:pPr>
    <w:r>
      <w:rPr>
        <w:color w:val="555555"/>
        <w:sz w:val="17"/>
      </w:rPr>
      <w:t>Smart Pantry Manager  |  Irfaan Subrathee (402311943)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180582">
    <w:abstractNumId w:val="8"/>
  </w:num>
  <w:num w:numId="2" w16cid:durableId="1071736391">
    <w:abstractNumId w:val="6"/>
  </w:num>
  <w:num w:numId="3" w16cid:durableId="684671405">
    <w:abstractNumId w:val="5"/>
  </w:num>
  <w:num w:numId="4" w16cid:durableId="2136364826">
    <w:abstractNumId w:val="4"/>
  </w:num>
  <w:num w:numId="5" w16cid:durableId="1639993002">
    <w:abstractNumId w:val="7"/>
  </w:num>
  <w:num w:numId="6" w16cid:durableId="430206371">
    <w:abstractNumId w:val="3"/>
  </w:num>
  <w:num w:numId="7" w16cid:durableId="724107662">
    <w:abstractNumId w:val="2"/>
  </w:num>
  <w:num w:numId="8" w16cid:durableId="715932614">
    <w:abstractNumId w:val="1"/>
  </w:num>
  <w:num w:numId="9" w16cid:durableId="75120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165"/>
    <w:rsid w:val="00101978"/>
    <w:rsid w:val="0011212F"/>
    <w:rsid w:val="0015074B"/>
    <w:rsid w:val="0029639D"/>
    <w:rsid w:val="00326F90"/>
    <w:rsid w:val="00A826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CE8191"/>
  <w14:defaultImageDpi w14:val="300"/>
  <w15:docId w15:val="{FC5E4085-FE95-46FD-B240-4557D90F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60"/>
      <w:outlineLvl w:val="0"/>
    </w:pPr>
    <w:rPr>
      <w:rFonts w:eastAsiaTheme="majorEastAsia" w:hAnsiTheme="majorHAnsi" w:cstheme="majorBidi"/>
      <w:b/>
      <w:bCs/>
      <w:color w:val="2E7D32"/>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eastAsiaTheme="majorEastAsia" w:hAnsiTheme="majorHAnsi" w:cstheme="majorBidi"/>
      <w:b/>
      <w:bCs/>
      <w:color w:val="1B1B1B"/>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eastAsiaTheme="majorEastAsia" w:hAnsiTheme="majorHAnsi" w:cstheme="majorBid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1978"/>
    <w:pPr>
      <w:spacing w:after="60" w:line="240" w:lineRule="auto"/>
    </w:pPr>
  </w:style>
  <w:style w:type="paragraph" w:styleId="TOC2">
    <w:name w:val="toc 2"/>
    <w:basedOn w:val="Normal"/>
    <w:next w:val="Normal"/>
    <w:autoRedefine/>
    <w:uiPriority w:val="39"/>
    <w:unhideWhenUsed/>
    <w:rsid w:val="00101978"/>
    <w:pPr>
      <w:spacing w:after="60" w:line="240" w:lineRule="auto"/>
      <w:ind w:left="220"/>
    </w:pPr>
  </w:style>
  <w:style w:type="character" w:styleId="Hyperlink">
    <w:name w:val="Hyperlink"/>
    <w:basedOn w:val="DefaultParagraphFont"/>
    <w:uiPriority w:val="99"/>
    <w:unhideWhenUsed/>
    <w:rsid w:val="001019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ri26subi/SmartPantryManager"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3546</Words>
  <Characters>21615</Characters>
  <Application>Microsoft Office Word</Application>
  <DocSecurity>0</DocSecurity>
  <Lines>562</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Irfaan Subrathee</cp:lastModifiedBy>
  <cp:revision>3</cp:revision>
  <cp:lastPrinted>2026-10-22T22:47:00Z</cp:lastPrinted>
  <dcterms:created xsi:type="dcterms:W3CDTF">2013-12-23T23:15:00Z</dcterms:created>
  <dcterms:modified xsi:type="dcterms:W3CDTF">2026-10-22T22:47:00Z</dcterms:modified>
  <cp:category/>
</cp:coreProperties>
</file>