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0D169" w14:textId="110217C8" w:rsidR="006859B1" w:rsidRPr="00AA7478" w:rsidRDefault="00E763BD" w:rsidP="007058A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A7478">
        <w:rPr>
          <w:rFonts w:ascii="Arial" w:hAnsi="Arial" w:cs="Arial"/>
          <w:b/>
          <w:bCs/>
          <w:sz w:val="32"/>
          <w:szCs w:val="32"/>
        </w:rPr>
        <w:t>GUÍA DE INSTALACIÓN</w:t>
      </w:r>
    </w:p>
    <w:p w14:paraId="6281F2F1" w14:textId="1FF226AD" w:rsidR="006859B1" w:rsidRDefault="006859B1" w:rsidP="00EC188B">
      <w:pPr>
        <w:jc w:val="both"/>
        <w:rPr>
          <w:rFonts w:ascii="Arial" w:hAnsi="Arial" w:cs="Arial"/>
          <w:sz w:val="24"/>
          <w:szCs w:val="24"/>
        </w:rPr>
      </w:pPr>
    </w:p>
    <w:p w14:paraId="726BFE88" w14:textId="6351D08F" w:rsidR="006859B1" w:rsidRPr="00E20AFC" w:rsidRDefault="006859B1" w:rsidP="00EC188B">
      <w:pPr>
        <w:jc w:val="both"/>
        <w:rPr>
          <w:rFonts w:ascii="Arial" w:hAnsi="Arial" w:cs="Arial"/>
          <w:sz w:val="24"/>
          <w:szCs w:val="24"/>
        </w:rPr>
      </w:pPr>
      <w:r w:rsidRPr="00FA15EC">
        <w:rPr>
          <w:rFonts w:ascii="Arial" w:hAnsi="Arial" w:cs="Arial"/>
          <w:b/>
          <w:bCs/>
          <w:sz w:val="28"/>
          <w:szCs w:val="28"/>
        </w:rPr>
        <w:t>1.-</w:t>
      </w:r>
      <w:r>
        <w:rPr>
          <w:rFonts w:ascii="Arial" w:hAnsi="Arial" w:cs="Arial"/>
          <w:sz w:val="24"/>
          <w:szCs w:val="24"/>
        </w:rPr>
        <w:t xml:space="preserve"> </w:t>
      </w:r>
      <w:r w:rsidR="00EC188B">
        <w:rPr>
          <w:rFonts w:ascii="Arial" w:hAnsi="Arial" w:cs="Arial"/>
          <w:sz w:val="24"/>
          <w:szCs w:val="24"/>
        </w:rPr>
        <w:t>Ubicar el instalador y dar doble clic.</w:t>
      </w:r>
    </w:p>
    <w:p w14:paraId="35615117" w14:textId="46CC46FC" w:rsidR="006859B1" w:rsidRPr="00E20AFC" w:rsidRDefault="00EC188B" w:rsidP="009A765E">
      <w:pPr>
        <w:jc w:val="center"/>
        <w:rPr>
          <w:rFonts w:ascii="Arial" w:hAnsi="Arial" w:cs="Arial"/>
          <w:sz w:val="24"/>
          <w:szCs w:val="24"/>
        </w:rPr>
      </w:pPr>
      <w:r w:rsidRPr="00E20AFC">
        <w:rPr>
          <w:rFonts w:ascii="Arial" w:hAnsi="Arial" w:cs="Arial"/>
          <w:sz w:val="24"/>
          <w:szCs w:val="24"/>
        </w:rPr>
        <w:drawing>
          <wp:inline distT="0" distB="0" distL="0" distR="0" wp14:anchorId="25CBFA61" wp14:editId="612BD740">
            <wp:extent cx="3811317" cy="2880000"/>
            <wp:effectExtent l="0" t="0" r="0" b="0"/>
            <wp:docPr id="1271574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4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13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2B0" w14:textId="77777777" w:rsidR="00EC188B" w:rsidRDefault="00EC188B" w:rsidP="00EC188B">
      <w:pPr>
        <w:jc w:val="both"/>
        <w:rPr>
          <w:rFonts w:ascii="Arial" w:hAnsi="Arial" w:cs="Arial"/>
          <w:sz w:val="24"/>
          <w:szCs w:val="24"/>
        </w:rPr>
      </w:pPr>
    </w:p>
    <w:p w14:paraId="6C22D463" w14:textId="0FF39D4F" w:rsidR="00EC188B" w:rsidRPr="00EC188B" w:rsidRDefault="00EC188B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2.- </w:t>
      </w:r>
      <w:r>
        <w:rPr>
          <w:rFonts w:ascii="Arial" w:hAnsi="Arial" w:cs="Arial"/>
          <w:sz w:val="24"/>
          <w:szCs w:val="24"/>
        </w:rPr>
        <w:t xml:space="preserve">A continuación, </w:t>
      </w:r>
      <w:r w:rsidR="009A765E">
        <w:rPr>
          <w:rFonts w:ascii="Arial" w:hAnsi="Arial" w:cs="Arial"/>
          <w:sz w:val="24"/>
          <w:szCs w:val="24"/>
        </w:rPr>
        <w:t xml:space="preserve">se abrirá una ventana en donde se deberá seleccionar la opción </w:t>
      </w:r>
      <w:r w:rsidR="009A765E" w:rsidRPr="009A765E">
        <w:rPr>
          <w:rFonts w:ascii="Arial" w:hAnsi="Arial" w:cs="Arial"/>
          <w:b/>
          <w:bCs/>
          <w:sz w:val="24"/>
          <w:szCs w:val="24"/>
        </w:rPr>
        <w:t>“Acepto el acuerdo”</w:t>
      </w:r>
      <w:r w:rsidR="009A765E">
        <w:rPr>
          <w:rFonts w:ascii="Arial" w:hAnsi="Arial" w:cs="Arial"/>
          <w:sz w:val="24"/>
          <w:szCs w:val="24"/>
        </w:rPr>
        <w:t xml:space="preserve"> y luego dar clic en </w:t>
      </w:r>
      <w:r w:rsidR="009A765E" w:rsidRPr="009A765E">
        <w:rPr>
          <w:rFonts w:ascii="Arial" w:hAnsi="Arial" w:cs="Arial"/>
          <w:b/>
          <w:bCs/>
          <w:sz w:val="24"/>
          <w:szCs w:val="24"/>
        </w:rPr>
        <w:t>“Siguiente”</w:t>
      </w:r>
      <w:r w:rsidR="009A765E">
        <w:rPr>
          <w:rFonts w:ascii="Arial" w:hAnsi="Arial" w:cs="Arial"/>
          <w:sz w:val="24"/>
          <w:szCs w:val="24"/>
        </w:rPr>
        <w:t>.</w:t>
      </w:r>
    </w:p>
    <w:p w14:paraId="3B7A9846" w14:textId="023DD6C8" w:rsidR="006859B1" w:rsidRDefault="00EC188B" w:rsidP="009A765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CEFB0B7" wp14:editId="6A48DB19">
            <wp:extent cx="4513980" cy="3420000"/>
            <wp:effectExtent l="0" t="0" r="1270" b="9525"/>
            <wp:docPr id="2685485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8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BC55" w14:textId="77777777" w:rsidR="006859B1" w:rsidRPr="00E20AFC" w:rsidRDefault="006859B1" w:rsidP="009A765E">
      <w:pPr>
        <w:rPr>
          <w:rFonts w:ascii="Arial" w:hAnsi="Arial" w:cs="Arial"/>
          <w:sz w:val="24"/>
          <w:szCs w:val="24"/>
        </w:rPr>
      </w:pPr>
    </w:p>
    <w:p w14:paraId="0562386D" w14:textId="77777777" w:rsidR="009A765E" w:rsidRPr="00E20AFC" w:rsidRDefault="009A765E" w:rsidP="009A765E">
      <w:pPr>
        <w:rPr>
          <w:rFonts w:ascii="Arial" w:hAnsi="Arial" w:cs="Arial"/>
          <w:sz w:val="24"/>
          <w:szCs w:val="24"/>
        </w:rPr>
      </w:pPr>
    </w:p>
    <w:p w14:paraId="47B5DB1A" w14:textId="76806B32" w:rsidR="009A765E" w:rsidRPr="009A765E" w:rsidRDefault="009A765E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3.- </w:t>
      </w:r>
      <w:r>
        <w:rPr>
          <w:rFonts w:ascii="Arial" w:hAnsi="Arial" w:cs="Arial"/>
          <w:sz w:val="24"/>
          <w:szCs w:val="24"/>
        </w:rPr>
        <w:t xml:space="preserve">Ingresar la contraseña: </w:t>
      </w:r>
      <w:r w:rsidRPr="0093002F">
        <w:rPr>
          <w:rFonts w:ascii="Arial" w:hAnsi="Arial" w:cs="Arial"/>
          <w:b/>
          <w:bCs/>
          <w:color w:val="FF0000"/>
          <w:sz w:val="32"/>
          <w:szCs w:val="32"/>
        </w:rPr>
        <w:t>ccd</w:t>
      </w:r>
      <w:r>
        <w:rPr>
          <w:rFonts w:ascii="Arial" w:hAnsi="Arial" w:cs="Arial"/>
          <w:sz w:val="24"/>
          <w:szCs w:val="24"/>
        </w:rPr>
        <w:t xml:space="preserve">. Después dar clic en </w:t>
      </w:r>
      <w:r w:rsidRPr="009A765E">
        <w:rPr>
          <w:rFonts w:ascii="Arial" w:hAnsi="Arial" w:cs="Arial"/>
          <w:b/>
          <w:bCs/>
          <w:sz w:val="24"/>
          <w:szCs w:val="24"/>
        </w:rPr>
        <w:t>“Siguiente”</w:t>
      </w:r>
      <w:r>
        <w:rPr>
          <w:rFonts w:ascii="Arial" w:hAnsi="Arial" w:cs="Arial"/>
          <w:sz w:val="24"/>
          <w:szCs w:val="24"/>
        </w:rPr>
        <w:t>.</w:t>
      </w:r>
    </w:p>
    <w:p w14:paraId="66CDFCD9" w14:textId="57BC87EE" w:rsidR="006859B1" w:rsidRDefault="00EC188B" w:rsidP="00E20AF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E1F35FF" wp14:editId="5BBD9F6B">
            <wp:extent cx="4542195" cy="3420000"/>
            <wp:effectExtent l="0" t="0" r="0" b="9525"/>
            <wp:docPr id="17754144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95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4D59" w14:textId="77777777" w:rsidR="009A765E" w:rsidRPr="00E20AFC" w:rsidRDefault="009A765E" w:rsidP="00E20AFC">
      <w:pPr>
        <w:jc w:val="both"/>
        <w:rPr>
          <w:rFonts w:ascii="Arial" w:hAnsi="Arial" w:cs="Arial"/>
          <w:sz w:val="24"/>
          <w:szCs w:val="24"/>
        </w:rPr>
      </w:pPr>
    </w:p>
    <w:p w14:paraId="525CFBB8" w14:textId="26FF5814" w:rsidR="009A765E" w:rsidRPr="009A765E" w:rsidRDefault="009A765E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4.- </w:t>
      </w:r>
      <w:r>
        <w:rPr>
          <w:rFonts w:ascii="Arial" w:hAnsi="Arial" w:cs="Arial"/>
          <w:sz w:val="24"/>
          <w:szCs w:val="24"/>
        </w:rPr>
        <w:t xml:space="preserve">Ahora deberá seleccionar la ruta donde sea que se instale el programa dando clic en el botón </w:t>
      </w:r>
      <w:r w:rsidRPr="009A765E">
        <w:rPr>
          <w:rFonts w:ascii="Arial" w:hAnsi="Arial" w:cs="Arial"/>
          <w:b/>
          <w:bCs/>
          <w:sz w:val="24"/>
          <w:szCs w:val="24"/>
        </w:rPr>
        <w:t>“Examinar…”</w:t>
      </w:r>
      <w:r>
        <w:rPr>
          <w:rFonts w:ascii="Arial" w:hAnsi="Arial" w:cs="Arial"/>
          <w:sz w:val="24"/>
          <w:szCs w:val="24"/>
        </w:rPr>
        <w:t xml:space="preserve">. Puede dejar la ruta por defecto si desea. Luego dar clic en </w:t>
      </w:r>
      <w:r>
        <w:rPr>
          <w:rFonts w:ascii="Arial" w:hAnsi="Arial" w:cs="Arial"/>
          <w:b/>
          <w:bCs/>
          <w:sz w:val="24"/>
          <w:szCs w:val="24"/>
        </w:rPr>
        <w:t>“Siguiente”</w:t>
      </w:r>
      <w:r>
        <w:rPr>
          <w:rFonts w:ascii="Arial" w:hAnsi="Arial" w:cs="Arial"/>
          <w:sz w:val="24"/>
          <w:szCs w:val="24"/>
        </w:rPr>
        <w:t>.</w:t>
      </w:r>
    </w:p>
    <w:p w14:paraId="510931DA" w14:textId="5690DA8B" w:rsidR="00EC188B" w:rsidRDefault="00EC188B" w:rsidP="007058A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0104AD5" wp14:editId="73E6C630">
            <wp:extent cx="4528044" cy="3420000"/>
            <wp:effectExtent l="0" t="0" r="6350" b="9525"/>
            <wp:docPr id="567002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044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EDB7" w14:textId="3EF790C6" w:rsidR="009A765E" w:rsidRPr="00E20AFC" w:rsidRDefault="009A765E" w:rsidP="009A765E">
      <w:pPr>
        <w:rPr>
          <w:rFonts w:ascii="Arial" w:hAnsi="Arial" w:cs="Arial"/>
          <w:sz w:val="24"/>
          <w:szCs w:val="24"/>
        </w:rPr>
      </w:pPr>
    </w:p>
    <w:p w14:paraId="3D257C86" w14:textId="66FC9118" w:rsidR="009A765E" w:rsidRPr="009A765E" w:rsidRDefault="009A765E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5.- </w:t>
      </w:r>
      <w:r>
        <w:rPr>
          <w:rFonts w:ascii="Arial" w:hAnsi="Arial" w:cs="Arial"/>
          <w:sz w:val="24"/>
          <w:szCs w:val="24"/>
        </w:rPr>
        <w:t xml:space="preserve">Marcar el recuadro azul para </w:t>
      </w:r>
      <w:r w:rsidRPr="009A765E">
        <w:rPr>
          <w:rFonts w:ascii="Arial" w:hAnsi="Arial" w:cs="Arial"/>
          <w:b/>
          <w:bCs/>
          <w:sz w:val="24"/>
          <w:szCs w:val="24"/>
        </w:rPr>
        <w:t xml:space="preserve">crear </w:t>
      </w:r>
      <w:r w:rsidR="0093002F">
        <w:rPr>
          <w:rFonts w:ascii="Arial" w:hAnsi="Arial" w:cs="Arial"/>
          <w:b/>
          <w:bCs/>
          <w:sz w:val="24"/>
          <w:szCs w:val="24"/>
        </w:rPr>
        <w:t xml:space="preserve">un </w:t>
      </w:r>
      <w:r w:rsidRPr="009A765E">
        <w:rPr>
          <w:rFonts w:ascii="Arial" w:hAnsi="Arial" w:cs="Arial"/>
          <w:b/>
          <w:bCs/>
          <w:sz w:val="24"/>
          <w:szCs w:val="24"/>
        </w:rPr>
        <w:t>acceso directo</w:t>
      </w:r>
      <w:r>
        <w:rPr>
          <w:rFonts w:ascii="Arial" w:hAnsi="Arial" w:cs="Arial"/>
          <w:sz w:val="24"/>
          <w:szCs w:val="24"/>
        </w:rPr>
        <w:t xml:space="preserve"> </w:t>
      </w:r>
      <w:r w:rsidR="0093002F">
        <w:rPr>
          <w:rFonts w:ascii="Arial" w:hAnsi="Arial" w:cs="Arial"/>
          <w:sz w:val="24"/>
          <w:szCs w:val="24"/>
        </w:rPr>
        <w:t xml:space="preserve">del ejecutable </w:t>
      </w:r>
      <w:r>
        <w:rPr>
          <w:rFonts w:ascii="Arial" w:hAnsi="Arial" w:cs="Arial"/>
          <w:sz w:val="24"/>
          <w:szCs w:val="24"/>
        </w:rPr>
        <w:t xml:space="preserve">en el escritorio y dar clic en </w:t>
      </w:r>
      <w:r>
        <w:rPr>
          <w:rFonts w:ascii="Arial" w:hAnsi="Arial" w:cs="Arial"/>
          <w:b/>
          <w:bCs/>
          <w:sz w:val="24"/>
          <w:szCs w:val="24"/>
        </w:rPr>
        <w:t>“Siguiente”</w:t>
      </w:r>
      <w:r>
        <w:rPr>
          <w:rFonts w:ascii="Arial" w:hAnsi="Arial" w:cs="Arial"/>
          <w:sz w:val="24"/>
          <w:szCs w:val="24"/>
        </w:rPr>
        <w:t>.</w:t>
      </w:r>
    </w:p>
    <w:p w14:paraId="79FE9A48" w14:textId="40AA149E" w:rsidR="00EC188B" w:rsidRDefault="009A765E" w:rsidP="007058A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A04523C" wp14:editId="1A6B3C34">
            <wp:extent cx="4542195" cy="3420000"/>
            <wp:effectExtent l="0" t="0" r="0" b="9525"/>
            <wp:docPr id="53572208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95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02C5" w14:textId="77777777" w:rsidR="00457971" w:rsidRPr="00E20AFC" w:rsidRDefault="00457971" w:rsidP="00457971">
      <w:pPr>
        <w:rPr>
          <w:rFonts w:ascii="Arial" w:hAnsi="Arial" w:cs="Arial"/>
          <w:sz w:val="24"/>
          <w:szCs w:val="24"/>
        </w:rPr>
      </w:pPr>
    </w:p>
    <w:p w14:paraId="5D6E701B" w14:textId="7267141B" w:rsidR="00457971" w:rsidRDefault="00457971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6.- </w:t>
      </w:r>
      <w:r>
        <w:rPr>
          <w:rFonts w:ascii="Arial" w:hAnsi="Arial" w:cs="Arial"/>
          <w:sz w:val="24"/>
          <w:szCs w:val="24"/>
        </w:rPr>
        <w:t xml:space="preserve">Dar clic en </w:t>
      </w:r>
      <w:r>
        <w:rPr>
          <w:rFonts w:ascii="Arial" w:hAnsi="Arial" w:cs="Arial"/>
          <w:b/>
          <w:bCs/>
          <w:sz w:val="24"/>
          <w:szCs w:val="24"/>
        </w:rPr>
        <w:t>“Instalar”</w:t>
      </w:r>
      <w:r>
        <w:rPr>
          <w:rFonts w:ascii="Arial" w:hAnsi="Arial" w:cs="Arial"/>
          <w:sz w:val="24"/>
          <w:szCs w:val="24"/>
        </w:rPr>
        <w:t xml:space="preserve"> para iniciar la instalación.</w:t>
      </w:r>
    </w:p>
    <w:p w14:paraId="6676356F" w14:textId="689AC41B" w:rsidR="00457971" w:rsidRPr="00457971" w:rsidRDefault="00457971" w:rsidP="0045797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B6769F" wp14:editId="36A2142B">
            <wp:extent cx="4542195" cy="3420000"/>
            <wp:effectExtent l="0" t="0" r="0" b="9525"/>
            <wp:docPr id="116106258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95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DB7B" w14:textId="40A2D2C1" w:rsidR="00EC188B" w:rsidRPr="00E20AFC" w:rsidRDefault="00EC188B" w:rsidP="00457971">
      <w:pPr>
        <w:rPr>
          <w:rFonts w:ascii="Arial" w:hAnsi="Arial" w:cs="Arial"/>
          <w:sz w:val="24"/>
          <w:szCs w:val="24"/>
        </w:rPr>
      </w:pPr>
    </w:p>
    <w:p w14:paraId="0D054EC9" w14:textId="5392F401" w:rsidR="00457971" w:rsidRPr="00E20AFC" w:rsidRDefault="00457971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7.- </w:t>
      </w:r>
      <w:r>
        <w:rPr>
          <w:rFonts w:ascii="Arial" w:hAnsi="Arial" w:cs="Arial"/>
          <w:sz w:val="24"/>
          <w:szCs w:val="24"/>
        </w:rPr>
        <w:t xml:space="preserve">Una vez </w:t>
      </w:r>
      <w:r w:rsidR="00E20AFC">
        <w:rPr>
          <w:rFonts w:ascii="Arial" w:hAnsi="Arial" w:cs="Arial"/>
          <w:sz w:val="24"/>
          <w:szCs w:val="24"/>
        </w:rPr>
        <w:t xml:space="preserve">terminada la instalación, puede marcar el recuadro azul para ejecutar el programa automáticamente al dar clic en el botón </w:t>
      </w:r>
      <w:r w:rsidR="00E20AFC">
        <w:rPr>
          <w:rFonts w:ascii="Arial" w:hAnsi="Arial" w:cs="Arial"/>
          <w:b/>
          <w:bCs/>
          <w:sz w:val="24"/>
          <w:szCs w:val="24"/>
        </w:rPr>
        <w:t>“Finalizar”</w:t>
      </w:r>
      <w:r w:rsidR="00E20AFC">
        <w:rPr>
          <w:rFonts w:ascii="Arial" w:hAnsi="Arial" w:cs="Arial"/>
          <w:sz w:val="24"/>
          <w:szCs w:val="24"/>
        </w:rPr>
        <w:t>. De lo contrario, desmarcar la opción.</w:t>
      </w:r>
    </w:p>
    <w:p w14:paraId="6CBBADEB" w14:textId="770BFAC4" w:rsidR="00E20AFC" w:rsidRDefault="00457971" w:rsidP="00E20AF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CD566E" wp14:editId="372D1C44">
            <wp:extent cx="4513982" cy="3420000"/>
            <wp:effectExtent l="0" t="0" r="1270" b="9525"/>
            <wp:docPr id="19389105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982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B930" w14:textId="77777777" w:rsidR="00E20AFC" w:rsidRPr="00E20AFC" w:rsidRDefault="00E20AFC" w:rsidP="00E20AFC">
      <w:pPr>
        <w:rPr>
          <w:rFonts w:ascii="Arial" w:hAnsi="Arial" w:cs="Arial"/>
          <w:b/>
          <w:bCs/>
          <w:sz w:val="24"/>
          <w:szCs w:val="24"/>
        </w:rPr>
      </w:pPr>
    </w:p>
    <w:p w14:paraId="4D9835D4" w14:textId="100011AD" w:rsidR="00112290" w:rsidRDefault="00BC0B1D" w:rsidP="00D06D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D9B3634" wp14:editId="532F8D32">
            <wp:simplePos x="0" y="0"/>
            <wp:positionH relativeFrom="margin">
              <wp:align>center</wp:align>
            </wp:positionH>
            <wp:positionV relativeFrom="paragraph">
              <wp:posOffset>962633</wp:posOffset>
            </wp:positionV>
            <wp:extent cx="6215655" cy="2880000"/>
            <wp:effectExtent l="0" t="0" r="0" b="0"/>
            <wp:wrapTight wrapText="bothSides">
              <wp:wrapPolygon edited="0">
                <wp:start x="0" y="0"/>
                <wp:lineTo x="0" y="21433"/>
                <wp:lineTo x="21516" y="21433"/>
                <wp:lineTo x="21516" y="0"/>
                <wp:lineTo x="0" y="0"/>
              </wp:wrapPolygon>
            </wp:wrapTight>
            <wp:docPr id="189670770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"/>
                    <a:stretch/>
                  </pic:blipFill>
                  <pic:spPr bwMode="auto">
                    <a:xfrm>
                      <a:off x="0" y="0"/>
                      <a:ext cx="621565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AFC">
        <w:rPr>
          <w:rFonts w:ascii="Arial" w:hAnsi="Arial" w:cs="Arial"/>
          <w:b/>
          <w:bCs/>
          <w:sz w:val="28"/>
          <w:szCs w:val="28"/>
        </w:rPr>
        <w:t xml:space="preserve">8.- </w:t>
      </w:r>
      <w:r w:rsidR="00E20AFC">
        <w:rPr>
          <w:rFonts w:ascii="Arial" w:hAnsi="Arial" w:cs="Arial"/>
          <w:sz w:val="24"/>
          <w:szCs w:val="24"/>
        </w:rPr>
        <w:t xml:space="preserve">Si en el </w:t>
      </w:r>
      <w:r w:rsidR="00E20AFC">
        <w:rPr>
          <w:rFonts w:ascii="Arial" w:hAnsi="Arial" w:cs="Arial"/>
          <w:b/>
          <w:bCs/>
          <w:sz w:val="24"/>
          <w:szCs w:val="24"/>
        </w:rPr>
        <w:t>paso 5</w:t>
      </w:r>
      <w:r w:rsidR="00E20AFC">
        <w:rPr>
          <w:rFonts w:ascii="Arial" w:hAnsi="Arial" w:cs="Arial"/>
          <w:sz w:val="24"/>
          <w:szCs w:val="24"/>
        </w:rPr>
        <w:t xml:space="preserve"> se creó el acceso directo en el escritorio, aparecerá el siguiente ícono.</w:t>
      </w:r>
      <w:r w:rsidR="00D06D27">
        <w:rPr>
          <w:rFonts w:ascii="Arial" w:hAnsi="Arial" w:cs="Arial"/>
          <w:sz w:val="24"/>
          <w:szCs w:val="24"/>
        </w:rPr>
        <w:t xml:space="preserve"> </w:t>
      </w:r>
      <w:r w:rsidR="00E20AFC">
        <w:rPr>
          <w:rFonts w:ascii="Arial" w:hAnsi="Arial" w:cs="Arial"/>
          <w:sz w:val="24"/>
          <w:szCs w:val="24"/>
        </w:rPr>
        <w:t xml:space="preserve">Dar clic derecho sobre el ícono, y seleccionar la opción </w:t>
      </w:r>
      <w:r w:rsidR="00E20AFC" w:rsidRPr="00E20AFC">
        <w:rPr>
          <w:rFonts w:ascii="Arial" w:hAnsi="Arial" w:cs="Arial"/>
          <w:b/>
          <w:bCs/>
          <w:sz w:val="24"/>
          <w:szCs w:val="24"/>
        </w:rPr>
        <w:t>“Abrir ubicación del archivo”</w:t>
      </w:r>
      <w:r w:rsidR="00E20AFC">
        <w:rPr>
          <w:rFonts w:ascii="Arial" w:hAnsi="Arial" w:cs="Arial"/>
          <w:sz w:val="24"/>
          <w:szCs w:val="24"/>
        </w:rPr>
        <w:softHyphen/>
        <w:t>. Se abrirá la carpeta raíz del programa, donde se encuentra</w:t>
      </w:r>
      <w:r w:rsidR="00D35CBC">
        <w:rPr>
          <w:rFonts w:ascii="Arial" w:hAnsi="Arial" w:cs="Arial"/>
          <w:sz w:val="24"/>
          <w:szCs w:val="24"/>
        </w:rPr>
        <w:t xml:space="preserve"> el archivo ejecutable y</w:t>
      </w:r>
      <w:r w:rsidR="00E20AFC">
        <w:rPr>
          <w:rFonts w:ascii="Arial" w:hAnsi="Arial" w:cs="Arial"/>
          <w:sz w:val="24"/>
          <w:szCs w:val="24"/>
        </w:rPr>
        <w:t xml:space="preserve"> la </w:t>
      </w:r>
      <w:r>
        <w:rPr>
          <w:rFonts w:ascii="Arial" w:hAnsi="Arial" w:cs="Arial"/>
          <w:b/>
          <w:bCs/>
          <w:sz w:val="24"/>
          <w:szCs w:val="24"/>
        </w:rPr>
        <w:t>GUÍA</w:t>
      </w:r>
      <w:r w:rsidR="00E20AFC">
        <w:rPr>
          <w:rFonts w:ascii="Arial" w:hAnsi="Arial" w:cs="Arial"/>
          <w:sz w:val="24"/>
          <w:szCs w:val="24"/>
        </w:rPr>
        <w:t xml:space="preserve"> de uso</w:t>
      </w:r>
      <w:r w:rsidR="00D35CBC">
        <w:rPr>
          <w:rFonts w:ascii="Arial" w:hAnsi="Arial" w:cs="Arial"/>
          <w:sz w:val="24"/>
          <w:szCs w:val="24"/>
        </w:rPr>
        <w:t xml:space="preserve"> del programa</w:t>
      </w:r>
      <w:r w:rsidR="007C7C30">
        <w:rPr>
          <w:rFonts w:ascii="Arial" w:hAnsi="Arial" w:cs="Arial"/>
          <w:sz w:val="24"/>
          <w:szCs w:val="24"/>
        </w:rPr>
        <w:t>.</w:t>
      </w:r>
    </w:p>
    <w:p w14:paraId="06A51835" w14:textId="77777777" w:rsidR="00112290" w:rsidRPr="00112290" w:rsidRDefault="00112290" w:rsidP="00112290">
      <w:pPr>
        <w:rPr>
          <w:rFonts w:ascii="Arial" w:hAnsi="Arial" w:cs="Arial"/>
          <w:sz w:val="24"/>
          <w:szCs w:val="24"/>
        </w:rPr>
      </w:pPr>
    </w:p>
    <w:p w14:paraId="52D3BB16" w14:textId="350D4CED" w:rsidR="006E57A8" w:rsidRPr="00112290" w:rsidRDefault="00112290" w:rsidP="007058A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12290">
        <w:rPr>
          <w:rFonts w:ascii="Arial" w:hAnsi="Arial" w:cs="Arial"/>
          <w:b/>
          <w:bCs/>
          <w:sz w:val="32"/>
          <w:szCs w:val="32"/>
        </w:rPr>
        <w:lastRenderedPageBreak/>
        <w:t>GUÍA DE USO DEL PROGRAMA: DEUDAS VENCIDAS</w:t>
      </w:r>
    </w:p>
    <w:p w14:paraId="57346EFE" w14:textId="77777777" w:rsidR="002E1B07" w:rsidRDefault="002E1B07" w:rsidP="002E1B07">
      <w:pPr>
        <w:jc w:val="both"/>
        <w:rPr>
          <w:rFonts w:ascii="Arial" w:hAnsi="Arial" w:cs="Arial"/>
          <w:sz w:val="24"/>
          <w:szCs w:val="24"/>
        </w:rPr>
      </w:pPr>
    </w:p>
    <w:p w14:paraId="63035A10" w14:textId="3B8ACF03" w:rsidR="00AD5F73" w:rsidRPr="00300F98" w:rsidRDefault="00AD5F73" w:rsidP="002E1B07">
      <w:pPr>
        <w:jc w:val="both"/>
        <w:rPr>
          <w:rFonts w:ascii="Arial" w:hAnsi="Arial" w:cs="Arial"/>
          <w:sz w:val="24"/>
          <w:szCs w:val="24"/>
        </w:rPr>
      </w:pPr>
      <w:r w:rsidRPr="004B5776">
        <w:rPr>
          <w:rFonts w:ascii="Arial" w:hAnsi="Arial" w:cs="Arial"/>
          <w:b/>
          <w:bCs/>
          <w:sz w:val="28"/>
          <w:szCs w:val="28"/>
        </w:rPr>
        <w:t>1.-</w:t>
      </w:r>
      <w:r w:rsidRPr="004B5776">
        <w:rPr>
          <w:rFonts w:ascii="Arial" w:hAnsi="Arial" w:cs="Arial"/>
          <w:sz w:val="24"/>
          <w:szCs w:val="24"/>
        </w:rPr>
        <w:t xml:space="preserve"> </w:t>
      </w:r>
      <w:r w:rsidRPr="00300F98">
        <w:rPr>
          <w:rFonts w:ascii="Arial" w:hAnsi="Arial" w:cs="Arial"/>
          <w:sz w:val="24"/>
          <w:szCs w:val="24"/>
        </w:rPr>
        <w:t>Ingresar a la</w:t>
      </w:r>
      <w:r w:rsidR="007058A7" w:rsidRPr="00300F98">
        <w:rPr>
          <w:rFonts w:ascii="Arial" w:hAnsi="Arial" w:cs="Arial"/>
          <w:sz w:val="24"/>
          <w:szCs w:val="24"/>
        </w:rPr>
        <w:t xml:space="preserve"> transacción SAP FBL5N.</w:t>
      </w:r>
    </w:p>
    <w:p w14:paraId="4ED09308" w14:textId="51ACA078" w:rsidR="00E65C91" w:rsidRDefault="007058A7" w:rsidP="00300F98">
      <w:pPr>
        <w:jc w:val="center"/>
      </w:pPr>
      <w:r>
        <w:rPr>
          <w:noProof/>
        </w:rPr>
        <w:drawing>
          <wp:inline distT="0" distB="0" distL="0" distR="0" wp14:anchorId="2C08781E" wp14:editId="7F1AE413">
            <wp:extent cx="3321611" cy="2160000"/>
            <wp:effectExtent l="0" t="0" r="0" b="0"/>
            <wp:docPr id="825907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60"/>
                    <a:stretch/>
                  </pic:blipFill>
                  <pic:spPr bwMode="auto">
                    <a:xfrm>
                      <a:off x="0" y="0"/>
                      <a:ext cx="332161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A849D" w14:textId="77777777" w:rsidR="00AD5F73" w:rsidRDefault="00AD5F73"/>
    <w:p w14:paraId="1E5961AD" w14:textId="0196F71F" w:rsidR="00AD5F73" w:rsidRPr="004626D4" w:rsidRDefault="00AD5F73" w:rsidP="002E1B07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5776">
        <w:rPr>
          <w:rFonts w:ascii="Arial" w:hAnsi="Arial" w:cs="Arial"/>
          <w:b/>
          <w:bCs/>
          <w:sz w:val="28"/>
          <w:szCs w:val="28"/>
        </w:rPr>
        <w:t>2.-</w:t>
      </w:r>
      <w:r w:rsidRPr="00300F98">
        <w:rPr>
          <w:rFonts w:ascii="Arial" w:hAnsi="Arial" w:cs="Arial"/>
          <w:sz w:val="24"/>
          <w:szCs w:val="24"/>
        </w:rPr>
        <w:t xml:space="preserve"> Ingresar </w:t>
      </w:r>
      <w:r w:rsidR="00300F98" w:rsidRPr="00300F98">
        <w:rPr>
          <w:rFonts w:ascii="Arial" w:hAnsi="Arial" w:cs="Arial"/>
          <w:sz w:val="24"/>
          <w:szCs w:val="24"/>
        </w:rPr>
        <w:t>las cuentas</w:t>
      </w:r>
      <w:r w:rsidRPr="00300F98">
        <w:rPr>
          <w:rFonts w:ascii="Arial" w:hAnsi="Arial" w:cs="Arial"/>
          <w:sz w:val="24"/>
          <w:szCs w:val="24"/>
        </w:rPr>
        <w:t xml:space="preserve"> deudor</w:t>
      </w:r>
      <w:r w:rsidR="004626D4">
        <w:rPr>
          <w:rFonts w:ascii="Arial" w:hAnsi="Arial" w:cs="Arial"/>
          <w:sz w:val="24"/>
          <w:szCs w:val="24"/>
        </w:rPr>
        <w:t>,</w:t>
      </w:r>
      <w:r w:rsidRPr="00300F98">
        <w:rPr>
          <w:rFonts w:ascii="Arial" w:hAnsi="Arial" w:cs="Arial"/>
          <w:sz w:val="24"/>
          <w:szCs w:val="24"/>
        </w:rPr>
        <w:t xml:space="preserve"> sociedad</w:t>
      </w:r>
      <w:r w:rsidR="00E14703">
        <w:rPr>
          <w:rFonts w:ascii="Arial" w:hAnsi="Arial" w:cs="Arial"/>
          <w:sz w:val="24"/>
          <w:szCs w:val="24"/>
        </w:rPr>
        <w:t>:</w:t>
      </w:r>
      <w:r w:rsidRPr="00300F98">
        <w:rPr>
          <w:rFonts w:ascii="Arial" w:hAnsi="Arial" w:cs="Arial"/>
          <w:sz w:val="24"/>
          <w:szCs w:val="24"/>
        </w:rPr>
        <w:t xml:space="preserve"> </w:t>
      </w:r>
      <w:r w:rsidRPr="004626D4">
        <w:rPr>
          <w:rFonts w:ascii="Arial" w:hAnsi="Arial" w:cs="Arial"/>
          <w:b/>
          <w:bCs/>
          <w:sz w:val="24"/>
          <w:szCs w:val="24"/>
        </w:rPr>
        <w:t>PE02</w:t>
      </w:r>
      <w:r w:rsidR="004626D4">
        <w:rPr>
          <w:rFonts w:ascii="Arial" w:hAnsi="Arial" w:cs="Arial"/>
          <w:sz w:val="24"/>
          <w:szCs w:val="24"/>
        </w:rPr>
        <w:t xml:space="preserve"> y</w:t>
      </w:r>
      <w:r w:rsidR="00E14703">
        <w:rPr>
          <w:rFonts w:ascii="Arial" w:hAnsi="Arial" w:cs="Arial"/>
          <w:sz w:val="24"/>
          <w:szCs w:val="24"/>
        </w:rPr>
        <w:t xml:space="preserve"> </w:t>
      </w:r>
      <w:r w:rsidR="004626D4">
        <w:rPr>
          <w:rFonts w:ascii="Arial" w:hAnsi="Arial" w:cs="Arial"/>
          <w:sz w:val="24"/>
          <w:szCs w:val="24"/>
        </w:rPr>
        <w:t>Layout</w:t>
      </w:r>
      <w:r w:rsidR="00E14703">
        <w:rPr>
          <w:rFonts w:ascii="Arial" w:hAnsi="Arial" w:cs="Arial"/>
          <w:sz w:val="24"/>
          <w:szCs w:val="24"/>
        </w:rPr>
        <w:t>:</w:t>
      </w:r>
      <w:r w:rsidR="004626D4">
        <w:rPr>
          <w:rFonts w:ascii="Arial" w:hAnsi="Arial" w:cs="Arial"/>
          <w:sz w:val="24"/>
          <w:szCs w:val="24"/>
        </w:rPr>
        <w:t xml:space="preserve"> </w:t>
      </w:r>
      <w:r w:rsidR="004626D4">
        <w:rPr>
          <w:rFonts w:ascii="Arial" w:hAnsi="Arial" w:cs="Arial"/>
          <w:b/>
          <w:bCs/>
          <w:sz w:val="24"/>
          <w:szCs w:val="24"/>
        </w:rPr>
        <w:t>/CREDITHEN</w:t>
      </w:r>
    </w:p>
    <w:p w14:paraId="64EBA189" w14:textId="49389C5C" w:rsidR="003E37C7" w:rsidRDefault="007058A7" w:rsidP="003E37C7">
      <w:pPr>
        <w:jc w:val="center"/>
      </w:pPr>
      <w:r>
        <w:rPr>
          <w:noProof/>
        </w:rPr>
        <w:drawing>
          <wp:inline distT="0" distB="0" distL="0" distR="0" wp14:anchorId="04F901AD" wp14:editId="2F542F72">
            <wp:extent cx="3023289" cy="1800000"/>
            <wp:effectExtent l="0" t="0" r="5715" b="0"/>
            <wp:docPr id="15254341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4117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17"/>
                    <a:stretch/>
                  </pic:blipFill>
                  <pic:spPr bwMode="auto">
                    <a:xfrm>
                      <a:off x="0" y="0"/>
                      <a:ext cx="302328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7C7" w:rsidRPr="003E37C7">
        <w:drawing>
          <wp:inline distT="0" distB="0" distL="0" distR="0" wp14:anchorId="059AF93A" wp14:editId="3705B2CD">
            <wp:extent cx="2298700" cy="971550"/>
            <wp:effectExtent l="0" t="0" r="6350" b="0"/>
            <wp:docPr id="12808066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06618" name="Imagen 1" descr="Tabla&#10;&#10;Descripción generada automáticamente"/>
                    <pic:cNvPicPr/>
                  </pic:nvPicPr>
                  <pic:blipFill rotWithShape="1">
                    <a:blip r:embed="rId16"/>
                    <a:srcRect l="1422" r="5502"/>
                    <a:stretch/>
                  </pic:blipFill>
                  <pic:spPr bwMode="auto">
                    <a:xfrm>
                      <a:off x="0" y="0"/>
                      <a:ext cx="2299767" cy="97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5FB4E" w14:textId="77777777" w:rsidR="00ED7F96" w:rsidRDefault="00ED7F96"/>
    <w:p w14:paraId="3F23E66D" w14:textId="18CA1AB6" w:rsidR="00AD5F73" w:rsidRPr="00300F98" w:rsidRDefault="00AD5F73" w:rsidP="002E1B07">
      <w:pPr>
        <w:jc w:val="both"/>
        <w:rPr>
          <w:rFonts w:ascii="Arial" w:hAnsi="Arial" w:cs="Arial"/>
          <w:sz w:val="24"/>
          <w:szCs w:val="24"/>
        </w:rPr>
      </w:pPr>
      <w:r w:rsidRPr="004B5776">
        <w:rPr>
          <w:rFonts w:ascii="Arial" w:hAnsi="Arial" w:cs="Arial"/>
          <w:b/>
          <w:bCs/>
          <w:sz w:val="28"/>
          <w:szCs w:val="28"/>
        </w:rPr>
        <w:t>3.-</w:t>
      </w:r>
      <w:r w:rsidRPr="00300F98">
        <w:rPr>
          <w:rFonts w:ascii="Arial" w:hAnsi="Arial" w:cs="Arial"/>
          <w:sz w:val="24"/>
          <w:szCs w:val="24"/>
        </w:rPr>
        <w:t xml:space="preserve"> Exportar como </w:t>
      </w:r>
      <w:r w:rsidRPr="00300F98">
        <w:rPr>
          <w:rFonts w:ascii="Arial" w:hAnsi="Arial" w:cs="Arial"/>
          <w:b/>
          <w:bCs/>
          <w:sz w:val="24"/>
          <w:szCs w:val="24"/>
        </w:rPr>
        <w:t>hoja de c</w:t>
      </w:r>
      <w:r w:rsidR="00300F98" w:rsidRPr="00300F98">
        <w:rPr>
          <w:rFonts w:ascii="Arial" w:hAnsi="Arial" w:cs="Arial"/>
          <w:b/>
          <w:bCs/>
          <w:sz w:val="24"/>
          <w:szCs w:val="24"/>
        </w:rPr>
        <w:t>á</w:t>
      </w:r>
      <w:r w:rsidRPr="00300F98">
        <w:rPr>
          <w:rFonts w:ascii="Arial" w:hAnsi="Arial" w:cs="Arial"/>
          <w:b/>
          <w:bCs/>
          <w:sz w:val="24"/>
          <w:szCs w:val="24"/>
        </w:rPr>
        <w:t>lculo</w:t>
      </w:r>
      <w:r w:rsidR="00300F98" w:rsidRPr="00300F98">
        <w:rPr>
          <w:rFonts w:ascii="Arial" w:hAnsi="Arial" w:cs="Arial"/>
          <w:b/>
          <w:bCs/>
          <w:sz w:val="24"/>
          <w:szCs w:val="24"/>
        </w:rPr>
        <w:t xml:space="preserve"> del coste</w:t>
      </w:r>
      <w:r w:rsidR="00300F98" w:rsidRPr="00300F98">
        <w:rPr>
          <w:rFonts w:ascii="Arial" w:hAnsi="Arial" w:cs="Arial"/>
          <w:sz w:val="24"/>
          <w:szCs w:val="24"/>
        </w:rPr>
        <w:t>…</w:t>
      </w:r>
    </w:p>
    <w:p w14:paraId="05C1F366" w14:textId="7584C961" w:rsidR="00AD5F73" w:rsidRPr="00300F98" w:rsidRDefault="00300F98" w:rsidP="00300F98">
      <w:pPr>
        <w:jc w:val="center"/>
      </w:pPr>
      <w:r>
        <w:rPr>
          <w:noProof/>
        </w:rPr>
        <w:drawing>
          <wp:inline distT="0" distB="0" distL="0" distR="0" wp14:anchorId="137C5B65" wp14:editId="2BA5324E">
            <wp:extent cx="4487469" cy="2340000"/>
            <wp:effectExtent l="0" t="0" r="8890" b="3175"/>
            <wp:docPr id="18093038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03" b="19118"/>
                    <a:stretch/>
                  </pic:blipFill>
                  <pic:spPr bwMode="auto">
                    <a:xfrm>
                      <a:off x="0" y="0"/>
                      <a:ext cx="448746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9DBD" w14:textId="0F973D3A" w:rsidR="00AD5F73" w:rsidRPr="00300F98" w:rsidRDefault="00AD5F73" w:rsidP="002E1B07">
      <w:pPr>
        <w:jc w:val="both"/>
        <w:rPr>
          <w:rFonts w:ascii="Arial" w:hAnsi="Arial" w:cs="Arial"/>
          <w:sz w:val="24"/>
          <w:szCs w:val="24"/>
        </w:rPr>
      </w:pPr>
      <w:r w:rsidRPr="004B5776">
        <w:rPr>
          <w:rFonts w:ascii="Arial" w:hAnsi="Arial" w:cs="Arial"/>
          <w:b/>
          <w:bCs/>
          <w:sz w:val="28"/>
          <w:szCs w:val="28"/>
        </w:rPr>
        <w:lastRenderedPageBreak/>
        <w:t>4.-</w:t>
      </w:r>
      <w:r w:rsidRPr="00300F98">
        <w:rPr>
          <w:rFonts w:ascii="Arial" w:hAnsi="Arial" w:cs="Arial"/>
          <w:sz w:val="24"/>
          <w:szCs w:val="24"/>
        </w:rPr>
        <w:t xml:space="preserve"> Una vez abierto el archivo de Excel con toda la data, se debe </w:t>
      </w:r>
      <w:r w:rsidRPr="00300F98">
        <w:rPr>
          <w:rFonts w:ascii="Arial" w:hAnsi="Arial" w:cs="Arial"/>
          <w:b/>
          <w:bCs/>
          <w:sz w:val="24"/>
          <w:szCs w:val="24"/>
        </w:rPr>
        <w:t>“guardar como”</w:t>
      </w:r>
      <w:r w:rsidRPr="00300F98">
        <w:rPr>
          <w:rFonts w:ascii="Arial" w:hAnsi="Arial" w:cs="Arial"/>
          <w:sz w:val="24"/>
          <w:szCs w:val="24"/>
        </w:rPr>
        <w:t xml:space="preserve"> con el nombre y en la ruta de su preferencia, siempre manteniendo el formato del archivo como </w:t>
      </w:r>
      <w:r w:rsidRPr="00300F98">
        <w:rPr>
          <w:rFonts w:ascii="Arial" w:hAnsi="Arial" w:cs="Arial"/>
          <w:b/>
          <w:bCs/>
          <w:sz w:val="24"/>
          <w:szCs w:val="24"/>
        </w:rPr>
        <w:t>“Libro de Excel”</w:t>
      </w:r>
      <w:r w:rsidRPr="00300F98">
        <w:rPr>
          <w:rFonts w:ascii="Arial" w:hAnsi="Arial" w:cs="Arial"/>
          <w:sz w:val="24"/>
          <w:szCs w:val="24"/>
        </w:rPr>
        <w:t xml:space="preserve">. </w:t>
      </w:r>
      <w:r w:rsidRPr="00300F98">
        <w:rPr>
          <w:rFonts w:ascii="Arial" w:hAnsi="Arial" w:cs="Arial"/>
          <w:color w:val="FF0000"/>
          <w:sz w:val="24"/>
          <w:szCs w:val="24"/>
        </w:rPr>
        <w:t>Evitar usar el nombre “DEUDAS_VENCIDAS”</w:t>
      </w:r>
      <w:r w:rsidRPr="00300F98">
        <w:rPr>
          <w:rFonts w:ascii="Arial" w:hAnsi="Arial" w:cs="Arial"/>
          <w:sz w:val="24"/>
          <w:szCs w:val="24"/>
        </w:rPr>
        <w:t xml:space="preserve"> para este archivo, ya qué ese será el nombre que el programa otorgará automáticamente al archivo trabajado y puede sobrescribirse.</w:t>
      </w:r>
    </w:p>
    <w:p w14:paraId="17332E4B" w14:textId="6E0B4E5F" w:rsidR="00AD5F73" w:rsidRDefault="00AD5F73" w:rsidP="00300F98">
      <w:pPr>
        <w:jc w:val="center"/>
      </w:pPr>
      <w:r>
        <w:rPr>
          <w:noProof/>
        </w:rPr>
        <w:drawing>
          <wp:inline distT="0" distB="0" distL="0" distR="0" wp14:anchorId="3CA5FF96" wp14:editId="5BD4D190">
            <wp:extent cx="5396230" cy="3371876"/>
            <wp:effectExtent l="0" t="0" r="0" b="0"/>
            <wp:docPr id="4300718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/>
                    <a:stretch/>
                  </pic:blipFill>
                  <pic:spPr bwMode="auto">
                    <a:xfrm>
                      <a:off x="0" y="0"/>
                      <a:ext cx="5396230" cy="337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83973" w14:textId="77777777" w:rsidR="002E1B07" w:rsidRPr="002E1B07" w:rsidRDefault="002E1B07" w:rsidP="002E1B07">
      <w:pPr>
        <w:rPr>
          <w:rFonts w:ascii="Arial" w:hAnsi="Arial" w:cs="Arial"/>
          <w:sz w:val="24"/>
          <w:szCs w:val="24"/>
        </w:rPr>
      </w:pPr>
    </w:p>
    <w:p w14:paraId="01CB56DE" w14:textId="3E8D7F9F" w:rsidR="002E1B07" w:rsidRPr="002E1B07" w:rsidRDefault="00AD5F73" w:rsidP="008B3255">
      <w:pPr>
        <w:jc w:val="both"/>
        <w:rPr>
          <w:rFonts w:ascii="Arial" w:hAnsi="Arial" w:cs="Arial"/>
          <w:sz w:val="24"/>
          <w:szCs w:val="24"/>
        </w:rPr>
      </w:pPr>
      <w:r w:rsidRPr="004B5776">
        <w:rPr>
          <w:rFonts w:ascii="Arial" w:hAnsi="Arial" w:cs="Arial"/>
          <w:b/>
          <w:bCs/>
          <w:sz w:val="28"/>
          <w:szCs w:val="28"/>
        </w:rPr>
        <w:t>5.-</w:t>
      </w:r>
      <w:r w:rsidRPr="002E1B07">
        <w:rPr>
          <w:rFonts w:ascii="Arial" w:hAnsi="Arial" w:cs="Arial"/>
          <w:sz w:val="24"/>
          <w:szCs w:val="24"/>
        </w:rPr>
        <w:t xml:space="preserve"> </w:t>
      </w:r>
      <w:r w:rsidR="00300F98" w:rsidRPr="002E1B07">
        <w:rPr>
          <w:rFonts w:ascii="Arial" w:hAnsi="Arial" w:cs="Arial"/>
          <w:sz w:val="24"/>
          <w:szCs w:val="24"/>
        </w:rPr>
        <w:t xml:space="preserve">Abrir el programa </w:t>
      </w:r>
      <w:r w:rsidR="00300F98" w:rsidRPr="00E20AFC">
        <w:rPr>
          <w:rFonts w:ascii="Arial" w:hAnsi="Arial" w:cs="Arial"/>
          <w:b/>
          <w:bCs/>
          <w:sz w:val="24"/>
          <w:szCs w:val="24"/>
        </w:rPr>
        <w:t>Deudas Vencidas</w:t>
      </w:r>
      <w:r w:rsidR="00E20AFC">
        <w:rPr>
          <w:rFonts w:ascii="Arial" w:hAnsi="Arial" w:cs="Arial"/>
          <w:sz w:val="24"/>
          <w:szCs w:val="24"/>
        </w:rPr>
        <w:t>.</w:t>
      </w:r>
    </w:p>
    <w:p w14:paraId="09981BCA" w14:textId="174FD893" w:rsidR="007058A7" w:rsidRPr="002E1B07" w:rsidRDefault="00884F3A" w:rsidP="002E1B07">
      <w:pPr>
        <w:jc w:val="center"/>
        <w:rPr>
          <w:rFonts w:ascii="Arial" w:hAnsi="Arial" w:cs="Arial"/>
          <w:sz w:val="24"/>
          <w:szCs w:val="24"/>
        </w:rPr>
      </w:pPr>
      <w:r w:rsidRPr="00884F3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D343C9E" wp14:editId="4EB07873">
            <wp:simplePos x="0" y="0"/>
            <wp:positionH relativeFrom="column">
              <wp:posOffset>573405</wp:posOffset>
            </wp:positionH>
            <wp:positionV relativeFrom="paragraph">
              <wp:posOffset>933450</wp:posOffset>
            </wp:positionV>
            <wp:extent cx="137160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300" y="21409"/>
                <wp:lineTo x="21300" y="0"/>
                <wp:lineTo x="0" y="0"/>
              </wp:wrapPolygon>
            </wp:wrapTight>
            <wp:docPr id="225363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638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07" w:rsidRPr="002E1B07">
        <w:rPr>
          <w:rFonts w:ascii="Arial" w:hAnsi="Arial" w:cs="Arial"/>
          <w:sz w:val="24"/>
          <w:szCs w:val="24"/>
        </w:rPr>
        <w:drawing>
          <wp:inline distT="0" distB="0" distL="0" distR="0" wp14:anchorId="66E45007" wp14:editId="08027304">
            <wp:extent cx="2632204" cy="3229278"/>
            <wp:effectExtent l="0" t="0" r="0" b="9525"/>
            <wp:docPr id="2442817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81774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2525" cy="32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CF7E" w14:textId="77777777" w:rsidR="00300F98" w:rsidRPr="002E1B07" w:rsidRDefault="00300F98">
      <w:pPr>
        <w:rPr>
          <w:rFonts w:ascii="Arial" w:hAnsi="Arial" w:cs="Arial"/>
          <w:sz w:val="24"/>
          <w:szCs w:val="24"/>
        </w:rPr>
      </w:pPr>
    </w:p>
    <w:p w14:paraId="0841CB33" w14:textId="5FFC419B" w:rsidR="002E1B07" w:rsidRDefault="002E1B07" w:rsidP="00884F3A">
      <w:pPr>
        <w:jc w:val="both"/>
        <w:rPr>
          <w:rFonts w:ascii="Arial" w:hAnsi="Arial" w:cs="Arial"/>
          <w:sz w:val="24"/>
          <w:szCs w:val="24"/>
        </w:rPr>
      </w:pPr>
      <w:r w:rsidRPr="004B5776">
        <w:rPr>
          <w:rFonts w:ascii="Arial" w:hAnsi="Arial" w:cs="Arial"/>
          <w:b/>
          <w:bCs/>
          <w:sz w:val="28"/>
          <w:szCs w:val="28"/>
        </w:rPr>
        <w:lastRenderedPageBreak/>
        <w:t>6.-</w:t>
      </w:r>
      <w:r>
        <w:rPr>
          <w:rFonts w:ascii="Arial" w:hAnsi="Arial" w:cs="Arial"/>
          <w:sz w:val="24"/>
          <w:szCs w:val="24"/>
        </w:rPr>
        <w:t xml:space="preserve"> Primero, se debe indicar al programa en donde se encuentran ubicados los archivos</w:t>
      </w:r>
      <w:r w:rsidR="00884F3A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567091">
        <w:rPr>
          <w:rFonts w:ascii="Arial" w:hAnsi="Arial" w:cs="Arial"/>
          <w:b/>
          <w:bCs/>
          <w:sz w:val="24"/>
          <w:szCs w:val="24"/>
        </w:rPr>
        <w:t>“</w:t>
      </w:r>
      <w:r w:rsidR="00567091" w:rsidRPr="00567091">
        <w:rPr>
          <w:rFonts w:ascii="Arial" w:hAnsi="Arial" w:cs="Arial"/>
          <w:b/>
          <w:bCs/>
          <w:sz w:val="24"/>
          <w:szCs w:val="24"/>
        </w:rPr>
        <w:t>BASE</w:t>
      </w:r>
      <w:r w:rsidRPr="00567091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(</w:t>
      </w:r>
      <w:r w:rsidR="00884F3A">
        <w:rPr>
          <w:rFonts w:ascii="Arial" w:hAnsi="Arial" w:cs="Arial"/>
          <w:sz w:val="24"/>
          <w:szCs w:val="24"/>
        </w:rPr>
        <w:t xml:space="preserve">que se obtiene de SAP) y </w:t>
      </w:r>
      <w:r w:rsidR="00884F3A" w:rsidRPr="00567091">
        <w:rPr>
          <w:rFonts w:ascii="Arial" w:hAnsi="Arial" w:cs="Arial"/>
          <w:b/>
          <w:bCs/>
          <w:sz w:val="24"/>
          <w:szCs w:val="24"/>
        </w:rPr>
        <w:t>“DACxAnalista”</w:t>
      </w:r>
      <w:r w:rsidR="00884F3A">
        <w:rPr>
          <w:rFonts w:ascii="Arial" w:hAnsi="Arial" w:cs="Arial"/>
          <w:sz w:val="24"/>
          <w:szCs w:val="24"/>
        </w:rPr>
        <w:t xml:space="preserve">, el cual se encuentra en el disco compartido con el nombre de </w:t>
      </w:r>
      <w:r w:rsidR="00884F3A" w:rsidRPr="0093002F">
        <w:rPr>
          <w:rFonts w:ascii="Arial" w:hAnsi="Arial" w:cs="Arial"/>
          <w:b/>
          <w:bCs/>
          <w:sz w:val="24"/>
          <w:szCs w:val="24"/>
        </w:rPr>
        <w:t>“Nuevo_DACxANALISTA”</w:t>
      </w:r>
      <w:r w:rsidR="00884F3A">
        <w:rPr>
          <w:rFonts w:ascii="Arial" w:hAnsi="Arial" w:cs="Arial"/>
          <w:sz w:val="24"/>
          <w:szCs w:val="24"/>
        </w:rPr>
        <w:t xml:space="preserve"> (</w:t>
      </w:r>
      <w:r w:rsidR="00884F3A" w:rsidRPr="00884F3A">
        <w:rPr>
          <w:rFonts w:ascii="Arial" w:hAnsi="Arial" w:cs="Arial"/>
          <w:color w:val="4C94D8" w:themeColor="text2" w:themeTint="80"/>
          <w:sz w:val="24"/>
          <w:szCs w:val="24"/>
          <w:u w:val="single"/>
        </w:rPr>
        <w:t>Z:/JEFATURA CCD/Nuevo_D</w:t>
      </w:r>
      <w:r w:rsidR="00884F3A">
        <w:rPr>
          <w:rFonts w:ascii="Arial" w:hAnsi="Arial" w:cs="Arial"/>
          <w:color w:val="4C94D8" w:themeColor="text2" w:themeTint="80"/>
          <w:sz w:val="24"/>
          <w:szCs w:val="24"/>
          <w:u w:val="single"/>
        </w:rPr>
        <w:t>AC</w:t>
      </w:r>
      <w:r w:rsidR="00884F3A" w:rsidRPr="00884F3A">
        <w:rPr>
          <w:rFonts w:ascii="Arial" w:hAnsi="Arial" w:cs="Arial"/>
          <w:color w:val="4C94D8" w:themeColor="text2" w:themeTint="80"/>
          <w:sz w:val="24"/>
          <w:szCs w:val="24"/>
          <w:u w:val="single"/>
        </w:rPr>
        <w:t>xA</w:t>
      </w:r>
      <w:r w:rsidR="00884F3A">
        <w:rPr>
          <w:rFonts w:ascii="Arial" w:hAnsi="Arial" w:cs="Arial"/>
          <w:color w:val="4C94D8" w:themeColor="text2" w:themeTint="80"/>
          <w:sz w:val="24"/>
          <w:szCs w:val="24"/>
          <w:u w:val="single"/>
        </w:rPr>
        <w:t>NALISTA</w:t>
      </w:r>
      <w:r w:rsidR="00884F3A">
        <w:rPr>
          <w:rFonts w:ascii="Arial" w:hAnsi="Arial" w:cs="Arial"/>
          <w:sz w:val="24"/>
          <w:szCs w:val="24"/>
        </w:rPr>
        <w:t>).</w:t>
      </w:r>
    </w:p>
    <w:p w14:paraId="006AA07B" w14:textId="4AA94CA3" w:rsidR="00884F3A" w:rsidRDefault="008B3255" w:rsidP="00884F3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C6A886A" wp14:editId="5332A64B">
            <wp:simplePos x="0" y="0"/>
            <wp:positionH relativeFrom="margin">
              <wp:align>center</wp:align>
            </wp:positionH>
            <wp:positionV relativeFrom="paragraph">
              <wp:posOffset>913130</wp:posOffset>
            </wp:positionV>
            <wp:extent cx="6747885" cy="2520000"/>
            <wp:effectExtent l="0" t="0" r="0" b="0"/>
            <wp:wrapTight wrapText="bothSides">
              <wp:wrapPolygon edited="0">
                <wp:start x="0" y="0"/>
                <wp:lineTo x="0" y="21393"/>
                <wp:lineTo x="21527" y="21393"/>
                <wp:lineTo x="21527" y="0"/>
                <wp:lineTo x="0" y="0"/>
              </wp:wrapPolygon>
            </wp:wrapTight>
            <wp:docPr id="12137743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88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F3A" w:rsidRPr="00884F3A">
        <w:rPr>
          <w:rFonts w:ascii="Arial" w:hAnsi="Arial" w:cs="Arial"/>
          <w:sz w:val="24"/>
          <w:szCs w:val="24"/>
        </w:rPr>
        <w:drawing>
          <wp:inline distT="0" distB="0" distL="0" distR="0" wp14:anchorId="16FB4BC8" wp14:editId="61EA50F9">
            <wp:extent cx="4159075" cy="828000"/>
            <wp:effectExtent l="0" t="0" r="0" b="0"/>
            <wp:docPr id="1839858252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58252" name="Imagen 1" descr="Imagen que contiene Icon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075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9CEA" w14:textId="77777777" w:rsidR="00ED7F96" w:rsidRDefault="00ED7F96" w:rsidP="00E20AFC">
      <w:pPr>
        <w:jc w:val="both"/>
        <w:rPr>
          <w:rFonts w:ascii="Arial" w:hAnsi="Arial" w:cs="Arial"/>
          <w:sz w:val="24"/>
          <w:szCs w:val="24"/>
        </w:rPr>
      </w:pPr>
    </w:p>
    <w:p w14:paraId="75E23515" w14:textId="344C9E70" w:rsidR="008B3255" w:rsidRDefault="00B010ED" w:rsidP="00E20A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7.- </w:t>
      </w:r>
      <w:r>
        <w:rPr>
          <w:rFonts w:ascii="Arial" w:hAnsi="Arial" w:cs="Arial"/>
          <w:sz w:val="24"/>
          <w:szCs w:val="24"/>
        </w:rPr>
        <w:t xml:space="preserve">En la siguiente sección hay un desplegable en donde se puede elegir un analista en específico si se desea filtrar, de lo contrario esta parte por defecto estará en </w:t>
      </w:r>
      <w:r w:rsidRPr="00567091">
        <w:rPr>
          <w:rFonts w:ascii="Arial" w:hAnsi="Arial" w:cs="Arial"/>
          <w:b/>
          <w:bCs/>
          <w:sz w:val="24"/>
          <w:szCs w:val="24"/>
        </w:rPr>
        <w:t>“TODOS”</w:t>
      </w:r>
      <w:r>
        <w:rPr>
          <w:rFonts w:ascii="Arial" w:hAnsi="Arial" w:cs="Arial"/>
          <w:sz w:val="24"/>
          <w:szCs w:val="24"/>
        </w:rPr>
        <w:t>, lo que le indicará al programa que trabaje con todos los analistas.</w:t>
      </w:r>
    </w:p>
    <w:p w14:paraId="7F84EAC6" w14:textId="307B9459" w:rsidR="00B010ED" w:rsidRDefault="00B010ED" w:rsidP="00B010ED">
      <w:pPr>
        <w:jc w:val="center"/>
        <w:rPr>
          <w:rFonts w:ascii="Arial" w:hAnsi="Arial" w:cs="Arial"/>
          <w:sz w:val="24"/>
          <w:szCs w:val="24"/>
        </w:rPr>
      </w:pPr>
      <w:r w:rsidRPr="00B010ED">
        <w:rPr>
          <w:rFonts w:ascii="Arial" w:hAnsi="Arial" w:cs="Arial"/>
          <w:sz w:val="24"/>
          <w:szCs w:val="24"/>
        </w:rPr>
        <w:drawing>
          <wp:inline distT="0" distB="0" distL="0" distR="0" wp14:anchorId="0FF6F73F" wp14:editId="18EE8615">
            <wp:extent cx="3473648" cy="540000"/>
            <wp:effectExtent l="0" t="0" r="0" b="0"/>
            <wp:docPr id="713422840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2840" name="Imagen 1" descr="Form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64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66E1" w14:textId="0E7F3FB5" w:rsidR="00B010ED" w:rsidRDefault="00B010ED" w:rsidP="00B010ED">
      <w:pPr>
        <w:jc w:val="center"/>
        <w:rPr>
          <w:rFonts w:ascii="Arial" w:hAnsi="Arial" w:cs="Arial"/>
          <w:sz w:val="24"/>
          <w:szCs w:val="24"/>
        </w:rPr>
      </w:pPr>
      <w:r w:rsidRPr="00B010ED">
        <w:rPr>
          <w:rFonts w:ascii="Arial" w:hAnsi="Arial" w:cs="Arial"/>
          <w:sz w:val="24"/>
          <w:szCs w:val="24"/>
        </w:rPr>
        <w:drawing>
          <wp:inline distT="0" distB="0" distL="0" distR="0" wp14:anchorId="42BBC61D" wp14:editId="7E0CA0C4">
            <wp:extent cx="1320606" cy="1800000"/>
            <wp:effectExtent l="0" t="0" r="0" b="0"/>
            <wp:docPr id="3886959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95990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06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E361" w14:textId="77777777" w:rsidR="00F57575" w:rsidRDefault="00F57575" w:rsidP="00F57575">
      <w:pPr>
        <w:rPr>
          <w:rFonts w:ascii="Arial" w:hAnsi="Arial" w:cs="Arial"/>
          <w:sz w:val="24"/>
          <w:szCs w:val="24"/>
        </w:rPr>
      </w:pPr>
    </w:p>
    <w:p w14:paraId="5DBEF4B7" w14:textId="6D92759A" w:rsidR="00B010ED" w:rsidRDefault="00B010ED" w:rsidP="00B010E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8.- </w:t>
      </w:r>
      <w:r>
        <w:rPr>
          <w:rFonts w:ascii="Arial" w:hAnsi="Arial" w:cs="Arial"/>
          <w:sz w:val="24"/>
          <w:szCs w:val="24"/>
        </w:rPr>
        <w:t xml:space="preserve">La siguiente sección permite seleccionar aquellos estados de los distribuidores con los que se desea trabajar. Por defecto ya vienen seleccionados los estados: </w:t>
      </w:r>
      <w:r w:rsidRPr="0093002F">
        <w:rPr>
          <w:rFonts w:ascii="Arial" w:hAnsi="Arial" w:cs="Arial"/>
          <w:b/>
          <w:bCs/>
          <w:sz w:val="24"/>
          <w:szCs w:val="24"/>
        </w:rPr>
        <w:t>“OP. CON MOVIMIENTO”</w:t>
      </w:r>
      <w:r>
        <w:rPr>
          <w:rFonts w:ascii="Arial" w:hAnsi="Arial" w:cs="Arial"/>
          <w:sz w:val="24"/>
          <w:szCs w:val="24"/>
        </w:rPr>
        <w:t xml:space="preserve"> y </w:t>
      </w:r>
      <w:r w:rsidRPr="0093002F">
        <w:rPr>
          <w:rFonts w:ascii="Arial" w:hAnsi="Arial" w:cs="Arial"/>
          <w:b/>
          <w:bCs/>
          <w:sz w:val="24"/>
          <w:szCs w:val="24"/>
        </w:rPr>
        <w:t xml:space="preserve">“OP. SIN </w:t>
      </w:r>
      <w:r w:rsidR="006A0F16" w:rsidRPr="0093002F">
        <w:rPr>
          <w:rFonts w:ascii="Arial" w:hAnsi="Arial" w:cs="Arial"/>
          <w:b/>
          <w:bCs/>
          <w:sz w:val="24"/>
          <w:szCs w:val="24"/>
        </w:rPr>
        <w:t>MOVIMIENTO</w:t>
      </w:r>
      <w:r w:rsidRPr="0093002F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366A329B" w14:textId="0719857F" w:rsidR="006A0F16" w:rsidRDefault="006A0F16" w:rsidP="006A0F16">
      <w:pPr>
        <w:jc w:val="center"/>
        <w:rPr>
          <w:rFonts w:ascii="Arial" w:hAnsi="Arial" w:cs="Arial"/>
          <w:sz w:val="24"/>
          <w:szCs w:val="24"/>
        </w:rPr>
      </w:pPr>
      <w:r w:rsidRPr="006A0F16">
        <w:rPr>
          <w:rFonts w:ascii="Arial" w:hAnsi="Arial" w:cs="Arial"/>
          <w:sz w:val="24"/>
          <w:szCs w:val="24"/>
        </w:rPr>
        <w:drawing>
          <wp:inline distT="0" distB="0" distL="0" distR="0" wp14:anchorId="79230019" wp14:editId="7F80D917">
            <wp:extent cx="3872785" cy="1440000"/>
            <wp:effectExtent l="0" t="0" r="0" b="8255"/>
            <wp:docPr id="46389898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9898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27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EBB2" w14:textId="77777777" w:rsidR="00F57575" w:rsidRPr="00B010ED" w:rsidRDefault="00F57575" w:rsidP="00F57575">
      <w:pPr>
        <w:rPr>
          <w:rFonts w:ascii="Arial" w:hAnsi="Arial" w:cs="Arial"/>
          <w:sz w:val="24"/>
          <w:szCs w:val="24"/>
        </w:rPr>
      </w:pPr>
    </w:p>
    <w:p w14:paraId="711C6180" w14:textId="353A2A41" w:rsidR="008B3255" w:rsidRDefault="00F57575" w:rsidP="00F57575">
      <w:pPr>
        <w:jc w:val="both"/>
        <w:rPr>
          <w:rFonts w:ascii="Arial" w:hAnsi="Arial" w:cs="Arial"/>
          <w:sz w:val="24"/>
          <w:szCs w:val="24"/>
        </w:rPr>
      </w:pPr>
      <w:r w:rsidRPr="00F57575">
        <w:rPr>
          <w:rFonts w:ascii="Arial" w:hAnsi="Arial" w:cs="Arial"/>
          <w:b/>
          <w:bCs/>
          <w:sz w:val="28"/>
          <w:szCs w:val="28"/>
        </w:rPr>
        <w:t>9.-</w:t>
      </w:r>
      <w:r>
        <w:rPr>
          <w:rFonts w:ascii="Arial" w:hAnsi="Arial" w:cs="Arial"/>
          <w:sz w:val="24"/>
          <w:szCs w:val="24"/>
        </w:rPr>
        <w:t xml:space="preserve"> Finalmente, cuando se hayan aplicado los filtros deseados, dar clic en el botón </w:t>
      </w:r>
      <w:r w:rsidRPr="00567091">
        <w:rPr>
          <w:rFonts w:ascii="Arial" w:hAnsi="Arial" w:cs="Arial"/>
          <w:b/>
          <w:bCs/>
          <w:sz w:val="24"/>
          <w:szCs w:val="24"/>
        </w:rPr>
        <w:t>“EJECUTAR”</w:t>
      </w:r>
      <w:r>
        <w:rPr>
          <w:rFonts w:ascii="Arial" w:hAnsi="Arial" w:cs="Arial"/>
          <w:sz w:val="24"/>
          <w:szCs w:val="24"/>
        </w:rPr>
        <w:t>.</w:t>
      </w:r>
    </w:p>
    <w:p w14:paraId="621CC988" w14:textId="467EB9FD" w:rsidR="00300F98" w:rsidRDefault="00F57575" w:rsidP="00F57575">
      <w:pPr>
        <w:jc w:val="center"/>
        <w:rPr>
          <w:rFonts w:ascii="Arial" w:hAnsi="Arial" w:cs="Arial"/>
          <w:sz w:val="24"/>
          <w:szCs w:val="24"/>
        </w:rPr>
      </w:pPr>
      <w:r w:rsidRPr="00F57575">
        <w:rPr>
          <w:rFonts w:ascii="Arial" w:hAnsi="Arial" w:cs="Arial"/>
          <w:sz w:val="24"/>
          <w:szCs w:val="24"/>
        </w:rPr>
        <w:drawing>
          <wp:inline distT="0" distB="0" distL="0" distR="0" wp14:anchorId="06B1F7B4" wp14:editId="68A6769F">
            <wp:extent cx="4037061" cy="1080000"/>
            <wp:effectExtent l="0" t="0" r="1905" b="6350"/>
            <wp:docPr id="1107797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974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06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B28" w14:textId="77777777" w:rsidR="00F57575" w:rsidRPr="002E1B07" w:rsidRDefault="00F57575" w:rsidP="00ED7F96">
      <w:pPr>
        <w:rPr>
          <w:rFonts w:ascii="Arial" w:hAnsi="Arial" w:cs="Arial"/>
          <w:sz w:val="24"/>
          <w:szCs w:val="24"/>
        </w:rPr>
      </w:pPr>
    </w:p>
    <w:p w14:paraId="4275A9A9" w14:textId="37C69448" w:rsidR="007058A7" w:rsidRDefault="00F57575" w:rsidP="00F57575">
      <w:pPr>
        <w:jc w:val="both"/>
        <w:rPr>
          <w:rFonts w:ascii="Arial" w:hAnsi="Arial" w:cs="Arial"/>
          <w:sz w:val="24"/>
          <w:szCs w:val="24"/>
        </w:rPr>
      </w:pPr>
      <w:r w:rsidRPr="00F57575">
        <w:rPr>
          <w:rFonts w:ascii="Arial" w:hAnsi="Arial" w:cs="Arial"/>
          <w:b/>
          <w:bCs/>
          <w:sz w:val="28"/>
          <w:szCs w:val="28"/>
        </w:rPr>
        <w:t>10.-</w:t>
      </w:r>
      <w:r w:rsidRPr="00F5757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Luego de unos segundos aparecerá un mensaje donde se mostrará la cantidad de registros obtenidos y el tiempo que demoró el programa en obtenerlo. Dar clic en </w:t>
      </w:r>
      <w:r w:rsidRPr="00567091">
        <w:rPr>
          <w:rFonts w:ascii="Arial" w:hAnsi="Arial" w:cs="Arial"/>
          <w:b/>
          <w:bCs/>
          <w:sz w:val="24"/>
          <w:szCs w:val="24"/>
        </w:rPr>
        <w:t>“Aceptar”</w:t>
      </w:r>
      <w:r>
        <w:rPr>
          <w:rFonts w:ascii="Arial" w:hAnsi="Arial" w:cs="Arial"/>
          <w:sz w:val="24"/>
          <w:szCs w:val="24"/>
        </w:rPr>
        <w:t xml:space="preserve"> y automáticamente se abrirá el archivo que contiene la data resultante con las deudas vencidas. Tener en cuenta que el nombre con el que se guarda por defecto este archivo es </w:t>
      </w:r>
      <w:r w:rsidRPr="009E32D0">
        <w:rPr>
          <w:rFonts w:ascii="Arial" w:hAnsi="Arial" w:cs="Arial"/>
          <w:b/>
          <w:bCs/>
          <w:sz w:val="24"/>
          <w:szCs w:val="24"/>
        </w:rPr>
        <w:t>“DEUDAS_VENCIDAS</w:t>
      </w:r>
      <w:r w:rsidR="00211101">
        <w:rPr>
          <w:rFonts w:ascii="Arial" w:hAnsi="Arial" w:cs="Arial"/>
          <w:b/>
          <w:bCs/>
          <w:sz w:val="24"/>
          <w:szCs w:val="24"/>
        </w:rPr>
        <w:t>.xlsx</w:t>
      </w:r>
      <w:r w:rsidRPr="009E32D0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  <w:r w:rsidR="009E32D0">
        <w:rPr>
          <w:rFonts w:ascii="Arial" w:hAnsi="Arial" w:cs="Arial"/>
          <w:sz w:val="24"/>
          <w:szCs w:val="24"/>
        </w:rPr>
        <w:t xml:space="preserve"> Además, la ruta donde se ubicará este archivo es en la misma ruta donde se ubica el archivo </w:t>
      </w:r>
      <w:r w:rsidR="00211101" w:rsidRPr="0093002F">
        <w:rPr>
          <w:rFonts w:ascii="Arial" w:hAnsi="Arial" w:cs="Arial"/>
          <w:b/>
          <w:bCs/>
          <w:sz w:val="24"/>
          <w:szCs w:val="24"/>
        </w:rPr>
        <w:t>“</w:t>
      </w:r>
      <w:r w:rsidR="009E32D0" w:rsidRPr="0093002F">
        <w:rPr>
          <w:rFonts w:ascii="Arial" w:hAnsi="Arial" w:cs="Arial"/>
          <w:b/>
          <w:bCs/>
          <w:sz w:val="24"/>
          <w:szCs w:val="24"/>
        </w:rPr>
        <w:t>BASE</w:t>
      </w:r>
      <w:r w:rsidR="00211101" w:rsidRPr="0093002F">
        <w:rPr>
          <w:rFonts w:ascii="Arial" w:hAnsi="Arial" w:cs="Arial"/>
          <w:b/>
          <w:bCs/>
          <w:sz w:val="24"/>
          <w:szCs w:val="24"/>
        </w:rPr>
        <w:t>”</w:t>
      </w:r>
      <w:r w:rsidR="00211101">
        <w:rPr>
          <w:rFonts w:ascii="Arial" w:hAnsi="Arial" w:cs="Arial"/>
          <w:sz w:val="24"/>
          <w:szCs w:val="24"/>
        </w:rPr>
        <w:t xml:space="preserve"> (obtenido de SAP),</w:t>
      </w:r>
      <w:r w:rsidR="009E32D0">
        <w:rPr>
          <w:rFonts w:ascii="Arial" w:hAnsi="Arial" w:cs="Arial"/>
          <w:sz w:val="24"/>
          <w:szCs w:val="24"/>
        </w:rPr>
        <w:t xml:space="preserve"> </w:t>
      </w:r>
      <w:r w:rsidR="00211101">
        <w:rPr>
          <w:rFonts w:ascii="Arial" w:hAnsi="Arial" w:cs="Arial"/>
          <w:sz w:val="24"/>
          <w:szCs w:val="24"/>
        </w:rPr>
        <w:t>como se muestra</w:t>
      </w:r>
      <w:r w:rsidR="009E32D0">
        <w:rPr>
          <w:rFonts w:ascii="Arial" w:hAnsi="Arial" w:cs="Arial"/>
          <w:sz w:val="24"/>
          <w:szCs w:val="24"/>
        </w:rPr>
        <w:t xml:space="preserve"> en el </w:t>
      </w:r>
      <w:r w:rsidR="009E32D0" w:rsidRPr="00567091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9E32D0" w:rsidRPr="009E32D0">
        <w:rPr>
          <w:rFonts w:ascii="Arial" w:hAnsi="Arial" w:cs="Arial"/>
          <w:b/>
          <w:bCs/>
          <w:sz w:val="24"/>
          <w:szCs w:val="24"/>
        </w:rPr>
        <w:t>6</w:t>
      </w:r>
      <w:r w:rsidR="009E32D0" w:rsidRPr="009E32D0">
        <w:rPr>
          <w:rFonts w:ascii="Arial" w:hAnsi="Arial" w:cs="Arial"/>
          <w:sz w:val="24"/>
          <w:szCs w:val="24"/>
        </w:rPr>
        <w:t>.</w:t>
      </w:r>
    </w:p>
    <w:p w14:paraId="02D74370" w14:textId="223E2795" w:rsidR="00F57575" w:rsidRDefault="00F57575" w:rsidP="00F57575">
      <w:pPr>
        <w:jc w:val="center"/>
        <w:rPr>
          <w:rFonts w:ascii="Arial" w:hAnsi="Arial" w:cs="Arial"/>
          <w:sz w:val="24"/>
          <w:szCs w:val="24"/>
        </w:rPr>
      </w:pPr>
      <w:r w:rsidRPr="00F57575">
        <w:rPr>
          <w:rFonts w:ascii="Arial" w:hAnsi="Arial" w:cs="Arial"/>
          <w:sz w:val="24"/>
          <w:szCs w:val="24"/>
        </w:rPr>
        <w:drawing>
          <wp:inline distT="0" distB="0" distL="0" distR="0" wp14:anchorId="45814436" wp14:editId="4C3802F9">
            <wp:extent cx="2446823" cy="1440000"/>
            <wp:effectExtent l="0" t="0" r="0" b="8255"/>
            <wp:docPr id="1884845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59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68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51C3" w14:textId="77777777" w:rsidR="00112290" w:rsidRDefault="00112290" w:rsidP="00112290">
      <w:pPr>
        <w:rPr>
          <w:rFonts w:ascii="Arial" w:hAnsi="Arial" w:cs="Arial"/>
          <w:sz w:val="24"/>
          <w:szCs w:val="24"/>
        </w:rPr>
      </w:pPr>
    </w:p>
    <w:p w14:paraId="5F7675C7" w14:textId="77777777" w:rsidR="00112290" w:rsidRDefault="00112290" w:rsidP="00112290">
      <w:pPr>
        <w:rPr>
          <w:rFonts w:ascii="Arial" w:hAnsi="Arial" w:cs="Arial"/>
          <w:sz w:val="24"/>
          <w:szCs w:val="24"/>
        </w:rPr>
      </w:pPr>
    </w:p>
    <w:p w14:paraId="02328664" w14:textId="77777777" w:rsidR="00112290" w:rsidRDefault="00112290" w:rsidP="00112290">
      <w:pPr>
        <w:rPr>
          <w:rFonts w:ascii="Arial" w:hAnsi="Arial" w:cs="Arial"/>
          <w:sz w:val="24"/>
          <w:szCs w:val="24"/>
        </w:rPr>
      </w:pPr>
    </w:p>
    <w:p w14:paraId="0F8B87FF" w14:textId="77777777" w:rsidR="00112290" w:rsidRDefault="00112290" w:rsidP="00112290">
      <w:pPr>
        <w:rPr>
          <w:rFonts w:ascii="Arial" w:hAnsi="Arial" w:cs="Arial"/>
          <w:sz w:val="24"/>
          <w:szCs w:val="24"/>
        </w:rPr>
      </w:pPr>
    </w:p>
    <w:p w14:paraId="7F136235" w14:textId="3FDA5E50" w:rsidR="00112290" w:rsidRPr="00112290" w:rsidRDefault="00112290" w:rsidP="00112290">
      <w:pPr>
        <w:rPr>
          <w:rFonts w:ascii="Arial" w:hAnsi="Arial" w:cs="Arial"/>
          <w:b/>
          <w:bCs/>
          <w:sz w:val="28"/>
          <w:szCs w:val="28"/>
        </w:rPr>
      </w:pPr>
      <w:r w:rsidRPr="00112290">
        <w:rPr>
          <w:rFonts w:ascii="Arial" w:hAnsi="Arial" w:cs="Arial"/>
          <w:b/>
          <w:bCs/>
          <w:sz w:val="28"/>
          <w:szCs w:val="28"/>
        </w:rPr>
        <w:lastRenderedPageBreak/>
        <w:t>Resultado final:</w:t>
      </w:r>
    </w:p>
    <w:p w14:paraId="2AC7DCBD" w14:textId="224BD94E" w:rsidR="00F57575" w:rsidRDefault="00F57575" w:rsidP="00F57575">
      <w:pPr>
        <w:jc w:val="center"/>
        <w:rPr>
          <w:rFonts w:ascii="Arial" w:hAnsi="Arial" w:cs="Arial"/>
          <w:sz w:val="24"/>
          <w:szCs w:val="24"/>
        </w:rPr>
      </w:pPr>
      <w:r w:rsidRPr="00F57575">
        <w:rPr>
          <w:rFonts w:ascii="Arial" w:hAnsi="Arial" w:cs="Arial"/>
          <w:sz w:val="24"/>
          <w:szCs w:val="24"/>
        </w:rPr>
        <w:drawing>
          <wp:inline distT="0" distB="0" distL="0" distR="0" wp14:anchorId="5DD675ED" wp14:editId="030814E5">
            <wp:extent cx="5400040" cy="2917190"/>
            <wp:effectExtent l="0" t="0" r="0" b="0"/>
            <wp:docPr id="1607549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9549" name=""/>
                    <pic:cNvPicPr/>
                  </pic:nvPicPr>
                  <pic:blipFill rotWithShape="1">
                    <a:blip r:embed="rId28"/>
                    <a:srcRect t="4768"/>
                    <a:stretch/>
                  </pic:blipFill>
                  <pic:spPr bwMode="auto"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A1D" w14:textId="77777777" w:rsidR="00211101" w:rsidRDefault="00211101" w:rsidP="00211101">
      <w:pPr>
        <w:jc w:val="both"/>
        <w:rPr>
          <w:rFonts w:ascii="Arial" w:hAnsi="Arial" w:cs="Arial"/>
          <w:sz w:val="24"/>
          <w:szCs w:val="24"/>
        </w:rPr>
      </w:pPr>
    </w:p>
    <w:p w14:paraId="20570A22" w14:textId="77777777" w:rsidR="00112290" w:rsidRDefault="00112290" w:rsidP="00211101">
      <w:pPr>
        <w:jc w:val="both"/>
        <w:rPr>
          <w:rFonts w:ascii="Arial" w:hAnsi="Arial" w:cs="Arial"/>
          <w:sz w:val="24"/>
          <w:szCs w:val="24"/>
        </w:rPr>
      </w:pPr>
    </w:p>
    <w:p w14:paraId="3449EF7D" w14:textId="77777777" w:rsidR="00112290" w:rsidRDefault="00112290" w:rsidP="00211101">
      <w:pPr>
        <w:jc w:val="both"/>
        <w:rPr>
          <w:rFonts w:ascii="Arial" w:hAnsi="Arial" w:cs="Arial"/>
          <w:sz w:val="24"/>
          <w:szCs w:val="24"/>
        </w:rPr>
      </w:pPr>
    </w:p>
    <w:p w14:paraId="15CF033C" w14:textId="77777777" w:rsidR="00112290" w:rsidRDefault="00112290" w:rsidP="00211101">
      <w:pPr>
        <w:jc w:val="both"/>
        <w:rPr>
          <w:rFonts w:ascii="Arial" w:hAnsi="Arial" w:cs="Arial"/>
          <w:sz w:val="24"/>
          <w:szCs w:val="24"/>
        </w:rPr>
      </w:pPr>
    </w:p>
    <w:p w14:paraId="52D00EC6" w14:textId="5B9F0425" w:rsidR="00211101" w:rsidRPr="00211101" w:rsidRDefault="00211101" w:rsidP="00211101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211101">
        <w:rPr>
          <w:rFonts w:ascii="Arial" w:hAnsi="Arial" w:cs="Arial"/>
          <w:b/>
          <w:bCs/>
          <w:sz w:val="28"/>
          <w:szCs w:val="28"/>
        </w:rPr>
        <w:t>Consideraciones:</w:t>
      </w:r>
    </w:p>
    <w:p w14:paraId="2F664A95" w14:textId="32A7A32C" w:rsidR="00211101" w:rsidRDefault="00211101" w:rsidP="002A235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final se guardará por defecto en la misma carpeta donde se encuentra el archivo </w:t>
      </w:r>
      <w:r w:rsidR="00487C5E" w:rsidRPr="0093002F">
        <w:rPr>
          <w:rFonts w:ascii="Arial" w:hAnsi="Arial" w:cs="Arial"/>
          <w:b/>
          <w:bCs/>
          <w:sz w:val="24"/>
          <w:szCs w:val="24"/>
        </w:rPr>
        <w:t>“</w:t>
      </w:r>
      <w:r w:rsidRPr="0093002F">
        <w:rPr>
          <w:rFonts w:ascii="Arial" w:hAnsi="Arial" w:cs="Arial"/>
          <w:b/>
          <w:bCs/>
          <w:sz w:val="24"/>
          <w:szCs w:val="24"/>
        </w:rPr>
        <w:t>BASE</w:t>
      </w:r>
      <w:r w:rsidR="00487C5E" w:rsidRPr="0093002F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que se obtuvo de la transacción FBL5N de SAP. Por lo que, la ruta final donde el programa devolverá el archivo final (</w:t>
      </w:r>
      <w:r w:rsidRPr="00487C5E">
        <w:rPr>
          <w:rFonts w:ascii="Arial" w:hAnsi="Arial" w:cs="Arial"/>
          <w:b/>
          <w:bCs/>
          <w:sz w:val="24"/>
          <w:szCs w:val="24"/>
        </w:rPr>
        <w:t>DEUDAS_VENCIDAS.xlsx</w:t>
      </w:r>
      <w:r>
        <w:rPr>
          <w:rFonts w:ascii="Arial" w:hAnsi="Arial" w:cs="Arial"/>
          <w:sz w:val="24"/>
          <w:szCs w:val="24"/>
        </w:rPr>
        <w:t>) siempre dependerá de la ubicación donde se guarda la base (</w:t>
      </w:r>
      <w:r w:rsidRPr="00487C5E">
        <w:rPr>
          <w:rFonts w:ascii="Arial" w:hAnsi="Arial" w:cs="Arial"/>
          <w:b/>
          <w:bCs/>
          <w:sz w:val="24"/>
          <w:szCs w:val="24"/>
        </w:rPr>
        <w:t>paso 4</w:t>
      </w:r>
      <w:r>
        <w:rPr>
          <w:rFonts w:ascii="Arial" w:hAnsi="Arial" w:cs="Arial"/>
          <w:sz w:val="24"/>
          <w:szCs w:val="24"/>
        </w:rPr>
        <w:t>).</w:t>
      </w:r>
    </w:p>
    <w:p w14:paraId="222057C6" w14:textId="77777777" w:rsidR="002A235F" w:rsidRPr="002A235F" w:rsidRDefault="002A235F" w:rsidP="002A235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9AF27F" w14:textId="77777777" w:rsidR="00AC724F" w:rsidRDefault="00AC724F" w:rsidP="0021110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Sí se cierra y se vuelve a abrir el programa, </w:t>
      </w:r>
      <w:r w:rsidRPr="00AC724F">
        <w:rPr>
          <w:rFonts w:ascii="Arial" w:hAnsi="Arial" w:cs="Arial"/>
          <w:b/>
          <w:bCs/>
          <w:sz w:val="24"/>
          <w:szCs w:val="24"/>
        </w:rPr>
        <w:t xml:space="preserve">no será necesario seleccionar las rutas de la “BASE” y “DACxAnalista”, ya que </w:t>
      </w:r>
      <w:r>
        <w:rPr>
          <w:rFonts w:ascii="Arial" w:hAnsi="Arial" w:cs="Arial"/>
          <w:b/>
          <w:bCs/>
          <w:sz w:val="24"/>
          <w:szCs w:val="24"/>
        </w:rPr>
        <w:t>el programa guarda las rutas seleccionadas por última vez.</w:t>
      </w:r>
      <w:r>
        <w:rPr>
          <w:rFonts w:ascii="Arial" w:hAnsi="Arial" w:cs="Arial"/>
          <w:sz w:val="24"/>
          <w:szCs w:val="24"/>
        </w:rPr>
        <w:t xml:space="preserve"> Siempre y cuando el archivo “BASE” no cambie de nombre, se podrá </w:t>
      </w:r>
      <w:r w:rsidRPr="0093002F">
        <w:rPr>
          <w:rFonts w:ascii="Arial" w:hAnsi="Arial" w:cs="Arial"/>
          <w:b/>
          <w:bCs/>
          <w:sz w:val="24"/>
          <w:szCs w:val="24"/>
        </w:rPr>
        <w:t>EJECUTAR</w:t>
      </w:r>
      <w:r>
        <w:rPr>
          <w:rFonts w:ascii="Arial" w:hAnsi="Arial" w:cs="Arial"/>
          <w:sz w:val="24"/>
          <w:szCs w:val="24"/>
        </w:rPr>
        <w:t xml:space="preserve"> el programa directamente.</w:t>
      </w:r>
    </w:p>
    <w:p w14:paraId="3055B247" w14:textId="77777777" w:rsidR="00AC724F" w:rsidRPr="00AC724F" w:rsidRDefault="00AC724F" w:rsidP="00AC724F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44A5D15" w14:textId="33EE2552" w:rsidR="00211101" w:rsidRPr="006D2318" w:rsidRDefault="00AC724F" w:rsidP="0021110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Solo </w:t>
      </w:r>
      <w:r w:rsidR="006D2318">
        <w:rPr>
          <w:rFonts w:ascii="Arial" w:hAnsi="Arial" w:cs="Arial"/>
          <w:sz w:val="24"/>
          <w:szCs w:val="24"/>
        </w:rPr>
        <w:t>en caso de que</w:t>
      </w:r>
      <w:r>
        <w:rPr>
          <w:rFonts w:ascii="Arial" w:hAnsi="Arial" w:cs="Arial"/>
          <w:sz w:val="24"/>
          <w:szCs w:val="24"/>
        </w:rPr>
        <w:t xml:space="preserve"> se desee </w:t>
      </w:r>
      <w:r w:rsidR="006D2318">
        <w:rPr>
          <w:rFonts w:ascii="Arial" w:hAnsi="Arial" w:cs="Arial"/>
          <w:sz w:val="24"/>
          <w:szCs w:val="24"/>
        </w:rPr>
        <w:t>mover la ruta donde se guarda la</w:t>
      </w:r>
      <w:r>
        <w:rPr>
          <w:rFonts w:ascii="Arial" w:hAnsi="Arial" w:cs="Arial"/>
          <w:sz w:val="24"/>
          <w:szCs w:val="24"/>
        </w:rPr>
        <w:t xml:space="preserve"> </w:t>
      </w:r>
      <w:r w:rsidR="00BB78E5" w:rsidRPr="0093002F">
        <w:rPr>
          <w:rFonts w:ascii="Arial" w:hAnsi="Arial" w:cs="Arial"/>
          <w:b/>
          <w:bCs/>
          <w:sz w:val="24"/>
          <w:szCs w:val="24"/>
        </w:rPr>
        <w:t>“</w:t>
      </w:r>
      <w:r w:rsidRPr="0093002F">
        <w:rPr>
          <w:rFonts w:ascii="Arial" w:hAnsi="Arial" w:cs="Arial"/>
          <w:b/>
          <w:bCs/>
          <w:sz w:val="24"/>
          <w:szCs w:val="24"/>
        </w:rPr>
        <w:t>BASE</w:t>
      </w:r>
      <w:r w:rsidR="00BB78E5" w:rsidRPr="0093002F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a otra carpeta, será necesario seleccionar</w:t>
      </w:r>
      <w:r w:rsidR="006D2318">
        <w:rPr>
          <w:rFonts w:ascii="Arial" w:hAnsi="Arial" w:cs="Arial"/>
          <w:sz w:val="24"/>
          <w:szCs w:val="24"/>
        </w:rPr>
        <w:t xml:space="preserve"> la </w:t>
      </w:r>
      <w:r w:rsidR="006D2318">
        <w:rPr>
          <w:rFonts w:ascii="Arial" w:hAnsi="Arial" w:cs="Arial"/>
          <w:sz w:val="24"/>
          <w:szCs w:val="24"/>
        </w:rPr>
        <w:t xml:space="preserve">nueva </w:t>
      </w:r>
      <w:r w:rsidR="006D2318">
        <w:rPr>
          <w:rFonts w:ascii="Arial" w:hAnsi="Arial" w:cs="Arial"/>
          <w:sz w:val="24"/>
          <w:szCs w:val="24"/>
        </w:rPr>
        <w:t>ruta manualmente en el programa</w:t>
      </w:r>
      <w:r w:rsidR="00112290">
        <w:rPr>
          <w:rFonts w:ascii="Arial" w:hAnsi="Arial" w:cs="Arial"/>
          <w:sz w:val="24"/>
          <w:szCs w:val="24"/>
        </w:rPr>
        <w:t xml:space="preserve"> </w:t>
      </w:r>
      <w:r w:rsidR="00112290">
        <w:rPr>
          <w:rFonts w:ascii="Arial" w:hAnsi="Arial" w:cs="Arial"/>
          <w:sz w:val="24"/>
          <w:szCs w:val="24"/>
        </w:rPr>
        <w:t>(</w:t>
      </w:r>
      <w:r w:rsidR="00112290" w:rsidRPr="00487C5E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112290">
        <w:rPr>
          <w:rFonts w:ascii="Arial" w:hAnsi="Arial" w:cs="Arial"/>
          <w:b/>
          <w:bCs/>
          <w:sz w:val="24"/>
          <w:szCs w:val="24"/>
        </w:rPr>
        <w:t>6</w:t>
      </w:r>
      <w:r w:rsidR="00112290">
        <w:rPr>
          <w:rFonts w:ascii="Arial" w:hAnsi="Arial" w:cs="Arial"/>
          <w:sz w:val="24"/>
          <w:szCs w:val="24"/>
        </w:rPr>
        <w:t>).</w:t>
      </w:r>
    </w:p>
    <w:p w14:paraId="6A64B003" w14:textId="77777777" w:rsidR="006D2318" w:rsidRPr="006D2318" w:rsidRDefault="006D2318" w:rsidP="006D2318">
      <w:pPr>
        <w:pStyle w:val="Prrafodelista"/>
        <w:rPr>
          <w:rFonts w:ascii="Arial" w:hAnsi="Arial" w:cs="Arial"/>
          <w:sz w:val="24"/>
          <w:szCs w:val="24"/>
        </w:rPr>
      </w:pPr>
    </w:p>
    <w:p w14:paraId="163E2D83" w14:textId="5210F54C" w:rsidR="006D2318" w:rsidRPr="006D2318" w:rsidRDefault="006D2318" w:rsidP="006D2318">
      <w:pPr>
        <w:jc w:val="right"/>
        <w:rPr>
          <w:rFonts w:ascii="Arial" w:hAnsi="Arial" w:cs="Arial"/>
          <w:b/>
          <w:bCs/>
          <w:sz w:val="24"/>
          <w:szCs w:val="24"/>
        </w:rPr>
      </w:pPr>
      <w:r w:rsidRPr="006D2318">
        <w:rPr>
          <w:rFonts w:ascii="Arial" w:hAnsi="Arial" w:cs="Arial"/>
          <w:b/>
          <w:bCs/>
          <w:sz w:val="24"/>
          <w:szCs w:val="24"/>
        </w:rPr>
        <w:t>FIN</w:t>
      </w:r>
    </w:p>
    <w:sectPr w:rsidR="006D2318" w:rsidRPr="006D23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6B5B"/>
    <w:multiLevelType w:val="hybridMultilevel"/>
    <w:tmpl w:val="50C85A64"/>
    <w:lvl w:ilvl="0" w:tplc="9ADEC86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474AB"/>
    <w:multiLevelType w:val="hybridMultilevel"/>
    <w:tmpl w:val="16260224"/>
    <w:lvl w:ilvl="0" w:tplc="BA1E89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17985">
    <w:abstractNumId w:val="1"/>
  </w:num>
  <w:num w:numId="2" w16cid:durableId="4299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6A"/>
    <w:rsid w:val="00006091"/>
    <w:rsid w:val="00112290"/>
    <w:rsid w:val="00211101"/>
    <w:rsid w:val="00233E6A"/>
    <w:rsid w:val="002A235F"/>
    <w:rsid w:val="002E0016"/>
    <w:rsid w:val="002E1B07"/>
    <w:rsid w:val="00300F98"/>
    <w:rsid w:val="00356504"/>
    <w:rsid w:val="003E37C7"/>
    <w:rsid w:val="00457971"/>
    <w:rsid w:val="004626D4"/>
    <w:rsid w:val="00487C5E"/>
    <w:rsid w:val="004B5776"/>
    <w:rsid w:val="00567091"/>
    <w:rsid w:val="006859B1"/>
    <w:rsid w:val="006A0F16"/>
    <w:rsid w:val="006D2318"/>
    <w:rsid w:val="006E57A8"/>
    <w:rsid w:val="007058A7"/>
    <w:rsid w:val="00723D64"/>
    <w:rsid w:val="0074663F"/>
    <w:rsid w:val="007C7C30"/>
    <w:rsid w:val="00884F3A"/>
    <w:rsid w:val="008B3255"/>
    <w:rsid w:val="008F2D07"/>
    <w:rsid w:val="0093002F"/>
    <w:rsid w:val="00985C39"/>
    <w:rsid w:val="009A765E"/>
    <w:rsid w:val="009E32D0"/>
    <w:rsid w:val="00AA7478"/>
    <w:rsid w:val="00AC724F"/>
    <w:rsid w:val="00AD5F73"/>
    <w:rsid w:val="00B010ED"/>
    <w:rsid w:val="00B04E2E"/>
    <w:rsid w:val="00BB0063"/>
    <w:rsid w:val="00BB78E5"/>
    <w:rsid w:val="00BC0B1D"/>
    <w:rsid w:val="00BD07FD"/>
    <w:rsid w:val="00D06D27"/>
    <w:rsid w:val="00D35CBC"/>
    <w:rsid w:val="00DE542F"/>
    <w:rsid w:val="00E14703"/>
    <w:rsid w:val="00E20AFC"/>
    <w:rsid w:val="00E65C91"/>
    <w:rsid w:val="00E763BD"/>
    <w:rsid w:val="00EC188B"/>
    <w:rsid w:val="00ED7F96"/>
    <w:rsid w:val="00F57575"/>
    <w:rsid w:val="00FA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1C2BC"/>
  <w15:chartTrackingRefBased/>
  <w15:docId w15:val="{8B6EFE55-16D5-4C16-B8C1-A49A1C79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3E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3E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3E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3E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3E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3E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3E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3E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3E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3E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3E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3E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3E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3E6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3E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3E6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3E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3E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3E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3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3E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3E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3E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3E6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3E6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3E6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3E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3E6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3E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2471C-5FB0-4429-8966-8962952E1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9</Pages>
  <Words>598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Iriarte</dc:creator>
  <cp:keywords/>
  <dc:description/>
  <cp:lastModifiedBy>Mirko Iriarte</cp:lastModifiedBy>
  <cp:revision>33</cp:revision>
  <dcterms:created xsi:type="dcterms:W3CDTF">2024-04-14T18:56:00Z</dcterms:created>
  <dcterms:modified xsi:type="dcterms:W3CDTF">2024-04-15T00:18:00Z</dcterms:modified>
</cp:coreProperties>
</file>