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hdphoto1.wdp" ContentType="image/vnd.ms-photo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560" w:right="-56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4" wp14:anchorId="01361E8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057400" cy="1019175"/>
                <wp:effectExtent l="6350" t="6350" r="6350" b="63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191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0070c0" stroked="t" o:allowincell="f" style="position:absolute;margin-left:0.5pt;margin-top:-70.85pt;width:161.95pt;height:80.2pt;mso-wrap-style:none;v-text-anchor:middle;mso-position-horizontal:left;mso-position-horizontal-relative:page" wp14:anchorId="01361E8F">
                <v:fill o:detectmouseclick="t" type="solid" color2="#ff8f3f"/>
                <v:stroke color="#5b9bd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5" wp14:anchorId="589B58D7">
                <wp:simplePos x="0" y="0"/>
                <wp:positionH relativeFrom="page">
                  <wp:align>left</wp:align>
                </wp:positionH>
                <wp:positionV relativeFrom="paragraph">
                  <wp:posOffset>119380</wp:posOffset>
                </wp:positionV>
                <wp:extent cx="2057400" cy="9639300"/>
                <wp:effectExtent l="6350" t="6350" r="6350" b="6350"/>
                <wp:wrapNone/>
                <wp:docPr id="2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39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1f3a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left="-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03864" stroked="t" o:allowincell="f" style="position:absolute;margin-left:0.5pt;margin-top:9.4pt;width:161.95pt;height:758.95pt;mso-wrap-style:none;v-text-anchor:middle;mso-position-horizontal:left;mso-position-horizontal-relative:page" wp14:anchorId="589B58D7">
                <v:fill o:detectmouseclick="t" type="solid" color2="#dfc79b"/>
                <v:stroke color="#1f3a6b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left="-142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-972820</wp:posOffset>
            </wp:positionH>
            <wp:positionV relativeFrom="paragraph">
              <wp:posOffset>-633095</wp:posOffset>
            </wp:positionV>
            <wp:extent cx="1813560" cy="675005"/>
            <wp:effectExtent l="0" t="0" r="0" b="0"/>
            <wp:wrapNone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48"/>
          <w:szCs w:val="48"/>
        </w:rPr>
        <w:t>CERTIFICADO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Gerente </w:t>
      </w:r>
    </w:p>
    <w:p>
      <w:pPr>
        <w:pStyle w:val="Normal"/>
        <w:spacing w:before="0" w:after="0"/>
        <w:ind w:left="2127"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 suscrito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Lic. Juan Pablo Quintanilla </w:t>
      </w:r>
      <w:r>
        <w:rPr>
          <w:rFonts w:cs="Times New Roman" w:ascii="Times New Roman" w:hAnsi="Times New Roman"/>
          <w:sz w:val="24"/>
          <w:szCs w:val="24"/>
        </w:rPr>
        <w:t>en calidad de gerente de marketing de la escuela de posgrados DBS SUCRE S.R.L. en convenio con la Universidad Amazónica de Pando – UAP.</w:t>
      </w:r>
    </w:p>
    <w:p>
      <w:pPr>
        <w:pStyle w:val="Normal"/>
        <w:ind w:left="2127" w:right="-56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560" w:right="-56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43932578"/>
      <w:bookmarkStart w:id="1" w:name="_Hlk150414491"/>
      <w:r>
        <w:rPr>
          <w:rFonts w:cs="Times New Roman" w:ascii="Times New Roman" w:hAnsi="Times New Roman"/>
          <w:b/>
          <w:bCs/>
          <w:sz w:val="44"/>
          <w:szCs w:val="44"/>
        </w:rPr>
        <w:t>CERTIFICA</w:t>
      </w:r>
      <w:bookmarkEnd w:id="1"/>
    </w:p>
    <w:p>
      <w:pPr>
        <w:pStyle w:val="Normal"/>
        <w:ind w:left="2127"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523875</wp:posOffset>
            </wp:positionH>
            <wp:positionV relativeFrom="paragraph">
              <wp:posOffset>839470</wp:posOffset>
            </wp:positionV>
            <wp:extent cx="1114425" cy="1466850"/>
            <wp:effectExtent l="0" t="0" r="0" b="0"/>
            <wp:wrapNone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Que, el </w:t>
      </w:r>
      <w:r>
        <w:rPr>
          <w:rFonts w:cs="Times New Roman" w:ascii="Times New Roman" w:hAnsi="Times New Roman"/>
          <w:b/>
          <w:bCs/>
          <w:sz w:val="24"/>
          <w:szCs w:val="24"/>
        </w:rPr>
        <w:t>{{ docente }}</w:t>
      </w:r>
      <w:r>
        <w:rPr>
          <w:rFonts w:cs="Times New Roman" w:ascii="Times New Roman" w:hAnsi="Times New Roman"/>
          <w:sz w:val="24"/>
          <w:szCs w:val="24"/>
        </w:rPr>
        <w:t>, ha regentado el módulo de:</w:t>
      </w:r>
    </w:p>
    <w:tbl>
      <w:tblPr>
        <w:tblStyle w:val="Tablaconcuadrcula3-nfasis3"/>
        <w:tblW w:w="3900" w:type="pct"/>
        <w:jc w:val="left"/>
        <w:tblInd w:w="25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8"/>
        <w:gridCol w:w="1553"/>
        <w:gridCol w:w="14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kern w:val="2"/>
                <w:sz w:val="20"/>
                <w:szCs w:val="20"/>
                <w:lang w:val="es-BO" w:eastAsia="en-US" w:bidi="ar-SA"/>
              </w:rPr>
              <w:t>Módulo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s-BO" w:eastAsia="en-US" w:bidi="ar-SA"/>
              </w:rPr>
              <w:t>Fecha de inicio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s-BO" w:eastAsia="en-US" w:bidi="ar-SA"/>
              </w:rPr>
              <w:t>Fecha de fin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left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2"/>
                <w:sz w:val="22"/>
                <w:szCs w:val="22"/>
                <w:lang w:val="es-BO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kern w:val="2"/>
                <w:sz w:val="22"/>
                <w:szCs w:val="22"/>
                <w:lang w:val="es-BO" w:eastAsia="en-US" w:bidi="ar-SA"/>
              </w:rPr>
              <w:t>{{ nombre_modulo }}</w:t>
            </w:r>
          </w:p>
        </w:tc>
        <w:tc>
          <w:tcPr>
            <w:tcW w:w="1553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BO" w:eastAsia="en-US" w:bidi="ar-SA"/>
              </w:rPr>
              <w:t>{{ fecha_inicio }}</w:t>
            </w:r>
          </w:p>
        </w:tc>
        <w:tc>
          <w:tcPr>
            <w:tcW w:w="1412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BO" w:eastAsia="en-US" w:bidi="ar-SA"/>
              </w:rPr>
              <w:t>{{ fecha_fin }}</w:t>
            </w:r>
          </w:p>
        </w:tc>
      </w:tr>
    </w:tbl>
    <w:p>
      <w:pPr>
        <w:pStyle w:val="Normal"/>
        <w:ind w:left="2127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2127"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docente en el programa del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bookmarkEnd w:id="0"/>
    </w:p>
    <w:p>
      <w:pPr>
        <w:pStyle w:val="Normal"/>
        <w:ind w:left="2127"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{{ nombre_diplomado }}</w:t>
      </w:r>
    </w:p>
    <w:p>
      <w:pPr>
        <w:pStyle w:val="Normal"/>
        <w:ind w:left="2127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Durante el desarrollo de sus funciones ha demostrado capacidad, eficiencia y responsabilidad, gozando de la confianza y respeto de gerencia, dirección y alumnado. Con una carga horaria de </w:t>
      </w:r>
      <w:r>
        <w:rPr>
          <w:rFonts w:cs="Times New Roman" w:ascii="Times New Roman" w:hAnsi="Times New Roman"/>
          <w:sz w:val="24"/>
          <w:szCs w:val="24"/>
        </w:rPr>
        <w:t>{{ carga_horaria }}</w:t>
      </w:r>
      <w:r>
        <w:rPr>
          <w:rFonts w:cs="Times New Roman" w:ascii="Times New Roman" w:hAnsi="Times New Roman"/>
          <w:sz w:val="24"/>
          <w:szCs w:val="24"/>
        </w:rPr>
        <w:t xml:space="preserve"> horas.</w:t>
      </w:r>
    </w:p>
    <w:p>
      <w:pPr>
        <w:pStyle w:val="Normal"/>
        <w:ind w:left="2127"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 cuanto se certifica en honor a la verdad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 fines que el interesado convenga.</w:t>
      </w:r>
    </w:p>
    <w:p>
      <w:pPr>
        <w:pStyle w:val="Normal"/>
        <w:ind w:left="2127" w:right="-51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Sucre, {{ hoy }}</w:t>
      </w:r>
    </w:p>
    <w:p>
      <w:pPr>
        <w:pStyle w:val="Normal"/>
        <w:ind w:left="2127" w:right="-85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7A621FE4">
                <wp:simplePos x="0" y="0"/>
                <wp:positionH relativeFrom="column">
                  <wp:posOffset>3963035</wp:posOffset>
                </wp:positionH>
                <wp:positionV relativeFrom="paragraph">
                  <wp:posOffset>36195</wp:posOffset>
                </wp:positionV>
                <wp:extent cx="1958340" cy="1058545"/>
                <wp:effectExtent l="0" t="0" r="0" b="0"/>
                <wp:wrapNone/>
                <wp:docPr id="5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95840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312.05pt;margin-top:2.85pt;width:154.15pt;height:83.3pt;mso-wrap-style:none;v-text-anchor:middle" wp14:anchorId="7A621FE4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750426D5">
                <wp:simplePos x="0" y="0"/>
                <wp:positionH relativeFrom="column">
                  <wp:posOffset>-916305</wp:posOffset>
                </wp:positionH>
                <wp:positionV relativeFrom="paragraph">
                  <wp:posOffset>181610</wp:posOffset>
                </wp:positionV>
                <wp:extent cx="1771650" cy="2803525"/>
                <wp:effectExtent l="0" t="0" r="0" b="0"/>
                <wp:wrapNone/>
                <wp:docPr id="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2803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SUCRE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Federación de Empresarios Privados de Chuquisaca, Calle Ayacucho N° 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 xml:space="preserve">DIGITAL BUSINESS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#203864" stroked="f" o:allowincell="f" style="position:absolute;margin-left:-72.15pt;margin-top:14.3pt;width:139.45pt;height:220.7pt;mso-wrap-style:square;v-text-anchor:top" wp14:anchorId="750426D5">
                <v:fill o:detectmouseclick="t" type="solid" color2="#dfc79b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SUCRE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Federación de Empresarios Privados de Chuquisaca, Calle Ayacucho N° 255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 xml:space="preserve">DIGITAL BUSINESS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1424305</wp:posOffset>
            </wp:positionH>
            <wp:positionV relativeFrom="paragraph">
              <wp:posOffset>-59055</wp:posOffset>
            </wp:positionV>
            <wp:extent cx="1526540" cy="870585"/>
            <wp:effectExtent l="0" t="0" r="0" b="0"/>
            <wp:wrapNone/>
            <wp:docPr id="8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2CD8170D">
                <wp:simplePos x="0" y="0"/>
                <wp:positionH relativeFrom="margin">
                  <wp:posOffset>3606165</wp:posOffset>
                </wp:positionH>
                <wp:positionV relativeFrom="paragraph">
                  <wp:posOffset>137160</wp:posOffset>
                </wp:positionV>
                <wp:extent cx="2630805" cy="732790"/>
                <wp:effectExtent l="0" t="0" r="0" b="0"/>
                <wp:wrapNone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80" cy="7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Ing. Noelia Villarpando Normeres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Coordinadora Académica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Cel: 69695021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83.95pt;margin-top:10.8pt;width:207.1pt;height:57.65pt;mso-wrap-style:square;v-text-anchor:top;mso-position-horizontal-relative:margin" wp14:anchorId="2CD8170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</w:rPr>
                        <w:t>Ing. Noelia Villarpando Normeres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</w:rPr>
                        <w:t>Coordinadora Académica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</w:rPr>
                        <w:t>DBS Sucre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</w:rPr>
                        <w:t>Cel: 69695021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3766CD11">
                <wp:simplePos x="0" y="0"/>
                <wp:positionH relativeFrom="column">
                  <wp:posOffset>1120140</wp:posOffset>
                </wp:positionH>
                <wp:positionV relativeFrom="paragraph">
                  <wp:posOffset>115570</wp:posOffset>
                </wp:positionV>
                <wp:extent cx="2244090" cy="1037590"/>
                <wp:effectExtent l="0" t="0" r="0" b="0"/>
                <wp:wrapNone/>
                <wp:docPr id="1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103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Lic. Juan Pablo Quintanilla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Gerente de Marketing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Cel: 62898984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88.2pt;margin-top:9.1pt;width:176.65pt;height:81.65pt;mso-wrap-style:square;v-text-anchor:top" wp14:anchorId="3766CD1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</w:rPr>
                        <w:t xml:space="preserve">Lic. Juan Pablo Quintanilla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</w:rPr>
                        <w:t>Gerente de Marketing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</w:rPr>
                        <w:t>DBS Sucre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</w:rPr>
                        <w:t>Cel: 62898984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377190" distB="377825" distL="377825" distR="377825" simplePos="0" locked="0" layoutInCell="1" allowOverlap="1" relativeHeight="12">
                <wp:simplePos x="0" y="0"/>
                <wp:positionH relativeFrom="column">
                  <wp:posOffset>2445385</wp:posOffset>
                </wp:positionH>
                <wp:positionV relativeFrom="paragraph">
                  <wp:posOffset>540385</wp:posOffset>
                </wp:positionV>
                <wp:extent cx="1857375" cy="1858010"/>
                <wp:effectExtent l="377825" t="377190" r="377825" b="377825"/>
                <wp:wrapNone/>
                <wp:docPr id="1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2340600">
                          <a:off x="0" y="0"/>
                          <a:ext cx="1857240" cy="1857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" stroked="f" o:allowincell="f" style="position:absolute;margin-left:192.5pt;margin-top:42.55pt;width:146.2pt;height:146.25pt;mso-wrap-style:none;v-text-anchor:middle;rotation:39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330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</w:rPr>
      </w:pPr>
      <w:r>
        <w:rPr>
          <w:rFonts w:cs="Calibri"/>
          <w:kern w:val="0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</w:rPr>
      </w:pPr>
      <w:r>
        <w:rPr>
          <w:rFonts w:cs="Calibri"/>
          <w:kern w:val="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</w:rPr>
      </w:pPr>
      <w:r>
        <w:rPr>
          <w:rFonts w:cs="Calibri"/>
          <w:kern w:val="0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4c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564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56457"/>
    <w:rPr/>
  </w:style>
  <w:style w:type="character" w:styleId="PrrafodelistaCar" w:customStyle="1">
    <w:name w:val="Párrafo de lista Car"/>
    <w:link w:val="ListParagraph"/>
    <w:uiPriority w:val="34"/>
    <w:qFormat/>
    <w:rsid w:val="00a8020d"/>
    <w:rPr>
      <w:rFonts w:ascii="Times New Roman" w:hAnsi="Times New Roman" w:eastAsia="Times New Roman" w:cs="Times New Roman"/>
      <w:kern w:val="0"/>
      <w:lang w:val="es-ES" w:eastAsia="es-BO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a71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BO"/>
      <w14:ligatures w14:val="none"/>
    </w:rPr>
  </w:style>
  <w:style w:type="paragraph" w:styleId="ListParagraph">
    <w:name w:val="List Paragraph"/>
    <w:basedOn w:val="Normal"/>
    <w:link w:val="PrrafodelistaCar"/>
    <w:uiPriority w:val="34"/>
    <w:qFormat/>
    <w:rsid w:val="00a8020d"/>
    <w:pPr>
      <w:widowControl w:val="false"/>
      <w:spacing w:lineRule="auto" w:line="240" w:before="0" w:after="0"/>
      <w:ind w:hanging="360" w:left="1942"/>
    </w:pPr>
    <w:rPr>
      <w:rFonts w:ascii="Times New Roman" w:hAnsi="Times New Roman" w:eastAsia="Times New Roman" w:cs="Times New Roman"/>
      <w:kern w:val="0"/>
      <w:lang w:val="es-ES" w:eastAsia="es-BO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b58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3">
    <w:name w:val="Grid Table 3 Accent 3"/>
    <w:basedOn w:val="Tablanormal"/>
    <w:uiPriority w:val="48"/>
    <w:rsid w:val="004b18f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microsoft.com/office/2007/relationships/hdphoto" Target="media/hdphoto1.wdp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LibreOffice/24.2.7.2$Linux_X86_64 LibreOffice_project/420$Build-2</Application>
  <AppVersion>15.0000</AppVersion>
  <Pages>1</Pages>
  <Words>153</Words>
  <Characters>819</Characters>
  <CharactersWithSpaces>950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2023-11-09T13:42:00Z</dcterms:created>
  <dc:creator>PC</dc:creator>
  <dc:description/>
  <dc:language>en-US</dc:language>
  <cp:lastModifiedBy/>
  <cp:lastPrinted>2024-11-14T13:46:00Z</cp:lastPrinted>
  <dcterms:modified xsi:type="dcterms:W3CDTF">2025-01-06T16:32:46Z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