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96D45" w14:textId="3E737832" w:rsidR="00E15077" w:rsidRDefault="00151E9C" w:rsidP="00151E9C">
      <w:pPr>
        <w:pStyle w:val="Ttulo1"/>
        <w:jc w:val="center"/>
      </w:pPr>
      <w:r w:rsidRPr="00151E9C">
        <w:t>Sprint 2</w:t>
      </w:r>
    </w:p>
    <w:p w14:paraId="455DB812" w14:textId="7865E709" w:rsidR="00151E9C" w:rsidRDefault="00151E9C" w:rsidP="00151E9C">
      <w:pPr>
        <w:pStyle w:val="Ttulo2"/>
      </w:pPr>
      <w:r>
        <w:t>Interfaz para pedidos</w:t>
      </w:r>
    </w:p>
    <w:p w14:paraId="518E7277" w14:textId="64B989F2" w:rsidR="00151E9C" w:rsidRPr="00151E9C" w:rsidRDefault="00151E9C" w:rsidP="00151E9C">
      <w:pPr>
        <w:jc w:val="both"/>
        <w:rPr>
          <w:sz w:val="24"/>
          <w:szCs w:val="24"/>
        </w:rPr>
      </w:pPr>
      <w:r>
        <w:rPr>
          <w:sz w:val="24"/>
          <w:szCs w:val="24"/>
        </w:rPr>
        <w:t>Para comenzar a pedir al llegar al restaurante el usuario debe iniciar sesión o registrarse y entra a la primera interfaz donde se elige la mesa y el número de comensales.</w:t>
      </w:r>
    </w:p>
    <w:p w14:paraId="346A0A87" w14:textId="0FABF0DF" w:rsidR="00151E9C" w:rsidRDefault="00151E9C" w:rsidP="00151E9C">
      <w:pPr>
        <w:rPr>
          <w:sz w:val="24"/>
          <w:szCs w:val="24"/>
        </w:rPr>
      </w:pPr>
      <w:r w:rsidRPr="00151E9C">
        <w:rPr>
          <w:sz w:val="24"/>
          <w:szCs w:val="24"/>
        </w:rPr>
        <w:drawing>
          <wp:inline distT="0" distB="0" distL="0" distR="0" wp14:anchorId="595FEBAD" wp14:editId="65CC24B0">
            <wp:extent cx="5400040" cy="2576195"/>
            <wp:effectExtent l="0" t="0" r="0" b="0"/>
            <wp:docPr id="1995724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24611" name=""/>
                    <pic:cNvPicPr/>
                  </pic:nvPicPr>
                  <pic:blipFill>
                    <a:blip r:embed="rId6"/>
                    <a:stretch>
                      <a:fillRect/>
                    </a:stretch>
                  </pic:blipFill>
                  <pic:spPr>
                    <a:xfrm>
                      <a:off x="0" y="0"/>
                      <a:ext cx="5400040" cy="2576195"/>
                    </a:xfrm>
                    <a:prstGeom prst="rect">
                      <a:avLst/>
                    </a:prstGeom>
                  </pic:spPr>
                </pic:pic>
              </a:graphicData>
            </a:graphic>
          </wp:inline>
        </w:drawing>
      </w:r>
    </w:p>
    <w:p w14:paraId="2435C40C" w14:textId="77777777" w:rsidR="00151E9C" w:rsidRDefault="00151E9C" w:rsidP="00151E9C">
      <w:pPr>
        <w:rPr>
          <w:sz w:val="24"/>
          <w:szCs w:val="24"/>
        </w:rPr>
      </w:pPr>
    </w:p>
    <w:p w14:paraId="4641C89A" w14:textId="3521B536" w:rsidR="00151E9C" w:rsidRDefault="00151E9C" w:rsidP="00151E9C">
      <w:pPr>
        <w:jc w:val="both"/>
        <w:rPr>
          <w:sz w:val="24"/>
          <w:szCs w:val="24"/>
        </w:rPr>
      </w:pPr>
      <w:r>
        <w:rPr>
          <w:sz w:val="24"/>
          <w:szCs w:val="24"/>
        </w:rPr>
        <w:t xml:space="preserve">Una vez elegida la mesa pasamos al menú en el que podemos visualizar la carta y seleccionar productos. Según vamos seleccionando productos se van añadiendo al “carrito”, donde podemos añadir comentarios adicionales a cada producto y eliminar estos productos si el cliente se arrepiente antes de pedirlo. Cuando se pide el producto no se puede cambiar de opinión. </w:t>
      </w:r>
    </w:p>
    <w:p w14:paraId="4FDE41DD" w14:textId="64980DBA" w:rsidR="00151E9C" w:rsidRPr="00151E9C" w:rsidRDefault="00151E9C" w:rsidP="00151E9C">
      <w:pPr>
        <w:rPr>
          <w:sz w:val="24"/>
          <w:szCs w:val="24"/>
        </w:rPr>
      </w:pPr>
      <w:r w:rsidRPr="00151E9C">
        <w:rPr>
          <w:sz w:val="24"/>
          <w:szCs w:val="24"/>
        </w:rPr>
        <w:drawing>
          <wp:inline distT="0" distB="0" distL="0" distR="0" wp14:anchorId="38537748" wp14:editId="7583CCE9">
            <wp:extent cx="5400040" cy="2590165"/>
            <wp:effectExtent l="0" t="0" r="0" b="635"/>
            <wp:docPr id="1061158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158506" name=""/>
                    <pic:cNvPicPr/>
                  </pic:nvPicPr>
                  <pic:blipFill>
                    <a:blip r:embed="rId7"/>
                    <a:stretch>
                      <a:fillRect/>
                    </a:stretch>
                  </pic:blipFill>
                  <pic:spPr>
                    <a:xfrm>
                      <a:off x="0" y="0"/>
                      <a:ext cx="5400040" cy="2590165"/>
                    </a:xfrm>
                    <a:prstGeom prst="rect">
                      <a:avLst/>
                    </a:prstGeom>
                  </pic:spPr>
                </pic:pic>
              </a:graphicData>
            </a:graphic>
          </wp:inline>
        </w:drawing>
      </w:r>
    </w:p>
    <w:p w14:paraId="764C9D90" w14:textId="77777777" w:rsidR="00151E9C" w:rsidRDefault="00151E9C" w:rsidP="00151E9C"/>
    <w:p w14:paraId="6704C4A3" w14:textId="5CD84135" w:rsidR="00151E9C" w:rsidRDefault="00151E9C" w:rsidP="00151E9C">
      <w:pPr>
        <w:pStyle w:val="Ttulo2"/>
      </w:pPr>
      <w:r>
        <w:lastRenderedPageBreak/>
        <w:t>Control de stock</w:t>
      </w:r>
    </w:p>
    <w:p w14:paraId="12CE93AF" w14:textId="66D6A6C8" w:rsidR="00151E9C" w:rsidRDefault="007026C6" w:rsidP="00151E9C">
      <w:pPr>
        <w:jc w:val="both"/>
        <w:rPr>
          <w:sz w:val="24"/>
          <w:szCs w:val="24"/>
        </w:rPr>
      </w:pPr>
      <w:r>
        <w:rPr>
          <w:sz w:val="24"/>
          <w:szCs w:val="24"/>
        </w:rPr>
        <w:t>Al pedir algo se debe reducir el stock en la base de datos o mostrar un mensaje de advertencia si no hay stock suficiente para realizar el pedido. Si el stock es 0, el producto no aparece en la carta directamente.</w:t>
      </w:r>
    </w:p>
    <w:p w14:paraId="6B121EB4" w14:textId="2195346E" w:rsidR="007026C6" w:rsidRDefault="007026C6" w:rsidP="00151E9C">
      <w:pPr>
        <w:jc w:val="both"/>
        <w:rPr>
          <w:sz w:val="24"/>
          <w:szCs w:val="24"/>
        </w:rPr>
      </w:pPr>
      <w:r w:rsidRPr="007026C6">
        <w:rPr>
          <w:sz w:val="24"/>
          <w:szCs w:val="24"/>
        </w:rPr>
        <w:drawing>
          <wp:inline distT="0" distB="0" distL="0" distR="0" wp14:anchorId="740923C5" wp14:editId="413E2D4C">
            <wp:extent cx="5400040" cy="2048510"/>
            <wp:effectExtent l="0" t="0" r="0" b="8890"/>
            <wp:docPr id="2107621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621597" name=""/>
                    <pic:cNvPicPr/>
                  </pic:nvPicPr>
                  <pic:blipFill>
                    <a:blip r:embed="rId8"/>
                    <a:stretch>
                      <a:fillRect/>
                    </a:stretch>
                  </pic:blipFill>
                  <pic:spPr>
                    <a:xfrm>
                      <a:off x="0" y="0"/>
                      <a:ext cx="5400040" cy="2048510"/>
                    </a:xfrm>
                    <a:prstGeom prst="rect">
                      <a:avLst/>
                    </a:prstGeom>
                  </pic:spPr>
                </pic:pic>
              </a:graphicData>
            </a:graphic>
          </wp:inline>
        </w:drawing>
      </w:r>
    </w:p>
    <w:p w14:paraId="3F0796D5" w14:textId="5A3107A7" w:rsidR="007026C6" w:rsidRPr="00151E9C" w:rsidRDefault="007026C6" w:rsidP="00151E9C">
      <w:pPr>
        <w:jc w:val="both"/>
        <w:rPr>
          <w:sz w:val="24"/>
          <w:szCs w:val="24"/>
        </w:rPr>
      </w:pPr>
      <w:r>
        <w:rPr>
          <w:sz w:val="24"/>
          <w:szCs w:val="24"/>
        </w:rPr>
        <w:t>En la captura se ve como insertamos en la base de datos o mostramos un mensaje de error según el stock y la cantidad pedida por el cliente.</w:t>
      </w:r>
    </w:p>
    <w:p w14:paraId="13FB58BB" w14:textId="77777777" w:rsidR="00151E9C" w:rsidRDefault="00151E9C" w:rsidP="00151E9C"/>
    <w:p w14:paraId="6E238A00" w14:textId="72C8C10E" w:rsidR="00151E9C" w:rsidRDefault="00151E9C" w:rsidP="00151E9C">
      <w:pPr>
        <w:pStyle w:val="Ttulo2"/>
      </w:pPr>
      <w:r>
        <w:t>Gestión de rondas</w:t>
      </w:r>
    </w:p>
    <w:p w14:paraId="7E6A1476" w14:textId="593E8AD4" w:rsidR="00151E9C" w:rsidRDefault="007026C6" w:rsidP="007026C6">
      <w:pPr>
        <w:jc w:val="both"/>
        <w:rPr>
          <w:sz w:val="24"/>
          <w:szCs w:val="24"/>
        </w:rPr>
      </w:pPr>
      <w:r>
        <w:rPr>
          <w:sz w:val="24"/>
          <w:szCs w:val="24"/>
        </w:rPr>
        <w:t xml:space="preserve">Otra de las funcionalidades requeridas es la posibilidad de varias rondas en el mismo pedido, para hacer esto posible se ha requerido </w:t>
      </w:r>
      <w:r w:rsidR="00E51E26">
        <w:rPr>
          <w:sz w:val="24"/>
          <w:szCs w:val="24"/>
        </w:rPr>
        <w:t>un</w:t>
      </w:r>
      <w:r>
        <w:rPr>
          <w:sz w:val="24"/>
          <w:szCs w:val="24"/>
        </w:rPr>
        <w:t xml:space="preserve"> cambio en la base de datos.</w:t>
      </w:r>
    </w:p>
    <w:p w14:paraId="15525281" w14:textId="32F75515" w:rsidR="007026C6" w:rsidRDefault="007026C6" w:rsidP="007026C6">
      <w:pPr>
        <w:jc w:val="both"/>
        <w:rPr>
          <w:sz w:val="24"/>
          <w:szCs w:val="24"/>
        </w:rPr>
      </w:pPr>
      <w:r w:rsidRPr="007026C6">
        <w:rPr>
          <w:sz w:val="24"/>
          <w:szCs w:val="24"/>
        </w:rPr>
        <w:drawing>
          <wp:inline distT="0" distB="0" distL="0" distR="0" wp14:anchorId="5587D7ED" wp14:editId="210518C4">
            <wp:extent cx="5400040" cy="1017270"/>
            <wp:effectExtent l="0" t="0" r="0" b="0"/>
            <wp:docPr id="1036427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427520" name=""/>
                    <pic:cNvPicPr/>
                  </pic:nvPicPr>
                  <pic:blipFill>
                    <a:blip r:embed="rId9"/>
                    <a:stretch>
                      <a:fillRect/>
                    </a:stretch>
                  </pic:blipFill>
                  <pic:spPr>
                    <a:xfrm>
                      <a:off x="0" y="0"/>
                      <a:ext cx="5400040" cy="1017270"/>
                    </a:xfrm>
                    <a:prstGeom prst="rect">
                      <a:avLst/>
                    </a:prstGeom>
                  </pic:spPr>
                </pic:pic>
              </a:graphicData>
            </a:graphic>
          </wp:inline>
        </w:drawing>
      </w:r>
    </w:p>
    <w:p w14:paraId="535F9E04" w14:textId="795BB563" w:rsidR="007026C6" w:rsidRDefault="007026C6" w:rsidP="007026C6">
      <w:pPr>
        <w:jc w:val="both"/>
        <w:rPr>
          <w:sz w:val="24"/>
          <w:szCs w:val="24"/>
        </w:rPr>
      </w:pPr>
      <w:r>
        <w:rPr>
          <w:sz w:val="24"/>
          <w:szCs w:val="24"/>
        </w:rPr>
        <w:t xml:space="preserve">En la tabla pedidoproducto hemos reemplazado la clave primaria. Antes usábamos el pedido y el producto como clave primaria, pero para permitir pedir el mismo producto varias veces en una visita al restaurante hemos creado un campo </w:t>
      </w:r>
      <w:r w:rsidR="00E51E26">
        <w:rPr>
          <w:sz w:val="24"/>
          <w:szCs w:val="24"/>
        </w:rPr>
        <w:t xml:space="preserve">idLinea. Este nuevo campo toma un número más que el registro anterior, solventando cualquier problema. </w:t>
      </w:r>
    </w:p>
    <w:p w14:paraId="3EBDF36C" w14:textId="77777777" w:rsidR="007026C6" w:rsidRPr="007026C6" w:rsidRDefault="007026C6" w:rsidP="007026C6">
      <w:pPr>
        <w:jc w:val="both"/>
        <w:rPr>
          <w:sz w:val="24"/>
          <w:szCs w:val="24"/>
        </w:rPr>
      </w:pPr>
    </w:p>
    <w:p w14:paraId="4BB23E27" w14:textId="7FE5776E" w:rsidR="00151E9C" w:rsidRDefault="00151E9C" w:rsidP="00151E9C">
      <w:pPr>
        <w:pStyle w:val="Ttulo2"/>
      </w:pPr>
      <w:r>
        <w:t>Notas en los pedidos</w:t>
      </w:r>
    </w:p>
    <w:p w14:paraId="71566217" w14:textId="1712FDDB" w:rsidR="00151E9C" w:rsidRDefault="00E51E26" w:rsidP="00E51E26">
      <w:pPr>
        <w:jc w:val="both"/>
        <w:rPr>
          <w:sz w:val="24"/>
          <w:szCs w:val="24"/>
        </w:rPr>
      </w:pPr>
      <w:r>
        <w:rPr>
          <w:sz w:val="24"/>
          <w:szCs w:val="24"/>
        </w:rPr>
        <w:t xml:space="preserve">Aquí se ha realizado </w:t>
      </w:r>
      <w:r>
        <w:rPr>
          <w:sz w:val="24"/>
          <w:szCs w:val="24"/>
        </w:rPr>
        <w:t>otro</w:t>
      </w:r>
      <w:r>
        <w:rPr>
          <w:sz w:val="24"/>
          <w:szCs w:val="24"/>
        </w:rPr>
        <w:t xml:space="preserve"> cambio a la base de datos, los comentarios estaban en la tabla pedido, ahora están en pedidoproducto, facilitando la posibilidad de tener un comentario para cada producto</w:t>
      </w:r>
      <w:r>
        <w:rPr>
          <w:sz w:val="24"/>
          <w:szCs w:val="24"/>
        </w:rPr>
        <w:t>.</w:t>
      </w:r>
      <w:r w:rsidR="00895262">
        <w:rPr>
          <w:sz w:val="24"/>
          <w:szCs w:val="24"/>
        </w:rPr>
        <w:t xml:space="preserve"> La visualización de este apartado se ve en el apartado de la interfaz para los pedidos.</w:t>
      </w:r>
    </w:p>
    <w:p w14:paraId="20DC60AC" w14:textId="77777777" w:rsidR="00BD6E8E" w:rsidRDefault="00BD6E8E" w:rsidP="00E51E26">
      <w:pPr>
        <w:jc w:val="both"/>
      </w:pPr>
    </w:p>
    <w:p w14:paraId="3F9C997F" w14:textId="56F31E64" w:rsidR="00151E9C" w:rsidRDefault="00151E9C" w:rsidP="00151E9C">
      <w:pPr>
        <w:pStyle w:val="Ttulo2"/>
      </w:pPr>
      <w:r>
        <w:lastRenderedPageBreak/>
        <w:t>Buscador en la carta</w:t>
      </w:r>
    </w:p>
    <w:p w14:paraId="3CA010E7" w14:textId="2E466687" w:rsidR="00151E9C" w:rsidRDefault="00895262" w:rsidP="00895262">
      <w:pPr>
        <w:jc w:val="both"/>
        <w:rPr>
          <w:sz w:val="24"/>
          <w:szCs w:val="24"/>
        </w:rPr>
      </w:pPr>
      <w:r>
        <w:rPr>
          <w:sz w:val="24"/>
          <w:szCs w:val="24"/>
        </w:rPr>
        <w:t>Para implementar esta funcionalidad cambiamos la consulta para mostrar la carta si se ha realizado una búsqueda</w:t>
      </w:r>
    </w:p>
    <w:p w14:paraId="453E069D" w14:textId="0E43A8FA" w:rsidR="00895262" w:rsidRDefault="00895262" w:rsidP="00895262">
      <w:pPr>
        <w:jc w:val="both"/>
        <w:rPr>
          <w:sz w:val="24"/>
          <w:szCs w:val="24"/>
        </w:rPr>
      </w:pPr>
      <w:r w:rsidRPr="00895262">
        <w:rPr>
          <w:sz w:val="24"/>
          <w:szCs w:val="24"/>
        </w:rPr>
        <w:drawing>
          <wp:inline distT="0" distB="0" distL="0" distR="0" wp14:anchorId="54B64361" wp14:editId="7BFA55EB">
            <wp:extent cx="5400040" cy="1456690"/>
            <wp:effectExtent l="0" t="0" r="0" b="0"/>
            <wp:docPr id="3371586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58688" name=""/>
                    <pic:cNvPicPr/>
                  </pic:nvPicPr>
                  <pic:blipFill>
                    <a:blip r:embed="rId10"/>
                    <a:stretch>
                      <a:fillRect/>
                    </a:stretch>
                  </pic:blipFill>
                  <pic:spPr>
                    <a:xfrm>
                      <a:off x="0" y="0"/>
                      <a:ext cx="5400040" cy="1456690"/>
                    </a:xfrm>
                    <a:prstGeom prst="rect">
                      <a:avLst/>
                    </a:prstGeom>
                  </pic:spPr>
                </pic:pic>
              </a:graphicData>
            </a:graphic>
          </wp:inline>
        </w:drawing>
      </w:r>
    </w:p>
    <w:p w14:paraId="38FE9BA1" w14:textId="301D85A7" w:rsidR="00895262" w:rsidRDefault="00895262" w:rsidP="00895262">
      <w:pPr>
        <w:jc w:val="both"/>
        <w:rPr>
          <w:sz w:val="24"/>
          <w:szCs w:val="24"/>
        </w:rPr>
      </w:pPr>
      <w:r w:rsidRPr="00895262">
        <w:rPr>
          <w:sz w:val="24"/>
          <w:szCs w:val="24"/>
        </w:rPr>
        <w:drawing>
          <wp:inline distT="0" distB="0" distL="0" distR="0" wp14:anchorId="779D16E8" wp14:editId="5017CAC6">
            <wp:extent cx="5400040" cy="2880995"/>
            <wp:effectExtent l="0" t="0" r="0" b="0"/>
            <wp:docPr id="824512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12846" name=""/>
                    <pic:cNvPicPr/>
                  </pic:nvPicPr>
                  <pic:blipFill>
                    <a:blip r:embed="rId11"/>
                    <a:stretch>
                      <a:fillRect/>
                    </a:stretch>
                  </pic:blipFill>
                  <pic:spPr>
                    <a:xfrm>
                      <a:off x="0" y="0"/>
                      <a:ext cx="5400040" cy="2880995"/>
                    </a:xfrm>
                    <a:prstGeom prst="rect">
                      <a:avLst/>
                    </a:prstGeom>
                  </pic:spPr>
                </pic:pic>
              </a:graphicData>
            </a:graphic>
          </wp:inline>
        </w:drawing>
      </w:r>
    </w:p>
    <w:p w14:paraId="70C5D246" w14:textId="361C89D3" w:rsidR="00895262" w:rsidRDefault="00895262" w:rsidP="00895262">
      <w:pPr>
        <w:jc w:val="both"/>
        <w:rPr>
          <w:sz w:val="24"/>
          <w:szCs w:val="24"/>
        </w:rPr>
      </w:pPr>
      <w:r w:rsidRPr="00895262">
        <w:rPr>
          <w:sz w:val="24"/>
          <w:szCs w:val="24"/>
        </w:rPr>
        <w:drawing>
          <wp:inline distT="0" distB="0" distL="0" distR="0" wp14:anchorId="7FE03B17" wp14:editId="3091AE0E">
            <wp:extent cx="5400040" cy="2029460"/>
            <wp:effectExtent l="0" t="0" r="0" b="8890"/>
            <wp:docPr id="620982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982047" name=""/>
                    <pic:cNvPicPr/>
                  </pic:nvPicPr>
                  <pic:blipFill>
                    <a:blip r:embed="rId12"/>
                    <a:stretch>
                      <a:fillRect/>
                    </a:stretch>
                  </pic:blipFill>
                  <pic:spPr>
                    <a:xfrm>
                      <a:off x="0" y="0"/>
                      <a:ext cx="5400040" cy="2029460"/>
                    </a:xfrm>
                    <a:prstGeom prst="rect">
                      <a:avLst/>
                    </a:prstGeom>
                  </pic:spPr>
                </pic:pic>
              </a:graphicData>
            </a:graphic>
          </wp:inline>
        </w:drawing>
      </w:r>
    </w:p>
    <w:p w14:paraId="26260304" w14:textId="26837AD0" w:rsidR="00895262" w:rsidRPr="00895262" w:rsidRDefault="00895262" w:rsidP="00895262">
      <w:pPr>
        <w:jc w:val="both"/>
        <w:rPr>
          <w:sz w:val="24"/>
          <w:szCs w:val="24"/>
        </w:rPr>
      </w:pPr>
      <w:r>
        <w:rPr>
          <w:sz w:val="24"/>
          <w:szCs w:val="24"/>
        </w:rPr>
        <w:t>Las mayúsculas y minúsculas no importan a la hora de buscar, facilitando así la experiencia del usuario.</w:t>
      </w:r>
    </w:p>
    <w:p w14:paraId="3D3D9F5C" w14:textId="77777777" w:rsidR="00895262" w:rsidRDefault="00895262" w:rsidP="00895262"/>
    <w:p w14:paraId="1D6D21FF" w14:textId="77777777" w:rsidR="00895262" w:rsidRPr="00895262" w:rsidRDefault="00895262" w:rsidP="00895262"/>
    <w:p w14:paraId="3B162017" w14:textId="1B4E8773" w:rsidR="00151E9C" w:rsidRDefault="00151E9C" w:rsidP="00151E9C">
      <w:pPr>
        <w:pStyle w:val="Ttulo2"/>
      </w:pPr>
      <w:r>
        <w:lastRenderedPageBreak/>
        <w:t>Funcionalidad camarero</w:t>
      </w:r>
    </w:p>
    <w:p w14:paraId="3E3A70E9" w14:textId="54586F52" w:rsidR="00151E9C" w:rsidRDefault="00E51E26" w:rsidP="00E51E26">
      <w:pPr>
        <w:jc w:val="both"/>
        <w:rPr>
          <w:sz w:val="24"/>
          <w:szCs w:val="24"/>
        </w:rPr>
      </w:pPr>
      <w:r>
        <w:rPr>
          <w:sz w:val="24"/>
          <w:szCs w:val="24"/>
        </w:rPr>
        <w:t>El último cambio a la base de datos ha sido poner el campo donde contemplamos si un producto ha sido entregado o está en curso en la tabla pedidoproducto. Anteriormente este campo estaba en la tabla pedido, de esta forma solo se podía determinar que todos los productos pedidos por el cliente estaban entregados, no uno a uno.</w:t>
      </w:r>
    </w:p>
    <w:p w14:paraId="539884F5" w14:textId="25A2FA2B" w:rsidR="00895262" w:rsidRDefault="00895262" w:rsidP="00E51E26">
      <w:pPr>
        <w:jc w:val="both"/>
      </w:pPr>
      <w:r w:rsidRPr="00895262">
        <w:drawing>
          <wp:inline distT="0" distB="0" distL="0" distR="0" wp14:anchorId="78640195" wp14:editId="25E14A89">
            <wp:extent cx="5400040" cy="2581910"/>
            <wp:effectExtent l="0" t="0" r="0" b="8890"/>
            <wp:docPr id="1991874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74088" name=""/>
                    <pic:cNvPicPr/>
                  </pic:nvPicPr>
                  <pic:blipFill>
                    <a:blip r:embed="rId13"/>
                    <a:stretch>
                      <a:fillRect/>
                    </a:stretch>
                  </pic:blipFill>
                  <pic:spPr>
                    <a:xfrm>
                      <a:off x="0" y="0"/>
                      <a:ext cx="5400040" cy="2581910"/>
                    </a:xfrm>
                    <a:prstGeom prst="rect">
                      <a:avLst/>
                    </a:prstGeom>
                  </pic:spPr>
                </pic:pic>
              </a:graphicData>
            </a:graphic>
          </wp:inline>
        </w:drawing>
      </w:r>
    </w:p>
    <w:p w14:paraId="2C89AA65" w14:textId="2FDA5C8A" w:rsidR="00895262" w:rsidRDefault="00895262" w:rsidP="00E51E26">
      <w:pPr>
        <w:jc w:val="both"/>
        <w:rPr>
          <w:sz w:val="24"/>
          <w:szCs w:val="24"/>
        </w:rPr>
      </w:pPr>
      <w:r>
        <w:rPr>
          <w:sz w:val="24"/>
          <w:szCs w:val="24"/>
        </w:rPr>
        <w:t>El camarero selecciona una mesa (solo aparecen las ocupadas) para ver el pedido en curso.</w:t>
      </w:r>
    </w:p>
    <w:p w14:paraId="58F9F4F8" w14:textId="09760849" w:rsidR="00895262" w:rsidRDefault="00895262" w:rsidP="00E51E26">
      <w:pPr>
        <w:jc w:val="both"/>
        <w:rPr>
          <w:sz w:val="24"/>
          <w:szCs w:val="24"/>
        </w:rPr>
      </w:pPr>
      <w:r w:rsidRPr="00895262">
        <w:rPr>
          <w:sz w:val="24"/>
          <w:szCs w:val="24"/>
        </w:rPr>
        <w:drawing>
          <wp:inline distT="0" distB="0" distL="0" distR="0" wp14:anchorId="102898D0" wp14:editId="5E0EC131">
            <wp:extent cx="5400040" cy="2588895"/>
            <wp:effectExtent l="0" t="0" r="0" b="1905"/>
            <wp:docPr id="367281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281328" name=""/>
                    <pic:cNvPicPr/>
                  </pic:nvPicPr>
                  <pic:blipFill>
                    <a:blip r:embed="rId14"/>
                    <a:stretch>
                      <a:fillRect/>
                    </a:stretch>
                  </pic:blipFill>
                  <pic:spPr>
                    <a:xfrm>
                      <a:off x="0" y="0"/>
                      <a:ext cx="5400040" cy="2588895"/>
                    </a:xfrm>
                    <a:prstGeom prst="rect">
                      <a:avLst/>
                    </a:prstGeom>
                  </pic:spPr>
                </pic:pic>
              </a:graphicData>
            </a:graphic>
          </wp:inline>
        </w:drawing>
      </w:r>
    </w:p>
    <w:p w14:paraId="2D8EBE5B" w14:textId="56CE40DF" w:rsidR="00895262" w:rsidRPr="00895262" w:rsidRDefault="00895262" w:rsidP="00E51E26">
      <w:pPr>
        <w:jc w:val="both"/>
        <w:rPr>
          <w:sz w:val="24"/>
          <w:szCs w:val="24"/>
        </w:rPr>
      </w:pPr>
      <w:r>
        <w:rPr>
          <w:sz w:val="24"/>
          <w:szCs w:val="24"/>
        </w:rPr>
        <w:t>Una vez seleccionada la mesa el camarero puede ver los productos pedidos, la cantidad, las notas adicionales y puede cambiar el estado del producto cuando este esté entregado.</w:t>
      </w:r>
    </w:p>
    <w:p w14:paraId="20EA209E" w14:textId="77777777" w:rsidR="00895262" w:rsidRDefault="00895262">
      <w:pPr>
        <w:rPr>
          <w:rFonts w:asciiTheme="majorHAnsi" w:eastAsiaTheme="majorEastAsia" w:hAnsiTheme="majorHAnsi" w:cstheme="majorBidi"/>
          <w:color w:val="2F5496" w:themeColor="accent1" w:themeShade="BF"/>
          <w:sz w:val="32"/>
          <w:szCs w:val="32"/>
        </w:rPr>
      </w:pPr>
      <w:r>
        <w:br w:type="page"/>
      </w:r>
    </w:p>
    <w:p w14:paraId="2209D765" w14:textId="26442FCA" w:rsidR="00151E9C" w:rsidRDefault="00151E9C" w:rsidP="00151E9C">
      <w:pPr>
        <w:pStyle w:val="Ttulo2"/>
      </w:pPr>
      <w:r>
        <w:lastRenderedPageBreak/>
        <w:t>Envío y cancelación de productos</w:t>
      </w:r>
    </w:p>
    <w:p w14:paraId="32D3D453" w14:textId="452BA75B" w:rsidR="00151E9C" w:rsidRDefault="00895262" w:rsidP="00D364B7">
      <w:pPr>
        <w:rPr>
          <w:sz w:val="24"/>
          <w:szCs w:val="24"/>
        </w:rPr>
      </w:pPr>
      <w:r w:rsidRPr="00895262">
        <w:rPr>
          <w:sz w:val="24"/>
          <w:szCs w:val="24"/>
        </w:rPr>
        <w:drawing>
          <wp:inline distT="0" distB="0" distL="0" distR="0" wp14:anchorId="36C01910" wp14:editId="028E4DD6">
            <wp:extent cx="4772691" cy="4001058"/>
            <wp:effectExtent l="0" t="0" r="8890" b="0"/>
            <wp:docPr id="20250034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003421" name=""/>
                    <pic:cNvPicPr/>
                  </pic:nvPicPr>
                  <pic:blipFill>
                    <a:blip r:embed="rId15"/>
                    <a:stretch>
                      <a:fillRect/>
                    </a:stretch>
                  </pic:blipFill>
                  <pic:spPr>
                    <a:xfrm>
                      <a:off x="0" y="0"/>
                      <a:ext cx="4772691" cy="4001058"/>
                    </a:xfrm>
                    <a:prstGeom prst="rect">
                      <a:avLst/>
                    </a:prstGeom>
                  </pic:spPr>
                </pic:pic>
              </a:graphicData>
            </a:graphic>
          </wp:inline>
        </w:drawing>
      </w:r>
    </w:p>
    <w:p w14:paraId="24A5AAF3" w14:textId="083CE441" w:rsidR="00895262" w:rsidRDefault="00895262" w:rsidP="00895262">
      <w:pPr>
        <w:jc w:val="both"/>
        <w:rPr>
          <w:sz w:val="24"/>
          <w:szCs w:val="24"/>
        </w:rPr>
      </w:pPr>
      <w:r>
        <w:rPr>
          <w:sz w:val="24"/>
          <w:szCs w:val="24"/>
        </w:rPr>
        <w:t>Cuando se añaden productos se quedan en un carrito temporal del cual se pueden eliminar productos antes de pedirlos, añadir comentarios y pedir. Una vez se pide, no se puede volver atrás.</w:t>
      </w:r>
    </w:p>
    <w:p w14:paraId="512E5D5C" w14:textId="7EFCA583" w:rsidR="00895262" w:rsidRDefault="00D364B7" w:rsidP="00895262">
      <w:pPr>
        <w:jc w:val="both"/>
        <w:rPr>
          <w:sz w:val="24"/>
          <w:szCs w:val="24"/>
        </w:rPr>
      </w:pPr>
      <w:r w:rsidRPr="00D364B7">
        <w:rPr>
          <w:sz w:val="24"/>
          <w:szCs w:val="24"/>
        </w:rPr>
        <w:drawing>
          <wp:inline distT="0" distB="0" distL="0" distR="0" wp14:anchorId="3D667D10" wp14:editId="1443AA24">
            <wp:extent cx="5287992" cy="3203638"/>
            <wp:effectExtent l="0" t="0" r="8255" b="0"/>
            <wp:docPr id="1692326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32601" name=""/>
                    <pic:cNvPicPr/>
                  </pic:nvPicPr>
                  <pic:blipFill>
                    <a:blip r:embed="rId16"/>
                    <a:stretch>
                      <a:fillRect/>
                    </a:stretch>
                  </pic:blipFill>
                  <pic:spPr>
                    <a:xfrm>
                      <a:off x="0" y="0"/>
                      <a:ext cx="5292164" cy="3206166"/>
                    </a:xfrm>
                    <a:prstGeom prst="rect">
                      <a:avLst/>
                    </a:prstGeom>
                  </pic:spPr>
                </pic:pic>
              </a:graphicData>
            </a:graphic>
          </wp:inline>
        </w:drawing>
      </w:r>
    </w:p>
    <w:p w14:paraId="061672F1" w14:textId="1E6C18D1" w:rsidR="00895262" w:rsidRPr="00D364B7" w:rsidRDefault="00D364B7" w:rsidP="00D364B7">
      <w:pPr>
        <w:jc w:val="both"/>
        <w:rPr>
          <w:sz w:val="24"/>
          <w:szCs w:val="24"/>
        </w:rPr>
      </w:pPr>
      <w:r>
        <w:rPr>
          <w:sz w:val="24"/>
          <w:szCs w:val="24"/>
        </w:rPr>
        <w:t xml:space="preserve">Cuando se añade un producto al carrito, se añade si no estaba, si ya estaba se incrementa la cantidad. Usamos una clave y valor para facilitar la </w:t>
      </w:r>
      <w:r w:rsidRPr="00D364B7">
        <w:rPr>
          <w:sz w:val="24"/>
          <w:szCs w:val="24"/>
        </w:rPr>
        <w:t>programación</w:t>
      </w:r>
      <w:r>
        <w:rPr>
          <w:sz w:val="24"/>
          <w:szCs w:val="24"/>
        </w:rPr>
        <w:t>.</w:t>
      </w:r>
    </w:p>
    <w:p w14:paraId="2B3EE442" w14:textId="0B58F041" w:rsidR="00151E9C" w:rsidRDefault="00151E9C" w:rsidP="00151E9C">
      <w:pPr>
        <w:pStyle w:val="Ttulo2"/>
      </w:pPr>
      <w:r>
        <w:lastRenderedPageBreak/>
        <w:t>Selección de mesa restringida</w:t>
      </w:r>
    </w:p>
    <w:p w14:paraId="1ECA636C" w14:textId="72B322B0" w:rsidR="00D364B7" w:rsidRDefault="00D364B7" w:rsidP="00D364B7">
      <w:pPr>
        <w:jc w:val="both"/>
        <w:rPr>
          <w:sz w:val="24"/>
          <w:szCs w:val="24"/>
        </w:rPr>
      </w:pPr>
      <w:r>
        <w:rPr>
          <w:sz w:val="24"/>
          <w:szCs w:val="24"/>
        </w:rPr>
        <w:t>Una vez el cliente elige una mesa, no puede seleccionar otra hasta que el pedido quede pagado. Si el usuario cierra sesión y vuelve a acceder se le redirige a la carta directamente sin dejarle elegir mesa.</w:t>
      </w:r>
    </w:p>
    <w:p w14:paraId="7E45BE7A" w14:textId="34DC85EE" w:rsidR="00D364B7" w:rsidRDefault="00D364B7" w:rsidP="00D364B7">
      <w:pPr>
        <w:jc w:val="both"/>
        <w:rPr>
          <w:sz w:val="24"/>
          <w:szCs w:val="24"/>
        </w:rPr>
      </w:pPr>
      <w:r w:rsidRPr="00D364B7">
        <w:rPr>
          <w:sz w:val="24"/>
          <w:szCs w:val="24"/>
        </w:rPr>
        <w:drawing>
          <wp:inline distT="0" distB="0" distL="0" distR="0" wp14:anchorId="0B0ADCB9" wp14:editId="11E9D908">
            <wp:extent cx="5400040" cy="2171700"/>
            <wp:effectExtent l="0" t="0" r="0" b="0"/>
            <wp:docPr id="698968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968465" name=""/>
                    <pic:cNvPicPr/>
                  </pic:nvPicPr>
                  <pic:blipFill>
                    <a:blip r:embed="rId17"/>
                    <a:stretch>
                      <a:fillRect/>
                    </a:stretch>
                  </pic:blipFill>
                  <pic:spPr>
                    <a:xfrm>
                      <a:off x="0" y="0"/>
                      <a:ext cx="5400040" cy="2171700"/>
                    </a:xfrm>
                    <a:prstGeom prst="rect">
                      <a:avLst/>
                    </a:prstGeom>
                  </pic:spPr>
                </pic:pic>
              </a:graphicData>
            </a:graphic>
          </wp:inline>
        </w:drawing>
      </w:r>
    </w:p>
    <w:p w14:paraId="1C364F1D" w14:textId="4A8DE6E4" w:rsidR="00D364B7" w:rsidRPr="00102B56" w:rsidRDefault="00D364B7" w:rsidP="00D364B7">
      <w:pPr>
        <w:jc w:val="both"/>
        <w:rPr>
          <w:sz w:val="24"/>
          <w:szCs w:val="24"/>
        </w:rPr>
      </w:pPr>
      <w:r>
        <w:rPr>
          <w:sz w:val="24"/>
          <w:szCs w:val="24"/>
        </w:rPr>
        <w:t>Tenemos una función que comprueba si el usuario esta ocupando una mesa que usamos para decidir si el usuario tiene que elegir una mesa y ocuparla o ya tiene una.</w:t>
      </w:r>
      <w:r w:rsidR="00102B56">
        <w:rPr>
          <w:sz w:val="24"/>
          <w:szCs w:val="24"/>
        </w:rPr>
        <w:t xml:space="preserve"> Con esta función también evitamos que un usuario se cuele en una mesa sin estarla ocupando.</w:t>
      </w:r>
    </w:p>
    <w:sectPr w:rsidR="00D364B7" w:rsidRPr="00102B56">
      <w:headerReference w:type="default" r:id="rId18"/>
      <w:footerReference w:type="default" r:id="rId1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63D8D" w14:textId="77777777" w:rsidR="0039624E" w:rsidRDefault="0039624E" w:rsidP="00151E9C">
      <w:pPr>
        <w:spacing w:after="0" w:line="240" w:lineRule="auto"/>
      </w:pPr>
      <w:r>
        <w:separator/>
      </w:r>
    </w:p>
  </w:endnote>
  <w:endnote w:type="continuationSeparator" w:id="0">
    <w:p w14:paraId="2366A697" w14:textId="77777777" w:rsidR="0039624E" w:rsidRDefault="0039624E" w:rsidP="00151E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8719061"/>
      <w:docPartObj>
        <w:docPartGallery w:val="Page Numbers (Bottom of Page)"/>
        <w:docPartUnique/>
      </w:docPartObj>
    </w:sdtPr>
    <w:sdtContent>
      <w:p w14:paraId="42B26E8D" w14:textId="2F0E6C6E" w:rsidR="00151E9C" w:rsidRDefault="00151E9C">
        <w:pPr>
          <w:pStyle w:val="Piedepgina"/>
          <w:jc w:val="right"/>
        </w:pPr>
        <w:r>
          <w:fldChar w:fldCharType="begin"/>
        </w:r>
        <w:r>
          <w:instrText>PAGE   \* MERGEFORMAT</w:instrText>
        </w:r>
        <w:r>
          <w:fldChar w:fldCharType="separate"/>
        </w:r>
        <w:r>
          <w:t>2</w:t>
        </w:r>
        <w:r>
          <w:fldChar w:fldCharType="end"/>
        </w:r>
      </w:p>
    </w:sdtContent>
  </w:sdt>
  <w:p w14:paraId="458FDF83" w14:textId="77777777" w:rsidR="00151E9C" w:rsidRDefault="00151E9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62667" w14:textId="77777777" w:rsidR="0039624E" w:rsidRDefault="0039624E" w:rsidP="00151E9C">
      <w:pPr>
        <w:spacing w:after="0" w:line="240" w:lineRule="auto"/>
      </w:pPr>
      <w:r>
        <w:separator/>
      </w:r>
    </w:p>
  </w:footnote>
  <w:footnote w:type="continuationSeparator" w:id="0">
    <w:p w14:paraId="71322C86" w14:textId="77777777" w:rsidR="0039624E" w:rsidRDefault="0039624E" w:rsidP="00151E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D36DE" w14:textId="520CDD10" w:rsidR="00151E9C" w:rsidRDefault="00151E9C">
    <w:pPr>
      <w:pStyle w:val="Encabezado"/>
    </w:pPr>
    <w:r>
      <w:rPr>
        <w:noProof/>
      </w:rPr>
      <w:drawing>
        <wp:anchor distT="0" distB="0" distL="114300" distR="114300" simplePos="0" relativeHeight="251659264" behindDoc="1" locked="0" layoutInCell="1" allowOverlap="1" wp14:anchorId="6C643F0E" wp14:editId="540609A5">
          <wp:simplePos x="0" y="0"/>
          <wp:positionH relativeFrom="margin">
            <wp:align>right</wp:align>
          </wp:positionH>
          <wp:positionV relativeFrom="paragraph">
            <wp:posOffset>-267970</wp:posOffset>
          </wp:positionV>
          <wp:extent cx="603849" cy="599726"/>
          <wp:effectExtent l="0" t="0" r="6350" b="0"/>
          <wp:wrapNone/>
          <wp:docPr id="207160376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3849" cy="599726"/>
                  </a:xfrm>
                  <a:prstGeom prst="rect">
                    <a:avLst/>
                  </a:prstGeom>
                  <a:noFill/>
                  <a:ln>
                    <a:noFill/>
                  </a:ln>
                </pic:spPr>
              </pic:pic>
            </a:graphicData>
          </a:graphic>
          <wp14:sizeRelH relativeFrom="margin">
            <wp14:pctWidth>0</wp14:pctWidth>
          </wp14:sizeRelH>
          <wp14:sizeRelV relativeFrom="margin">
            <wp14:pctHeight>0</wp14:pctHeight>
          </wp14:sizeRelV>
        </wp:anchor>
      </w:drawing>
    </w:r>
    <w:r>
      <w:t>Sprint 2 Restaurante</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43FB"/>
    <w:rsid w:val="00005630"/>
    <w:rsid w:val="00102B56"/>
    <w:rsid w:val="00151E9C"/>
    <w:rsid w:val="0039624E"/>
    <w:rsid w:val="007026C6"/>
    <w:rsid w:val="007A0F21"/>
    <w:rsid w:val="008411A1"/>
    <w:rsid w:val="00895262"/>
    <w:rsid w:val="00956311"/>
    <w:rsid w:val="00BC6A6B"/>
    <w:rsid w:val="00BD6E8E"/>
    <w:rsid w:val="00C655A5"/>
    <w:rsid w:val="00CF6786"/>
    <w:rsid w:val="00D143FB"/>
    <w:rsid w:val="00D364B7"/>
    <w:rsid w:val="00E15077"/>
    <w:rsid w:val="00E51E26"/>
    <w:rsid w:val="00EF317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795250"/>
  <w15:chartTrackingRefBased/>
  <w15:docId w15:val="{A6D352B4-6CBB-48A0-AF0F-B48BDFA62C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143F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D143F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D143F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D143F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D143F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143F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143F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143F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143F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143F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D143F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D143F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D143F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D143F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D143F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143F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143F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143FB"/>
    <w:rPr>
      <w:rFonts w:eastAsiaTheme="majorEastAsia" w:cstheme="majorBidi"/>
      <w:color w:val="272727" w:themeColor="text1" w:themeTint="D8"/>
    </w:rPr>
  </w:style>
  <w:style w:type="paragraph" w:styleId="Ttulo">
    <w:name w:val="Title"/>
    <w:basedOn w:val="Normal"/>
    <w:next w:val="Normal"/>
    <w:link w:val="TtuloCar"/>
    <w:uiPriority w:val="10"/>
    <w:qFormat/>
    <w:rsid w:val="00D143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143F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143F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143F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143FB"/>
    <w:pPr>
      <w:spacing w:before="160"/>
      <w:jc w:val="center"/>
    </w:pPr>
    <w:rPr>
      <w:i/>
      <w:iCs/>
      <w:color w:val="404040" w:themeColor="text1" w:themeTint="BF"/>
    </w:rPr>
  </w:style>
  <w:style w:type="character" w:customStyle="1" w:styleId="CitaCar">
    <w:name w:val="Cita Car"/>
    <w:basedOn w:val="Fuentedeprrafopredeter"/>
    <w:link w:val="Cita"/>
    <w:uiPriority w:val="29"/>
    <w:rsid w:val="00D143FB"/>
    <w:rPr>
      <w:i/>
      <w:iCs/>
      <w:color w:val="404040" w:themeColor="text1" w:themeTint="BF"/>
    </w:rPr>
  </w:style>
  <w:style w:type="paragraph" w:styleId="Prrafodelista">
    <w:name w:val="List Paragraph"/>
    <w:basedOn w:val="Normal"/>
    <w:uiPriority w:val="34"/>
    <w:qFormat/>
    <w:rsid w:val="00D143FB"/>
    <w:pPr>
      <w:ind w:left="720"/>
      <w:contextualSpacing/>
    </w:pPr>
  </w:style>
  <w:style w:type="character" w:styleId="nfasisintenso">
    <w:name w:val="Intense Emphasis"/>
    <w:basedOn w:val="Fuentedeprrafopredeter"/>
    <w:uiPriority w:val="21"/>
    <w:qFormat/>
    <w:rsid w:val="00D143FB"/>
    <w:rPr>
      <w:i/>
      <w:iCs/>
      <w:color w:val="2F5496" w:themeColor="accent1" w:themeShade="BF"/>
    </w:rPr>
  </w:style>
  <w:style w:type="paragraph" w:styleId="Citadestacada">
    <w:name w:val="Intense Quote"/>
    <w:basedOn w:val="Normal"/>
    <w:next w:val="Normal"/>
    <w:link w:val="CitadestacadaCar"/>
    <w:uiPriority w:val="30"/>
    <w:qFormat/>
    <w:rsid w:val="00D143F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143FB"/>
    <w:rPr>
      <w:i/>
      <w:iCs/>
      <w:color w:val="2F5496" w:themeColor="accent1" w:themeShade="BF"/>
    </w:rPr>
  </w:style>
  <w:style w:type="character" w:styleId="Referenciaintensa">
    <w:name w:val="Intense Reference"/>
    <w:basedOn w:val="Fuentedeprrafopredeter"/>
    <w:uiPriority w:val="32"/>
    <w:qFormat/>
    <w:rsid w:val="00D143FB"/>
    <w:rPr>
      <w:b/>
      <w:bCs/>
      <w:smallCaps/>
      <w:color w:val="2F5496" w:themeColor="accent1" w:themeShade="BF"/>
      <w:spacing w:val="5"/>
    </w:rPr>
  </w:style>
  <w:style w:type="paragraph" w:styleId="Encabezado">
    <w:name w:val="header"/>
    <w:basedOn w:val="Normal"/>
    <w:link w:val="EncabezadoCar"/>
    <w:uiPriority w:val="99"/>
    <w:unhideWhenUsed/>
    <w:rsid w:val="00151E9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51E9C"/>
  </w:style>
  <w:style w:type="paragraph" w:styleId="Piedepgina">
    <w:name w:val="footer"/>
    <w:basedOn w:val="Normal"/>
    <w:link w:val="PiedepginaCar"/>
    <w:uiPriority w:val="99"/>
    <w:unhideWhenUsed/>
    <w:rsid w:val="00151E9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51E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eader" Target="header1.xm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1</Pages>
  <Words>541</Words>
  <Characters>2980</Characters>
  <Application>Microsoft Office Word</Application>
  <DocSecurity>0</DocSecurity>
  <Lines>24</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Uriel López Vidal</dc:creator>
  <cp:keywords/>
  <dc:description/>
  <cp:lastModifiedBy>Uriel López Vidal</cp:lastModifiedBy>
  <cp:revision>7</cp:revision>
  <dcterms:created xsi:type="dcterms:W3CDTF">2025-11-15T15:06:00Z</dcterms:created>
  <dcterms:modified xsi:type="dcterms:W3CDTF">2025-11-16T14:10:00Z</dcterms:modified>
</cp:coreProperties>
</file>