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283.46456692913375"/>
        <w:rPr/>
      </w:pPr>
      <w:r w:rsidDel="00000000" w:rsidR="00000000" w:rsidRPr="00000000">
        <w:rPr>
          <w:rtl w:val="0"/>
        </w:rPr>
        <w:t xml:space="preserve">Є дві таблиці. Їх опис: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OrderHeader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OrderHeader_ID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[bigint]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OrderHeader_Number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[nvarchar](50)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OrderHeader_Description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[nvarchar](255) NULL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OrderDetail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OrderDetail_HeaderID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[bigint] NOT NULL,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OrderDetail_ArticleNumber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[nvarchar](12) NULL,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OrderDetail_Quantity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[numeric](10, 2) NULL,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OrderDetail_Price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[numeric](12, 2) NULL</w:t>
            </w:r>
          </w:p>
        </w:tc>
      </w:tr>
    </w:tbl>
    <w:p w:rsidR="00000000" w:rsidDel="00000000" w:rsidP="00000000" w:rsidRDefault="00000000" w:rsidRPr="00000000" w14:paraId="00000015">
      <w:pPr>
        <w:ind w:firstLine="566.9291338582675"/>
        <w:rPr/>
      </w:pPr>
      <w:r w:rsidDel="00000000" w:rsidR="00000000" w:rsidRPr="00000000">
        <w:rPr>
          <w:rtl w:val="0"/>
        </w:rPr>
        <w:t xml:space="preserve">– Зв'язки між таблицями за полями OrderHeader_ID = OrderDetail_HeaderID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283.46456692913375"/>
        <w:rPr/>
      </w:pPr>
      <w:r w:rsidDel="00000000" w:rsidR="00000000" w:rsidRPr="00000000">
        <w:rPr>
          <w:rtl w:val="0"/>
        </w:rPr>
        <w:t xml:space="preserve">Наповнення таблиць: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OrderHeader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OrderHeader_ID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OrderHeader_Number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OrderHeader_Description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Order4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OrderDetail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235"/>
        <w:gridCol w:w="2295"/>
        <w:gridCol w:w="2385"/>
        <w:tblGridChange w:id="0">
          <w:tblGrid>
            <w:gridCol w:w="2445"/>
            <w:gridCol w:w="2235"/>
            <w:gridCol w:w="229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OrderDetail_HeaderID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OrderDetail_ArticleNumber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OrderDetail_Quantity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OrderDetail_Price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--1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Оберіть усі строки із таблиці OrderDetail, де вартість замовлення більше 50 або кількість замовлень більше 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 FROM OrderDetail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OrderDetail_Price &gt; 50 OR OrderDetail_Quantity &gt; 10;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--2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Виведіть усі унікальні значення записів OrderDetail_ArticleNumber за алфавітним порядком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DISTINCT OrderDetail_ArticleNumber FROM OrderDetail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ORDER BY OrderDetail_ArticleNumber;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--3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Виберіть замовлення (OrderHeader_Number, OrderHeader_Description), у яких кількість рядків деталей (з таблиці OrderDetail) перевищує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OrderHeader_Number, OrderHeader_Description FROM OrderHeader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OrderHeader_id IN (SELECT OrderDetail_HeaderID FROM OrderDetail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GROUP BY OrderDetail_HeaderID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HAVING COUNT (*) &gt; 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--4</w:t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Виберіть загальну кількість і суму (як кількість*ціна) для кожної статті (артикула) для всіх замовлень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OrderDetail_ArticleNumber, SUM (OrderDetail_Quantity) AS Quantity,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SUM (OrderDetail_Quantity*OrderDetail_Price) AS Amount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OrderDetail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GROUP BY OrderDetail_ArticleNumber;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--5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для відображення всіх записів полів OrderHeader_Number,  OrderHeader_Description та OrderDetail_ArticleNumber, OrderDetail_Quantity, OrderDetail_Price за умови, що OrderDetail_Quantity  більше 3 та відсортуйте всі записи за збільшенням вартості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OH.OrderHeader_Number, OH.OrderHeader_Description,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OD.OrderDetail_ArticleNumber, OD.OrderDetail_Quantity,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OD.OrderDetail_Price FROM OrderHeader OH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JOIN OrderDetail OD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ON OH.OrderHeader_ID = OD.OrderDetail_HeaderID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OD.OrderDetail_Quantity &gt; 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ORDER BY OD.OrderDetail_Price;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