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19"/>
        <w:gridCol w:w="3402"/>
        <w:gridCol w:w="2551"/>
      </w:tblGrid>
      <w:tr w:rsidR="00D11691" w:rsidTr="00D11691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D11691" w:rsidTr="00D1169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D11691" w:rsidTr="00D11691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D11691" w:rsidTr="00D11691">
        <w:trPr>
          <w:trHeight w:val="254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6F1C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20.05.</w:t>
            </w:r>
          </w:p>
          <w:p w:rsidR="00D11691" w:rsidRDefault="006F1C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   Понедельник.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D11691" w:rsidRDefault="00D116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D11691" w:rsidRDefault="009547E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D11691">
              <w:rPr>
                <w:rFonts w:ascii="Times New Roman" w:hAnsi="Times New Roman"/>
                <w:b/>
                <w:sz w:val="24"/>
                <w:szCs w:val="24"/>
              </w:rPr>
              <w:t>рисование)</w:t>
            </w:r>
          </w:p>
          <w:p w:rsidR="00891CA9" w:rsidRPr="009547E1" w:rsidRDefault="00891CA9">
            <w:pPr>
              <w:rPr>
                <w:rFonts w:ascii="Times New Roman" w:hAnsi="Times New Roman"/>
                <w:sz w:val="24"/>
                <w:szCs w:val="24"/>
              </w:rPr>
            </w:pPr>
            <w:r w:rsidRPr="009547E1">
              <w:rPr>
                <w:rFonts w:ascii="Times New Roman" w:hAnsi="Times New Roman"/>
                <w:sz w:val="24"/>
                <w:szCs w:val="24"/>
                <w:lang w:eastAsia="en-US"/>
              </w:rPr>
              <w:t>Тема:</w:t>
            </w:r>
            <w:r w:rsidR="00D11691" w:rsidRPr="009547E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4221B0">
              <w:rPr>
                <w:rFonts w:ascii="Times New Roman" w:hAnsi="Times New Roman"/>
                <w:sz w:val="24"/>
                <w:szCs w:val="24"/>
                <w:lang w:eastAsia="en-US"/>
              </w:rPr>
              <w:t>«</w:t>
            </w:r>
            <w:r w:rsidRPr="009547E1">
              <w:rPr>
                <w:rFonts w:ascii="Times New Roman" w:hAnsi="Times New Roman"/>
                <w:sz w:val="24"/>
                <w:szCs w:val="24"/>
              </w:rPr>
              <w:t>Дождик – кап-кап</w:t>
            </w:r>
            <w:r w:rsidR="004221B0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9547E1" w:rsidRDefault="00891CA9" w:rsidP="00891CA9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547E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="00D11691" w:rsidRPr="009547E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 </w:t>
            </w:r>
          </w:p>
          <w:p w:rsidR="00891CA9" w:rsidRPr="009547E1" w:rsidRDefault="00891CA9" w:rsidP="00891CA9">
            <w:pP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9547E1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 развивать у детей эстетическое отношение к окружающему миру;</w:t>
            </w:r>
          </w:p>
          <w:p w:rsidR="00891CA9" w:rsidRPr="00891CA9" w:rsidRDefault="00891CA9" w:rsidP="00891CA9">
            <w:pPr>
              <w:spacing w:after="160" w:line="259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891CA9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 приобщение детей к изобразительным видам деятельности.</w:t>
            </w:r>
          </w:p>
          <w:p w:rsidR="00D11691" w:rsidRDefault="00891CA9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9547E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Литература: </w:t>
            </w:r>
            <w:r w:rsidR="00D11691" w:rsidRPr="009547E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 </w:t>
            </w:r>
            <w:r w:rsidRPr="009547E1">
              <w:rPr>
                <w:rFonts w:ascii="Times New Roman" w:hAnsi="Times New Roman"/>
                <w:sz w:val="24"/>
                <w:szCs w:val="24"/>
              </w:rPr>
              <w:t>Е.О.Смирова,Л.Н.Галигузова, С.Ю.Мещерякова, стр.86, часть 2</w:t>
            </w:r>
            <w:r w:rsidR="00D11691"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D11691" w:rsidTr="00D11691">
        <w:trPr>
          <w:trHeight w:val="266"/>
        </w:trPr>
        <w:tc>
          <w:tcPr>
            <w:tcW w:w="7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2 половина дня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D11691" w:rsidTr="00D11691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C74" w:rsidRDefault="006F1C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20.05.</w:t>
            </w:r>
          </w:p>
          <w:p w:rsidR="00D11691" w:rsidRDefault="006F1C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г.     Понедельник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4221B0" w:rsidRDefault="004221B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602B9" w:rsidRDefault="00F602B9" w:rsidP="00F602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02B9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F602B9">
              <w:rPr>
                <w:rFonts w:ascii="Times New Roman" w:hAnsi="Times New Roman"/>
                <w:sz w:val="24"/>
                <w:szCs w:val="24"/>
              </w:rPr>
              <w:t>«Догоните мячики»</w:t>
            </w:r>
          </w:p>
          <w:p w:rsidR="004221B0" w:rsidRPr="00F602B9" w:rsidRDefault="004221B0" w:rsidP="00F602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02B9" w:rsidRDefault="00F602B9" w:rsidP="00F602B9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F602B9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Pr="00F602B9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 способствовать развитию двигательной активности детей, развитию координации.</w:t>
            </w:r>
          </w:p>
          <w:p w:rsidR="004221B0" w:rsidRPr="00F602B9" w:rsidRDefault="004221B0" w:rsidP="00F602B9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</w:p>
          <w:p w:rsidR="00F602B9" w:rsidRDefault="00F602B9" w:rsidP="00F602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602B9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 w:rsidRPr="00F602B9">
              <w:rPr>
                <w:rFonts w:ascii="Times New Roman" w:hAnsi="Times New Roman"/>
                <w:sz w:val="24"/>
                <w:szCs w:val="24"/>
              </w:rPr>
              <w:t>Смирнова Е.О., часть 2, стр. 145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D11691" w:rsidRDefault="00D11691" w:rsidP="00D11691"/>
    <w:p w:rsidR="00D11691" w:rsidRDefault="00D11691" w:rsidP="00D11691"/>
    <w:p w:rsidR="00D11691" w:rsidRDefault="00D11691" w:rsidP="00D11691"/>
    <w:p w:rsidR="00D11691" w:rsidRDefault="00D11691" w:rsidP="00D11691"/>
    <w:p w:rsidR="00D11691" w:rsidRDefault="00D11691" w:rsidP="00D11691"/>
    <w:p w:rsidR="00D11691" w:rsidRDefault="00D11691" w:rsidP="00D11691"/>
    <w:p w:rsidR="00D11691" w:rsidRDefault="00D11691" w:rsidP="00D11691"/>
    <w:p w:rsidR="00D11691" w:rsidRDefault="00D11691" w:rsidP="00D11691"/>
    <w:p w:rsidR="00D11691" w:rsidRDefault="00D11691" w:rsidP="00D11691"/>
    <w:tbl>
      <w:tblPr>
        <w:tblW w:w="1020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108"/>
        <w:gridCol w:w="2691"/>
        <w:gridCol w:w="2408"/>
      </w:tblGrid>
      <w:tr w:rsidR="00D11691" w:rsidTr="00D11691">
        <w:trPr>
          <w:trHeight w:val="542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D11691" w:rsidTr="00D1169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D11691" w:rsidTr="00D11691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D11691" w:rsidTr="00D11691">
        <w:trPr>
          <w:trHeight w:val="948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Pr="00497EA9" w:rsidRDefault="006F1C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497EA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lastRenderedPageBreak/>
              <w:t>21.05.</w:t>
            </w:r>
          </w:p>
          <w:p w:rsidR="00D11691" w:rsidRDefault="006F1C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  Вторник.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691" w:rsidRDefault="00D11691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плану музыкального руководителя).</w:t>
            </w:r>
          </w:p>
          <w:p w:rsidR="00497EA9" w:rsidRDefault="00497EA9" w:rsidP="004221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                                      </w:t>
            </w: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11691" w:rsidTr="00D11691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2 половина дня</w:t>
            </w:r>
          </w:p>
        </w:tc>
      </w:tr>
      <w:tr w:rsidR="00D11691" w:rsidTr="00D11691">
        <w:trPr>
          <w:trHeight w:val="98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6F1C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21.05.  2019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г.    Вторник.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4221B0" w:rsidRDefault="004221B0" w:rsidP="004221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221B0" w:rsidRPr="004221B0" w:rsidRDefault="004221B0" w:rsidP="004221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21B0">
              <w:rPr>
                <w:rFonts w:ascii="Times New Roman" w:hAnsi="Times New Roman"/>
                <w:sz w:val="24"/>
                <w:szCs w:val="24"/>
              </w:rPr>
              <w:t>Тема: «Сюжетные картинки».</w:t>
            </w:r>
          </w:p>
          <w:p w:rsidR="004221B0" w:rsidRPr="004221B0" w:rsidRDefault="004221B0" w:rsidP="004221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21B0">
              <w:rPr>
                <w:rFonts w:ascii="Times New Roman" w:hAnsi="Times New Roman"/>
                <w:sz w:val="24"/>
                <w:szCs w:val="24"/>
              </w:rPr>
              <w:t>Задачи: - развитие у детей понимания речи;</w:t>
            </w:r>
          </w:p>
          <w:p w:rsidR="004221B0" w:rsidRPr="004221B0" w:rsidRDefault="004221B0" w:rsidP="004221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21B0">
              <w:rPr>
                <w:rFonts w:ascii="Times New Roman" w:hAnsi="Times New Roman"/>
                <w:sz w:val="24"/>
                <w:szCs w:val="24"/>
              </w:rPr>
              <w:t>- развитие активной речи</w:t>
            </w:r>
          </w:p>
          <w:p w:rsidR="004221B0" w:rsidRPr="004221B0" w:rsidRDefault="004221B0" w:rsidP="004221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21B0">
              <w:rPr>
                <w:rFonts w:ascii="Times New Roman" w:hAnsi="Times New Roman"/>
                <w:sz w:val="24"/>
                <w:szCs w:val="24"/>
              </w:rPr>
              <w:lastRenderedPageBreak/>
              <w:t>-приобщение к детской художественной литературе</w:t>
            </w:r>
          </w:p>
          <w:p w:rsidR="004221B0" w:rsidRPr="004221B0" w:rsidRDefault="004221B0" w:rsidP="004221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21B0">
              <w:rPr>
                <w:rFonts w:ascii="Times New Roman" w:hAnsi="Times New Roman"/>
                <w:sz w:val="24"/>
                <w:szCs w:val="24"/>
              </w:rPr>
              <w:t xml:space="preserve">Литература: Е.О. </w:t>
            </w:r>
            <w:proofErr w:type="spellStart"/>
            <w:r w:rsidRPr="004221B0">
              <w:rPr>
                <w:rFonts w:ascii="Times New Roman" w:hAnsi="Times New Roman"/>
                <w:sz w:val="24"/>
                <w:szCs w:val="24"/>
              </w:rPr>
              <w:t>Смирова</w:t>
            </w:r>
            <w:proofErr w:type="spellEnd"/>
            <w:r w:rsidRPr="004221B0">
              <w:rPr>
                <w:rFonts w:ascii="Times New Roman" w:hAnsi="Times New Roman"/>
                <w:sz w:val="24"/>
                <w:szCs w:val="24"/>
              </w:rPr>
              <w:t>, Л.Н.Галигузова, С.Ю.Мещерякова стр.114, часть 1</w:t>
            </w:r>
          </w:p>
          <w:p w:rsidR="004221B0" w:rsidRDefault="004221B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D11691" w:rsidRDefault="00D11691" w:rsidP="00D11691">
      <w:pPr>
        <w:ind w:firstLine="708"/>
      </w:pPr>
    </w:p>
    <w:p w:rsidR="00D11691" w:rsidRDefault="00D11691" w:rsidP="00D11691"/>
    <w:tbl>
      <w:tblPr>
        <w:tblW w:w="1020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966"/>
        <w:gridCol w:w="2975"/>
        <w:gridCol w:w="2266"/>
      </w:tblGrid>
      <w:tr w:rsidR="00D11691" w:rsidTr="00D11691">
        <w:trPr>
          <w:trHeight w:val="449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D11691" w:rsidTr="00D1169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D11691" w:rsidTr="00D11691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D11691" w:rsidTr="00D11691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6F1C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22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05.  2019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Среда.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D11691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D11691" w:rsidRDefault="00D116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лепка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891CA9" w:rsidRPr="004221B0" w:rsidRDefault="00891CA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21B0">
              <w:rPr>
                <w:rFonts w:ascii="Times New Roman" w:hAnsi="Times New Roman"/>
                <w:sz w:val="24"/>
                <w:szCs w:val="24"/>
              </w:rPr>
              <w:t>Тема: Ёжик</w:t>
            </w:r>
          </w:p>
          <w:p w:rsidR="00891CA9" w:rsidRPr="004221B0" w:rsidRDefault="00891CA9" w:rsidP="00891CA9">
            <w:pP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4221B0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Pr="004221B0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 развивать у детей эстетическое отношение к окружающему миру;</w:t>
            </w:r>
          </w:p>
          <w:p w:rsidR="00891CA9" w:rsidRPr="00891CA9" w:rsidRDefault="00891CA9" w:rsidP="00891CA9">
            <w:pPr>
              <w:spacing w:after="160" w:line="259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891CA9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 приобщение детей к изобразительным видам деятельности.</w:t>
            </w:r>
          </w:p>
          <w:p w:rsidR="00891CA9" w:rsidRDefault="00891CA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21B0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 w:rsidRPr="004221B0">
              <w:rPr>
                <w:rFonts w:ascii="Times New Roman" w:hAnsi="Times New Roman"/>
                <w:sz w:val="24"/>
                <w:szCs w:val="24"/>
              </w:rPr>
              <w:t>Е.О.Смирова,Л.Н.Галигузова, С.Ю.Мещерякова стр.104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</w:tr>
      <w:tr w:rsidR="00D11691" w:rsidTr="00D11691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2 половина дня</w:t>
            </w:r>
          </w:p>
        </w:tc>
      </w:tr>
      <w:tr w:rsidR="00D11691" w:rsidTr="00D11691">
        <w:trPr>
          <w:trHeight w:val="59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6F1C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lastRenderedPageBreak/>
              <w:t>22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05.  2019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Среда.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D11691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F602B9" w:rsidRDefault="00F602B9" w:rsidP="00F602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02B9">
              <w:rPr>
                <w:rFonts w:ascii="Times New Roman" w:hAnsi="Times New Roman"/>
                <w:sz w:val="24"/>
                <w:szCs w:val="24"/>
              </w:rPr>
              <w:t>Тема: «Догоните мячики»</w:t>
            </w:r>
            <w:r w:rsidR="008A7DE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A7DE6" w:rsidRPr="00F602B9" w:rsidRDefault="008A7DE6" w:rsidP="00F602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A7DE6" w:rsidRDefault="00F602B9" w:rsidP="00F602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02B9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8A7DE6" w:rsidRDefault="008A7DE6" w:rsidP="00F602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602B9" w:rsidRDefault="00F602B9" w:rsidP="00F602B9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F602B9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 способствовать развитию двигательной активности детей, развитию координации.</w:t>
            </w:r>
          </w:p>
          <w:p w:rsidR="008A7DE6" w:rsidRPr="00F602B9" w:rsidRDefault="008A7DE6" w:rsidP="00F602B9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</w:p>
          <w:p w:rsidR="00F602B9" w:rsidRDefault="00F602B9" w:rsidP="00F602B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602B9">
              <w:rPr>
                <w:rFonts w:ascii="Times New Roman" w:hAnsi="Times New Roman"/>
                <w:sz w:val="24"/>
                <w:szCs w:val="24"/>
              </w:rPr>
              <w:t>Литература: Смирнова Е.О., часть 2, стр. 145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D11691" w:rsidRDefault="00D11691" w:rsidP="00D11691">
      <w:pPr>
        <w:ind w:firstLine="708"/>
      </w:pPr>
    </w:p>
    <w:p w:rsidR="00D11691" w:rsidRDefault="00D11691" w:rsidP="00D11691"/>
    <w:tbl>
      <w:tblPr>
        <w:tblW w:w="1020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966"/>
        <w:gridCol w:w="2975"/>
        <w:gridCol w:w="2266"/>
      </w:tblGrid>
      <w:tr w:rsidR="00D11691" w:rsidTr="00D1169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D11691" w:rsidTr="00D11691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D11691" w:rsidTr="00D11691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6F1C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23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05.  2019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Четверг.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Pr="008A7DE6" w:rsidRDefault="00D11691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D11691" w:rsidRPr="008A7DE6" w:rsidRDefault="00D11691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D11691" w:rsidRPr="008A7DE6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A7DE6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D11691" w:rsidRPr="008A7DE6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A7DE6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497EA9" w:rsidRPr="008A7DE6" w:rsidRDefault="008A7DE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7DE6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="00497EA9" w:rsidRPr="008A7DE6">
              <w:rPr>
                <w:rFonts w:ascii="Times New Roman" w:hAnsi="Times New Roman"/>
                <w:sz w:val="24"/>
                <w:szCs w:val="24"/>
              </w:rPr>
              <w:t>Игрушки для наблюдения</w:t>
            </w:r>
            <w:r w:rsidRPr="008A7DE6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8A7DE6" w:rsidRPr="008A7DE6" w:rsidRDefault="008A7DE6" w:rsidP="00497EA9">
            <w:pPr>
              <w:shd w:val="clear" w:color="auto" w:fill="FFFFFF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8A7DE6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497EA9" w:rsidRPr="00497EA9" w:rsidRDefault="00497EA9" w:rsidP="00497EA9">
            <w:pPr>
              <w:shd w:val="clear" w:color="auto" w:fill="FFFFFF"/>
              <w:spacing w:after="160" w:line="259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7EA9">
              <w:rPr>
                <w:rFonts w:ascii="Times New Roman" w:hAnsi="Times New Roman"/>
                <w:sz w:val="24"/>
                <w:szCs w:val="24"/>
              </w:rPr>
              <w:t xml:space="preserve">- создавать условия для ознакомления детей с </w:t>
            </w:r>
            <w:r w:rsidRPr="00497EA9">
              <w:rPr>
                <w:rFonts w:ascii="Times New Roman" w:hAnsi="Times New Roman"/>
                <w:color w:val="000000"/>
                <w:sz w:val="24"/>
                <w:szCs w:val="24"/>
              </w:rPr>
              <w:t>предметами окружающего мира и овладения предметными действиями;</w:t>
            </w:r>
          </w:p>
          <w:p w:rsidR="00497EA9" w:rsidRPr="00497EA9" w:rsidRDefault="00497EA9" w:rsidP="00497EA9">
            <w:pPr>
              <w:shd w:val="clear" w:color="auto" w:fill="FFFFFF"/>
              <w:spacing w:after="160" w:line="259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7E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- стимулировать познавательную активность, организовывать детское экспериментирование;</w:t>
            </w:r>
          </w:p>
          <w:p w:rsidR="00497EA9" w:rsidRPr="00497EA9" w:rsidRDefault="00497EA9" w:rsidP="00497EA9">
            <w:pPr>
              <w:shd w:val="clear" w:color="auto" w:fill="FFFFFF"/>
              <w:spacing w:after="160" w:line="259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7EA9">
              <w:rPr>
                <w:rFonts w:ascii="Times New Roman" w:hAnsi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497EA9" w:rsidRPr="008A7DE6" w:rsidRDefault="00497EA9" w:rsidP="00497EA9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7DE6">
              <w:rPr>
                <w:rFonts w:ascii="Times New Roman" w:hAnsi="Times New Roman"/>
                <w:color w:val="000000"/>
                <w:sz w:val="24"/>
                <w:szCs w:val="24"/>
              </w:rPr>
              <w:t>-создавать условия для развития самостоятельности и целенаправленности в предметной деятельности</w:t>
            </w:r>
          </w:p>
          <w:p w:rsidR="00BF4AF9" w:rsidRPr="008A7DE6" w:rsidRDefault="00BF4AF9" w:rsidP="00497EA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A7D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Литература: </w:t>
            </w:r>
            <w:r w:rsidRPr="008A7DE6">
              <w:rPr>
                <w:rFonts w:ascii="Times New Roman" w:hAnsi="Times New Roman"/>
                <w:sz w:val="24"/>
                <w:szCs w:val="24"/>
              </w:rPr>
              <w:t>Е.О.Смирова,Л.Н.Галигузова, С.Ю.Мещерякова стр.31,  часть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</w:tr>
      <w:tr w:rsidR="00D11691" w:rsidTr="00D11691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D11691" w:rsidTr="00D11691">
        <w:trPr>
          <w:trHeight w:val="59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6F1C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23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05.  2019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Четверг.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D11691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9547E1" w:rsidRDefault="009547E1" w:rsidP="00954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02B9">
              <w:rPr>
                <w:rFonts w:ascii="Times New Roman" w:hAnsi="Times New Roman"/>
                <w:sz w:val="24"/>
                <w:szCs w:val="24"/>
              </w:rPr>
              <w:t>Тема: «Догоните мячики»</w:t>
            </w:r>
          </w:p>
          <w:p w:rsidR="008A7DE6" w:rsidRPr="00F602B9" w:rsidRDefault="008A7DE6" w:rsidP="00954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A7DE6" w:rsidRDefault="009547E1" w:rsidP="00954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02B9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547E1" w:rsidRDefault="009547E1" w:rsidP="009547E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F602B9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 способствовать развитию двигательной активности детей, развитию координации.</w:t>
            </w:r>
          </w:p>
          <w:p w:rsidR="008A7DE6" w:rsidRPr="00F602B9" w:rsidRDefault="008A7DE6" w:rsidP="009547E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</w:p>
          <w:p w:rsidR="009547E1" w:rsidRDefault="009547E1" w:rsidP="009547E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602B9">
              <w:rPr>
                <w:rFonts w:ascii="Times New Roman" w:hAnsi="Times New Roman"/>
                <w:sz w:val="24"/>
                <w:szCs w:val="24"/>
              </w:rPr>
              <w:t>Литература: Смирнова Е.О., часть 2, стр. 145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D11691" w:rsidRDefault="00D11691" w:rsidP="00D11691">
      <w:pPr>
        <w:ind w:firstLine="708"/>
      </w:pPr>
    </w:p>
    <w:p w:rsidR="00D11691" w:rsidRDefault="00D11691" w:rsidP="00D11691">
      <w:pPr>
        <w:ind w:firstLine="708"/>
      </w:pPr>
    </w:p>
    <w:p w:rsidR="00D11691" w:rsidRDefault="00D11691" w:rsidP="00D11691"/>
    <w:tbl>
      <w:tblPr>
        <w:tblW w:w="1020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966"/>
        <w:gridCol w:w="2975"/>
        <w:gridCol w:w="2266"/>
      </w:tblGrid>
      <w:tr w:rsidR="00D11691" w:rsidTr="00D1169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Построение образовательной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деятельности на основе индивидуальных способностей  каждого ребенка</w:t>
            </w:r>
          </w:p>
        </w:tc>
      </w:tr>
      <w:tr w:rsidR="00D11691" w:rsidTr="00D11691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91" w:rsidRDefault="00D116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lastRenderedPageBreak/>
              <w:t xml:space="preserve">1 половина дня </w:t>
            </w:r>
          </w:p>
        </w:tc>
      </w:tr>
      <w:tr w:rsidR="00D11691" w:rsidTr="00D11691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D11691" w:rsidRDefault="006F1C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24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05.  2019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Пятница.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</w:t>
            </w:r>
          </w:p>
          <w:p w:rsidR="00D11691" w:rsidRDefault="00D1169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691" w:rsidRDefault="00D116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11691" w:rsidRDefault="00D11691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</w:tr>
      <w:tr w:rsidR="00D11691" w:rsidTr="00D11691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2 половина дня</w:t>
            </w:r>
          </w:p>
        </w:tc>
      </w:tr>
      <w:tr w:rsidR="00D11691" w:rsidTr="00D11691">
        <w:trPr>
          <w:trHeight w:val="59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6F1C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24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05.  2019</w:t>
            </w:r>
            <w:r w:rsidR="00D11691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Пятница.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91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D11691" w:rsidRDefault="00D1169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35381C" w:rsidRPr="00465D30" w:rsidRDefault="0035381C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465D30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Pr="00465D30">
              <w:rPr>
                <w:rStyle w:val="a3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Чтение</w:t>
            </w:r>
            <w:r w:rsidRPr="00465D3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русской народной сказки </w:t>
            </w:r>
            <w:r w:rsidRPr="00465D30">
              <w:rPr>
                <w:rFonts w:ascii="Times New Roman" w:hAnsi="Times New Roman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«Кот, петух и лиса»</w:t>
            </w:r>
            <w:r w:rsidRPr="00465D30">
              <w:rPr>
                <w:rFonts w:ascii="Times New Roman" w:hAnsi="Times New Roman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».</w:t>
            </w:r>
          </w:p>
          <w:p w:rsidR="0035381C" w:rsidRPr="00465D30" w:rsidRDefault="0035381C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465D30">
              <w:rPr>
                <w:rFonts w:ascii="Times New Roman" w:hAnsi="Times New Roman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Задачи:</w:t>
            </w:r>
          </w:p>
          <w:p w:rsidR="0035381C" w:rsidRPr="0035381C" w:rsidRDefault="0035381C" w:rsidP="0035381C">
            <w:pPr>
              <w:spacing w:after="160" w:line="259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5381C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-способствовать развитию у детей понимания речи;</w:t>
            </w:r>
          </w:p>
          <w:p w:rsidR="0035381C" w:rsidRPr="0035381C" w:rsidRDefault="0035381C" w:rsidP="0035381C">
            <w:pPr>
              <w:spacing w:after="160" w:line="259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5381C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 способствовать развитию активной речи</w:t>
            </w:r>
          </w:p>
          <w:p w:rsidR="0035381C" w:rsidRPr="00465D30" w:rsidRDefault="0035381C" w:rsidP="0035381C">
            <w:pPr>
              <w:spacing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465D30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-приобщение к детской художественной литературе</w:t>
            </w:r>
            <w:r w:rsidRPr="00465D30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.</w:t>
            </w:r>
          </w:p>
          <w:p w:rsidR="0035381C" w:rsidRPr="00465D30" w:rsidRDefault="0035381C" w:rsidP="0035381C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465D30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Литература: </w:t>
            </w:r>
            <w:r w:rsidRPr="00465D30">
              <w:rPr>
                <w:rFonts w:ascii="Times New Roman" w:hAnsi="Times New Roman"/>
                <w:sz w:val="24"/>
                <w:szCs w:val="24"/>
              </w:rPr>
              <w:t>Е.О.Смирова,</w:t>
            </w:r>
            <w:r w:rsidR="00465D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465D30">
              <w:rPr>
                <w:rFonts w:ascii="Times New Roman" w:hAnsi="Times New Roman"/>
                <w:sz w:val="24"/>
                <w:szCs w:val="24"/>
              </w:rPr>
              <w:t>Л.Н.Галигузова, С.Ю.Мещерякова стр.89, часть 1</w:t>
            </w:r>
          </w:p>
          <w:p w:rsidR="0035381C" w:rsidRDefault="0035381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D11691" w:rsidRDefault="00D11691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D11691" w:rsidRDefault="00D11691" w:rsidP="00D11691"/>
    <w:p w:rsidR="00D11691" w:rsidRDefault="00D11691" w:rsidP="00D11691">
      <w:pPr>
        <w:ind w:firstLine="708"/>
      </w:pPr>
    </w:p>
    <w:p w:rsidR="00D11691" w:rsidRDefault="00D11691" w:rsidP="00D11691">
      <w:pPr>
        <w:ind w:firstLine="708"/>
      </w:pPr>
    </w:p>
    <w:p w:rsidR="00D11691" w:rsidRDefault="00D11691" w:rsidP="00D11691">
      <w:pPr>
        <w:ind w:firstLine="708"/>
      </w:pPr>
    </w:p>
    <w:p w:rsidR="00D11691" w:rsidRDefault="00D11691" w:rsidP="00D11691">
      <w:pPr>
        <w:ind w:firstLine="708"/>
      </w:pPr>
    </w:p>
    <w:p w:rsidR="00D11691" w:rsidRDefault="00D11691" w:rsidP="00D11691">
      <w:pPr>
        <w:ind w:firstLine="708"/>
      </w:pPr>
    </w:p>
    <w:p w:rsidR="00D11691" w:rsidRDefault="00D11691" w:rsidP="00D11691">
      <w:pPr>
        <w:ind w:firstLine="708"/>
      </w:pPr>
    </w:p>
    <w:p w:rsidR="00D11691" w:rsidRDefault="00D11691" w:rsidP="00D11691">
      <w:pPr>
        <w:ind w:firstLine="708"/>
      </w:pPr>
    </w:p>
    <w:p w:rsidR="00D11691" w:rsidRDefault="00D11691" w:rsidP="00D11691">
      <w:pPr>
        <w:ind w:firstLine="708"/>
      </w:pPr>
    </w:p>
    <w:p w:rsidR="00D11691" w:rsidRDefault="00D11691" w:rsidP="00D11691">
      <w:pPr>
        <w:ind w:firstLine="708"/>
      </w:pPr>
    </w:p>
    <w:p w:rsidR="00D06955" w:rsidRDefault="00D06955"/>
    <w:sectPr w:rsidR="00D06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34"/>
    <w:rsid w:val="0035381C"/>
    <w:rsid w:val="004221B0"/>
    <w:rsid w:val="00465D30"/>
    <w:rsid w:val="00497EA9"/>
    <w:rsid w:val="005C4234"/>
    <w:rsid w:val="006F1C74"/>
    <w:rsid w:val="00891CA9"/>
    <w:rsid w:val="008A7DE6"/>
    <w:rsid w:val="009547E1"/>
    <w:rsid w:val="00BF4AF9"/>
    <w:rsid w:val="00D06955"/>
    <w:rsid w:val="00D11691"/>
    <w:rsid w:val="00F6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CCBE"/>
  <w15:chartTrackingRefBased/>
  <w15:docId w15:val="{BD11C27A-0BB9-47A2-8D08-5240EA08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69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53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2019-05-14T13:42:00Z</dcterms:created>
  <dcterms:modified xsi:type="dcterms:W3CDTF">2019-05-14T18:38:00Z</dcterms:modified>
</cp:coreProperties>
</file>