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524250" cy="86551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24250" cy="86551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ȘCOALA GIMNAZIALĂ ..............                                                           </w:t>
        <w:tab/>
        <w:tab/>
        <w:tab/>
        <w:tab/>
        <w:tab/>
        <w:tab/>
        <w:t xml:space="preserve">Profesor: </w:t>
      </w:r>
    </w:p>
    <w:p w:rsidR="00000000" w:rsidDel="00000000" w:rsidP="00000000" w:rsidRDefault="00000000" w:rsidRPr="00000000" w14:paraId="0000000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ab/>
        <w:tab/>
        <w:tab/>
        <w:tab/>
        <w:t xml:space="preserve">    </w:t>
        <w:tab/>
        <w:tab/>
        <w:tab/>
        <w:tab/>
        <w:tab/>
        <w:t xml:space="preserve">Tip curriculum: CDȘ</w:t>
      </w:r>
    </w:p>
    <w:p w:rsidR="00000000" w:rsidDel="00000000" w:rsidP="00000000" w:rsidRDefault="00000000" w:rsidRPr="00000000" w14:paraId="0000000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Disciplina: EDUCAȚIE PRIN ȘAH                                                             </w:t>
        <w:tab/>
        <w:tab/>
        <w:tab/>
        <w:tab/>
        <w:tab/>
        <w:tab/>
        <w:t xml:space="preserve">Nr. Ore \ saptamana:  1 oră</w:t>
      </w:r>
    </w:p>
    <w:p w:rsidR="00000000" w:rsidDel="00000000" w:rsidP="00000000" w:rsidRDefault="00000000" w:rsidRPr="00000000" w14:paraId="0000000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Clasa …….                                                                                                 </w:t>
        <w:tab/>
        <w:tab/>
        <w:tab/>
        <w:tab/>
        <w:tab/>
        <w:tab/>
        <w:t xml:space="preserve">An școlar  2024 – 2025</w:t>
      </w:r>
    </w:p>
    <w:p w:rsidR="00000000" w:rsidDel="00000000" w:rsidP="00000000" w:rsidRDefault="00000000" w:rsidRPr="00000000" w14:paraId="00000006">
      <w:pPr>
        <w:spacing w:line="360" w:lineRule="auto"/>
        <w:ind w:right="-123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ind w:right="-12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tl w:val="0"/>
        </w:rPr>
      </w:r>
    </w:p>
    <w:p w:rsidR="00000000" w:rsidDel="00000000" w:rsidP="00000000" w:rsidRDefault="00000000" w:rsidRPr="00000000" w14:paraId="00000008">
      <w:pPr>
        <w:spacing w:line="360" w:lineRule="auto"/>
        <w:ind w:right="-12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i w:val="1"/>
          <w:iCs w:val="1"/>
          <w:sz w:val="48"/>
          <w:szCs w:val="48"/>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48"/>
          <w:szCs w:val="48"/>
          <w:rtl w:val="0"/>
        </w:rPr>
        <w:t xml:space="preserve">OPŢIONAL – </w:t>
      </w:r>
      <w:r w:rsidDel="00000000" w:rsidR="00000000" w:rsidRPr="00000000">
        <w:rPr>
          <w:rFonts w:ascii="Times New Roman" w:cs="Times New Roman" w:eastAsia="Times New Roman" w:hAnsi="Times New Roman"/>
          <w:b w:val="1"/>
          <w:bCs w:val="1"/>
          <w:sz w:val="48"/>
          <w:szCs w:val="48"/>
          <w:rtl w:val="0"/>
        </w:rPr>
        <w:t xml:space="preserve">EDUCAȚIE PRIN ȘAH</w:t>
      </w: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Prof.  înv. primar: </w:t>
      </w: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Școala - </w:t>
      </w: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Durata: 1 AN / O activitate pe săptămână</w:t>
      </w: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011">
      <w:pPr>
        <w:spacing w:line="3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2024-2025</w:t>
      </w:r>
      <w:r w:rsidDel="00000000" w:rsidR="00000000" w:rsidRPr="00000000">
        <w:rPr>
          <w:rtl w:val="0"/>
        </w:rPr>
      </w:r>
    </w:p>
    <w:p w:rsidR="00000000" w:rsidDel="00000000" w:rsidP="00000000" w:rsidRDefault="00000000" w:rsidRPr="00000000" w14:paraId="00000013">
      <w:pPr>
        <w:spacing w:line="360" w:lineRule="auto"/>
        <w:ind w:right="-9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ARGUMENT</w:t>
      </w:r>
    </w:p>
    <w:p w:rsidR="00000000" w:rsidDel="00000000" w:rsidP="00000000" w:rsidRDefault="00000000" w:rsidRPr="00000000" w14:paraId="00000014">
      <w:pPr>
        <w:spacing w:line="360" w:lineRule="auto"/>
        <w:ind w:right="-94"/>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360" w:lineRule="auto"/>
        <w:ind w:right="-94"/>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360" w:lineRule="auto"/>
        <w:ind w:right="-94"/>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360" w:lineRule="auto"/>
        <w:ind w:right="-94"/>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before="24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Șahul este aparent un joc, dar din punct de vedere al conținutului este o artă, iar din punct de vedere al dificultății este o știință.</w:t>
      </w:r>
    </w:p>
    <w:p w:rsidR="00000000" w:rsidDel="00000000" w:rsidP="00000000" w:rsidRDefault="00000000" w:rsidRPr="00000000" w14:paraId="00000019">
      <w:pPr>
        <w:spacing w:after="240" w:before="24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Tigran Petrosian</w:t>
      </w:r>
      <w:r w:rsidDel="00000000" w:rsidR="00000000" w:rsidRPr="00000000">
        <w:rPr>
          <w:rtl w:val="0"/>
        </w:rPr>
      </w:r>
    </w:p>
    <w:p w:rsidR="00000000" w:rsidDel="00000000" w:rsidP="00000000" w:rsidRDefault="00000000" w:rsidRPr="00000000" w14:paraId="0000001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Vechi și modern totodată, acest joc al regilor poate reprezenta un important instrument de disciplinare și modelare a gândirii copiilor.</w:t>
      </w:r>
    </w:p>
    <w:p w:rsidR="00000000" w:rsidDel="00000000" w:rsidP="00000000" w:rsidRDefault="00000000" w:rsidRPr="00000000" w14:paraId="0000001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Literatura de specialitate abundă în cercetări privind valențele educative ale jocului de șah. Un număr impresionant de studii științifice au probat potențialul </w:t>
      </w:r>
      <w:r w:rsidDel="00000000" w:rsidR="00000000" w:rsidRPr="00000000">
        <w:rPr>
          <w:rFonts w:ascii="Times New Roman" w:cs="Times New Roman" w:eastAsia="Times New Roman" w:hAnsi="Times New Roman"/>
          <w:i w:val="1"/>
          <w:iCs w:val="1"/>
          <w:sz w:val="24"/>
          <w:szCs w:val="24"/>
          <w:rtl w:val="0"/>
        </w:rPr>
        <w:t xml:space="preserve">Jocului minții </w:t>
      </w:r>
      <w:r w:rsidDel="00000000" w:rsidR="00000000" w:rsidRPr="00000000">
        <w:rPr>
          <w:rFonts w:ascii="Times New Roman" w:cs="Times New Roman" w:eastAsia="Times New Roman" w:hAnsi="Times New Roman"/>
          <w:sz w:val="24"/>
          <w:szCs w:val="24"/>
          <w:rtl w:val="0"/>
        </w:rPr>
        <w:t xml:space="preserve">în dezvoltarea capacităților mentale, aptitudinilor și abilităților, evidențiind faptul că șahul are un impact pozitiv mai ales asupra copiilor. Beneficiile șahului pot fi recunoscute în toate aspectele educației:</w:t>
      </w:r>
    </w:p>
    <w:p w:rsidR="00000000" w:rsidDel="00000000" w:rsidP="00000000" w:rsidRDefault="00000000" w:rsidRPr="00000000" w14:paraId="0000001C">
      <w:pPr>
        <w:numPr>
          <w:ilvl w:val="0"/>
          <w:numId w:val="2"/>
        </w:numPr>
        <w:spacing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Crește coeficientul de inteligență</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D">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abilitățile de rezolvare a problemelor, învățând copiii să ia decizii în mod independent;</w:t>
      </w:r>
    </w:p>
    <w:p w:rsidR="00000000" w:rsidDel="00000000" w:rsidP="00000000" w:rsidRDefault="00000000" w:rsidRPr="00000000" w14:paraId="0000001E">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Îmbunătățește capacitatea de comunicare și aptitudinea de a identifica modele de gândire și acțiune;</w:t>
      </w:r>
    </w:p>
    <w:p w:rsidR="00000000" w:rsidDel="00000000" w:rsidP="00000000" w:rsidRDefault="00000000" w:rsidRPr="00000000" w14:paraId="0000001F">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Oferă oportunități practice pentru luarea de decizii rapide și corecte sub presiunea timpului, abilitate ce poate îmbunătăți performanța viitoarelor examene școlare;</w:t>
      </w:r>
    </w:p>
    <w:p w:rsidR="00000000" w:rsidDel="00000000" w:rsidP="00000000" w:rsidRDefault="00000000" w:rsidRPr="00000000" w14:paraId="00000020">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memoria, abilitățile de citit, lingvistice și matematice;</w:t>
      </w:r>
    </w:p>
    <w:p w:rsidR="00000000" w:rsidDel="00000000" w:rsidP="00000000" w:rsidRDefault="00000000" w:rsidRPr="00000000" w14:paraId="00000021">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gândirea creativă și critică;</w:t>
      </w:r>
    </w:p>
    <w:p w:rsidR="00000000" w:rsidDel="00000000" w:rsidP="00000000" w:rsidRDefault="00000000" w:rsidRPr="00000000" w14:paraId="00000022">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Învață copiii să gândească logic și eficient, să selecteze cea mai bună variantă din nenumăratele posibile;</w:t>
      </w:r>
    </w:p>
    <w:p w:rsidR="00000000" w:rsidDel="00000000" w:rsidP="00000000" w:rsidRDefault="00000000" w:rsidRPr="00000000" w14:paraId="00000023">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Oferă provocări copiilor supradotați și îi ajută pe copiii cu performanțe scăzute să studieze și să depună eforturi pentru excelență;</w:t>
      </w:r>
    </w:p>
    <w:p w:rsidR="00000000" w:rsidDel="00000000" w:rsidP="00000000" w:rsidRDefault="00000000" w:rsidRPr="00000000" w14:paraId="00000024">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Îi captivează în egală măsură pe băieți și pe fete, indiferent de abilitățile lor naturale;</w:t>
      </w:r>
    </w:p>
    <w:p w:rsidR="00000000" w:rsidDel="00000000" w:rsidP="00000000" w:rsidRDefault="00000000" w:rsidRPr="00000000" w14:paraId="00000025">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Îi învață pe copii cum să câștige și să piardă în mod elegant;</w:t>
      </w:r>
    </w:p>
    <w:p w:rsidR="00000000" w:rsidDel="00000000" w:rsidP="00000000" w:rsidRDefault="00000000" w:rsidRPr="00000000" w14:paraId="00000026">
      <w:pPr>
        <w:numPr>
          <w:ilvl w:val="0"/>
          <w:numId w:val="2"/>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Contribuie la dezvoltarea încrederii în sine și a imaginii de sine, fără o supradimensionare a ego-ului, de vreme ce anumite pierderi sunt inevitabile, chiar și pentru campionii mondiali.</w:t>
      </w:r>
    </w:p>
    <w:p w:rsidR="00000000" w:rsidDel="00000000" w:rsidP="00000000" w:rsidRDefault="00000000" w:rsidRPr="00000000" w14:paraId="00000027">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activității opționale </w:t>
      </w:r>
      <w:r w:rsidDel="00000000" w:rsidR="00000000" w:rsidRPr="00000000">
        <w:rPr>
          <w:rFonts w:ascii="Times New Roman" w:cs="Times New Roman" w:eastAsia="Times New Roman" w:hAnsi="Times New Roman"/>
          <w:b w:val="1"/>
          <w:bCs w:val="1"/>
          <w:i w:val="1"/>
          <w:iCs w:val="1"/>
          <w:sz w:val="24"/>
          <w:szCs w:val="24"/>
          <w:rtl w:val="0"/>
        </w:rPr>
        <w:t xml:space="preserve">Educație prin șah</w:t>
      </w:r>
      <w:r w:rsidDel="00000000" w:rsidR="00000000" w:rsidRPr="00000000">
        <w:rPr>
          <w:rFonts w:ascii="Times New Roman" w:cs="Times New Roman" w:eastAsia="Times New Roman" w:hAnsi="Times New Roman"/>
          <w:sz w:val="24"/>
          <w:szCs w:val="24"/>
          <w:rtl w:val="0"/>
        </w:rPr>
        <w:t xml:space="preserve"> este elaborată potrivit unui </w:t>
      </w:r>
      <w:r w:rsidDel="00000000" w:rsidR="00000000" w:rsidRPr="00000000">
        <w:rPr>
          <w:rFonts w:ascii="Times New Roman" w:cs="Times New Roman" w:eastAsia="Times New Roman" w:hAnsi="Times New Roman"/>
          <w:b w:val="1"/>
          <w:bCs w:val="1"/>
          <w:sz w:val="24"/>
          <w:szCs w:val="24"/>
          <w:rtl w:val="0"/>
        </w:rPr>
        <w:t xml:space="preserve">model de proiectare curriculară centrat pe competențe </w:t>
      </w:r>
      <w:r w:rsidDel="00000000" w:rsidR="00000000" w:rsidRPr="00000000">
        <w:rPr>
          <w:rFonts w:ascii="Times New Roman" w:cs="Times New Roman" w:eastAsia="Times New Roman" w:hAnsi="Times New Roman"/>
          <w:sz w:val="24"/>
          <w:szCs w:val="24"/>
          <w:rtl w:val="0"/>
        </w:rPr>
        <w:t xml:space="preserve">adaptate nivelului primar.</w:t>
      </w:r>
    </w:p>
    <w:p w:rsidR="00000000" w:rsidDel="00000000" w:rsidP="00000000" w:rsidRDefault="00000000" w:rsidRPr="00000000" w14:paraId="00000028">
      <w:pPr>
        <w:spacing w:after="240" w:before="240" w:line="360"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Mențiuni:</w:t>
      </w:r>
    </w:p>
    <w:p w:rsidR="00000000" w:rsidDel="00000000" w:rsidP="00000000" w:rsidRDefault="00000000" w:rsidRPr="00000000" w14:paraId="00000029">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Ședințele de șah sunt programate o dată pe săptămână, după finalizarea activităților de învățare.</w:t>
      </w:r>
    </w:p>
    <w:p w:rsidR="00000000" w:rsidDel="00000000" w:rsidP="00000000" w:rsidRDefault="00000000" w:rsidRPr="00000000" w14:paraId="0000002A">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Fiecare copil înscris deține o planificare anuală în care se bifează ședințele parcurse.</w:t>
      </w:r>
    </w:p>
    <w:p w:rsidR="00000000" w:rsidDel="00000000" w:rsidP="00000000" w:rsidRDefault="00000000" w:rsidRPr="00000000" w14:paraId="0000002B">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Durata unei ședințe variază între 45 de minute, în funcție de disponibilitatea și răbdarea copilului de a fi atent și receptiv la sarcini.</w:t>
      </w:r>
    </w:p>
    <w:p w:rsidR="00000000" w:rsidDel="00000000" w:rsidP="00000000" w:rsidRDefault="00000000" w:rsidRPr="00000000" w14:paraId="0000002C">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Observație:</w:t>
      </w:r>
      <w:r w:rsidDel="00000000" w:rsidR="00000000" w:rsidRPr="00000000">
        <w:rPr>
          <w:rFonts w:ascii="Times New Roman" w:cs="Times New Roman" w:eastAsia="Times New Roman" w:hAnsi="Times New Roman"/>
          <w:sz w:val="24"/>
          <w:szCs w:val="24"/>
          <w:rtl w:val="0"/>
        </w:rPr>
        <w:t xml:space="preserve"> În situația în care se va modifica programul din motive obiective și nu vor putea fi susținute activitățile, acestea vor fi recuperate în cel mai scurt timp.</w:t>
      </w:r>
      <w:r w:rsidDel="00000000" w:rsidR="00000000" w:rsidRPr="00000000">
        <w:br w:type="page"/>
      </w:r>
      <w:r w:rsidDel="00000000" w:rsidR="00000000" w:rsidRPr="00000000">
        <w:rPr>
          <w:rtl w:val="0"/>
        </w:rPr>
      </w:r>
    </w:p>
    <w:p w:rsidR="00000000" w:rsidDel="00000000" w:rsidP="00000000" w:rsidRDefault="00000000" w:rsidRPr="00000000" w14:paraId="0000002D">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Planificare calendaristică orientativă - Clasa a II-a</w:t>
      </w:r>
    </w:p>
    <w:p w:rsidR="00000000" w:rsidDel="00000000" w:rsidP="00000000" w:rsidRDefault="00000000" w:rsidRPr="00000000" w14:paraId="0000002F">
      <w:pPr>
        <w:spacing w:after="240" w:before="240" w:line="360" w:lineRule="auto"/>
        <w:ind w:left="2124" w:firstLine="707.0000000000002"/>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ANUL I DE STUDIU</w:t>
      </w:r>
    </w:p>
    <w:p w:rsidR="00000000" w:rsidDel="00000000" w:rsidP="00000000" w:rsidRDefault="00000000" w:rsidRPr="00000000" w14:paraId="00000030">
      <w:pPr>
        <w:spacing w:after="240" w:before="240" w:line="360" w:lineRule="auto"/>
        <w:ind w:right="960"/>
        <w:jc w:val="both"/>
        <w:rPr>
          <w:rFonts w:ascii="Times New Roman" w:cs="Times New Roman" w:eastAsia="Times New Roman" w:hAnsi="Times New Roman"/>
          <w:b w:val="1"/>
          <w:bCs w:val="1"/>
          <w:color w:val="244061"/>
          <w:sz w:val="24"/>
          <w:szCs w:val="24"/>
        </w:rPr>
      </w:pPr>
      <w:r w:rsidDel="00000000" w:rsidR="00000000" w:rsidRPr="00000000">
        <w:rPr>
          <w:rFonts w:ascii="Times New Roman" w:cs="Times New Roman" w:eastAsia="Times New Roman" w:hAnsi="Times New Roman"/>
          <w:b w:val="1"/>
          <w:bCs w:val="1"/>
          <w:color w:val="244061"/>
          <w:sz w:val="24"/>
          <w:szCs w:val="24"/>
          <w:rtl w:val="0"/>
        </w:rPr>
        <w:t xml:space="preserve">COMPETENȚE GENERALE:</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Descrierea tablei de șah și a pieselor de șah</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Utilizarea regulilor de mutare și capturare a pieselor de șah</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Aplicarea de procedee tactice pentru câștigarea de material sau pentru câștigarea unei partide prin mat</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44061"/>
          <w:sz w:val="24"/>
          <w:szCs w:val="24"/>
          <w:rtl w:val="0"/>
        </w:rPr>
        <w:t xml:space="preserve">4. </w:t>
      </w:r>
      <w:r w:rsidDel="00000000" w:rsidR="00000000" w:rsidRPr="00000000">
        <w:rPr>
          <w:rFonts w:ascii="Times New Roman" w:cs="Times New Roman" w:eastAsia="Times New Roman" w:hAnsi="Times New Roman"/>
          <w:b w:val="1"/>
          <w:bCs w:val="1"/>
          <w:sz w:val="24"/>
          <w:szCs w:val="24"/>
          <w:rtl w:val="0"/>
        </w:rPr>
        <w:t xml:space="preserve">Rezolvarea de probleme prin propunerea de soluții adecvate unor poziții dat</w:t>
      </w:r>
    </w:p>
    <w:p w:rsidR="00000000" w:rsidDel="00000000" w:rsidP="00000000" w:rsidRDefault="00000000" w:rsidRPr="00000000" w14:paraId="00000035">
      <w:pPr>
        <w:spacing w:after="240" w:before="240" w:line="360" w:lineRule="auto"/>
        <w:ind w:right="960"/>
        <w:jc w:val="both"/>
        <w:rPr>
          <w:rFonts w:ascii="Times New Roman" w:cs="Times New Roman" w:eastAsia="Times New Roman" w:hAnsi="Times New Roman"/>
          <w:b w:val="1"/>
          <w:bCs w:val="1"/>
          <w:color w:val="244061"/>
          <w:sz w:val="24"/>
          <w:szCs w:val="24"/>
        </w:rPr>
      </w:pPr>
      <w:r w:rsidDel="00000000" w:rsidR="00000000" w:rsidRPr="00000000">
        <w:rPr>
          <w:rFonts w:ascii="Times New Roman" w:cs="Times New Roman" w:eastAsia="Times New Roman" w:hAnsi="Times New Roman"/>
          <w:b w:val="1"/>
          <w:bCs w:val="1"/>
          <w:color w:val="244061"/>
          <w:sz w:val="24"/>
          <w:szCs w:val="24"/>
          <w:rtl w:val="0"/>
        </w:rPr>
        <w:t xml:space="preserve">COMPETENȚE SPECIFICE:</w:t>
      </w:r>
    </w:p>
    <w:p w:rsidR="00000000" w:rsidDel="00000000" w:rsidP="00000000" w:rsidRDefault="00000000" w:rsidRPr="00000000" w14:paraId="00000036">
      <w:pPr>
        <w:spacing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Recunoașterea tablei de șah și a elementelor asociate;</w:t>
      </w:r>
    </w:p>
    <w:p w:rsidR="00000000" w:rsidDel="00000000" w:rsidP="00000000" w:rsidRDefault="00000000" w:rsidRPr="00000000" w14:paraId="00000037">
      <w:pPr>
        <w:spacing w:line="360" w:lineRule="auto"/>
        <w:ind w:right="9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Recunoașterea figurilor și a valorii individuale;</w:t>
      </w:r>
    </w:p>
    <w:p w:rsidR="00000000" w:rsidDel="00000000" w:rsidP="00000000" w:rsidRDefault="00000000" w:rsidRPr="00000000" w14:paraId="00000039">
      <w:pPr>
        <w:spacing w:line="360" w:lineRule="auto"/>
        <w:ind w:right="9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Efectuarea de aplicații simple;</w:t>
      </w:r>
    </w:p>
    <w:p w:rsidR="00000000" w:rsidDel="00000000" w:rsidP="00000000" w:rsidRDefault="00000000" w:rsidRPr="00000000" w14:paraId="0000003B">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Orientarea și mișcarea în spațiu în raport cu repere/direcții precizate, folosind sintagme de tipul: în, pe, lângă, în fața, în spatele, sus, jos, stânga, dreapta, pe linie, pe coloană, pe diagonală;</w:t>
      </w:r>
    </w:p>
    <w:p w:rsidR="00000000" w:rsidDel="00000000" w:rsidP="00000000" w:rsidRDefault="00000000" w:rsidRPr="00000000" w14:paraId="0000003C">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Mutarea figurilor pe tabla de șah conform regulilor specifice;</w:t>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Identificarea matului ca modalitate de finalizare a unei partide de șah;</w:t>
      </w:r>
    </w:p>
    <w:p w:rsidR="00000000" w:rsidDel="00000000" w:rsidP="00000000" w:rsidRDefault="00000000" w:rsidRPr="00000000" w14:paraId="0000003E">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Exersarea unor procedee tactice simple ce se regăsesc în jocul de șah;</w:t>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Recunoașterea finalurilor și a principiilor asociate acestora;</w:t>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Determinarea soluțiilor adecvate în poziții date;</w:t>
      </w:r>
      <w:r w:rsidDel="00000000" w:rsidR="00000000" w:rsidRPr="00000000">
        <w:br w:type="page"/>
      </w:r>
      <w:r w:rsidDel="00000000" w:rsidR="00000000" w:rsidRPr="00000000">
        <w:rPr>
          <w:rtl w:val="0"/>
        </w:rPr>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PLANIFICARE ANUALĂ ORIENTATIVĂ</w:t>
      </w:r>
    </w:p>
    <w:p w:rsidR="00000000" w:rsidDel="00000000" w:rsidP="00000000" w:rsidRDefault="00000000" w:rsidRPr="00000000" w14:paraId="0000004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45">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13994.0" w:type="dxa"/>
        <w:jc w:val="left"/>
        <w:tblInd w:w="-108.0" w:type="dxa"/>
        <w:tblLayout w:type="fixed"/>
        <w:tblLook w:val="0000"/>
      </w:tblPr>
      <w:tblGrid>
        <w:gridCol w:w="584"/>
        <w:gridCol w:w="2246"/>
        <w:gridCol w:w="1560"/>
        <w:gridCol w:w="6389"/>
        <w:gridCol w:w="1269"/>
        <w:gridCol w:w="706"/>
        <w:gridCol w:w="1240"/>
        <w:tblGridChange w:id="0">
          <w:tblGrid>
            <w:gridCol w:w="584"/>
            <w:gridCol w:w="2246"/>
            <w:gridCol w:w="1560"/>
            <w:gridCol w:w="6389"/>
            <w:gridCol w:w="1269"/>
            <w:gridCol w:w="706"/>
            <w:gridCol w:w="12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 Crt.</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Disciplina</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Competențe specifice</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Conținuturi vizate </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Săptămâna</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 Ore</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Observații</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4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1.2.; 1.3; 2.1.; 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Povestea detaliată: </w:t>
            </w:r>
            <w:r w:rsidDel="00000000" w:rsidR="00000000" w:rsidRPr="00000000">
              <w:rPr>
                <w:rFonts w:ascii="Times New Roman" w:cs="Times New Roman" w:eastAsia="Times New Roman" w:hAnsi="Times New Roman"/>
                <w:color w:val="1f1f1f"/>
                <w:sz w:val="24"/>
                <w:szCs w:val="24"/>
                <w:rtl w:val="0"/>
              </w:rPr>
              <w:t xml:space="preserve">valoare, mutare, rolul pieselor; </w:t>
            </w:r>
            <w:r w:rsidDel="00000000" w:rsidR="00000000" w:rsidRPr="00000000">
              <w:rPr>
                <w:rFonts w:ascii="Times New Roman" w:cs="Times New Roman" w:eastAsia="Times New Roman" w:hAnsi="Times New Roman"/>
                <w:b w:val="1"/>
                <w:bCs w:val="1"/>
                <w:color w:val="1f1f1f"/>
                <w:sz w:val="24"/>
                <w:szCs w:val="24"/>
                <w:rtl w:val="0"/>
              </w:rPr>
              <w:t xml:space="preserve">Pionii: </w:t>
            </w:r>
            <w:r w:rsidDel="00000000" w:rsidR="00000000" w:rsidRPr="00000000">
              <w:rPr>
                <w:rFonts w:ascii="Times New Roman" w:cs="Times New Roman" w:eastAsia="Times New Roman" w:hAnsi="Times New Roman"/>
                <w:color w:val="1f1f1f"/>
                <w:sz w:val="24"/>
                <w:szCs w:val="24"/>
                <w:rtl w:val="0"/>
              </w:rPr>
              <w:t xml:space="preserve">Salvarea pionilor: mini-joc Soldățelul curajos</w:t>
            </w:r>
            <w:r w:rsidDel="00000000" w:rsidR="00000000" w:rsidRPr="00000000">
              <w:rPr>
                <w:rtl w:val="0"/>
              </w:rPr>
            </w:r>
          </w:p>
          <w:p w:rsidR="00000000" w:rsidDel="00000000" w:rsidP="00000000" w:rsidRDefault="00000000" w:rsidRPr="00000000" w14:paraId="0000005A">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Regele: </w:t>
            </w:r>
            <w:r w:rsidDel="00000000" w:rsidR="00000000" w:rsidRPr="00000000">
              <w:rPr>
                <w:rFonts w:ascii="Times New Roman" w:cs="Times New Roman" w:eastAsia="Times New Roman" w:hAnsi="Times New Roman"/>
                <w:color w:val="1f1f1f"/>
                <w:sz w:val="24"/>
                <w:szCs w:val="24"/>
                <w:highlight w:val="white"/>
                <w:rtl w:val="0"/>
              </w:rPr>
              <w:t xml:space="preserve">Rege vs Pionii; </w:t>
            </w:r>
            <w:r w:rsidDel="00000000" w:rsidR="00000000" w:rsidRPr="00000000">
              <w:rPr>
                <w:rFonts w:ascii="Times New Roman" w:cs="Times New Roman" w:eastAsia="Times New Roman" w:hAnsi="Times New Roman"/>
                <w:b w:val="1"/>
                <w:bCs w:val="1"/>
                <w:color w:val="1f1f1f"/>
                <w:sz w:val="24"/>
                <w:szCs w:val="24"/>
                <w:highlight w:val="white"/>
                <w:rtl w:val="0"/>
              </w:rPr>
              <w:t xml:space="preserve">Pionii:</w:t>
            </w:r>
            <w:r w:rsidDel="00000000" w:rsidR="00000000" w:rsidRPr="00000000">
              <w:rPr>
                <w:rFonts w:ascii="Times New Roman" w:cs="Times New Roman" w:eastAsia="Times New Roman" w:hAnsi="Times New Roman"/>
                <w:color w:val="1f1f1f"/>
                <w:sz w:val="24"/>
                <w:szCs w:val="24"/>
                <w:highlight w:val="white"/>
                <w:rtl w:val="0"/>
              </w:rPr>
              <w:t xml:space="preserve"> 8 pioni vs 8 pioni</w:t>
            </w:r>
            <w:r w:rsidDel="00000000" w:rsidR="00000000" w:rsidRPr="00000000">
              <w:rPr>
                <w:rtl w:val="0"/>
              </w:rPr>
            </w:r>
          </w:p>
          <w:p w:rsidR="00000000" w:rsidDel="00000000" w:rsidP="00000000" w:rsidRDefault="00000000" w:rsidRPr="00000000" w14:paraId="0000005B">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Turnul:</w:t>
            </w:r>
            <w:r w:rsidDel="00000000" w:rsidR="00000000" w:rsidRPr="00000000">
              <w:rPr>
                <w:rFonts w:ascii="Times New Roman" w:cs="Times New Roman" w:eastAsia="Times New Roman" w:hAnsi="Times New Roman"/>
                <w:color w:val="1f1f1f"/>
                <w:sz w:val="24"/>
                <w:szCs w:val="24"/>
                <w:highlight w:val="white"/>
                <w:rtl w:val="0"/>
              </w:rPr>
              <w:t xml:space="preserve"> Turnul vs 8 pioni; </w:t>
            </w:r>
            <w:r w:rsidDel="00000000" w:rsidR="00000000" w:rsidRPr="00000000">
              <w:rPr>
                <w:rFonts w:ascii="Times New Roman" w:cs="Times New Roman" w:eastAsia="Times New Roman" w:hAnsi="Times New Roman"/>
                <w:b w:val="1"/>
                <w:bCs w:val="1"/>
                <w:color w:val="1f1f1f"/>
                <w:sz w:val="24"/>
                <w:szCs w:val="24"/>
                <w:highlight w:val="white"/>
                <w:rtl w:val="0"/>
              </w:rPr>
              <w:t xml:space="preserve">Nebunul: </w:t>
            </w:r>
            <w:r w:rsidDel="00000000" w:rsidR="00000000" w:rsidRPr="00000000">
              <w:rPr>
                <w:rFonts w:ascii="Times New Roman" w:cs="Times New Roman" w:eastAsia="Times New Roman" w:hAnsi="Times New Roman"/>
                <w:color w:val="1f1f1f"/>
                <w:sz w:val="24"/>
                <w:szCs w:val="24"/>
                <w:highlight w:val="white"/>
                <w:rtl w:val="0"/>
              </w:rPr>
              <w:t xml:space="preserve"> Nebun vs pioni; </w:t>
            </w:r>
            <w:r w:rsidDel="00000000" w:rsidR="00000000" w:rsidRPr="00000000">
              <w:rPr>
                <w:rtl w:val="0"/>
              </w:rPr>
            </w:r>
          </w:p>
          <w:p w:rsidR="00000000" w:rsidDel="00000000" w:rsidP="00000000" w:rsidRDefault="00000000" w:rsidRPr="00000000" w14:paraId="0000005C">
            <w:pPr>
              <w:numPr>
                <w:ilvl w:val="0"/>
                <w:numId w:val="3"/>
              </w:numPr>
              <w:spacing w:line="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Dama:</w:t>
            </w:r>
            <w:r w:rsidDel="00000000" w:rsidR="00000000" w:rsidRPr="00000000">
              <w:rPr>
                <w:rFonts w:ascii="Times New Roman" w:cs="Times New Roman" w:eastAsia="Times New Roman" w:hAnsi="Times New Roman"/>
                <w:color w:val="1f1f1f"/>
                <w:sz w:val="24"/>
                <w:szCs w:val="24"/>
                <w:highlight w:val="white"/>
                <w:rtl w:val="0"/>
              </w:rPr>
              <w:t xml:space="preserve"> Dama vs 8 pioni </w:t>
            </w:r>
            <w:r w:rsidDel="00000000" w:rsidR="00000000" w:rsidRPr="00000000">
              <w:rPr>
                <w:rFonts w:ascii="Times New Roman" w:cs="Times New Roman" w:eastAsia="Times New Roman" w:hAnsi="Times New Roman"/>
                <w:b w:val="1"/>
                <w:bCs w:val="1"/>
                <w:color w:val="1f1f1f"/>
                <w:sz w:val="24"/>
                <w:szCs w:val="24"/>
                <w:highlight w:val="white"/>
                <w:rtl w:val="0"/>
              </w:rPr>
              <w:t xml:space="preserve">Calul: </w:t>
            </w:r>
            <w:r w:rsidDel="00000000" w:rsidR="00000000" w:rsidRPr="00000000">
              <w:rPr>
                <w:rFonts w:ascii="Times New Roman" w:cs="Times New Roman" w:eastAsia="Times New Roman" w:hAnsi="Times New Roman"/>
                <w:color w:val="1f1f1f"/>
                <w:sz w:val="24"/>
                <w:szCs w:val="24"/>
                <w:highlight w:val="white"/>
                <w:rtl w:val="0"/>
              </w:rPr>
              <w:t xml:space="preserve">Singura piesă care sare; </w:t>
            </w:r>
            <w:r w:rsidDel="00000000" w:rsidR="00000000" w:rsidRPr="00000000">
              <w:rPr>
                <w:rFonts w:ascii="Times New Roman" w:cs="Times New Roman" w:eastAsia="Times New Roman" w:hAnsi="Times New Roman"/>
                <w:b w:val="1"/>
                <w:bCs w:val="1"/>
                <w:color w:val="1f1f1f"/>
                <w:sz w:val="24"/>
                <w:szCs w:val="24"/>
                <w:highlight w:val="white"/>
                <w:rtl w:val="0"/>
              </w:rPr>
              <w:t xml:space="preserve">Mutări speciale</w:t>
            </w:r>
            <w:r w:rsidDel="00000000" w:rsidR="00000000" w:rsidRPr="00000000">
              <w:rPr>
                <w:rFonts w:ascii="Times New Roman" w:cs="Times New Roman" w:eastAsia="Times New Roman" w:hAnsi="Times New Roman"/>
                <w:color w:val="1f1f1f"/>
                <w:sz w:val="24"/>
                <w:szCs w:val="24"/>
                <w:highlight w:val="white"/>
                <w:rtl w:val="0"/>
              </w:rPr>
              <w:t xml:space="preserve">; </w:t>
            </w:r>
            <w:r w:rsidDel="00000000" w:rsidR="00000000" w:rsidRPr="00000000">
              <w:rPr>
                <w:rFonts w:ascii="Times New Roman" w:cs="Times New Roman" w:eastAsia="Times New Roman" w:hAnsi="Times New Roman"/>
                <w:b w:val="1"/>
                <w:bCs w:val="1"/>
                <w:color w:val="1f1f1f"/>
                <w:sz w:val="24"/>
                <w:szCs w:val="24"/>
                <w:highlight w:val="white"/>
                <w:rtl w:val="0"/>
              </w:rPr>
              <w:t xml:space="preserve">Joc cu toate piesele (joc liber</w:t>
            </w:r>
            <w:r w:rsidDel="00000000" w:rsidR="00000000" w:rsidRPr="00000000">
              <w:rPr>
                <w:rFonts w:ascii="Times New Roman" w:cs="Times New Roman" w:eastAsia="Times New Roman" w:hAnsi="Times New Roman"/>
                <w:color w:val="1f1f1f"/>
                <w:sz w:val="24"/>
                <w:szCs w:val="24"/>
                <w:highlight w:val="white"/>
                <w:rtl w:val="0"/>
              </w:rPr>
              <w:t xml:space="preserve">)</w:t>
            </w:r>
            <w:r w:rsidDel="00000000" w:rsidR="00000000" w:rsidRPr="00000000">
              <w:rPr>
                <w:rtl w:val="0"/>
              </w:rPr>
            </w:r>
          </w:p>
          <w:p w:rsidR="00000000" w:rsidDel="00000000" w:rsidP="00000000" w:rsidRDefault="00000000" w:rsidRPr="00000000" w14:paraId="0000005D">
            <w:pPr>
              <w:numPr>
                <w:ilvl w:val="0"/>
                <w:numId w:val="3"/>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Valoarea pieselor și valoarea relativă a pieselor</w:t>
            </w:r>
            <w:r w:rsidDel="00000000" w:rsidR="00000000" w:rsidRPr="00000000">
              <w:rPr>
                <w:rtl w:val="0"/>
              </w:rPr>
            </w:r>
          </w:p>
          <w:p w:rsidR="00000000" w:rsidDel="00000000" w:rsidP="00000000" w:rsidRDefault="00000000" w:rsidRPr="00000000" w14:paraId="0000005E">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Acum știu!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p w:rsidR="00000000" w:rsidDel="00000000" w:rsidP="00000000" w:rsidRDefault="00000000" w:rsidRPr="00000000" w14:paraId="0000005F">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p w:rsidR="00000000" w:rsidDel="00000000" w:rsidP="00000000" w:rsidRDefault="00000000" w:rsidRPr="00000000" w14:paraId="00000060">
            <w:pPr>
              <w:spacing w:line="36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1">
            <w:pPr>
              <w:spacing w:line="36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2">
            <w:pPr>
              <w:spacing w:line="36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 VII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6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0">
            <w:pPr>
              <w:numPr>
                <w:ilvl w:val="0"/>
                <w:numId w:val="3"/>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Tabla de șah: </w:t>
            </w:r>
            <w:r w:rsidDel="00000000" w:rsidR="00000000" w:rsidRPr="00000000">
              <w:rPr>
                <w:rFonts w:ascii="Times New Roman" w:cs="Times New Roman" w:eastAsia="Times New Roman" w:hAnsi="Times New Roman"/>
                <w:color w:val="1f1f1f"/>
                <w:sz w:val="24"/>
                <w:szCs w:val="24"/>
                <w:rtl w:val="0"/>
              </w:rPr>
              <w:t xml:space="preserve">Centrul, margine, colțuri</w:t>
            </w:r>
          </w:p>
          <w:p w:rsidR="00000000" w:rsidDel="00000000" w:rsidP="00000000" w:rsidRDefault="00000000" w:rsidRPr="00000000" w14:paraId="00000071">
            <w:pPr>
              <w:numPr>
                <w:ilvl w:val="0"/>
                <w:numId w:val="3"/>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Rolul pieselor de șah: </w:t>
            </w:r>
            <w:r w:rsidDel="00000000" w:rsidR="00000000" w:rsidRPr="00000000">
              <w:rPr>
                <w:rFonts w:ascii="Times New Roman" w:cs="Times New Roman" w:eastAsia="Times New Roman" w:hAnsi="Times New Roman"/>
                <w:color w:val="1f1f1f"/>
                <w:sz w:val="24"/>
                <w:szCs w:val="24"/>
                <w:rtl w:val="0"/>
              </w:rPr>
              <w:t xml:space="preserve">Paralelă cu meseriile</w:t>
            </w:r>
          </w:p>
          <w:p w:rsidR="00000000" w:rsidDel="00000000" w:rsidP="00000000" w:rsidRDefault="00000000" w:rsidRPr="00000000" w14:paraId="00000072">
            <w:pPr>
              <w:numPr>
                <w:ilvl w:val="0"/>
                <w:numId w:val="3"/>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Relațiile dintre piese</w:t>
            </w:r>
            <w:r w:rsidDel="00000000" w:rsidR="00000000" w:rsidRPr="00000000">
              <w:rPr>
                <w:rtl w:val="0"/>
              </w:rPr>
            </w:r>
          </w:p>
          <w:p w:rsidR="00000000" w:rsidDel="00000000" w:rsidP="00000000" w:rsidRDefault="00000000" w:rsidRPr="00000000" w14:paraId="00000073">
            <w:pPr>
              <w:numPr>
                <w:ilvl w:val="0"/>
                <w:numId w:val="3"/>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Cooperarea dintre piese:</w:t>
            </w:r>
            <w:r w:rsidDel="00000000" w:rsidR="00000000" w:rsidRPr="00000000">
              <w:rPr>
                <w:rFonts w:ascii="Times New Roman" w:cs="Times New Roman" w:eastAsia="Times New Roman" w:hAnsi="Times New Roman"/>
                <w:color w:val="1f1f1f"/>
                <w:sz w:val="24"/>
                <w:szCs w:val="24"/>
                <w:rtl w:val="0"/>
              </w:rPr>
              <w:t xml:space="preserve"> Ajutorul - atacul grupat</w:t>
            </w:r>
          </w:p>
          <w:p w:rsidR="00000000" w:rsidDel="00000000" w:rsidP="00000000" w:rsidRDefault="00000000" w:rsidRPr="00000000" w14:paraId="00000074">
            <w:pPr>
              <w:numPr>
                <w:ilvl w:val="0"/>
                <w:numId w:val="3"/>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Cooperarea dintre piese:</w:t>
            </w:r>
            <w:r w:rsidDel="00000000" w:rsidR="00000000" w:rsidRPr="00000000">
              <w:rPr>
                <w:rFonts w:ascii="Times New Roman" w:cs="Times New Roman" w:eastAsia="Times New Roman" w:hAnsi="Times New Roman"/>
                <w:color w:val="1f1f1f"/>
                <w:sz w:val="24"/>
                <w:szCs w:val="24"/>
                <w:rtl w:val="0"/>
              </w:rPr>
              <w:t xml:space="preserve"> Numărătoarea simplă</w:t>
            </w:r>
          </w:p>
          <w:p w:rsidR="00000000" w:rsidDel="00000000" w:rsidP="00000000" w:rsidRDefault="00000000" w:rsidRPr="00000000" w14:paraId="00000075">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Acum știu!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p w:rsidR="00000000" w:rsidDel="00000000" w:rsidP="00000000" w:rsidRDefault="00000000" w:rsidRPr="00000000" w14:paraId="00000076">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 - XIV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7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III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5">
            <w:pPr>
              <w:numPr>
                <w:ilvl w:val="0"/>
                <w:numId w:val="3"/>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Șahul și matul:</w:t>
            </w:r>
            <w:r w:rsidDel="00000000" w:rsidR="00000000" w:rsidRPr="00000000">
              <w:rPr>
                <w:rFonts w:ascii="Times New Roman" w:cs="Times New Roman" w:eastAsia="Times New Roman" w:hAnsi="Times New Roman"/>
                <w:color w:val="1f1f1f"/>
                <w:sz w:val="24"/>
                <w:szCs w:val="24"/>
                <w:rtl w:val="0"/>
              </w:rPr>
              <w:t xml:space="preserve"> Metode de a scăpa de pericol</w:t>
            </w:r>
          </w:p>
          <w:p w:rsidR="00000000" w:rsidDel="00000000" w:rsidP="00000000" w:rsidRDefault="00000000" w:rsidRPr="00000000" w14:paraId="00000086">
            <w:pPr>
              <w:numPr>
                <w:ilvl w:val="0"/>
                <w:numId w:val="3"/>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Matul: </w:t>
            </w:r>
            <w:r w:rsidDel="00000000" w:rsidR="00000000" w:rsidRPr="00000000">
              <w:rPr>
                <w:rFonts w:ascii="Times New Roman" w:cs="Times New Roman" w:eastAsia="Times New Roman" w:hAnsi="Times New Roman"/>
                <w:color w:val="1f1f1f"/>
                <w:sz w:val="24"/>
                <w:szCs w:val="24"/>
                <w:rtl w:val="0"/>
              </w:rPr>
              <w:t xml:space="preserve">Matul cu două Turnuri (poziții simple și plan)</w:t>
            </w:r>
          </w:p>
          <w:p w:rsidR="00000000" w:rsidDel="00000000" w:rsidP="00000000" w:rsidRDefault="00000000" w:rsidRPr="00000000" w14:paraId="00000087">
            <w:pPr>
              <w:numPr>
                <w:ilvl w:val="0"/>
                <w:numId w:val="3"/>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Matul:</w:t>
            </w:r>
            <w:r w:rsidDel="00000000" w:rsidR="00000000" w:rsidRPr="00000000">
              <w:rPr>
                <w:rFonts w:ascii="Times New Roman" w:cs="Times New Roman" w:eastAsia="Times New Roman" w:hAnsi="Times New Roman"/>
                <w:color w:val="1f1f1f"/>
                <w:sz w:val="24"/>
                <w:szCs w:val="24"/>
                <w:rtl w:val="0"/>
              </w:rPr>
              <w:t xml:space="preserve"> Matul cu Turnul/Dama (poziții simple)</w:t>
            </w:r>
          </w:p>
          <w:p w:rsidR="00000000" w:rsidDel="00000000" w:rsidP="00000000" w:rsidRDefault="00000000" w:rsidRPr="00000000" w14:paraId="00000088">
            <w:pPr>
              <w:numPr>
                <w:ilvl w:val="0"/>
                <w:numId w:val="3"/>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Remiza: </w:t>
            </w:r>
            <w:r w:rsidDel="00000000" w:rsidR="00000000" w:rsidRPr="00000000">
              <w:rPr>
                <w:rFonts w:ascii="Times New Roman" w:cs="Times New Roman" w:eastAsia="Times New Roman" w:hAnsi="Times New Roman"/>
                <w:color w:val="1f1f1f"/>
                <w:sz w:val="24"/>
                <w:szCs w:val="24"/>
                <w:rtl w:val="0"/>
              </w:rPr>
              <w:t xml:space="preserve">Poziții simple de PAT (poziții simple)</w:t>
            </w:r>
          </w:p>
          <w:p w:rsidR="00000000" w:rsidDel="00000000" w:rsidP="00000000" w:rsidRDefault="00000000" w:rsidRPr="00000000" w14:paraId="00000089">
            <w:pPr>
              <w:numPr>
                <w:ilvl w:val="0"/>
                <w:numId w:val="3"/>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Remiza: </w:t>
            </w:r>
            <w:r w:rsidDel="00000000" w:rsidR="00000000" w:rsidRPr="00000000">
              <w:rPr>
                <w:rFonts w:ascii="Times New Roman" w:cs="Times New Roman" w:eastAsia="Times New Roman" w:hAnsi="Times New Roman"/>
                <w:color w:val="1f1f1f"/>
                <w:sz w:val="24"/>
                <w:szCs w:val="24"/>
                <w:rtl w:val="0"/>
              </w:rPr>
              <w:t xml:space="preserve">Șahul etern și material insuficient (poziții simple)</w:t>
            </w:r>
          </w:p>
          <w:p w:rsidR="00000000" w:rsidDel="00000000" w:rsidP="00000000" w:rsidRDefault="00000000" w:rsidRPr="00000000" w14:paraId="0000008A">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p w:rsidR="00000000" w:rsidDel="00000000" w:rsidP="00000000" w:rsidRDefault="00000000" w:rsidRPr="00000000" w14:paraId="0000008B">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XV - XXI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8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A">
            <w:pPr>
              <w:numPr>
                <w:ilvl w:val="0"/>
                <w:numId w:val="3"/>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Importanța centrului și a dezvoltării</w:t>
            </w:r>
          </w:p>
          <w:p w:rsidR="00000000" w:rsidDel="00000000" w:rsidP="00000000" w:rsidRDefault="00000000" w:rsidRPr="00000000" w14:paraId="0000009B">
            <w:pPr>
              <w:numPr>
                <w:ilvl w:val="0"/>
                <w:numId w:val="3"/>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Mutări speciale: </w:t>
            </w:r>
            <w:r w:rsidDel="00000000" w:rsidR="00000000" w:rsidRPr="00000000">
              <w:rPr>
                <w:rFonts w:ascii="Times New Roman" w:cs="Times New Roman" w:eastAsia="Times New Roman" w:hAnsi="Times New Roman"/>
                <w:color w:val="1f1f1f"/>
                <w:sz w:val="24"/>
                <w:szCs w:val="24"/>
                <w:rtl w:val="0"/>
              </w:rPr>
              <w:t xml:space="preserve">Rocada, Transformare</w:t>
            </w:r>
          </w:p>
          <w:p w:rsidR="00000000" w:rsidDel="00000000" w:rsidP="00000000" w:rsidRDefault="00000000" w:rsidRPr="00000000" w14:paraId="0000009C">
            <w:pPr>
              <w:numPr>
                <w:ilvl w:val="0"/>
                <w:numId w:val="3"/>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Legătura între turnuri și centralizarea</w:t>
            </w:r>
          </w:p>
          <w:p w:rsidR="00000000" w:rsidDel="00000000" w:rsidP="00000000" w:rsidRDefault="00000000" w:rsidRPr="00000000" w14:paraId="0000009D">
            <w:pPr>
              <w:numPr>
                <w:ilvl w:val="0"/>
                <w:numId w:val="3"/>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Tabelul de analiză (simplu)</w:t>
            </w:r>
          </w:p>
          <w:p w:rsidR="00000000" w:rsidDel="00000000" w:rsidP="00000000" w:rsidRDefault="00000000" w:rsidRPr="00000000" w14:paraId="0000009E">
            <w:pPr>
              <w:numPr>
                <w:ilvl w:val="0"/>
                <w:numId w:val="3"/>
              </w:numPr>
              <w:shd w:fill="ffffff" w:val="clear"/>
              <w:spacing w:before="40" w:line="4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Regulile de aur:</w:t>
            </w:r>
            <w:r w:rsidDel="00000000" w:rsidR="00000000" w:rsidRPr="00000000">
              <w:rPr>
                <w:rFonts w:ascii="Times New Roman" w:cs="Times New Roman" w:eastAsia="Times New Roman" w:hAnsi="Times New Roman"/>
                <w:color w:val="1f1f1f"/>
                <w:sz w:val="24"/>
                <w:szCs w:val="24"/>
                <w:rtl w:val="0"/>
              </w:rPr>
              <w:t xml:space="preserve"> Matul Ciobanului</w:t>
            </w:r>
            <w:r w:rsidDel="00000000" w:rsidR="00000000" w:rsidRPr="00000000">
              <w:rPr>
                <w:rtl w:val="0"/>
              </w:rPr>
            </w:r>
          </w:p>
          <w:p w:rsidR="00000000" w:rsidDel="00000000" w:rsidP="00000000" w:rsidRDefault="00000000" w:rsidRPr="00000000" w14:paraId="0000009F">
            <w:pPr>
              <w:numPr>
                <w:ilvl w:val="0"/>
                <w:numId w:val="3"/>
              </w:numPr>
              <w:shd w:fill="ffffff" w:val="clear"/>
              <w:spacing w:before="40" w:line="4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Matul Școlarului</w:t>
            </w:r>
            <w:r w:rsidDel="00000000" w:rsidR="00000000" w:rsidRPr="00000000">
              <w:rPr>
                <w:rtl w:val="0"/>
              </w:rPr>
            </w:r>
          </w:p>
          <w:p w:rsidR="00000000" w:rsidDel="00000000" w:rsidP="00000000" w:rsidRDefault="00000000" w:rsidRPr="00000000" w14:paraId="000000A0">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p w:rsidR="00000000" w:rsidDel="00000000" w:rsidP="00000000" w:rsidRDefault="00000000" w:rsidRPr="00000000" w14:paraId="000000A1">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XXII - XXIX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A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0">
            <w:pPr>
              <w:numPr>
                <w:ilvl w:val="0"/>
                <w:numId w:val="3"/>
              </w:numPr>
              <w:shd w:fill="ffffff" w:val="clear"/>
              <w:spacing w:before="40" w:line="4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Strategie: </w:t>
            </w:r>
            <w:r w:rsidDel="00000000" w:rsidR="00000000" w:rsidRPr="00000000">
              <w:rPr>
                <w:rFonts w:ascii="Times New Roman" w:cs="Times New Roman" w:eastAsia="Times New Roman" w:hAnsi="Times New Roman"/>
                <w:color w:val="1f1f1f"/>
                <w:sz w:val="24"/>
                <w:szCs w:val="24"/>
                <w:highlight w:val="white"/>
                <w:rtl w:val="0"/>
              </w:rPr>
              <w:t xml:space="preserve">Slăbiciunea ultimei linii. Matul pe ultima linie</w:t>
            </w:r>
            <w:r w:rsidDel="00000000" w:rsidR="00000000" w:rsidRPr="00000000">
              <w:rPr>
                <w:rtl w:val="0"/>
              </w:rPr>
            </w:r>
          </w:p>
          <w:p w:rsidR="00000000" w:rsidDel="00000000" w:rsidP="00000000" w:rsidRDefault="00000000" w:rsidRPr="00000000" w14:paraId="000000B1">
            <w:pPr>
              <w:numPr>
                <w:ilvl w:val="0"/>
                <w:numId w:val="3"/>
              </w:numPr>
              <w:shd w:fill="ffffff" w:val="clear"/>
              <w:spacing w:before="40" w:line="460"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Strategie: </w:t>
            </w:r>
            <w:r w:rsidDel="00000000" w:rsidR="00000000" w:rsidRPr="00000000">
              <w:rPr>
                <w:rFonts w:ascii="Times New Roman" w:cs="Times New Roman" w:eastAsia="Times New Roman" w:hAnsi="Times New Roman"/>
                <w:color w:val="1f1f1f"/>
                <w:sz w:val="24"/>
                <w:szCs w:val="24"/>
                <w:highlight w:val="white"/>
                <w:rtl w:val="0"/>
              </w:rPr>
              <w:t xml:space="preserve">Piese atârnate. Numărătoarea. Materialul</w:t>
            </w:r>
          </w:p>
          <w:p w:rsidR="00000000" w:rsidDel="00000000" w:rsidP="00000000" w:rsidRDefault="00000000" w:rsidRPr="00000000" w14:paraId="000000B2">
            <w:pPr>
              <w:numPr>
                <w:ilvl w:val="0"/>
                <w:numId w:val="3"/>
              </w:numPr>
              <w:shd w:fill="ffffff" w:val="clear"/>
              <w:spacing w:before="40" w:line="4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Regulile unui turneu:</w:t>
            </w:r>
            <w:r w:rsidDel="00000000" w:rsidR="00000000" w:rsidRPr="00000000">
              <w:rPr>
                <w:rFonts w:ascii="Times New Roman" w:cs="Times New Roman" w:eastAsia="Times New Roman" w:hAnsi="Times New Roman"/>
                <w:color w:val="1f1f1f"/>
                <w:sz w:val="24"/>
                <w:szCs w:val="24"/>
                <w:highlight w:val="white"/>
                <w:rtl w:val="0"/>
              </w:rPr>
              <w:t xml:space="preserve"> Comportamentul fair-play</w:t>
            </w:r>
            <w:r w:rsidDel="00000000" w:rsidR="00000000" w:rsidRPr="00000000">
              <w:rPr>
                <w:rtl w:val="0"/>
              </w:rPr>
            </w:r>
          </w:p>
          <w:p w:rsidR="00000000" w:rsidDel="00000000" w:rsidP="00000000" w:rsidRDefault="00000000" w:rsidRPr="00000000" w14:paraId="000000B3">
            <w:pPr>
              <w:numPr>
                <w:ilvl w:val="0"/>
                <w:numId w:val="3"/>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Simularea unui turneu</w:t>
            </w:r>
            <w:r w:rsidDel="00000000" w:rsidR="00000000" w:rsidRPr="00000000">
              <w:rPr>
                <w:rtl w:val="0"/>
              </w:rPr>
            </w:r>
          </w:p>
          <w:p w:rsidR="00000000" w:rsidDel="00000000" w:rsidP="00000000" w:rsidRDefault="00000000" w:rsidRPr="00000000" w14:paraId="000000B4">
            <w:pPr>
              <w:numPr>
                <w:ilvl w:val="0"/>
                <w:numId w:val="3"/>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Simularea unui turneu</w:t>
            </w:r>
            <w:r w:rsidDel="00000000" w:rsidR="00000000" w:rsidRPr="00000000">
              <w:rPr>
                <w:rtl w:val="0"/>
              </w:rPr>
            </w:r>
          </w:p>
          <w:p w:rsidR="00000000" w:rsidDel="00000000" w:rsidP="00000000" w:rsidRDefault="00000000" w:rsidRPr="00000000" w14:paraId="000000B5">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p w:rsidR="00000000" w:rsidDel="00000000" w:rsidP="00000000" w:rsidRDefault="00000000" w:rsidRPr="00000000" w14:paraId="000000B6">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 - XXXVI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M5</w:t>
            </w:r>
          </w:p>
        </w:tc>
      </w:tr>
    </w:tbl>
    <w:p w:rsidR="00000000" w:rsidDel="00000000" w:rsidP="00000000" w:rsidRDefault="00000000" w:rsidRPr="00000000" w14:paraId="000000BA">
      <w:pPr>
        <w:spacing w:after="240" w:before="240" w:line="360" w:lineRule="auto"/>
        <w:rPr>
          <w:rFonts w:ascii="Times New Roman" w:cs="Times New Roman" w:eastAsia="Times New Roman" w:hAnsi="Times New Roman"/>
          <w:b w:val="1"/>
          <w:bCs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BB">
      <w:pPr>
        <w:spacing w:after="240" w:before="240" w:line="360" w:lineRule="auto"/>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0BC">
      <w:pPr>
        <w:spacing w:line="360" w:lineRule="auto"/>
        <w:jc w:val="center"/>
        <w:rPr>
          <w:rFonts w:ascii="Times New Roman" w:cs="Times New Roman" w:eastAsia="Times New Roman" w:hAnsi="Times New Roman"/>
          <w:b w:val="1"/>
          <w:bCs w:val="1"/>
          <w:sz w:val="32"/>
          <w:szCs w:val="32"/>
          <w:highlight w:val="yellow"/>
        </w:rPr>
      </w:pPr>
      <w:r w:rsidDel="00000000" w:rsidR="00000000" w:rsidRPr="00000000">
        <w:rPr>
          <w:rFonts w:ascii="Times New Roman" w:cs="Times New Roman" w:eastAsia="Times New Roman" w:hAnsi="Times New Roman"/>
          <w:b w:val="1"/>
          <w:bCs w:val="1"/>
          <w:sz w:val="32"/>
          <w:szCs w:val="32"/>
          <w:rtl w:val="0"/>
        </w:rPr>
        <w:t xml:space="preserve">Planificarea orientativă a unităților de învățare</w:t>
      </w:r>
      <w:r w:rsidDel="00000000" w:rsidR="00000000" w:rsidRPr="00000000">
        <w:rPr>
          <w:rtl w:val="0"/>
        </w:rPr>
      </w:r>
    </w:p>
    <w:p w:rsidR="00000000" w:rsidDel="00000000" w:rsidP="00000000" w:rsidRDefault="00000000" w:rsidRPr="00000000" w14:paraId="000000BD">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MODULUL 1</w:t>
      </w:r>
      <w:r w:rsidDel="00000000" w:rsidR="00000000" w:rsidRPr="00000000">
        <w:rPr>
          <w:rtl w:val="0"/>
        </w:rPr>
      </w:r>
    </w:p>
    <w:p w:rsidR="00000000" w:rsidDel="00000000" w:rsidP="00000000" w:rsidRDefault="00000000" w:rsidRPr="00000000" w14:paraId="000000BE">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t xml:space="preserve">Nr. de ore: 7</w:t>
        <w:tab/>
        <w:tab/>
        <w:tab/>
        <w:tab/>
        <w:tab/>
        <w:tab/>
        <w:tab/>
        <w:tab/>
        <w:tab/>
        <w:tab/>
        <w:t xml:space="preserve">Perioada:  sept. –  oct. 2024 (7 săptămâni)</w:t>
      </w:r>
    </w:p>
    <w:p w:rsidR="00000000" w:rsidDel="00000000" w:rsidP="00000000" w:rsidRDefault="00000000" w:rsidRPr="00000000" w14:paraId="000000B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2"/>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0C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Nr.</w:t>
            </w:r>
          </w:p>
          <w:p w:rsidR="00000000" w:rsidDel="00000000" w:rsidP="00000000" w:rsidRDefault="00000000" w:rsidRPr="00000000" w14:paraId="000000C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crt.</w:t>
            </w:r>
          </w:p>
        </w:tc>
        <w:tc>
          <w:tcPr>
            <w:shd w:fill="e2efd9" w:val="clear"/>
          </w:tcPr>
          <w:p w:rsidR="00000000" w:rsidDel="00000000" w:rsidP="00000000" w:rsidRDefault="00000000" w:rsidRPr="00000000" w14:paraId="000000C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Conținuturi/ Detalieri de conținut</w:t>
            </w:r>
          </w:p>
        </w:tc>
        <w:tc>
          <w:tcPr>
            <w:shd w:fill="e2efd9" w:val="clear"/>
          </w:tcPr>
          <w:p w:rsidR="00000000" w:rsidDel="00000000" w:rsidP="00000000" w:rsidRDefault="00000000" w:rsidRPr="00000000" w14:paraId="000000C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w:t>
            </w:r>
          </w:p>
          <w:p w:rsidR="00000000" w:rsidDel="00000000" w:rsidP="00000000" w:rsidRDefault="00000000" w:rsidRPr="00000000" w14:paraId="000000C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petenţe</w:t>
            </w:r>
          </w:p>
        </w:tc>
        <w:tc>
          <w:tcPr>
            <w:shd w:fill="e2efd9" w:val="clear"/>
          </w:tcPr>
          <w:p w:rsidR="00000000" w:rsidDel="00000000" w:rsidP="00000000" w:rsidRDefault="00000000" w:rsidRPr="00000000" w14:paraId="000000C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Exemple activități de învățare</w:t>
            </w:r>
            <w:r w:rsidDel="00000000" w:rsidR="00000000" w:rsidRPr="00000000">
              <w:rPr>
                <w:rtl w:val="0"/>
              </w:rPr>
            </w:r>
          </w:p>
        </w:tc>
        <w:tc>
          <w:tcPr>
            <w:shd w:fill="e2efd9" w:val="clear"/>
          </w:tcPr>
          <w:p w:rsidR="00000000" w:rsidDel="00000000" w:rsidP="00000000" w:rsidRDefault="00000000" w:rsidRPr="00000000" w14:paraId="000000C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0C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Evaluare</w:t>
            </w:r>
          </w:p>
        </w:tc>
        <w:tc>
          <w:tcPr>
            <w:shd w:fill="e2efd9" w:val="clear"/>
          </w:tcPr>
          <w:p w:rsidR="00000000" w:rsidDel="00000000" w:rsidP="00000000" w:rsidRDefault="00000000" w:rsidRPr="00000000" w14:paraId="000000C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0C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0D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p w:rsidR="00000000" w:rsidDel="00000000" w:rsidP="00000000" w:rsidRDefault="00000000" w:rsidRPr="00000000" w14:paraId="000000D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0D6">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Povestea detaliată: </w:t>
            </w:r>
            <w:r w:rsidDel="00000000" w:rsidR="00000000" w:rsidRPr="00000000">
              <w:rPr>
                <w:rFonts w:ascii="Times New Roman" w:cs="Times New Roman" w:eastAsia="Times New Roman" w:hAnsi="Times New Roman"/>
                <w:sz w:val="24"/>
                <w:szCs w:val="24"/>
                <w:rtl w:val="0"/>
              </w:rPr>
              <w:t xml:space="preserve">valoare, mutare, rolul pieselor; </w:t>
            </w:r>
            <w:r w:rsidDel="00000000" w:rsidR="00000000" w:rsidRPr="00000000">
              <w:rPr>
                <w:rFonts w:ascii="Times New Roman" w:cs="Times New Roman" w:eastAsia="Times New Roman" w:hAnsi="Times New Roman"/>
                <w:b w:val="1"/>
                <w:bCs w:val="1"/>
                <w:sz w:val="24"/>
                <w:szCs w:val="24"/>
                <w:rtl w:val="0"/>
              </w:rPr>
              <w:t xml:space="preserve">Pionii: </w:t>
            </w:r>
            <w:r w:rsidDel="00000000" w:rsidR="00000000" w:rsidRPr="00000000">
              <w:rPr>
                <w:rFonts w:ascii="Times New Roman" w:cs="Times New Roman" w:eastAsia="Times New Roman" w:hAnsi="Times New Roman"/>
                <w:sz w:val="24"/>
                <w:szCs w:val="24"/>
                <w:rtl w:val="0"/>
              </w:rPr>
              <w:t xml:space="preserve">Salvarea pionilor: mini-joc Soldățelul curajos</w:t>
            </w:r>
          </w:p>
        </w:tc>
        <w:tc>
          <w:tcPr>
            <w:shd w:fill="auto" w:val="clear"/>
          </w:tcPr>
          <w:p w:rsidR="00000000" w:rsidDel="00000000" w:rsidP="00000000" w:rsidRDefault="00000000" w:rsidRPr="00000000" w14:paraId="000000D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D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0DA">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0DB">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Elevii vor vizualiza videoclipului de pe Youtube unde este prezentată povestea șahului </w:t>
            </w:r>
            <w:hyperlink r:id="rId8">
              <w:r w:rsidDel="00000000" w:rsidR="00000000" w:rsidRPr="00000000">
                <w:rPr>
                  <w:rFonts w:ascii="Times New Roman" w:cs="Times New Roman" w:eastAsia="Times New Roman" w:hAnsi="Times New Roman"/>
                  <w:sz w:val="24"/>
                  <w:szCs w:val="24"/>
                  <w:u w:val="single"/>
                  <w:rtl w:val="0"/>
                </w:rPr>
                <w:t xml:space="preserve">https://www.youtube.com/watch?v=2itkgVWq0hc</w:t>
              </w:r>
            </w:hyperlink>
            <w:r w:rsidDel="00000000" w:rsidR="00000000" w:rsidRPr="00000000">
              <w:rPr>
                <w:rtl w:val="0"/>
              </w:rPr>
            </w:r>
          </w:p>
          <w:p w:rsidR="00000000" w:rsidDel="00000000" w:rsidP="00000000" w:rsidRDefault="00000000" w:rsidRPr="00000000" w14:paraId="000000DC">
            <w:pPr>
              <w:keepLines w:val="1"/>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Exerciții de reținere a denumirii fiecărei piese;</w:t>
            </w:r>
          </w:p>
          <w:p w:rsidR="00000000" w:rsidDel="00000000" w:rsidP="00000000" w:rsidRDefault="00000000" w:rsidRPr="00000000" w14:paraId="000000DE">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colorarea de linii, coloane diagonale pe o tablă de șah desenată pe liniatura caietului de matematică;</w:t>
            </w:r>
          </w:p>
          <w:p w:rsidR="00000000" w:rsidDel="00000000" w:rsidP="00000000" w:rsidRDefault="00000000" w:rsidRPr="00000000" w14:paraId="000000DF">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Desenarea/colorarea tablei de șah;</w:t>
            </w:r>
          </w:p>
          <w:p w:rsidR="00000000" w:rsidDel="00000000" w:rsidP="00000000" w:rsidRDefault="00000000" w:rsidRPr="00000000" w14:paraId="000000E0">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Identificarea coloanei, linie și a diagonalei;</w:t>
            </w:r>
          </w:p>
          <w:p w:rsidR="00000000" w:rsidDel="00000000" w:rsidP="00000000" w:rsidRDefault="00000000" w:rsidRPr="00000000" w14:paraId="000000E1">
            <w:pPr>
              <w:keepLines w:val="1"/>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Mini joc- construirea tablei de șah ;</w:t>
            </w:r>
          </w:p>
          <w:p w:rsidR="00000000" w:rsidDel="00000000" w:rsidP="00000000" w:rsidRDefault="00000000" w:rsidRPr="00000000" w14:paraId="000000E2">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Discuții privind înțelegerea jocului de șah și exersarea unor reguli de bază pentru partida de șah: albul mută primul, o dată mută albul, o dată negrul;</w:t>
            </w:r>
          </w:p>
          <w:p w:rsidR="00000000" w:rsidDel="00000000" w:rsidP="00000000" w:rsidRDefault="00000000" w:rsidRPr="00000000" w14:paraId="000000E3">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Așezarea corectă a tablei de șah cu câmpul H1 sau A8 în partea dreaptă;</w:t>
            </w:r>
          </w:p>
          <w:p w:rsidR="00000000" w:rsidDel="00000000" w:rsidP="00000000" w:rsidRDefault="00000000" w:rsidRPr="00000000" w14:paraId="000000E4">
            <w:pPr>
              <w:keepLines w:val="1"/>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Identificarea direcțiilor utilizând metafora blocului (blocul vs tabla: Scara A, etaj 1 .... Scara H, etaj 8);</w:t>
            </w:r>
          </w:p>
          <w:p w:rsidR="00000000" w:rsidDel="00000000" w:rsidP="00000000" w:rsidRDefault="00000000" w:rsidRPr="00000000" w14:paraId="000000E5">
            <w:pPr>
              <w:keepLines w:val="1"/>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Ordinea de Așezare: Elevii vor învăța să așeze piesele pe tablă într-o anumită ordine, în conformitate cu regula începerii jocului de șah. Aceasta va consolida nu doar cunoștințele despre valoarea pieselor, ci și despre poziționarea corectă la începutul unei partide.</w:t>
            </w:r>
          </w:p>
          <w:p w:rsidR="00000000" w:rsidDel="00000000" w:rsidP="00000000" w:rsidRDefault="00000000" w:rsidRPr="00000000" w14:paraId="000000E6">
            <w:pPr>
              <w:keepLines w:val="1"/>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Jocuri de poziţionare a obiectelor pe plan;</w:t>
            </w:r>
          </w:p>
          <w:p w:rsidR="00000000" w:rsidDel="00000000" w:rsidP="00000000" w:rsidRDefault="00000000" w:rsidRPr="00000000" w14:paraId="000000E7">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 de rol pe șotronul tablei de șah;</w:t>
            </w:r>
          </w:p>
          <w:p w:rsidR="00000000" w:rsidDel="00000000" w:rsidP="00000000" w:rsidRDefault="00000000" w:rsidRPr="00000000" w14:paraId="000000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 de Asociere: Elevii pot participa la un joc de asociere în care li se arată imagini ale pieselor de șah și li se cere să le asocieze cu valoarea și mișcarea corectă pe tablă. Acest joc poate fi realizat sub formă de carduri sau activități interactive pe tablă.;</w:t>
            </w:r>
          </w:p>
        </w:tc>
        <w:tc>
          <w:tcPr>
            <w:shd w:fill="auto" w:val="clear"/>
          </w:tcPr>
          <w:p w:rsidR="00000000" w:rsidDel="00000000" w:rsidP="00000000" w:rsidRDefault="00000000" w:rsidRPr="00000000" w14:paraId="000000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0E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povestirea </w:t>
            </w:r>
          </w:p>
          <w:p w:rsidR="00000000" w:rsidDel="00000000" w:rsidP="00000000" w:rsidRDefault="00000000" w:rsidRPr="00000000" w14:paraId="000000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0E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0F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evaluare inițială</w:t>
            </w:r>
          </w:p>
          <w:p w:rsidR="00000000" w:rsidDel="00000000" w:rsidP="00000000" w:rsidRDefault="00000000" w:rsidRPr="00000000" w14:paraId="000000F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0FA">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0F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Pr>
          <w:p w:rsidR="00000000" w:rsidDel="00000000" w:rsidP="00000000" w:rsidRDefault="00000000" w:rsidRPr="00000000" w14:paraId="000000FC">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Regele: </w:t>
            </w:r>
            <w:r w:rsidDel="00000000" w:rsidR="00000000" w:rsidRPr="00000000">
              <w:rPr>
                <w:rFonts w:ascii="Times New Roman" w:cs="Times New Roman" w:eastAsia="Times New Roman" w:hAnsi="Times New Roman"/>
                <w:sz w:val="24"/>
                <w:szCs w:val="24"/>
                <w:highlight w:val="white"/>
                <w:rtl w:val="0"/>
              </w:rPr>
              <w:t xml:space="preserve">Rege vs Pionii; </w:t>
            </w:r>
            <w:r w:rsidDel="00000000" w:rsidR="00000000" w:rsidRPr="00000000">
              <w:rPr>
                <w:rFonts w:ascii="Times New Roman" w:cs="Times New Roman" w:eastAsia="Times New Roman" w:hAnsi="Times New Roman"/>
                <w:b w:val="1"/>
                <w:bCs w:val="1"/>
                <w:sz w:val="24"/>
                <w:szCs w:val="24"/>
                <w:highlight w:val="white"/>
                <w:rtl w:val="0"/>
              </w:rPr>
              <w:t xml:space="preserve">Pionii:</w:t>
            </w:r>
            <w:r w:rsidDel="00000000" w:rsidR="00000000" w:rsidRPr="00000000">
              <w:rPr>
                <w:rFonts w:ascii="Times New Roman" w:cs="Times New Roman" w:eastAsia="Times New Roman" w:hAnsi="Times New Roman"/>
                <w:sz w:val="24"/>
                <w:szCs w:val="24"/>
                <w:highlight w:val="white"/>
                <w:rtl w:val="0"/>
              </w:rPr>
              <w:t xml:space="preserve"> 8 pioni vs 8 pioni</w:t>
            </w:r>
            <w:r w:rsidDel="00000000" w:rsidR="00000000" w:rsidRPr="00000000">
              <w:rPr>
                <w:rtl w:val="0"/>
              </w:rPr>
            </w:r>
          </w:p>
        </w:tc>
        <w:tc>
          <w:tcPr>
            <w:shd w:fill="auto" w:val="clear"/>
          </w:tcPr>
          <w:p w:rsidR="00000000" w:rsidDel="00000000" w:rsidP="00000000" w:rsidRDefault="00000000" w:rsidRPr="00000000" w14:paraId="000000F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F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0F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0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p w:rsidR="00000000" w:rsidDel="00000000" w:rsidP="00000000" w:rsidRDefault="00000000" w:rsidRPr="00000000" w14:paraId="00000101">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02">
            <w:pPr>
              <w:pBdr>
                <w:top w:color="d9d9e3" w:space="0" w:sz="0" w:val="none"/>
                <w:left w:color="d9d9e3" w:space="0" w:sz="0" w:val="none"/>
                <w:bottom w:color="d9d9e3" w:space="0" w:sz="0" w:val="none"/>
                <w:right w:color="d9d9e3" w:space="0" w:sz="0" w:val="none"/>
                <w:between w:color="d9d9e3"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Introducerea Conceptului: Profesorul va explica rolul important al regelui în jocul de șah și modul în care trebuie protejat. Elevii vor înțelege că obiectivul este să împiedice regele să fie capturat.</w:t>
            </w:r>
          </w:p>
          <w:p w:rsidR="00000000" w:rsidDel="00000000" w:rsidP="00000000" w:rsidRDefault="00000000" w:rsidRPr="00000000" w14:paraId="00000103">
            <w:pPr>
              <w:pBdr>
                <w:top w:color="d9d9e3" w:space="0" w:sz="0" w:val="none"/>
                <w:left w:color="d9d9e3" w:space="0" w:sz="0" w:val="none"/>
                <w:bottom w:color="d9d9e3" w:space="0" w:sz="0" w:val="none"/>
                <w:right w:color="d9d9e3" w:space="0" w:sz="0" w:val="none"/>
                <w:between w:color="d9d9e3" w:space="0" w:sz="0" w:val="none"/>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pBdr>
                <w:top w:color="d9d9e3" w:space="0" w:sz="0" w:val="none"/>
                <w:left w:color="d9d9e3" w:space="0" w:sz="0" w:val="none"/>
                <w:bottom w:color="d9d9e3" w:space="0" w:sz="0" w:val="none"/>
                <w:right w:color="d9d9e3" w:space="0" w:sz="0" w:val="none"/>
                <w:between w:color="d9d9e3"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"Regele în Aventură": Elevii vor juca un joc interactiv în care regele lor trebuie să evite atacurile pionilor adverși..</w:t>
            </w:r>
          </w:p>
          <w:p w:rsidR="00000000" w:rsidDel="00000000" w:rsidP="00000000" w:rsidRDefault="00000000" w:rsidRPr="00000000" w14:paraId="00000105">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Învățare a Mișcărilor Pionilor: Elevii vor învăța mișcările de bază ale pionilor și vor realiza că aceștia se pot deplasa înainte cu o casetă, dar capturează pe diagonală.</w:t>
            </w:r>
          </w:p>
          <w:p w:rsidR="00000000" w:rsidDel="00000000" w:rsidP="00000000" w:rsidRDefault="00000000" w:rsidRPr="00000000" w14:paraId="00000106">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"Bătălia Pionilor": Elevii vor participa la un joc distractiv în care pionii lor vor concura cu pionii adverși pentru a ajunge în zona de promovare. </w:t>
            </w:r>
          </w:p>
          <w:p w:rsidR="00000000" w:rsidDel="00000000" w:rsidP="00000000" w:rsidRDefault="00000000" w:rsidRPr="00000000" w14:paraId="00000107">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Puzzle-uri cu Mișcări de Pioni: Elevii vor rezolva puzzle-uri simple în care trebuie să identifice mișcările posibile ale pionilor în diverse situații pe tablă.</w:t>
            </w:r>
          </w:p>
          <w:p w:rsidR="00000000" w:rsidDel="00000000" w:rsidP="00000000" w:rsidRDefault="00000000" w:rsidRPr="00000000" w14:paraId="00000108">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"Cursa Pionilor": Elevii vor participa la un joc în care vor încerca să își deplaseze pionii înainte și să îi aducă în zona de promovare.</w:t>
            </w:r>
          </w:p>
          <w:p w:rsidR="00000000" w:rsidDel="00000000" w:rsidP="00000000" w:rsidRDefault="00000000" w:rsidRPr="00000000" w14:paraId="00000109">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Coordonare a Pionilor: Profesorul va propune diverse exerciții în care elevii vor trebui să coordoneze mișcările pionilor pentru a-și consolida poziția pe tablă.</w:t>
            </w:r>
          </w:p>
          <w:p w:rsidR="00000000" w:rsidDel="00000000" w:rsidP="00000000" w:rsidRDefault="00000000" w:rsidRPr="00000000" w14:paraId="0000010A">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"Salvați Pionii": Elevii vor juca un joc în care trebuie să își protejeze pionii și să îi salveze de la capturare. </w:t>
            </w:r>
          </w:p>
          <w:p w:rsidR="00000000" w:rsidDel="00000000" w:rsidP="00000000" w:rsidRDefault="00000000" w:rsidRPr="00000000" w14:paraId="0000010B">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11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1C">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1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Pr>
          <w:p w:rsidR="00000000" w:rsidDel="00000000" w:rsidP="00000000" w:rsidRDefault="00000000" w:rsidRPr="00000000" w14:paraId="0000011E">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Turnul:</w:t>
            </w:r>
            <w:r w:rsidDel="00000000" w:rsidR="00000000" w:rsidRPr="00000000">
              <w:rPr>
                <w:rFonts w:ascii="Times New Roman" w:cs="Times New Roman" w:eastAsia="Times New Roman" w:hAnsi="Times New Roman"/>
                <w:sz w:val="24"/>
                <w:szCs w:val="24"/>
                <w:highlight w:val="white"/>
                <w:rtl w:val="0"/>
              </w:rPr>
              <w:t xml:space="preserve"> Turnul vs 8 pioni; </w:t>
            </w:r>
            <w:r w:rsidDel="00000000" w:rsidR="00000000" w:rsidRPr="00000000">
              <w:rPr>
                <w:rFonts w:ascii="Times New Roman" w:cs="Times New Roman" w:eastAsia="Times New Roman" w:hAnsi="Times New Roman"/>
                <w:b w:val="1"/>
                <w:bCs w:val="1"/>
                <w:sz w:val="24"/>
                <w:szCs w:val="24"/>
                <w:highlight w:val="white"/>
                <w:rtl w:val="0"/>
              </w:rPr>
              <w:t xml:space="preserve">Nebunul: </w:t>
            </w:r>
            <w:r w:rsidDel="00000000" w:rsidR="00000000" w:rsidRPr="00000000">
              <w:rPr>
                <w:rFonts w:ascii="Times New Roman" w:cs="Times New Roman" w:eastAsia="Times New Roman" w:hAnsi="Times New Roman"/>
                <w:sz w:val="24"/>
                <w:szCs w:val="24"/>
                <w:highlight w:val="white"/>
                <w:rtl w:val="0"/>
              </w:rPr>
              <w:t xml:space="preserve"> Nebun vs pioni; </w:t>
            </w:r>
            <w:r w:rsidDel="00000000" w:rsidR="00000000" w:rsidRPr="00000000">
              <w:rPr>
                <w:rFonts w:ascii="Times New Roman" w:cs="Times New Roman" w:eastAsia="Times New Roman" w:hAnsi="Times New Roman"/>
                <w:b w:val="1"/>
                <w:bCs w:val="1"/>
                <w:sz w:val="24"/>
                <w:szCs w:val="24"/>
                <w:highlight w:val="white"/>
                <w:rtl w:val="0"/>
              </w:rPr>
              <w:t xml:space="preserve">Dama:</w:t>
            </w:r>
            <w:r w:rsidDel="00000000" w:rsidR="00000000" w:rsidRPr="00000000">
              <w:rPr>
                <w:rFonts w:ascii="Times New Roman" w:cs="Times New Roman" w:eastAsia="Times New Roman" w:hAnsi="Times New Roman"/>
                <w:sz w:val="24"/>
                <w:szCs w:val="24"/>
                <w:highlight w:val="white"/>
                <w:rtl w:val="0"/>
              </w:rPr>
              <w:t xml:space="preserve"> Dama vs 8 pioni</w:t>
            </w:r>
            <w:r w:rsidDel="00000000" w:rsidR="00000000" w:rsidRPr="00000000">
              <w:rPr>
                <w:rtl w:val="0"/>
              </w:rPr>
            </w:r>
          </w:p>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2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2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2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2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25">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Introducerea Conceptului: Profesorul va explica rolul important al turnului în jocul de șah și va sublinia că turnul se poate deplasa în linie sau coloană.</w:t>
            </w:r>
          </w:p>
          <w:p w:rsidR="00000000" w:rsidDel="00000000" w:rsidP="00000000" w:rsidRDefault="00000000" w:rsidRPr="00000000" w14:paraId="00000126">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Mutare a Turnului: Elevii vor practica mișcările de bază ale turnului prin exerciții simple de deplasare pe tablă. </w:t>
            </w:r>
          </w:p>
          <w:p w:rsidR="00000000" w:rsidDel="00000000" w:rsidP="00000000" w:rsidRDefault="00000000" w:rsidRPr="00000000" w14:paraId="00000127">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Interactiv "Turnul Războinic": Elevii vor juca un joc interactiv în care turnul lor trebuie să captureze pionii adverși. </w:t>
            </w:r>
          </w:p>
          <w:p w:rsidR="00000000" w:rsidDel="00000000" w:rsidP="00000000" w:rsidRDefault="00000000" w:rsidRPr="00000000" w14:paraId="00000128">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Prezentarea Nebunului: Profesorul va prezenta nebunul ca o piesă care se deplasează pe diagonale. Elevii vor observa că nebunul poate călători pe același culoar de-a lungul jocului.</w:t>
            </w:r>
          </w:p>
          <w:p w:rsidR="00000000" w:rsidDel="00000000" w:rsidP="00000000" w:rsidRDefault="00000000" w:rsidRPr="00000000" w14:paraId="00000129">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Mutare a Nebunului: Elevii vor efectua exerciții practice pentru a înțelege mișcările specifice ale nebunului. Vor identifica modul în care acesta se deplasează pe diagonale.</w:t>
            </w:r>
          </w:p>
          <w:p w:rsidR="00000000" w:rsidDel="00000000" w:rsidP="00000000" w:rsidRDefault="00000000" w:rsidRPr="00000000" w14:paraId="0000012A">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Apărare cu Nebunii: Profesorul va propune exerciții în care nebunii elevilor vor trebui să apere zonele vulnerabile ale tablei de șah împotriva pionilor adverși.</w:t>
            </w:r>
          </w:p>
          <w:p w:rsidR="00000000" w:rsidDel="00000000" w:rsidP="00000000" w:rsidRDefault="00000000" w:rsidRPr="00000000" w14:paraId="0000012B">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Rolul Importanței Damei: Profesorul va sublinia importanța reginei (damei) în joc, evidențiind abilitățile sale de a se deplasa pe orizontală, verticală și diagonală.</w:t>
            </w:r>
          </w:p>
          <w:p w:rsidR="00000000" w:rsidDel="00000000" w:rsidP="00000000" w:rsidRDefault="00000000" w:rsidRPr="00000000" w14:paraId="0000012C">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Mișcare a Damei:Elevii vor participa la exerciții practice pentru a învăța mișcările complexe ale damei. Vor explora cum aceasta poate să acopere zone extinse pe tablă.</w:t>
            </w:r>
          </w:p>
          <w:p w:rsidR="00000000" w:rsidDel="00000000" w:rsidP="00000000" w:rsidRDefault="00000000" w:rsidRPr="00000000" w14:paraId="0000012D">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"Salvați Regina": Elevii vor juca un joc în care obiectivul este să își protejeze regina de pionii adverși. Acest joc va dezvolta abilitățile de strategie și planificare a elevilor.</w:t>
            </w:r>
          </w:p>
          <w:p w:rsidR="00000000" w:rsidDel="00000000" w:rsidP="00000000" w:rsidRDefault="00000000" w:rsidRPr="00000000" w14:paraId="0000012E">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3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3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auto" w:val="clear"/>
          </w:tcPr>
          <w:p w:rsidR="00000000" w:rsidDel="00000000" w:rsidP="00000000" w:rsidRDefault="00000000" w:rsidRPr="00000000" w14:paraId="0000013A">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Calul: </w:t>
            </w:r>
            <w:r w:rsidDel="00000000" w:rsidR="00000000" w:rsidRPr="00000000">
              <w:rPr>
                <w:rFonts w:ascii="Times New Roman" w:cs="Times New Roman" w:eastAsia="Times New Roman" w:hAnsi="Times New Roman"/>
                <w:sz w:val="24"/>
                <w:szCs w:val="24"/>
                <w:highlight w:val="white"/>
                <w:rtl w:val="0"/>
              </w:rPr>
              <w:t xml:space="preserve">Singura piesă care sare; </w:t>
            </w:r>
            <w:r w:rsidDel="00000000" w:rsidR="00000000" w:rsidRPr="00000000">
              <w:rPr>
                <w:rFonts w:ascii="Times New Roman" w:cs="Times New Roman" w:eastAsia="Times New Roman" w:hAnsi="Times New Roman"/>
                <w:b w:val="1"/>
                <w:bCs w:val="1"/>
                <w:sz w:val="24"/>
                <w:szCs w:val="24"/>
                <w:highlight w:val="white"/>
                <w:rtl w:val="0"/>
              </w:rPr>
              <w:t xml:space="preserve">Mutări speciale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Joc cu toate piesele (joc liber</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tc>
        <w:tc>
          <w:tcPr>
            <w:shd w:fill="auto" w:val="clear"/>
          </w:tcPr>
          <w:p w:rsidR="00000000" w:rsidDel="00000000" w:rsidP="00000000" w:rsidRDefault="00000000" w:rsidRPr="00000000" w14:paraId="0000013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3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3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3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3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40">
            <w:pPr>
              <w:keepLines w:val="1"/>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Decuparea din carton a unei forme în „L”, care poate fi așezată pe tablă pentru a ajuta elevii să vizualizeze și să înțeleagă mai ușor mutarea calului.</w:t>
            </w:r>
            <w:r w:rsidDel="00000000" w:rsidR="00000000" w:rsidRPr="00000000">
              <w:rPr>
                <w:rtl w:val="0"/>
              </w:rPr>
            </w:r>
          </w:p>
          <w:p w:rsidR="00000000" w:rsidDel="00000000" w:rsidP="00000000" w:rsidRDefault="00000000" w:rsidRPr="00000000" w14:paraId="00000141">
            <w:pPr>
              <w:keepLines w:val="1"/>
              <w:pBdr>
                <w:top w:color="d9d9e3" w:space="0" w:sz="0" w:val="none"/>
                <w:left w:color="d9d9e3" w:space="0" w:sz="0" w:val="none"/>
                <w:bottom w:color="d9d9e3" w:space="0" w:sz="0" w:val="none"/>
                <w:right w:color="d9d9e3" w:space="0" w:sz="0" w:val="none"/>
                <w:between w:color="d9d9e3" w:space="0" w:sz="0" w:val="none"/>
              </w:pBd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"Călătoriile Calului": Organizarea unui joc interactiv în care copiii devin cai călători și își folosesc mișcările specifice pentru a explora tabla de șah. Scopul este de a evidenția mișcările neobișnuite ale calului.</w:t>
            </w:r>
          </w:p>
          <w:p w:rsidR="00000000" w:rsidDel="00000000" w:rsidP="00000000" w:rsidRDefault="00000000" w:rsidRPr="00000000" w14:paraId="00000142">
            <w:pPr>
              <w:keepLines w:val="1"/>
              <w:pBdr>
                <w:top w:color="d9d9e3" w:space="0" w:sz="0" w:val="none"/>
                <w:left w:color="d9d9e3" w:space="0" w:sz="0" w:val="none"/>
                <w:bottom w:color="d9d9e3" w:space="0" w:sz="0" w:val="none"/>
                <w:right w:color="d9d9e3" w:space="0" w:sz="0" w:val="none"/>
                <w:between w:color="d9d9e3" w:space="0" w:sz="0" w:val="none"/>
              </w:pBd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Construirea unui Traseu Curios: Elevii vor contribui la construirea unui traseu curios pe hârtie, reprezentând traseul pe care calul trebuie să îl parcurgă pentru a evita pionii. </w:t>
            </w:r>
          </w:p>
          <w:p w:rsidR="00000000" w:rsidDel="00000000" w:rsidP="00000000" w:rsidRDefault="00000000" w:rsidRPr="00000000" w14:paraId="00000143">
            <w:pPr>
              <w:keepLines w:val="1"/>
              <w:pBdr>
                <w:top w:color="d9d9e3" w:space="0" w:sz="0" w:val="none"/>
                <w:left w:color="d9d9e3" w:space="0" w:sz="0" w:val="none"/>
                <w:bottom w:color="d9d9e3" w:space="0" w:sz="0" w:val="none"/>
                <w:right w:color="d9d9e3" w:space="0" w:sz="0" w:val="none"/>
                <w:between w:color="d9d9e3" w:space="0" w:sz="0" w:val="none"/>
              </w:pBd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"Calul și Misiunea de Salvare": Elevii vor fi împărțiți în echipe și vor juca un joc în care un cal (reprezentat de un elev) trebuie să evite "pionii călăreți" pentru a ajunge să salveze alți pioni. </w:t>
            </w:r>
          </w:p>
          <w:p w:rsidR="00000000" w:rsidDel="00000000" w:rsidP="00000000" w:rsidRDefault="00000000" w:rsidRPr="00000000" w14:paraId="00000144">
            <w:pPr>
              <w:keepLines w:val="1"/>
              <w:pBdr>
                <w:top w:color="d9d9e3" w:space="0" w:sz="0" w:val="none"/>
                <w:left w:color="d9d9e3" w:space="0" w:sz="0" w:val="none"/>
                <w:bottom w:color="d9d9e3" w:space="0" w:sz="0" w:val="none"/>
                <w:right w:color="d9d9e3" w:space="0" w:sz="0" w:val="none"/>
                <w:between w:color="d9d9e3" w:space="0" w:sz="0" w:val="none"/>
              </w:pBd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Puzzle-uri cu Mișcări de Cal: Elevii vor primi imagini ale unor poziții de șah și vor trebui să rezolve puzzle-uri pentru a identifica mișcările posibile ale calului în acele situații. </w:t>
            </w:r>
          </w:p>
          <w:p w:rsidR="00000000" w:rsidDel="00000000" w:rsidP="00000000" w:rsidRDefault="00000000" w:rsidRPr="00000000" w14:paraId="00000145">
            <w:pPr>
              <w:keepLines w:val="1"/>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Exersarea unor scheme de capturare a pieselor în timpul partidei;</w:t>
            </w:r>
          </w:p>
          <w:p w:rsidR="00000000" w:rsidDel="00000000" w:rsidP="00000000" w:rsidRDefault="00000000" w:rsidRPr="00000000" w14:paraId="00000146">
            <w:pPr>
              <w:keepLines w:val="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identificare, în funcție de valoare, a piesei care este mai avantajos de capturat;</w:t>
            </w:r>
          </w:p>
          <w:p w:rsidR="00000000" w:rsidDel="00000000" w:rsidP="00000000" w:rsidRDefault="00000000" w:rsidRPr="00000000" w14:paraId="00000147">
            <w:pPr>
              <w:keepLines w:val="1"/>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keepLines w:val="1"/>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Jocuri pe echipe de capturare a figurilor la tabla demonstrativă;</w:t>
            </w:r>
          </w:p>
          <w:p w:rsidR="00000000" w:rsidDel="00000000" w:rsidP="00000000" w:rsidRDefault="00000000" w:rsidRPr="00000000" w14:paraId="0000014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4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4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5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53">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5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shd w:fill="auto" w:val="clear"/>
          </w:tcPr>
          <w:p w:rsidR="00000000" w:rsidDel="00000000" w:rsidP="00000000" w:rsidRDefault="00000000" w:rsidRPr="00000000" w14:paraId="00000155">
            <w:p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Valoarea pieselor și valoarea relativă a pieselor</w:t>
            </w:r>
            <w:r w:rsidDel="00000000" w:rsidR="00000000" w:rsidRPr="00000000">
              <w:rPr>
                <w:rtl w:val="0"/>
              </w:rPr>
            </w:r>
          </w:p>
        </w:tc>
        <w:tc>
          <w:tcPr>
            <w:shd w:fill="auto" w:val="clear"/>
          </w:tcPr>
          <w:p w:rsidR="00000000" w:rsidDel="00000000" w:rsidP="00000000" w:rsidRDefault="00000000" w:rsidRPr="00000000" w14:paraId="0000015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5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5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5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5B">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"Poveștile Pieselor": Crearea unei povești interactive despre aventurile diferitelor piese în șah și modul în care acestea își folosesc valorile pentru a influența desfășurarea jocului.</w:t>
            </w:r>
          </w:p>
          <w:p w:rsidR="00000000" w:rsidDel="00000000" w:rsidP="00000000" w:rsidRDefault="00000000" w:rsidRPr="00000000" w14:paraId="0000015C">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"Căutarea Pieselor Valoroase": Organizarea unui joc în care copiii trebuie să găsească și să poziționeze piesele pe tabla de șah în ordinea valorii lor. Aceasta dezvoltă înțelegerea relativă a valorii pieselor.</w:t>
            </w:r>
          </w:p>
          <w:p w:rsidR="00000000" w:rsidDel="00000000" w:rsidP="00000000" w:rsidRDefault="00000000" w:rsidRPr="00000000" w14:paraId="0000015E">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Recunoașterea valorii fiecărei figuri în parte</w:t>
            </w:r>
          </w:p>
          <w:p w:rsidR="00000000" w:rsidDel="00000000" w:rsidP="00000000" w:rsidRDefault="00000000" w:rsidRPr="00000000" w14:paraId="0000015F">
            <w:pPr>
              <w:keepLines w:val="1"/>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Piesele pe tabla și trebuie aduse pe poziția inițială din cât mai puține mutări.</w:t>
            </w:r>
          </w:p>
          <w:p w:rsidR="00000000" w:rsidDel="00000000" w:rsidP="00000000" w:rsidRDefault="00000000" w:rsidRPr="00000000" w14:paraId="00000160">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Joc: Compararea valorilor prin folosirea “crocodilului” și stabilirea importanței fiecăreia ( exemplu: dintre pion și cal, crocodilul îl mănâncă pe cal)</w:t>
            </w:r>
          </w:p>
          <w:p w:rsidR="00000000" w:rsidDel="00000000" w:rsidP="00000000" w:rsidRDefault="00000000" w:rsidRPr="00000000" w14:paraId="00000161">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Joc: Adunarea  valorilor și compararea prin folosirea “crocodilului” și stabilirea importanței fiecăreia ( exemplu: dintre pion + cal vs pion + turn,  crocodilul îi mănâncă pe cei din urmă)</w:t>
            </w:r>
          </w:p>
          <w:p w:rsidR="00000000" w:rsidDel="00000000" w:rsidP="00000000" w:rsidRDefault="00000000" w:rsidRPr="00000000" w14:paraId="00000162">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Încercuiește piesa de șah a cărei valoare este cel mai mic număr impar de o cifră.</w:t>
            </w:r>
          </w:p>
          <w:p w:rsidR="00000000" w:rsidDel="00000000" w:rsidP="00000000" w:rsidRDefault="00000000" w:rsidRPr="00000000" w14:paraId="00000163">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Ordonează crescător/descrescător următoarele piese de șah (ținând cont de valoarea lor)</w:t>
            </w:r>
          </w:p>
          <w:p w:rsidR="00000000" w:rsidDel="00000000" w:rsidP="00000000" w:rsidRDefault="00000000" w:rsidRPr="00000000" w14:paraId="0000016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Colorează piesa de șah cu valoarea cea mai mare.</w:t>
            </w:r>
            <w:r w:rsidDel="00000000" w:rsidR="00000000" w:rsidRPr="00000000">
              <w:rPr>
                <w:rtl w:val="0"/>
              </w:rPr>
            </w:r>
          </w:p>
          <w:p w:rsidR="00000000" w:rsidDel="00000000" w:rsidP="00000000" w:rsidRDefault="00000000" w:rsidRPr="00000000" w14:paraId="00000165">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cu caracter matematic (valoare mai mică/mai mare/ egală)</w:t>
            </w:r>
          </w:p>
          <w:p w:rsidR="00000000" w:rsidDel="00000000" w:rsidP="00000000" w:rsidRDefault="00000000" w:rsidRPr="00000000" w14:paraId="00000166">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Exersarea unor scheme de capturare a pieselor în timpul partidei</w:t>
            </w:r>
          </w:p>
          <w:p w:rsidR="00000000" w:rsidDel="00000000" w:rsidP="00000000" w:rsidRDefault="00000000" w:rsidRPr="00000000" w14:paraId="00000167">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cu celelalte piese învățate</w:t>
            </w:r>
          </w:p>
        </w:tc>
        <w:tc>
          <w:tcPr>
            <w:shd w:fill="auto" w:val="clear"/>
          </w:tcPr>
          <w:p w:rsidR="00000000" w:rsidDel="00000000" w:rsidP="00000000" w:rsidRDefault="00000000" w:rsidRPr="00000000" w14:paraId="000001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6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6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7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71">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7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shd w:fill="auto" w:val="clear"/>
          </w:tcPr>
          <w:p w:rsidR="00000000" w:rsidDel="00000000" w:rsidP="00000000" w:rsidRDefault="00000000" w:rsidRPr="00000000" w14:paraId="000001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Acum știu!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p w:rsidR="00000000" w:rsidDel="00000000" w:rsidP="00000000" w:rsidRDefault="00000000" w:rsidRPr="00000000" w14:paraId="00000174">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p w:rsidR="00000000" w:rsidDel="00000000" w:rsidP="00000000" w:rsidRDefault="00000000" w:rsidRPr="00000000" w14:paraId="00000175">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7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7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7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7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7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7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9">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1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7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8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8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85">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8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shd w:fill="auto" w:val="clear"/>
          </w:tcPr>
          <w:p w:rsidR="00000000" w:rsidDel="00000000" w:rsidP="00000000" w:rsidRDefault="00000000" w:rsidRPr="00000000" w14:paraId="0000018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shd w:fill="auto" w:val="clear"/>
          </w:tcPr>
          <w:p w:rsidR="00000000" w:rsidDel="00000000" w:rsidP="00000000" w:rsidRDefault="00000000" w:rsidRPr="00000000" w14:paraId="0000018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8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8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8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8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8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0">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1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9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9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9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97">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98">
      <w:pPr>
        <w:spacing w:after="240" w:before="240" w:line="360" w:lineRule="auto"/>
        <w:jc w:val="left"/>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99">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MODULUL 2</w:t>
      </w:r>
      <w:r w:rsidDel="00000000" w:rsidR="00000000" w:rsidRPr="00000000">
        <w:rPr>
          <w:rtl w:val="0"/>
        </w:rPr>
      </w:r>
    </w:p>
    <w:p w:rsidR="00000000" w:rsidDel="00000000" w:rsidP="00000000" w:rsidRDefault="00000000" w:rsidRPr="00000000" w14:paraId="0000019A">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t xml:space="preserve">Nr. de ore: 7</w:t>
        <w:tab/>
        <w:tab/>
        <w:tab/>
        <w:tab/>
        <w:tab/>
        <w:tab/>
        <w:tab/>
        <w:tab/>
        <w:tab/>
        <w:tab/>
        <w:t xml:space="preserve">Perioada:  noi. –  dec. 2024 (7 săptămâni)</w:t>
      </w:r>
    </w:p>
    <w:p w:rsidR="00000000" w:rsidDel="00000000" w:rsidP="00000000" w:rsidRDefault="00000000" w:rsidRPr="00000000" w14:paraId="0000019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3"/>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19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Nr.</w:t>
            </w:r>
          </w:p>
          <w:p w:rsidR="00000000" w:rsidDel="00000000" w:rsidP="00000000" w:rsidRDefault="00000000" w:rsidRPr="00000000" w14:paraId="0000019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crt.</w:t>
            </w:r>
          </w:p>
        </w:tc>
        <w:tc>
          <w:tcPr>
            <w:shd w:fill="e2efd9" w:val="clear"/>
          </w:tcPr>
          <w:p w:rsidR="00000000" w:rsidDel="00000000" w:rsidP="00000000" w:rsidRDefault="00000000" w:rsidRPr="00000000" w14:paraId="0000019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Conținuturi/ Detalieri de conținut</w:t>
            </w:r>
          </w:p>
        </w:tc>
        <w:tc>
          <w:tcPr>
            <w:shd w:fill="e2efd9" w:val="clear"/>
          </w:tcPr>
          <w:p w:rsidR="00000000" w:rsidDel="00000000" w:rsidP="00000000" w:rsidRDefault="00000000" w:rsidRPr="00000000" w14:paraId="0000019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w:t>
            </w:r>
          </w:p>
          <w:p w:rsidR="00000000" w:rsidDel="00000000" w:rsidP="00000000" w:rsidRDefault="00000000" w:rsidRPr="00000000" w14:paraId="000001A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petenţe</w:t>
            </w:r>
          </w:p>
        </w:tc>
        <w:tc>
          <w:tcPr>
            <w:shd w:fill="e2efd9" w:val="clear"/>
          </w:tcPr>
          <w:p w:rsidR="00000000" w:rsidDel="00000000" w:rsidP="00000000" w:rsidRDefault="00000000" w:rsidRPr="00000000" w14:paraId="000001A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1A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1A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Evaluare</w:t>
            </w:r>
          </w:p>
        </w:tc>
        <w:tc>
          <w:tcPr>
            <w:shd w:fill="e2efd9" w:val="clear"/>
          </w:tcPr>
          <w:p w:rsidR="00000000" w:rsidDel="00000000" w:rsidP="00000000" w:rsidRDefault="00000000" w:rsidRPr="00000000" w14:paraId="000001A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1A5">
            <w:pPr>
              <w:spacing w:line="360" w:lineRule="auto"/>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bCs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A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p w:rsidR="00000000" w:rsidDel="00000000" w:rsidP="00000000" w:rsidRDefault="00000000" w:rsidRPr="00000000" w14:paraId="000001A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1">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B2">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Tabla de șah: </w:t>
            </w:r>
            <w:r w:rsidDel="00000000" w:rsidR="00000000" w:rsidRPr="00000000">
              <w:rPr>
                <w:rFonts w:ascii="Times New Roman" w:cs="Times New Roman" w:eastAsia="Times New Roman" w:hAnsi="Times New Roman"/>
                <w:color w:val="1f1f1f"/>
                <w:sz w:val="24"/>
                <w:szCs w:val="24"/>
                <w:rtl w:val="0"/>
              </w:rPr>
              <w:t xml:space="preserve">Centrul, margine, colțuri</w:t>
            </w:r>
          </w:p>
          <w:p w:rsidR="00000000" w:rsidDel="00000000" w:rsidP="00000000" w:rsidRDefault="00000000" w:rsidRPr="00000000" w14:paraId="000001B3">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1B5">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"Călătoria pe Tabla de Șah": Crearea unei povești interactive despre aventurile pieselor care călătoresc în diferite zone ale tablei de șah. Copiii contribuie la desfășurarea poveștii și înțeleg importanța poziționării în diversele zone.</w:t>
            </w:r>
          </w:p>
          <w:p w:rsidR="00000000" w:rsidDel="00000000" w:rsidP="00000000" w:rsidRDefault="00000000" w:rsidRPr="00000000" w14:paraId="000001B6">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"Descoperă Centrul": Organizarea unui joc în care copiii trebuie să identifice și să ocupe centrul tablei de șah cu diferite piese. Acesta dezvoltă conștientizarea importanței controlului asupra centrului.</w:t>
            </w:r>
          </w:p>
          <w:p w:rsidR="00000000" w:rsidDel="00000000" w:rsidP="00000000" w:rsidRDefault="00000000" w:rsidRPr="00000000" w14:paraId="000001B7">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"Colțurile și Piesele": Organizarea unui joc în care copiii își plasează piesele în colțurile tablei și învață cum să le folosească eficient. Aceasta dezvoltă conștientizarea strategiilor specifice pentru colțuri.</w:t>
            </w:r>
          </w:p>
          <w:p w:rsidR="00000000" w:rsidDel="00000000" w:rsidP="00000000" w:rsidRDefault="00000000" w:rsidRPr="00000000" w14:paraId="000001B8">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"Marginea și Mișcările Pieselor": Copiii exersează mișcările pieselor în zona marginii a tablei, înțelegând cum aceste mișcări pot influența jocul. Acest joc stimulează gândirea strategică.</w:t>
            </w:r>
          </w:p>
          <w:p w:rsidR="00000000" w:rsidDel="00000000" w:rsidP="00000000" w:rsidRDefault="00000000" w:rsidRPr="00000000" w14:paraId="000001B9">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"Centrul și Pionii": Organizarea unui joc în care copiii folosesc pionii pentru a controla centrul tablei. Acesta dezvoltă înțelegerea importanței centrului și a mișcărilor pionilor.</w:t>
            </w:r>
          </w:p>
          <w:p w:rsidR="00000000" w:rsidDel="00000000" w:rsidP="00000000" w:rsidRDefault="00000000" w:rsidRPr="00000000" w14:paraId="000001BA">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1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1B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C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1C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1CB">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C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c>
          <w:tcPr>
            <w:shd w:fill="auto" w:val="clear"/>
          </w:tcPr>
          <w:p w:rsidR="00000000" w:rsidDel="00000000" w:rsidP="00000000" w:rsidRDefault="00000000" w:rsidRPr="00000000" w14:paraId="000001CD">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Rolul pieselor de șah: </w:t>
            </w:r>
            <w:r w:rsidDel="00000000" w:rsidR="00000000" w:rsidRPr="00000000">
              <w:rPr>
                <w:rFonts w:ascii="Times New Roman" w:cs="Times New Roman" w:eastAsia="Times New Roman" w:hAnsi="Times New Roman"/>
                <w:color w:val="1f1f1f"/>
                <w:sz w:val="24"/>
                <w:szCs w:val="24"/>
                <w:rtl w:val="0"/>
              </w:rPr>
              <w:t xml:space="preserve">Paralelă cu meseriile</w:t>
            </w:r>
          </w:p>
          <w:p w:rsidR="00000000" w:rsidDel="00000000" w:rsidP="00000000" w:rsidRDefault="00000000" w:rsidRPr="00000000" w14:paraId="000001CE">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1D0">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"Călătoria Meseriilor pe Tabla de Șah": Crearea unei povești interactive despre cum diferite meserii călătoresc pe tabla de șah și își folosesc abilitățile specifice. Copiii pot contribui la desfășurarea poveștii și pot discuta asemănările dintre piese și meserii.</w:t>
            </w:r>
          </w:p>
          <w:p w:rsidR="00000000" w:rsidDel="00000000" w:rsidP="00000000" w:rsidRDefault="00000000" w:rsidRPr="00000000" w14:paraId="000001D1">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"Regina și Meseriile": Organizarea unui joc în care regina trebuie să îndeplinească sarcini similare cu cele ale unui lider într-o meserie specifică. Acest joc dezvoltă înțelegerea importanței reginei în jocul de șah.</w:t>
            </w:r>
          </w:p>
          <w:p w:rsidR="00000000" w:rsidDel="00000000" w:rsidP="00000000" w:rsidRDefault="00000000" w:rsidRPr="00000000" w14:paraId="000001D3">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"Regele și Securitatea": Asocierea regelui cu o meserie care implică asigurarea securității și bunei funcționări a unei comunități. Acest joc stimulează gândirea strategică și implicarea activă a copiilor.</w:t>
            </w:r>
          </w:p>
          <w:p w:rsidR="00000000" w:rsidDel="00000000" w:rsidP="00000000" w:rsidRDefault="00000000" w:rsidRPr="00000000" w14:paraId="000001D5">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Atelier de Desen "Meseria Mea în Șah": Fiecare copil desenează o piesă de șah și o asociere cu o meserie. Aceasta poate fi prezentată apoi colegilor, stimulând discuții și explicații.</w:t>
            </w:r>
          </w:p>
          <w:p w:rsidR="00000000" w:rsidDel="00000000" w:rsidP="00000000" w:rsidRDefault="00000000" w:rsidRPr="00000000" w14:paraId="000001D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1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D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D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D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E0">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E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shd w:fill="auto" w:val="clear"/>
          </w:tcPr>
          <w:p w:rsidR="00000000" w:rsidDel="00000000" w:rsidP="00000000" w:rsidRDefault="00000000" w:rsidRPr="00000000" w14:paraId="000001E2">
            <w:pPr>
              <w:shd w:fill="ffffff" w:val="clear"/>
              <w:spacing w:before="40" w:line="3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Relațiile dintre piese</w:t>
            </w:r>
          </w:p>
          <w:p w:rsidR="00000000" w:rsidDel="00000000" w:rsidP="00000000" w:rsidRDefault="00000000" w:rsidRPr="00000000" w14:paraId="000001E3">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1E5">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Prezentarea Conceptului: Profesorul va introduce conceptul de relații dintre piese, evidențiind modul în care piesele lucrează împreună pentru a atinge obiectivul de a proteja regele și a ataca adversarul.</w:t>
            </w:r>
          </w:p>
          <w:p w:rsidR="00000000" w:rsidDel="00000000" w:rsidP="00000000" w:rsidRDefault="00000000" w:rsidRPr="00000000" w14:paraId="000001E6">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Colaborare între Piese: Elevii vor efectua exerciții practice pentru a înțelege modul în care piesele pot colabora. De exemplu, cum un pion poate fi apărat de o piesă mai puternică sau cum turnurile pot să lucreze împreună pentru a controla o linie.</w:t>
            </w:r>
          </w:p>
          <w:p w:rsidR="00000000" w:rsidDel="00000000" w:rsidP="00000000" w:rsidRDefault="00000000" w:rsidRPr="00000000" w14:paraId="000001E7">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Interactiv "Echipa de Șah": Elevii vor participa la un joc interactiv în care vor avea roluri diferite de piese și vor trebui să colaboreze pentru a obține avantaj strategic. Acest joc va dezvolta spiritul de echipă și gândirea strategică.</w:t>
            </w:r>
          </w:p>
          <w:p w:rsidR="00000000" w:rsidDel="00000000" w:rsidP="00000000" w:rsidRDefault="00000000" w:rsidRPr="00000000" w14:paraId="000001E8">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Liber "Echipele de Șah": Elevii vor participa la un joc liber în care vor avea libertatea de a forma echipe și de a experimenta strategii diferite. Aceasta va oferi oportunitatea de a aplica cunoștințele dobândite despre relațiile dintre piese.</w:t>
            </w:r>
          </w:p>
          <w:p w:rsidR="00000000" w:rsidDel="00000000" w:rsidP="00000000" w:rsidRDefault="00000000" w:rsidRPr="00000000" w14:paraId="000001E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E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E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F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F3">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F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r>
          </w:p>
        </w:tc>
        <w:tc>
          <w:tcPr>
            <w:shd w:fill="auto" w:val="clear"/>
          </w:tcPr>
          <w:p w:rsidR="00000000" w:rsidDel="00000000" w:rsidP="00000000" w:rsidRDefault="00000000" w:rsidRPr="00000000" w14:paraId="000001F5">
            <w:pPr>
              <w:shd w:fill="ffffff" w:val="clear"/>
              <w:spacing w:before="40" w:line="4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Cooperarea dintre piese:</w:t>
            </w:r>
            <w:r w:rsidDel="00000000" w:rsidR="00000000" w:rsidRPr="00000000">
              <w:rPr>
                <w:rFonts w:ascii="Times New Roman" w:cs="Times New Roman" w:eastAsia="Times New Roman" w:hAnsi="Times New Roman"/>
                <w:color w:val="1f1f1f"/>
                <w:sz w:val="24"/>
                <w:szCs w:val="24"/>
                <w:rtl w:val="0"/>
              </w:rPr>
              <w:t xml:space="preserve"> Ajutorul - atacul grupat</w:t>
            </w:r>
          </w:p>
          <w:p w:rsidR="00000000" w:rsidDel="00000000" w:rsidP="00000000" w:rsidRDefault="00000000" w:rsidRPr="00000000" w14:paraId="000001F6">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1F8">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Pieselor Unite: Fiecare copil primește o piesă de șah și trebuie să găsească un partener pentru a forma o pereche "unită". Aceste perechi vor explora împreună zona de joacă, arătând cum piesele pot lucra împreună.</w:t>
            </w:r>
          </w:p>
          <w:p w:rsidR="00000000" w:rsidDel="00000000" w:rsidP="00000000" w:rsidRDefault="00000000" w:rsidRPr="00000000" w14:paraId="000001F9">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Teatrul Pieselor: Copiii pot participa la o mică piesă de teatru în care fiecare piesă de șah are un rol specific în ajutorarea celorlalte piese să atace sau să se apere. Acest exercițiu teatral îi va ajuta să internalizeze conceptul de cooperare.</w:t>
            </w:r>
          </w:p>
          <w:p w:rsidR="00000000" w:rsidDel="00000000" w:rsidP="00000000" w:rsidRDefault="00000000" w:rsidRPr="00000000" w14:paraId="000001FA">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Grupat: Fiecare copil reprezintă o piesă și încearcă să se grupeze cu alți copii pentru a forma "atacuri grupate". În acest fel, copiii pot înțelege cum cooperarea poate crea o forță mai mare.</w:t>
            </w:r>
          </w:p>
          <w:p w:rsidR="00000000" w:rsidDel="00000000" w:rsidP="00000000" w:rsidRDefault="00000000" w:rsidRPr="00000000" w14:paraId="000001FB">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1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F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0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0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05">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0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p>
        </w:tc>
        <w:tc>
          <w:tcPr>
            <w:shd w:fill="auto" w:val="clear"/>
          </w:tcPr>
          <w:p w:rsidR="00000000" w:rsidDel="00000000" w:rsidP="00000000" w:rsidRDefault="00000000" w:rsidRPr="00000000" w14:paraId="00000207">
            <w:pPr>
              <w:shd w:fill="ffffff" w:val="clear"/>
              <w:spacing w:before="40" w:line="4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Cooperarea dintre piese:</w:t>
            </w:r>
            <w:r w:rsidDel="00000000" w:rsidR="00000000" w:rsidRPr="00000000">
              <w:rPr>
                <w:rFonts w:ascii="Times New Roman" w:cs="Times New Roman" w:eastAsia="Times New Roman" w:hAnsi="Times New Roman"/>
                <w:color w:val="1f1f1f"/>
                <w:sz w:val="24"/>
                <w:szCs w:val="24"/>
                <w:rtl w:val="0"/>
              </w:rPr>
              <w:t xml:space="preserve"> Numărătoarea simplă</w:t>
            </w:r>
          </w:p>
          <w:p w:rsidR="00000000" w:rsidDel="00000000" w:rsidP="00000000" w:rsidRDefault="00000000" w:rsidRPr="00000000" w14:paraId="00000208">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20A">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Atacurilor și Apărărilor: Construiește o poveste în care fiecare piesă are un număr asociat atacurilor și apărărilor. Copiii pot identifica și număra situațiile în care piesele lor se ajută reciproc sau se protejează.</w:t>
            </w:r>
          </w:p>
          <w:p w:rsidR="00000000" w:rsidDel="00000000" w:rsidP="00000000" w:rsidRDefault="00000000" w:rsidRPr="00000000" w14:paraId="0000020B">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Cu Piese de Șah Numerotate: Fiecare copil primește o piesă de șah și un număr asociat. Ei se deplasează pe o tablă mare de șah sau pe podea, numărând câmpurile pe care le ocupă și colaborând pentru a identifica și număra atacurile și apărările.</w:t>
            </w:r>
          </w:p>
          <w:p w:rsidR="00000000" w:rsidDel="00000000" w:rsidP="00000000" w:rsidRDefault="00000000" w:rsidRPr="00000000" w14:paraId="0000020C">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 Grup cu Piese Numerotate: Fiecare grup de copii primește piese de șah numerotate. Ei trebuie să colaboreze pentru a număra atacurile și apărările reciproce, învățând să lucreze împreună pentru a evalua situațiile de pe tablă.</w:t>
            </w:r>
          </w:p>
          <w:p w:rsidR="00000000" w:rsidDel="00000000" w:rsidP="00000000" w:rsidRDefault="00000000" w:rsidRPr="00000000" w14:paraId="0000020D">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Explorarea Atacurilor și Apărărilor cu Piese de Șah: Pe o tablă de șah, numerotează câmpurile și așează piesele de șah în poziții care să evidențieze atacurile și apărările reciproce. Copiii pot explora și număra situațiile în care piesele lucrează împreună.</w:t>
            </w:r>
          </w:p>
          <w:p w:rsidR="00000000" w:rsidDel="00000000" w:rsidP="00000000" w:rsidRDefault="00000000" w:rsidRPr="00000000" w14:paraId="0000020E">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 Descoperire a Situațiilor de Atac și Apărare: Ascunde piese de șah în jurul clasei sau spațiului de joacă, așezându-le în situații care implică atacuri și apărări. Copiii trebuie să le găsească și să discute despre modul în care piesele cooperează.</w:t>
            </w:r>
          </w:p>
          <w:p w:rsidR="00000000" w:rsidDel="00000000" w:rsidP="00000000" w:rsidRDefault="00000000" w:rsidRPr="00000000" w14:paraId="0000020F">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p w:rsidR="00000000" w:rsidDel="00000000" w:rsidP="00000000" w:rsidRDefault="00000000" w:rsidRPr="00000000" w14:paraId="00000210">
            <w:pPr>
              <w:spacing w:after="20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1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1A">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1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w:t>
            </w:r>
          </w:p>
        </w:tc>
        <w:tc>
          <w:tcPr>
            <w:shd w:fill="auto" w:val="clear"/>
          </w:tcPr>
          <w:p w:rsidR="00000000" w:rsidDel="00000000" w:rsidP="00000000" w:rsidRDefault="00000000" w:rsidRPr="00000000" w14:paraId="0000021C">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Acum știu! </w:t>
            </w:r>
            <w:r w:rsidDel="00000000" w:rsidR="00000000" w:rsidRPr="00000000">
              <w:rPr>
                <w:rFonts w:ascii="Times New Roman" w:cs="Times New Roman" w:eastAsia="Times New Roman" w:hAnsi="Times New Roman"/>
                <w:i w:val="1"/>
                <w:iCs w:val="1"/>
                <w:sz w:val="24"/>
                <w:szCs w:val="24"/>
                <w:rtl w:val="0"/>
              </w:rPr>
              <w:t xml:space="preserve">Recapitulare</w:t>
            </w:r>
          </w:p>
          <w:p w:rsidR="00000000" w:rsidDel="00000000" w:rsidP="00000000" w:rsidRDefault="00000000" w:rsidRPr="00000000" w14:paraId="0000021D">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21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1">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2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2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2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29">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2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w:t>
            </w:r>
          </w:p>
        </w:tc>
        <w:tc>
          <w:tcPr>
            <w:shd w:fill="auto" w:val="clear"/>
          </w:tcPr>
          <w:p w:rsidR="00000000" w:rsidDel="00000000" w:rsidP="00000000" w:rsidRDefault="00000000" w:rsidRPr="00000000" w14:paraId="0000022B">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22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2">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3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35">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36">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MODULUL 3</w:t>
      </w:r>
      <w:r w:rsidDel="00000000" w:rsidR="00000000" w:rsidRPr="00000000">
        <w:rPr>
          <w:rtl w:val="0"/>
        </w:rPr>
      </w:r>
    </w:p>
    <w:p w:rsidR="00000000" w:rsidDel="00000000" w:rsidP="00000000" w:rsidRDefault="00000000" w:rsidRPr="00000000" w14:paraId="0000023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8">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color w:val="ff0000"/>
          <w:sz w:val="24"/>
          <w:szCs w:val="24"/>
          <w:rtl w:val="0"/>
        </w:rPr>
        <w:tab/>
      </w:r>
      <w:r w:rsidDel="00000000" w:rsidR="00000000" w:rsidRPr="00000000">
        <w:rPr>
          <w:rtl w:val="0"/>
        </w:rPr>
      </w:r>
    </w:p>
    <w:p w:rsidR="00000000" w:rsidDel="00000000" w:rsidP="00000000" w:rsidRDefault="00000000" w:rsidRPr="00000000" w14:paraId="00000239">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t xml:space="preserve">Nr. de ore: 7</w:t>
        <w:tab/>
        <w:tab/>
        <w:tab/>
        <w:tab/>
        <w:t xml:space="preserve">                                        </w:t>
        <w:tab/>
        <w:tab/>
        <w:tab/>
        <w:t xml:space="preserve">Perioada:  ian. –  feb. 2025 (7 săptămâni)</w:t>
      </w:r>
    </w:p>
    <w:p w:rsidR="00000000" w:rsidDel="00000000" w:rsidP="00000000" w:rsidRDefault="00000000" w:rsidRPr="00000000" w14:paraId="0000023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4"/>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23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Nr.</w:t>
            </w:r>
          </w:p>
          <w:p w:rsidR="00000000" w:rsidDel="00000000" w:rsidP="00000000" w:rsidRDefault="00000000" w:rsidRPr="00000000" w14:paraId="0000023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crt.</w:t>
            </w:r>
          </w:p>
        </w:tc>
        <w:tc>
          <w:tcPr>
            <w:shd w:fill="e2efd9" w:val="clear"/>
          </w:tcPr>
          <w:p w:rsidR="00000000" w:rsidDel="00000000" w:rsidP="00000000" w:rsidRDefault="00000000" w:rsidRPr="00000000" w14:paraId="0000023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Conținuturi/ Detalieri de conținut</w:t>
            </w:r>
          </w:p>
        </w:tc>
        <w:tc>
          <w:tcPr>
            <w:shd w:fill="e2efd9" w:val="clear"/>
          </w:tcPr>
          <w:p w:rsidR="00000000" w:rsidDel="00000000" w:rsidP="00000000" w:rsidRDefault="00000000" w:rsidRPr="00000000" w14:paraId="0000023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w:t>
            </w:r>
          </w:p>
          <w:p w:rsidR="00000000" w:rsidDel="00000000" w:rsidP="00000000" w:rsidRDefault="00000000" w:rsidRPr="00000000" w14:paraId="0000023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petenţe</w:t>
            </w:r>
          </w:p>
        </w:tc>
        <w:tc>
          <w:tcPr>
            <w:shd w:fill="e2efd9" w:val="clear"/>
          </w:tcPr>
          <w:p w:rsidR="00000000" w:rsidDel="00000000" w:rsidP="00000000" w:rsidRDefault="00000000" w:rsidRPr="00000000" w14:paraId="0000024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24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24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Evaluare</w:t>
            </w:r>
          </w:p>
        </w:tc>
        <w:tc>
          <w:tcPr>
            <w:shd w:fill="e2efd9" w:val="clear"/>
          </w:tcPr>
          <w:p w:rsidR="00000000" w:rsidDel="00000000" w:rsidP="00000000" w:rsidRDefault="00000000" w:rsidRPr="00000000" w14:paraId="0000024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244">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bCs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4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w:t>
            </w:r>
          </w:p>
          <w:p w:rsidR="00000000" w:rsidDel="00000000" w:rsidP="00000000" w:rsidRDefault="00000000" w:rsidRPr="00000000" w14:paraId="0000024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0">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251">
            <w:pPr>
              <w:shd w:fill="ffffff" w:val="clear"/>
              <w:spacing w:before="40" w:line="4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Șahul și matul:</w:t>
            </w:r>
            <w:r w:rsidDel="00000000" w:rsidR="00000000" w:rsidRPr="00000000">
              <w:rPr>
                <w:rFonts w:ascii="Times New Roman" w:cs="Times New Roman" w:eastAsia="Times New Roman" w:hAnsi="Times New Roman"/>
                <w:color w:val="1f1f1f"/>
                <w:sz w:val="24"/>
                <w:szCs w:val="24"/>
                <w:rtl w:val="0"/>
              </w:rPr>
              <w:t xml:space="preserve"> Metode de a scăpa de pericol</w:t>
            </w:r>
            <w:r w:rsidDel="00000000" w:rsidR="00000000" w:rsidRPr="00000000">
              <w:rPr>
                <w:rtl w:val="0"/>
              </w:rPr>
            </w:r>
          </w:p>
        </w:tc>
        <w:tc>
          <w:tcPr>
            <w:shd w:fill="auto" w:val="clear"/>
          </w:tcPr>
          <w:p w:rsidR="00000000" w:rsidDel="00000000" w:rsidP="00000000" w:rsidRDefault="00000000" w:rsidRPr="00000000" w14:paraId="0000025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255">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56">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Pieselor Salvatoare: Construirea unei povești interactive în care piesele de șah sunt eroi și trebuie să găsească metode ingenioase de a scăpa de pericole. Fiecare copil poate contribui cu idei la poveste și poate interpreta rolul unei piese.</w:t>
            </w:r>
          </w:p>
          <w:p w:rsidR="00000000" w:rsidDel="00000000" w:rsidP="00000000" w:rsidRDefault="00000000" w:rsidRPr="00000000" w14:paraId="00000257">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Pieselor cu Superputeri: Construirea unei povești interactive în care piesele de șah au superputeri specifice pentru capturare, protejare sau refugiere. Copiii pot contribui cu idei pentru superputerile pieselor și apoi să joace scene din poveste.</w:t>
            </w:r>
          </w:p>
          <w:p w:rsidR="00000000" w:rsidDel="00000000" w:rsidP="00000000" w:rsidRDefault="00000000" w:rsidRPr="00000000" w14:paraId="00000259">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 Rol cu Piese de Șah Gigante: Copiii pot juca un joc de rol în care fiecare piesă de șah are un "superputere" sau o metodă specială de a scăpa de pericol. De exemplu, pionii pot sări peste un pericol, regele poate face o "rocadă magică", etc.</w:t>
            </w:r>
          </w:p>
          <w:p w:rsidR="00000000" w:rsidDel="00000000" w:rsidP="00000000" w:rsidRDefault="00000000" w:rsidRPr="00000000" w14:paraId="0000025B">
            <w:pPr>
              <w:pBdr>
                <w:top w:color="d9d9e3" w:space="0" w:sz="0" w:val="none"/>
                <w:left w:color="d9d9e3" w:space="0" w:sz="0" w:val="none"/>
                <w:bottom w:color="d9d9e3" w:space="0" w:sz="0" w:val="none"/>
                <w:right w:color="d9d9e3" w:space="0" w:sz="0" w:val="none"/>
                <w:between w:color="d9d9e3" w:space="0" w:sz="0" w:val="none"/>
              </w:pBdr>
              <w:spacing w:before="1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Exerciții de poziționare: Elevii pot face exerciții de poziționare a pieselor pe tablă, astfel încât să învețe cum să poziționeze piesele într-un mod care să le permită să scape de pericol în mod eficient.</w:t>
            </w:r>
          </w:p>
          <w:p w:rsidR="00000000" w:rsidDel="00000000" w:rsidP="00000000" w:rsidRDefault="00000000" w:rsidRPr="00000000" w14:paraId="0000025C">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"Capturează, Protejează, Refugiază": Organizarea unui joc interactiv în care copiii se mișcă pe o "tablă de șah" umană și își asumă roluri diferite: unii capturează, alții protejează și restul se refugiază. </w:t>
            </w:r>
          </w:p>
          <w:p w:rsidR="00000000" w:rsidDel="00000000" w:rsidP="00000000" w:rsidRDefault="00000000" w:rsidRPr="00000000" w14:paraId="0000025E">
            <w:pPr>
              <w:pBdr>
                <w:top w:color="d9d9e3" w:space="0" w:sz="0" w:val="none"/>
                <w:left w:color="d9d9e3" w:space="0" w:sz="0" w:val="none"/>
                <w:bottom w:color="d9d9e3" w:space="0" w:sz="0" w:val="none"/>
                <w:right w:color="d9d9e3" w:space="0" w:sz="0" w:val="none"/>
                <w:between w:color="d9d9e3" w:space="0" w:sz="0" w:val="none"/>
              </w:pBdr>
              <w:spacing w:before="1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Jocuri de identificare: Elevii pot juca jocuri de identificare a pieselor din realitatea imediată sau din imagini, în funcție de poziția pe care o au față de un reper. </w:t>
            </w:r>
          </w:p>
          <w:p w:rsidR="00000000" w:rsidDel="00000000" w:rsidP="00000000" w:rsidRDefault="00000000" w:rsidRPr="00000000" w14:paraId="0000025F">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 Rol cu Figurine de Șah: Utilizarea figurinelor de șah pentru a crea scenarii în care anumite piese încearcă să captureze, să protejeze sau să se refugieze. Copiii pot inventa povești și situații în timpul jocului.</w:t>
            </w:r>
          </w:p>
          <w:p w:rsidR="00000000" w:rsidDel="00000000" w:rsidP="00000000" w:rsidRDefault="00000000" w:rsidRPr="00000000" w14:paraId="00000261">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2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6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6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26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273">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7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w:t>
            </w:r>
          </w:p>
        </w:tc>
        <w:tc>
          <w:tcPr>
            <w:shd w:fill="auto" w:val="clear"/>
          </w:tcPr>
          <w:p w:rsidR="00000000" w:rsidDel="00000000" w:rsidP="00000000" w:rsidRDefault="00000000" w:rsidRPr="00000000" w14:paraId="00000275">
            <w:pPr>
              <w:shd w:fill="ffffff" w:val="clear"/>
              <w:spacing w:before="40" w:line="4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Matul: </w:t>
            </w:r>
            <w:r w:rsidDel="00000000" w:rsidR="00000000" w:rsidRPr="00000000">
              <w:rPr>
                <w:rFonts w:ascii="Times New Roman" w:cs="Times New Roman" w:eastAsia="Times New Roman" w:hAnsi="Times New Roman"/>
                <w:color w:val="1f1f1f"/>
                <w:sz w:val="24"/>
                <w:szCs w:val="24"/>
                <w:rtl w:val="0"/>
              </w:rPr>
              <w:t xml:space="preserve">Matul cu două Turnuri (poziții simple și plan)</w:t>
            </w:r>
            <w:r w:rsidDel="00000000" w:rsidR="00000000" w:rsidRPr="00000000">
              <w:rPr>
                <w:rtl w:val="0"/>
              </w:rPr>
            </w:r>
          </w:p>
        </w:tc>
        <w:tc>
          <w:tcPr>
            <w:shd w:fill="auto" w:val="clear"/>
          </w:tcPr>
          <w:p w:rsidR="00000000" w:rsidDel="00000000" w:rsidP="00000000" w:rsidRDefault="00000000" w:rsidRPr="00000000" w14:paraId="000002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7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Vizualizarea pe youtube a unei secvențe din filmuletul “Matul cu două turnuri” </w:t>
            </w:r>
            <w:hyperlink r:id="rId13">
              <w:r w:rsidDel="00000000" w:rsidR="00000000" w:rsidRPr="00000000">
                <w:rPr>
                  <w:rFonts w:ascii="Times New Roman" w:cs="Times New Roman" w:eastAsia="Times New Roman" w:hAnsi="Times New Roman"/>
                  <w:sz w:val="24"/>
                  <w:szCs w:val="24"/>
                  <w:u w:val="single"/>
                  <w:rtl w:val="0"/>
                </w:rPr>
                <w:t xml:space="preserve">https://www.youtube.com/watch?v=YC6_t-xYy3s</w:t>
              </w:r>
            </w:hyperlink>
            <w:r w:rsidDel="00000000" w:rsidR="00000000" w:rsidRPr="00000000">
              <w:rPr>
                <w:rtl w:val="0"/>
              </w:rPr>
            </w:r>
          </w:p>
          <w:p w:rsidR="00000000" w:rsidDel="00000000" w:rsidP="00000000" w:rsidRDefault="00000000" w:rsidRPr="00000000" w14:paraId="0000027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Turnurile Prietenoase: Decorarea unor figurine sau desenarea unor turnuri pe hârtie pentru a le transforma în personaje prietenoase. Copiii pot explora modul în care aceste personaje de turnuri lucrează împreună pentru a obține mat.</w:t>
            </w:r>
          </w:p>
          <w:p w:rsidR="00000000" w:rsidDel="00000000" w:rsidP="00000000" w:rsidRDefault="00000000" w:rsidRPr="00000000" w14:paraId="0000027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Exerciții de poziționare a pieselor pe tablă, astfel încât să înveți cum să poziționezi piesele într-un mod care să le permită să realizeze mat folosind</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7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P R</w:t>
            </w:r>
            <w:r w:rsidDel="00000000" w:rsidR="00000000" w:rsidRPr="00000000">
              <w:rPr>
                <w:rFonts w:ascii="Times New Roman" w:cs="Times New Roman" w:eastAsia="Times New Roman" w:hAnsi="Times New Roman"/>
                <w:sz w:val="24"/>
                <w:szCs w:val="24"/>
                <w:rtl w:val="0"/>
              </w:rPr>
              <w:t xml:space="preserve"> în mod eficient.</w:t>
            </w:r>
          </w:p>
          <w:p w:rsidR="00000000" w:rsidDel="00000000" w:rsidP="00000000" w:rsidRDefault="00000000" w:rsidRPr="00000000" w14:paraId="0000027E">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cu Turnuri Mari de Carton: Realizarea unor turnuri mari de carton și plasarea lor în poziții strategice pe o tablă de șah de dimensiuni mari. Copiii pot fi încurajați să exploreze pozițiile și să descopere cum două turnuri pot lucra împreună pentru a obține mat.</w:t>
            </w:r>
          </w:p>
          <w:p w:rsidR="00000000" w:rsidDel="00000000" w:rsidP="00000000" w:rsidRDefault="00000000" w:rsidRPr="00000000" w14:paraId="00000280">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"Turnurile Salvatoare": Organizarea unui joc în care copiii își reprezintă propriile turnuri și trebuie să colaboreze pentru a salva "regele" și a obține mat. Se pot adăuga elemente distractive, precum obstacole sau provocări, pentru a face jocul mai interesant.</w:t>
            </w:r>
          </w:p>
          <w:p w:rsidR="00000000" w:rsidDel="00000000" w:rsidP="00000000" w:rsidRDefault="00000000" w:rsidRPr="00000000" w14:paraId="00000282">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MAT cu două turnuri</w:t>
            </w:r>
          </w:p>
        </w:tc>
        <w:tc>
          <w:tcPr>
            <w:shd w:fill="auto" w:val="clear"/>
          </w:tcPr>
          <w:p w:rsidR="00000000" w:rsidDel="00000000" w:rsidP="00000000" w:rsidRDefault="00000000" w:rsidRPr="00000000" w14:paraId="000002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8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8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8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8C">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8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w:t>
            </w:r>
          </w:p>
        </w:tc>
        <w:tc>
          <w:tcPr>
            <w:shd w:fill="auto" w:val="clear"/>
          </w:tcPr>
          <w:p w:rsidR="00000000" w:rsidDel="00000000" w:rsidP="00000000" w:rsidRDefault="00000000" w:rsidRPr="00000000" w14:paraId="0000028E">
            <w:pPr>
              <w:shd w:fill="ffffff" w:val="clear"/>
              <w:spacing w:before="40" w:line="4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Matul:</w:t>
            </w:r>
            <w:r w:rsidDel="00000000" w:rsidR="00000000" w:rsidRPr="00000000">
              <w:rPr>
                <w:rFonts w:ascii="Times New Roman" w:cs="Times New Roman" w:eastAsia="Times New Roman" w:hAnsi="Times New Roman"/>
                <w:color w:val="1f1f1f"/>
                <w:sz w:val="24"/>
                <w:szCs w:val="24"/>
                <w:rtl w:val="0"/>
              </w:rPr>
              <w:t xml:space="preserve"> Matul cu Turnul/Dama (poziții simple)</w:t>
            </w:r>
            <w:r w:rsidDel="00000000" w:rsidR="00000000" w:rsidRPr="00000000">
              <w:rPr>
                <w:rtl w:val="0"/>
              </w:rPr>
            </w:r>
          </w:p>
        </w:tc>
        <w:tc>
          <w:tcPr>
            <w:shd w:fill="auto" w:val="clear"/>
          </w:tcPr>
          <w:p w:rsidR="00000000" w:rsidDel="00000000" w:rsidP="00000000" w:rsidRDefault="00000000" w:rsidRPr="00000000" w14:paraId="000002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91">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"Dama eroină": Creați o poveste despre un turn/o damă care devine eroină prin realizarea matului. Copiii pot contribui la desfășurarea poveștii și pot identifica momentele cheie ale matului cu dama.</w:t>
            </w:r>
          </w:p>
          <w:p w:rsidR="00000000" w:rsidDel="00000000" w:rsidP="00000000" w:rsidRDefault="00000000" w:rsidRPr="00000000" w14:paraId="00000292">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"Turnul Salvator": Copiii vor învăța cum funcționează turnul într-un mat. Un copil poate fi "regele", iar ceilalți își vor folosi "turnurile" pentru a crea o barieră și a-l înconjura, simulând astfel un mat.</w:t>
            </w:r>
          </w:p>
          <w:p w:rsidR="00000000" w:rsidDel="00000000" w:rsidP="00000000" w:rsidRDefault="00000000" w:rsidRPr="00000000" w14:paraId="00000294">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"Găsește Matul": Împărțiți tabla de șah în zone și încurajați copiii să găsească modalități de a realiza mat cu turnul sau cu dama în diverse părți ale tablei.</w:t>
            </w:r>
          </w:p>
          <w:p w:rsidR="00000000" w:rsidDel="00000000" w:rsidP="00000000" w:rsidRDefault="00000000" w:rsidRPr="00000000" w14:paraId="00000296">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"Mat în Mișcare": Copiii se mișcă liber în clasă și, atunci când se opresc, trebuie să își poziționeze brațele și corpul astfel încât să formeze o poziție de mat cu turnul. Acest joc implică mișcarea fizică și înțelegerea spațiului.</w:t>
            </w:r>
          </w:p>
          <w:p w:rsidR="00000000" w:rsidDel="00000000" w:rsidP="00000000" w:rsidRDefault="00000000" w:rsidRPr="00000000" w14:paraId="00000297">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"Descoperă și Exersează": Folosind piese de joc mari sau pictate pe podea, copiii vor descoperi și vor exersa cum să realizeze mat cu turnul în diferite situații.</w:t>
            </w:r>
          </w:p>
          <w:p w:rsidR="00000000" w:rsidDel="00000000" w:rsidP="00000000" w:rsidRDefault="00000000" w:rsidRPr="00000000" w14:paraId="00000298">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MAT cu turnul și cu dama</w:t>
            </w:r>
          </w:p>
        </w:tc>
        <w:tc>
          <w:tcPr>
            <w:shd w:fill="auto" w:val="clear"/>
          </w:tcPr>
          <w:p w:rsidR="00000000" w:rsidDel="00000000" w:rsidP="00000000" w:rsidRDefault="00000000" w:rsidRPr="00000000" w14:paraId="000002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9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9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A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A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A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w:t>
            </w:r>
          </w:p>
        </w:tc>
        <w:tc>
          <w:tcPr>
            <w:shd w:fill="auto" w:val="clear"/>
          </w:tcPr>
          <w:p w:rsidR="00000000" w:rsidDel="00000000" w:rsidP="00000000" w:rsidRDefault="00000000" w:rsidRPr="00000000" w14:paraId="000002A4">
            <w:pPr>
              <w:shd w:fill="ffffff" w:val="clear"/>
              <w:spacing w:before="40" w:line="4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Remiza: </w:t>
            </w:r>
            <w:r w:rsidDel="00000000" w:rsidR="00000000" w:rsidRPr="00000000">
              <w:rPr>
                <w:rFonts w:ascii="Times New Roman" w:cs="Times New Roman" w:eastAsia="Times New Roman" w:hAnsi="Times New Roman"/>
                <w:color w:val="1f1f1f"/>
                <w:sz w:val="24"/>
                <w:szCs w:val="24"/>
                <w:rtl w:val="0"/>
              </w:rPr>
              <w:t xml:space="preserve">Poziții simple de PAT (poziții simple)</w:t>
            </w:r>
            <w:r w:rsidDel="00000000" w:rsidR="00000000" w:rsidRPr="00000000">
              <w:rPr>
                <w:rtl w:val="0"/>
              </w:rPr>
            </w:r>
          </w:p>
        </w:tc>
        <w:tc>
          <w:tcPr>
            <w:shd w:fill="auto" w:val="clear"/>
          </w:tcPr>
          <w:p w:rsidR="00000000" w:rsidDel="00000000" w:rsidP="00000000" w:rsidRDefault="00000000" w:rsidRPr="00000000" w14:paraId="000002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A7">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Pieselor închise: Construirea unei povești interactive în care piesele de șah devin personaje închise într-o situație de pat și trebuie să găsească modalități de a ieși sau de a ajunge la o remiză.</w:t>
            </w:r>
          </w:p>
          <w:p w:rsidR="00000000" w:rsidDel="00000000" w:rsidP="00000000" w:rsidRDefault="00000000" w:rsidRPr="00000000" w14:paraId="000002A8">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"Fiecare în Locul Său": Organizarea unui joc în care copiii trebuie să își plaseze piesele în poziții astfel încât niciuna să nu se poată mișca și să fie pat. Aceasta le oferă o înțelegere simplă a conceptului de pat și remiză.</w:t>
            </w:r>
          </w:p>
          <w:p w:rsidR="00000000" w:rsidDel="00000000" w:rsidP="00000000" w:rsidRDefault="00000000" w:rsidRPr="00000000" w14:paraId="000002AA">
            <w:pPr>
              <w:pBdr>
                <w:top w:color="d9d9e3" w:space="0" w:sz="0" w:val="none"/>
                <w:left w:color="d9d9e3" w:space="0" w:sz="0" w:val="none"/>
                <w:bottom w:color="d9d9e3" w:space="0" w:sz="0" w:val="none"/>
                <w:right w:color="d9d9e3" w:space="0" w:sz="0" w:val="none"/>
                <w:between w:color="d9d9e3" w:space="0" w:sz="0" w:val="none"/>
              </w:pBd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Puzzle-uri cu Piese de Șah: Crearea unor puzzle-uri simple în care copiii trebuie să aranjeze piesele de șah astfel încât niciuna să nu aibă o mutare validă și să fie într-o situație de pat. </w:t>
            </w:r>
          </w:p>
          <w:p w:rsidR="00000000" w:rsidDel="00000000" w:rsidP="00000000" w:rsidRDefault="00000000" w:rsidRPr="00000000" w14:paraId="000002AC">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PAT</w:t>
            </w:r>
          </w:p>
        </w:tc>
        <w:tc>
          <w:tcPr>
            <w:shd w:fill="auto" w:val="clear"/>
          </w:tcPr>
          <w:p w:rsidR="00000000" w:rsidDel="00000000" w:rsidP="00000000" w:rsidRDefault="00000000" w:rsidRPr="00000000" w14:paraId="000002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A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B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B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B6">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B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w:t>
            </w:r>
          </w:p>
        </w:tc>
        <w:tc>
          <w:tcPr>
            <w:shd w:fill="auto" w:val="clear"/>
          </w:tcPr>
          <w:p w:rsidR="00000000" w:rsidDel="00000000" w:rsidP="00000000" w:rsidRDefault="00000000" w:rsidRPr="00000000" w14:paraId="000002B8">
            <w:pPr>
              <w:shd w:fill="ffffff" w:val="clear"/>
              <w:spacing w:before="40" w:line="4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Remiza: </w:t>
            </w:r>
            <w:r w:rsidDel="00000000" w:rsidR="00000000" w:rsidRPr="00000000">
              <w:rPr>
                <w:rFonts w:ascii="Times New Roman" w:cs="Times New Roman" w:eastAsia="Times New Roman" w:hAnsi="Times New Roman"/>
                <w:color w:val="1f1f1f"/>
                <w:sz w:val="24"/>
                <w:szCs w:val="24"/>
                <w:rtl w:val="0"/>
              </w:rPr>
              <w:t xml:space="preserve">Șahul etern și material insuficient (poziții simple)</w:t>
            </w:r>
            <w:r w:rsidDel="00000000" w:rsidR="00000000" w:rsidRPr="00000000">
              <w:rPr>
                <w:rtl w:val="0"/>
              </w:rPr>
            </w:r>
          </w:p>
        </w:tc>
        <w:tc>
          <w:tcPr>
            <w:shd w:fill="auto" w:val="clear"/>
          </w:tcPr>
          <w:p w:rsidR="00000000" w:rsidDel="00000000" w:rsidP="00000000" w:rsidRDefault="00000000" w:rsidRPr="00000000" w14:paraId="000002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BB">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Șahului Etern: Construirea unei povești interactive în care piesele de șah devin personaje într-un joc fără sfârșit. Copiii pot contribui cu idei la poveste și pot explora conceptul de remiză prin șahul etern.</w:t>
            </w:r>
          </w:p>
          <w:p w:rsidR="00000000" w:rsidDel="00000000" w:rsidP="00000000" w:rsidRDefault="00000000" w:rsidRPr="00000000" w14:paraId="000002BC">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"Stai în Șahul Etern": Organizarea unui joc în care copiii își plasează piesele într-o poziție de șah etern, unde regele advers nu poate evita șahul fără să facă o mișcare ilegală. Aceasta poate fi o introducere ludică în conceptul de remiză.</w:t>
            </w:r>
          </w:p>
          <w:p w:rsidR="00000000" w:rsidDel="00000000" w:rsidP="00000000" w:rsidRDefault="00000000" w:rsidRPr="00000000" w14:paraId="000002BE">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"Ajută Piesele": Un joc interactiv în care copiii sunt împărțiți în echipe și trebuie să colaboreze pentru a găsi poziții de șah etern. Fiecare echipă își asumă roluri diferite ale pieselor și își propune să ajute regele advers să ajungă într-o poziție de șah etern.</w:t>
            </w:r>
          </w:p>
          <w:p w:rsidR="00000000" w:rsidDel="00000000" w:rsidP="00000000" w:rsidRDefault="00000000" w:rsidRPr="00000000" w14:paraId="000002C0">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"Speranța în Material": Organizarea unui joc în care copiii sunt încurajați să găsească moduri creative de a obține o remiză în ciuda cantității reduse de piese. Acest lucru le permite să exploreze strategii pentru a evita matul și a ajunge la remiză.</w:t>
            </w:r>
          </w:p>
          <w:p w:rsidR="00000000" w:rsidDel="00000000" w:rsidP="00000000" w:rsidRDefault="00000000" w:rsidRPr="00000000" w14:paraId="000002C2">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Puzzle-uri cu Material Insuficient: Crearea unor puzzle-uri simple în care copiii trebuie să găsească poziții de material insuficient în care nu se poate declara mat. Puzzle-urile pot include imagini atractive și ușor de înțeles.</w:t>
            </w:r>
          </w:p>
          <w:p w:rsidR="00000000" w:rsidDel="00000000" w:rsidP="00000000" w:rsidRDefault="00000000" w:rsidRPr="00000000" w14:paraId="000002C4">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remiză </w:t>
            </w:r>
          </w:p>
        </w:tc>
        <w:tc>
          <w:tcPr>
            <w:shd w:fill="auto" w:val="clear"/>
          </w:tcPr>
          <w:p w:rsidR="00000000" w:rsidDel="00000000" w:rsidP="00000000" w:rsidRDefault="00000000" w:rsidRPr="00000000" w14:paraId="000002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C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C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C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CF">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D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w:t>
            </w:r>
          </w:p>
        </w:tc>
        <w:tc>
          <w:tcPr>
            <w:shd w:fill="auto" w:val="clear"/>
          </w:tcPr>
          <w:p w:rsidR="00000000" w:rsidDel="00000000" w:rsidP="00000000" w:rsidRDefault="00000000" w:rsidRPr="00000000" w14:paraId="000002D1">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tc>
        <w:tc>
          <w:tcPr>
            <w:shd w:fill="auto" w:val="clear"/>
          </w:tcPr>
          <w:p w:rsidR="00000000" w:rsidDel="00000000" w:rsidP="00000000" w:rsidRDefault="00000000" w:rsidRPr="00000000" w14:paraId="000002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D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4">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D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D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D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DE">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D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w:t>
            </w:r>
          </w:p>
        </w:tc>
        <w:tc>
          <w:tcPr>
            <w:shd w:fill="auto" w:val="clear"/>
          </w:tcPr>
          <w:p w:rsidR="00000000" w:rsidDel="00000000" w:rsidP="00000000" w:rsidRDefault="00000000" w:rsidRPr="00000000" w14:paraId="000002E0">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shd w:fill="auto" w:val="clear"/>
          </w:tcPr>
          <w:p w:rsidR="00000000" w:rsidDel="00000000" w:rsidP="00000000" w:rsidRDefault="00000000" w:rsidRPr="00000000" w14:paraId="000002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E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5">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E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E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E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ED">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EE">
      <w:pPr>
        <w:spacing w:after="240" w:before="240" w:line="360" w:lineRule="auto"/>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2EF">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2F0">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MODULUL 4</w:t>
      </w:r>
      <w:r w:rsidDel="00000000" w:rsidR="00000000" w:rsidRPr="00000000">
        <w:rPr>
          <w:rtl w:val="0"/>
        </w:rPr>
      </w:r>
    </w:p>
    <w:p w:rsidR="00000000" w:rsidDel="00000000" w:rsidP="00000000" w:rsidRDefault="00000000" w:rsidRPr="00000000" w14:paraId="000002F1">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t xml:space="preserve">Nr. de ore: 8</w:t>
        <w:tab/>
        <w:tab/>
        <w:tab/>
        <w:tab/>
        <w:tab/>
        <w:tab/>
        <w:tab/>
        <w:tab/>
        <w:tab/>
        <w:tab/>
        <w:t xml:space="preserve">Perioada:  mar. –  apr. 2025 (8 săptămâni)</w:t>
      </w:r>
    </w:p>
    <w:p w:rsidR="00000000" w:rsidDel="00000000" w:rsidP="00000000" w:rsidRDefault="00000000" w:rsidRPr="00000000" w14:paraId="000002F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5"/>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2F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Nr.</w:t>
            </w:r>
          </w:p>
          <w:p w:rsidR="00000000" w:rsidDel="00000000" w:rsidP="00000000" w:rsidRDefault="00000000" w:rsidRPr="00000000" w14:paraId="000002F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crt.</w:t>
            </w:r>
          </w:p>
        </w:tc>
        <w:tc>
          <w:tcPr>
            <w:shd w:fill="e2efd9" w:val="clear"/>
          </w:tcPr>
          <w:p w:rsidR="00000000" w:rsidDel="00000000" w:rsidP="00000000" w:rsidRDefault="00000000" w:rsidRPr="00000000" w14:paraId="000002F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Conținuturi/ Detalieri de conținut</w:t>
            </w:r>
          </w:p>
        </w:tc>
        <w:tc>
          <w:tcPr>
            <w:shd w:fill="e2efd9" w:val="clear"/>
          </w:tcPr>
          <w:p w:rsidR="00000000" w:rsidDel="00000000" w:rsidP="00000000" w:rsidRDefault="00000000" w:rsidRPr="00000000" w14:paraId="000002F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w:t>
            </w:r>
          </w:p>
          <w:p w:rsidR="00000000" w:rsidDel="00000000" w:rsidP="00000000" w:rsidRDefault="00000000" w:rsidRPr="00000000" w14:paraId="000002F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petenţe</w:t>
            </w:r>
          </w:p>
        </w:tc>
        <w:tc>
          <w:tcPr>
            <w:shd w:fill="e2efd9" w:val="clear"/>
          </w:tcPr>
          <w:p w:rsidR="00000000" w:rsidDel="00000000" w:rsidP="00000000" w:rsidRDefault="00000000" w:rsidRPr="00000000" w14:paraId="000002F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2F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2F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Evaluare</w:t>
            </w:r>
          </w:p>
        </w:tc>
        <w:tc>
          <w:tcPr>
            <w:shd w:fill="e2efd9" w:val="clear"/>
          </w:tcPr>
          <w:p w:rsidR="00000000" w:rsidDel="00000000" w:rsidP="00000000" w:rsidRDefault="00000000" w:rsidRPr="00000000" w14:paraId="000002F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2FC">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bCs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0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w:t>
            </w:r>
          </w:p>
          <w:p w:rsidR="00000000" w:rsidDel="00000000" w:rsidP="00000000" w:rsidRDefault="00000000" w:rsidRPr="00000000" w14:paraId="0000030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8">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309">
            <w:pPr>
              <w:shd w:fill="ffffff" w:val="clear"/>
              <w:spacing w:before="40" w:line="4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Importanța centrului și a dezvoltării</w:t>
            </w:r>
            <w:r w:rsidDel="00000000" w:rsidR="00000000" w:rsidRPr="00000000">
              <w:rPr>
                <w:rtl w:val="0"/>
              </w:rPr>
            </w:r>
          </w:p>
        </w:tc>
        <w:tc>
          <w:tcPr>
            <w:shd w:fill="auto" w:val="clear"/>
          </w:tcPr>
          <w:p w:rsidR="00000000" w:rsidDel="00000000" w:rsidP="00000000" w:rsidRDefault="00000000" w:rsidRPr="00000000" w14:paraId="0000030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p w:rsidR="00000000" w:rsidDel="00000000" w:rsidP="00000000" w:rsidRDefault="00000000" w:rsidRPr="00000000" w14:paraId="0000030D">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0E">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Pieselor Exploratoare: Construirea unei povești interactive în care piesele devin personaje exploratoare care descoperă centrul și dezvoltarea în timpul unei partide de șah. Copiii pot contribui cu idei la poveste și pot participa la scenete.</w:t>
            </w:r>
          </w:p>
          <w:p w:rsidR="00000000" w:rsidDel="00000000" w:rsidP="00000000" w:rsidRDefault="00000000" w:rsidRPr="00000000" w14:paraId="0000030F">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"Piesele Descoperă Centrul": Organizarea unui joc interactiv în care copiii trebuie să își plaseze piesele în centrul tablei de șah pentru a descoperi avantajul strategic al acestei zone. Ei pot explora importanța ocupării centrului în contextul regulilor de aur.</w:t>
            </w:r>
          </w:p>
          <w:p w:rsidR="00000000" w:rsidDel="00000000" w:rsidP="00000000" w:rsidRDefault="00000000" w:rsidRPr="00000000" w14:paraId="00000311">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"Călătoria Pieselor": Un joc practic în care copiii pot folosi piese mari sau figurine pentru a simula călătoria pieselor în centrul tablei de șah. </w:t>
            </w:r>
          </w:p>
          <w:p w:rsidR="00000000" w:rsidDel="00000000" w:rsidP="00000000" w:rsidRDefault="00000000" w:rsidRPr="00000000" w14:paraId="00000313">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Puzzle-uri cu Dezvoltare în Centru: Crearea unor puzzle-uri simple în care copiii trebuie să găsească moduri de a dezvolta piesele în centrul tablei de șah. Puzzle-urile pot include imagini atractive și să fie ușor de înțeles.</w:t>
            </w:r>
          </w:p>
          <w:p w:rsidR="00000000" w:rsidDel="00000000" w:rsidP="00000000" w:rsidRDefault="00000000" w:rsidRPr="00000000" w14:paraId="00000315">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regulilor de aur</w:t>
            </w:r>
          </w:p>
        </w:tc>
        <w:tc>
          <w:tcPr>
            <w:shd w:fill="auto" w:val="clear"/>
          </w:tcPr>
          <w:p w:rsidR="00000000" w:rsidDel="00000000" w:rsidP="00000000" w:rsidRDefault="00000000" w:rsidRPr="00000000" w14:paraId="000003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3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31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327">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2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w:t>
            </w:r>
          </w:p>
        </w:tc>
        <w:tc>
          <w:tcPr>
            <w:shd w:fill="auto" w:val="clear"/>
          </w:tcPr>
          <w:p w:rsidR="00000000" w:rsidDel="00000000" w:rsidP="00000000" w:rsidRDefault="00000000" w:rsidRPr="00000000" w14:paraId="00000329">
            <w:pPr>
              <w:shd w:fill="ffffff" w:val="clear"/>
              <w:spacing w:before="40" w:line="4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Mutări speciale: </w:t>
            </w:r>
            <w:r w:rsidDel="00000000" w:rsidR="00000000" w:rsidRPr="00000000">
              <w:rPr>
                <w:rFonts w:ascii="Times New Roman" w:cs="Times New Roman" w:eastAsia="Times New Roman" w:hAnsi="Times New Roman"/>
                <w:color w:val="1f1f1f"/>
                <w:sz w:val="24"/>
                <w:szCs w:val="24"/>
                <w:rtl w:val="0"/>
              </w:rPr>
              <w:t xml:space="preserve">Rocada, Transformare</w:t>
            </w:r>
            <w:r w:rsidDel="00000000" w:rsidR="00000000" w:rsidRPr="00000000">
              <w:rPr>
                <w:rtl w:val="0"/>
              </w:rPr>
            </w:r>
          </w:p>
        </w:tc>
        <w:tc>
          <w:tcPr>
            <w:shd w:fill="auto" w:val="clear"/>
          </w:tcPr>
          <w:p w:rsidR="00000000" w:rsidDel="00000000" w:rsidP="00000000" w:rsidRDefault="00000000" w:rsidRPr="00000000" w14:paraId="000003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2C">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Povestea Rocadei: Construirea unei povești interactive în care regii și turnurile devin personaje care colaborează pentru a realiza o rocada. Copiii pot contribui cu idei la poveste și pot participa la scenete pentru a ilustra conceptul.</w:t>
            </w:r>
          </w:p>
          <w:p w:rsidR="00000000" w:rsidDel="00000000" w:rsidP="00000000" w:rsidRDefault="00000000" w:rsidRPr="00000000" w14:paraId="0000032D">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Povestea Pieselor Transformate: Construirea unei povești interactive în care piesele de șah devin personaje care trec prin transformări pentru a-și dezvolta abilitățile. Copiii pot contribui cu idei la poveste și pot participa la scenete pentru a ilustra conceptul.</w:t>
            </w:r>
          </w:p>
          <w:p w:rsidR="00000000" w:rsidDel="00000000" w:rsidP="00000000" w:rsidRDefault="00000000" w:rsidRPr="00000000" w14:paraId="0000032F">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"Regii la Ocol": Organizarea unui joc în care copiii își folosesc mâinile pentru a simula mișcările regelui și turnurilor în timpul rocadei. </w:t>
            </w:r>
          </w:p>
          <w:p w:rsidR="00000000" w:rsidDel="00000000" w:rsidP="00000000" w:rsidRDefault="00000000" w:rsidRPr="00000000" w14:paraId="00000331">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"Găsește Rocada": Organizarea unui joc în care copiii trebuie să găsească situații în care rocada este o mutare potrivită. Aceasta poate fi o activitate de observare și recunoaștere a potențialelor situații pentru rocada.</w:t>
            </w:r>
          </w:p>
          <w:p w:rsidR="00000000" w:rsidDel="00000000" w:rsidP="00000000" w:rsidRDefault="00000000" w:rsidRPr="00000000" w14:paraId="00000333">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"Piese Magice": Organizarea unui joc în care copiii își pot alege piese de șah și, printr-o "transformare magică", acestea se pot schimba în alte piese. De exemplu, un pion poate deveni o regină sau un cal.</w:t>
            </w:r>
          </w:p>
          <w:p w:rsidR="00000000" w:rsidDel="00000000" w:rsidP="00000000" w:rsidRDefault="00000000" w:rsidRPr="00000000" w14:paraId="00000335">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"Puzzle-ul Transformării": Crearea unor puzzle-uri simple în care copiii trebuie să găsească moduri de a transforma piesele de șah într-o situație specifică. Aceasta poate fi o modalitate distractivă de a încuraja gândirea logică.</w:t>
            </w:r>
          </w:p>
          <w:p w:rsidR="00000000" w:rsidDel="00000000" w:rsidP="00000000" w:rsidRDefault="00000000" w:rsidRPr="00000000" w14:paraId="00000337">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"Transformare în Echipă": Un joc în care copiii sunt împărțiți în echipe și trebuie să colaboreze pentru a realiza transformări sau subtransformări pe tablă. Fiecare echipă își asumă un rol diferit în această activitate interactivă.</w:t>
            </w:r>
          </w:p>
          <w:p w:rsidR="00000000" w:rsidDel="00000000" w:rsidP="00000000" w:rsidRDefault="00000000" w:rsidRPr="00000000" w14:paraId="00000339">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Puzzle-uri cu Subtransformare: Crearea unor puzzle-uri care introduc subtransformări, cum ar fi transformarea unui pion într-un cal sau un turn într-o regină. Aceste puzzle-uri pot adăuga o dimensiune suplimentară de complexitate.</w:t>
            </w:r>
          </w:p>
          <w:p w:rsidR="00000000" w:rsidDel="00000000" w:rsidP="00000000" w:rsidRDefault="00000000" w:rsidRPr="00000000" w14:paraId="0000033B">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demonstrativă sau pe o aplicație de pe internet a rocadei și a subtransformării.</w:t>
            </w:r>
          </w:p>
        </w:tc>
        <w:tc>
          <w:tcPr>
            <w:shd w:fill="auto" w:val="clear"/>
          </w:tcPr>
          <w:p w:rsidR="00000000" w:rsidDel="00000000" w:rsidP="00000000" w:rsidRDefault="00000000" w:rsidRPr="00000000" w14:paraId="000003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4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4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46">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4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w:t>
            </w:r>
          </w:p>
        </w:tc>
        <w:tc>
          <w:tcPr>
            <w:shd w:fill="auto" w:val="clear"/>
          </w:tcPr>
          <w:p w:rsidR="00000000" w:rsidDel="00000000" w:rsidP="00000000" w:rsidRDefault="00000000" w:rsidRPr="00000000" w14:paraId="00000348">
            <w:pPr>
              <w:shd w:fill="ffffff" w:val="clear"/>
              <w:spacing w:before="40" w:line="4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Legătura între turnuri și centralizarea</w:t>
            </w:r>
            <w:r w:rsidDel="00000000" w:rsidR="00000000" w:rsidRPr="00000000">
              <w:rPr>
                <w:rtl w:val="0"/>
              </w:rPr>
            </w:r>
          </w:p>
        </w:tc>
        <w:tc>
          <w:tcPr>
            <w:shd w:fill="auto" w:val="clear"/>
          </w:tcPr>
          <w:p w:rsidR="00000000" w:rsidDel="00000000" w:rsidP="00000000" w:rsidRDefault="00000000" w:rsidRPr="00000000" w14:paraId="000003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4B">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Discuții Deschise Despre Importanța Legăturii Turnurilor: Profesorul va purta discuții deschise cu elevii despre modul în care legătura între turnuri poate oferi un avantaj strategic și cum această strategie poate fi aplicată în jocurile lor de șah.</w:t>
            </w:r>
          </w:p>
          <w:p w:rsidR="00000000" w:rsidDel="00000000" w:rsidP="00000000" w:rsidRDefault="00000000" w:rsidRPr="00000000" w14:paraId="0000034C">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Identificare a Mișcărilor Corecte ale Turnurilor: Profesorul va prezenta diverse situații pe tablă și va cere elevilor să identifice mișcările corecte pentru turnuri în scopul de a stabili o legătură eficientă între ele.</w:t>
            </w:r>
          </w:p>
          <w:p w:rsidR="00000000" w:rsidDel="00000000" w:rsidP="00000000" w:rsidRDefault="00000000" w:rsidRPr="00000000" w14:paraId="0000034E">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Legătura între Turnuri: Elevii vor învăța că turnurile pot lucra mai eficient împreună când sunt conectate pe aceeași linie sau coloană. Profesorul poate utiliza exemple simple pentru a arăta cum două turnuri pot colabora pentru a controla o linie întreagă sau o coloană, făcând mișcări coordonate.</w:t>
            </w:r>
          </w:p>
          <w:p w:rsidR="00000000" w:rsidDel="00000000" w:rsidP="00000000" w:rsidRDefault="00000000" w:rsidRPr="00000000" w14:paraId="00000350">
            <w:pPr>
              <w:pBdr>
                <w:top w:color="d9d9e3" w:space="0" w:sz="0" w:val="none"/>
                <w:left w:color="d9d9e3" w:space="0" w:sz="0" w:val="none"/>
                <w:bottom w:color="d9d9e3" w:space="0" w:sz="0" w:val="none"/>
                <w:right w:color="d9d9e3" w:space="0" w:sz="0" w:val="none"/>
                <w:between w:color="d9d9e3" w:space="0" w:sz="0" w:val="none"/>
              </w:pBd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Puzzle-uri cu Strategii de Turnuri: Elevii vor rezolva puzzle-uri specifice în care vor trebui să găsească cele mai bune poziții pentru turnuri astfel încât să își maximizeze controlul asupra linii sau coloane. Aceasta va dezvolta gândirea strategică.</w:t>
            </w:r>
          </w:p>
          <w:p w:rsidR="00000000" w:rsidDel="00000000" w:rsidP="00000000" w:rsidRDefault="00000000" w:rsidRPr="00000000" w14:paraId="00000352">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demonstrativă sau pe o aplicație de pe internet a rocadei și a subtransformării.</w:t>
            </w:r>
          </w:p>
        </w:tc>
        <w:tc>
          <w:tcPr>
            <w:shd w:fill="auto" w:val="clear"/>
          </w:tcPr>
          <w:p w:rsidR="00000000" w:rsidDel="00000000" w:rsidP="00000000" w:rsidRDefault="00000000" w:rsidRPr="00000000" w14:paraId="000003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5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5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5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5D">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5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w:t>
            </w:r>
          </w:p>
        </w:tc>
        <w:tc>
          <w:tcPr>
            <w:shd w:fill="auto" w:val="clear"/>
          </w:tcPr>
          <w:p w:rsidR="00000000" w:rsidDel="00000000" w:rsidP="00000000" w:rsidRDefault="00000000" w:rsidRPr="00000000" w14:paraId="0000035F">
            <w:pPr>
              <w:shd w:fill="ffffff" w:val="clear"/>
              <w:spacing w:before="40" w:line="4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Tabelul de analiză (simplu)</w:t>
            </w:r>
            <w:r w:rsidDel="00000000" w:rsidR="00000000" w:rsidRPr="00000000">
              <w:rPr>
                <w:rtl w:val="0"/>
              </w:rPr>
            </w:r>
          </w:p>
        </w:tc>
        <w:tc>
          <w:tcPr>
            <w:shd w:fill="auto" w:val="clear"/>
          </w:tcPr>
          <w:p w:rsidR="00000000" w:rsidDel="00000000" w:rsidP="00000000" w:rsidRDefault="00000000" w:rsidRPr="00000000" w14:paraId="000003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folosi tabelul de analiză a unei partide (se află în anexe) pentru a se verifica dacă au respectat regulile de aur pe parcursul unui joc de șah.</w:t>
            </w:r>
          </w:p>
        </w:tc>
        <w:tc>
          <w:tcPr>
            <w:shd w:fill="auto" w:val="clear"/>
          </w:tcPr>
          <w:p w:rsidR="00000000" w:rsidDel="00000000" w:rsidP="00000000" w:rsidRDefault="00000000" w:rsidRPr="00000000" w14:paraId="000003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6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6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6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6C">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6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w:t>
            </w:r>
          </w:p>
        </w:tc>
        <w:tc>
          <w:tcPr>
            <w:shd w:fill="auto" w:val="clear"/>
          </w:tcPr>
          <w:p w:rsidR="00000000" w:rsidDel="00000000" w:rsidP="00000000" w:rsidRDefault="00000000" w:rsidRPr="00000000" w14:paraId="0000036E">
            <w:pPr>
              <w:shd w:fill="ffffff" w:val="clear"/>
              <w:spacing w:before="40" w:line="4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Regulile de aur:</w:t>
            </w:r>
            <w:r w:rsidDel="00000000" w:rsidR="00000000" w:rsidRPr="00000000">
              <w:rPr>
                <w:rFonts w:ascii="Times New Roman" w:cs="Times New Roman" w:eastAsia="Times New Roman" w:hAnsi="Times New Roman"/>
                <w:color w:val="1f1f1f"/>
                <w:sz w:val="24"/>
                <w:szCs w:val="24"/>
                <w:rtl w:val="0"/>
              </w:rPr>
              <w:t xml:space="preserve"> Matul Ciobanului</w:t>
            </w:r>
            <w:r w:rsidDel="00000000" w:rsidR="00000000" w:rsidRPr="00000000">
              <w:rPr>
                <w:rtl w:val="0"/>
              </w:rPr>
            </w:r>
          </w:p>
        </w:tc>
        <w:tc>
          <w:tcPr>
            <w:shd w:fill="auto" w:val="clear"/>
          </w:tcPr>
          <w:p w:rsidR="00000000" w:rsidDel="00000000" w:rsidP="00000000" w:rsidRDefault="00000000" w:rsidRPr="00000000" w14:paraId="000003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vizualiza un filmuleț pe youtube despre ce înseamnă “Matul ciobanului”</w:t>
            </w:r>
          </w:p>
          <w:p w:rsidR="00000000" w:rsidDel="00000000" w:rsidP="00000000" w:rsidRDefault="00000000" w:rsidRPr="00000000" w14:paraId="00000372">
            <w:pPr>
              <w:spacing w:line="360" w:lineRule="auto"/>
              <w:jc w:val="both"/>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https://www.youtube.com/watch?v=zsyJlpSxGm4</w:t>
              </w:r>
            </w:hyperlink>
            <w:r w:rsidDel="00000000" w:rsidR="00000000" w:rsidRPr="00000000">
              <w:rPr>
                <w:rtl w:val="0"/>
              </w:rPr>
            </w:r>
          </w:p>
          <w:p w:rsidR="00000000" w:rsidDel="00000000" w:rsidP="00000000" w:rsidRDefault="00000000" w:rsidRPr="00000000" w14:paraId="000003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demonstrativă sau pe o aplicație de pe internet cum să prevenim situațiile acestui mat special.</w:t>
            </w:r>
          </w:p>
        </w:tc>
        <w:tc>
          <w:tcPr>
            <w:shd w:fill="auto" w:val="clear"/>
          </w:tcPr>
          <w:p w:rsidR="00000000" w:rsidDel="00000000" w:rsidP="00000000" w:rsidRDefault="00000000" w:rsidRPr="00000000" w14:paraId="000003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7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7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7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7E">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7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w:t>
            </w:r>
          </w:p>
        </w:tc>
        <w:tc>
          <w:tcPr>
            <w:shd w:fill="auto" w:val="clear"/>
          </w:tcPr>
          <w:p w:rsidR="00000000" w:rsidDel="00000000" w:rsidP="00000000" w:rsidRDefault="00000000" w:rsidRPr="00000000" w14:paraId="00000380">
            <w:pPr>
              <w:shd w:fill="ffffff" w:val="clear"/>
              <w:spacing w:before="40" w:line="4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Matul Școlarului</w:t>
            </w:r>
            <w:r w:rsidDel="00000000" w:rsidR="00000000" w:rsidRPr="00000000">
              <w:rPr>
                <w:rtl w:val="0"/>
              </w:rPr>
            </w:r>
          </w:p>
        </w:tc>
        <w:tc>
          <w:tcPr>
            <w:shd w:fill="auto" w:val="clear"/>
          </w:tcPr>
          <w:p w:rsidR="00000000" w:rsidDel="00000000" w:rsidP="00000000" w:rsidRDefault="00000000" w:rsidRPr="00000000" w14:paraId="000003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vizualiza un filmuleț pe youtube despre ce înseamnă “Matul Școlarului”</w:t>
            </w:r>
          </w:p>
          <w:p w:rsidR="00000000" w:rsidDel="00000000" w:rsidP="00000000" w:rsidRDefault="00000000" w:rsidRPr="00000000" w14:paraId="00000384">
            <w:pPr>
              <w:spacing w:line="360" w:lineRule="auto"/>
              <w:jc w:val="both"/>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https://www.youtube.com/watch?v=eupYsYe3k9k</w:t>
              </w:r>
            </w:hyperlink>
            <w:r w:rsidDel="00000000" w:rsidR="00000000" w:rsidRPr="00000000">
              <w:rPr>
                <w:rtl w:val="0"/>
              </w:rPr>
            </w:r>
          </w:p>
          <w:p w:rsidR="00000000" w:rsidDel="00000000" w:rsidP="00000000" w:rsidRDefault="00000000" w:rsidRPr="00000000" w14:paraId="0000038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demonstrativă sau pe o aplicație de pe internet cum să prevenim situațiile acestui mat special.</w:t>
            </w:r>
          </w:p>
        </w:tc>
        <w:tc>
          <w:tcPr>
            <w:shd w:fill="auto" w:val="clear"/>
          </w:tcPr>
          <w:p w:rsidR="00000000" w:rsidDel="00000000" w:rsidP="00000000" w:rsidRDefault="00000000" w:rsidRPr="00000000" w14:paraId="000003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8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8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8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90">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9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w:t>
            </w:r>
          </w:p>
        </w:tc>
        <w:tc>
          <w:tcPr>
            <w:shd w:fill="auto" w:val="clear"/>
          </w:tcPr>
          <w:p w:rsidR="00000000" w:rsidDel="00000000" w:rsidP="00000000" w:rsidRDefault="00000000" w:rsidRPr="00000000" w14:paraId="00000392">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tc>
        <w:tc>
          <w:tcPr>
            <w:shd w:fill="auto" w:val="clear"/>
          </w:tcPr>
          <w:p w:rsidR="00000000" w:rsidDel="00000000" w:rsidP="00000000" w:rsidRDefault="00000000" w:rsidRPr="00000000" w14:paraId="000003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9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8">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3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9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9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9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9F">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A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w:t>
            </w:r>
          </w:p>
        </w:tc>
        <w:tc>
          <w:tcPr>
            <w:shd w:fill="auto" w:val="clear"/>
          </w:tcPr>
          <w:p w:rsidR="00000000" w:rsidDel="00000000" w:rsidP="00000000" w:rsidRDefault="00000000" w:rsidRPr="00000000" w14:paraId="000003A1">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shd w:fill="auto" w:val="clear"/>
          </w:tcPr>
          <w:p w:rsidR="00000000" w:rsidDel="00000000" w:rsidP="00000000" w:rsidRDefault="00000000" w:rsidRPr="00000000" w14:paraId="000003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A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9">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3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A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A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A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AE">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AF">
      <w:pPr>
        <w:spacing w:after="240" w:before="240" w:line="360" w:lineRule="auto"/>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3B0">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3B1">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3B2">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3B3">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3B4">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3B5">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3B6">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MODULUL 5</w:t>
      </w:r>
      <w:r w:rsidDel="00000000" w:rsidR="00000000" w:rsidRPr="00000000">
        <w:rPr>
          <w:rtl w:val="0"/>
        </w:rPr>
      </w:r>
    </w:p>
    <w:p w:rsidR="00000000" w:rsidDel="00000000" w:rsidP="00000000" w:rsidRDefault="00000000" w:rsidRPr="00000000" w14:paraId="000003B7">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t xml:space="preserve">Nr. de ore:7</w:t>
        <w:tab/>
        <w:tab/>
        <w:tab/>
        <w:tab/>
        <w:tab/>
        <w:tab/>
        <w:tab/>
        <w:tab/>
        <w:tab/>
        <w:t xml:space="preserve">Perioada:  mai. –  iun. 2025 (7 săptămâni)</w:t>
      </w:r>
    </w:p>
    <w:p w:rsidR="00000000" w:rsidDel="00000000" w:rsidP="00000000" w:rsidRDefault="00000000" w:rsidRPr="00000000" w14:paraId="000003B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6"/>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3B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Nr.</w:t>
            </w:r>
          </w:p>
          <w:p w:rsidR="00000000" w:rsidDel="00000000" w:rsidP="00000000" w:rsidRDefault="00000000" w:rsidRPr="00000000" w14:paraId="000003B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crt.</w:t>
            </w:r>
          </w:p>
        </w:tc>
        <w:tc>
          <w:tcPr>
            <w:shd w:fill="e2efd9" w:val="clear"/>
          </w:tcPr>
          <w:p w:rsidR="00000000" w:rsidDel="00000000" w:rsidP="00000000" w:rsidRDefault="00000000" w:rsidRPr="00000000" w14:paraId="000003B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Conținuturi/ Detalieri de conținut</w:t>
            </w:r>
          </w:p>
        </w:tc>
        <w:tc>
          <w:tcPr>
            <w:shd w:fill="e2efd9" w:val="clear"/>
          </w:tcPr>
          <w:p w:rsidR="00000000" w:rsidDel="00000000" w:rsidP="00000000" w:rsidRDefault="00000000" w:rsidRPr="00000000" w14:paraId="000003B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w:t>
            </w:r>
          </w:p>
          <w:p w:rsidR="00000000" w:rsidDel="00000000" w:rsidP="00000000" w:rsidRDefault="00000000" w:rsidRPr="00000000" w14:paraId="000003B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petenţe</w:t>
            </w:r>
          </w:p>
        </w:tc>
        <w:tc>
          <w:tcPr>
            <w:shd w:fill="e2efd9" w:val="clear"/>
          </w:tcPr>
          <w:p w:rsidR="00000000" w:rsidDel="00000000" w:rsidP="00000000" w:rsidRDefault="00000000" w:rsidRPr="00000000" w14:paraId="000003B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3B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3C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Evaluare</w:t>
            </w:r>
          </w:p>
        </w:tc>
        <w:tc>
          <w:tcPr>
            <w:shd w:fill="e2efd9" w:val="clear"/>
          </w:tcPr>
          <w:p w:rsidR="00000000" w:rsidDel="00000000" w:rsidP="00000000" w:rsidRDefault="00000000" w:rsidRPr="00000000" w14:paraId="000003C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3C2">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bCs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C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w:t>
            </w:r>
          </w:p>
          <w:p w:rsidR="00000000" w:rsidDel="00000000" w:rsidP="00000000" w:rsidRDefault="00000000" w:rsidRPr="00000000" w14:paraId="000003C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E">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3CF">
            <w:pPr>
              <w:shd w:fill="ffffff" w:val="clear"/>
              <w:spacing w:before="40" w:line="4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Strategie: </w:t>
            </w:r>
            <w:r w:rsidDel="00000000" w:rsidR="00000000" w:rsidRPr="00000000">
              <w:rPr>
                <w:rFonts w:ascii="Times New Roman" w:cs="Times New Roman" w:eastAsia="Times New Roman" w:hAnsi="Times New Roman"/>
                <w:sz w:val="24"/>
                <w:szCs w:val="24"/>
                <w:highlight w:val="white"/>
                <w:rtl w:val="0"/>
              </w:rPr>
              <w:t xml:space="preserve">Slăbiciunea ultimei linii. Matul pe ultima linie</w:t>
            </w:r>
            <w:r w:rsidDel="00000000" w:rsidR="00000000" w:rsidRPr="00000000">
              <w:rPr>
                <w:rtl w:val="0"/>
              </w:rPr>
            </w:r>
          </w:p>
        </w:tc>
        <w:tc>
          <w:tcPr>
            <w:shd w:fill="auto" w:val="clear"/>
          </w:tcPr>
          <w:p w:rsidR="00000000" w:rsidDel="00000000" w:rsidP="00000000" w:rsidRDefault="00000000" w:rsidRPr="00000000" w14:paraId="000003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p w:rsidR="00000000" w:rsidDel="00000000" w:rsidP="00000000" w:rsidRDefault="00000000" w:rsidRPr="00000000" w14:paraId="000003D2">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D3">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Prezentarea Conceptului: Profesorul va introduce conceptul de slăbiciune a ultimei linii, evidențiind că atacul la ultima linie poate fi o strategie eficientă în jocul de șah.</w:t>
            </w:r>
          </w:p>
          <w:p w:rsidR="00000000" w:rsidDel="00000000" w:rsidP="00000000" w:rsidRDefault="00000000" w:rsidRPr="00000000" w14:paraId="000003D4">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Identificare a Slăbiciunilor: Elevii vor participa la exerciții practice pentru a identifica slăbiciunile potențiale de pe ultima linie a adversarului. Vor învăța să identifice piese vulnerabile și poziții expuse.</w:t>
            </w:r>
          </w:p>
          <w:p w:rsidR="00000000" w:rsidDel="00000000" w:rsidP="00000000" w:rsidRDefault="00000000" w:rsidRPr="00000000" w14:paraId="000003D5">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Interactiv "Cursa către Ultima Linie": Elevii vor juca un joc interactiv în care vor încerca să-și deplaseze piesele către ultima linie a adversarului. Acest joc va dezvolta abilitățile lor strategice și de planificare.</w:t>
            </w:r>
          </w:p>
          <w:p w:rsidR="00000000" w:rsidDel="00000000" w:rsidP="00000000" w:rsidRDefault="00000000" w:rsidRPr="00000000" w14:paraId="000003D6">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Apărare împotriva Atacului la Ultima Linie: Profesorul va propune exerciții în care elevii vor trebui să găsească modalități eficiente de a-și apăra ultima linie împotriva atacurilor adversarului. Acesta va dezvolta gândirea defensivă.</w:t>
            </w:r>
          </w:p>
          <w:p w:rsidR="00000000" w:rsidDel="00000000" w:rsidP="00000000" w:rsidRDefault="00000000" w:rsidRPr="00000000" w14:paraId="000003D7">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"Matul pe Ultima Linie": Elevii vor participa la un joc în care vor încerca să obțină mat adversarului prin atacarea ultimei linii. Acest joc va consolida înțelegerea conceptului de slăbiciune a ultimei linii și va dezvolta strategii de mat.</w:t>
            </w:r>
          </w:p>
          <w:p w:rsidR="00000000" w:rsidDel="00000000" w:rsidP="00000000" w:rsidRDefault="00000000" w:rsidRPr="00000000" w14:paraId="000003D8">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a Maturilor pe Ultima Linie: Profesorul va analiza cu elevii partide de șah în care matul a fost obținut prin atacarea ultimei linii. Vor discuta despre mișcările strategice care au condus la succesul acestei strategii.</w:t>
            </w:r>
          </w:p>
          <w:p w:rsidR="00000000" w:rsidDel="00000000" w:rsidP="00000000" w:rsidRDefault="00000000" w:rsidRPr="00000000" w14:paraId="000003D9">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Planificare a Atacului la Ultima Linie: Elevii vor rezolva exerciții în care vor planifica și vor executa atacuri la ultima linie. Aceasta va dezvolta abilitățile lor tactice și strategice.</w:t>
            </w:r>
          </w:p>
          <w:p w:rsidR="00000000" w:rsidDel="00000000" w:rsidP="00000000" w:rsidRDefault="00000000" w:rsidRPr="00000000" w14:paraId="000003DA">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3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3D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E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3E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3EB">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E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w:t>
            </w:r>
          </w:p>
        </w:tc>
        <w:tc>
          <w:tcPr>
            <w:shd w:fill="auto" w:val="clear"/>
          </w:tcPr>
          <w:p w:rsidR="00000000" w:rsidDel="00000000" w:rsidP="00000000" w:rsidRDefault="00000000" w:rsidRPr="00000000" w14:paraId="000003ED">
            <w:pPr>
              <w:shd w:fill="ffffff" w:val="clear"/>
              <w:spacing w:before="40" w:line="4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Strategie: </w:t>
            </w:r>
            <w:r w:rsidDel="00000000" w:rsidR="00000000" w:rsidRPr="00000000">
              <w:rPr>
                <w:rFonts w:ascii="Times New Roman" w:cs="Times New Roman" w:eastAsia="Times New Roman" w:hAnsi="Times New Roman"/>
                <w:sz w:val="24"/>
                <w:szCs w:val="24"/>
                <w:highlight w:val="white"/>
                <w:rtl w:val="0"/>
              </w:rPr>
              <w:t xml:space="preserve">Piese atârnate. Numărătoarea. Materialul</w:t>
            </w:r>
            <w:r w:rsidDel="00000000" w:rsidR="00000000" w:rsidRPr="00000000">
              <w:rPr>
                <w:rtl w:val="0"/>
              </w:rPr>
            </w:r>
          </w:p>
        </w:tc>
        <w:tc>
          <w:tcPr>
            <w:shd w:fill="auto" w:val="clear"/>
          </w:tcPr>
          <w:p w:rsidR="00000000" w:rsidDel="00000000" w:rsidP="00000000" w:rsidRDefault="00000000" w:rsidRPr="00000000" w14:paraId="000003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E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F0">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Prezentarea Conceptului de Piese Atârnate: Profesorul va explica conceptul de "piese atârnate", adică piese care nu sunt apărate de alte piese. Elevii vor înțelege importanța protejării fiecărei piese pentru a evita pierderea acestora.</w:t>
            </w:r>
          </w:p>
          <w:p w:rsidR="00000000" w:rsidDel="00000000" w:rsidP="00000000" w:rsidRDefault="00000000" w:rsidRPr="00000000" w14:paraId="000003F1">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Identificare a Pieselor Atârnate: Elevii vor participa la exerciții practice pentru a identifica piesele atârnate pe tablă. Vor învăța să observe și să identifice piesele vulnerabile.</w:t>
            </w:r>
          </w:p>
          <w:p w:rsidR="00000000" w:rsidDel="00000000" w:rsidP="00000000" w:rsidRDefault="00000000" w:rsidRPr="00000000" w14:paraId="000003F2">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Interactiv "Salvați Piesele": Elevii vor juca un joc interactiv în care vor încerca să-și protejeze piesele de atacurile adversarului. Acest joc va dezvolta abilitățile lor de planificare și de protejare a pieselor.</w:t>
            </w:r>
          </w:p>
          <w:p w:rsidR="00000000" w:rsidDel="00000000" w:rsidP="00000000" w:rsidRDefault="00000000" w:rsidRPr="00000000" w14:paraId="000003F3">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Numărătoare și Evaluare a Materialului: Profesorul va introduce conceptul de numărătoare a materialului și va explica valoarea relativă a fiecărei piese. Elevii vor învăța să evalueze situația pe tablă și să identifice care parte are avantaj în material.</w:t>
            </w:r>
          </w:p>
          <w:p w:rsidR="00000000" w:rsidDel="00000000" w:rsidP="00000000" w:rsidRDefault="00000000" w:rsidRPr="00000000" w14:paraId="000003F4">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"Câștigătorul Materialului": Elevii vor juca un joc în care obiectivul este să colecteze cât mai mult material valoros. Acest joc va dezvolta abilitățile de evaluare a materialului și de luare a deciziilor.</w:t>
            </w:r>
          </w:p>
          <w:p w:rsidR="00000000" w:rsidDel="00000000" w:rsidP="00000000" w:rsidRDefault="00000000" w:rsidRPr="00000000" w14:paraId="000003F5">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Planificare a Strategiei pentru Material: Profesorul va propune exerciții în care elevii vor trebui să planifice modul în care vor obține sau vor proteja material valoros pe tablă. Acesta va dezvolta gândirea strategică.</w:t>
            </w:r>
          </w:p>
          <w:p w:rsidR="00000000" w:rsidDel="00000000" w:rsidP="00000000" w:rsidRDefault="00000000" w:rsidRPr="00000000" w14:paraId="000003F6">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Partidelor cu Focalizare pe Material: Profesorul va analiza cu elevii partide de șah în care jucătorii au făcut alegeri strategice legate de material. Vor discuta despre modul în care aceste alegeri au influențat rezultatul partidei.</w:t>
            </w:r>
          </w:p>
          <w:p w:rsidR="00000000" w:rsidDel="00000000" w:rsidP="00000000" w:rsidRDefault="00000000" w:rsidRPr="00000000" w14:paraId="000003F7">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3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F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F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0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01">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0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w:t>
            </w:r>
          </w:p>
        </w:tc>
        <w:tc>
          <w:tcPr>
            <w:shd w:fill="auto" w:val="clear"/>
          </w:tcPr>
          <w:p w:rsidR="00000000" w:rsidDel="00000000" w:rsidP="00000000" w:rsidRDefault="00000000" w:rsidRPr="00000000" w14:paraId="00000403">
            <w:pPr>
              <w:shd w:fill="ffffff" w:val="clear"/>
              <w:spacing w:before="40" w:line="4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Regulile unui turneu:</w:t>
            </w:r>
            <w:r w:rsidDel="00000000" w:rsidR="00000000" w:rsidRPr="00000000">
              <w:rPr>
                <w:rFonts w:ascii="Times New Roman" w:cs="Times New Roman" w:eastAsia="Times New Roman" w:hAnsi="Times New Roman"/>
                <w:sz w:val="24"/>
                <w:szCs w:val="24"/>
                <w:highlight w:val="white"/>
                <w:rtl w:val="0"/>
              </w:rPr>
              <w:t xml:space="preserve"> Comportamentul fair-play</w:t>
            </w:r>
            <w:r w:rsidDel="00000000" w:rsidR="00000000" w:rsidRPr="00000000">
              <w:rPr>
                <w:rtl w:val="0"/>
              </w:rPr>
            </w:r>
          </w:p>
        </w:tc>
        <w:tc>
          <w:tcPr>
            <w:shd w:fill="auto" w:val="clear"/>
          </w:tcPr>
          <w:p w:rsidR="00000000" w:rsidDel="00000000" w:rsidP="00000000" w:rsidRDefault="00000000" w:rsidRPr="00000000" w14:paraId="000004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0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Discuții și activități practice privind comportamentul potrivit în timpul unei partide de șah. Se vor acoperi subiecte precum fair-play-ul, respectul față de adversar și rândul de joc.</w:t>
            </w:r>
          </w:p>
          <w:p w:rsidR="00000000" w:rsidDel="00000000" w:rsidP="00000000" w:rsidRDefault="00000000" w:rsidRPr="00000000" w14:paraId="0000040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Explicarea regulilor unei partide de șah</w:t>
            </w:r>
          </w:p>
          <w:p w:rsidR="00000000" w:rsidDel="00000000" w:rsidP="00000000" w:rsidRDefault="00000000" w:rsidRPr="00000000" w14:paraId="0000040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Jocuri libere de șah sub supravegherea</w:t>
            </w:r>
          </w:p>
        </w:tc>
        <w:tc>
          <w:tcPr>
            <w:shd w:fill="auto" w:val="clear"/>
          </w:tcPr>
          <w:p w:rsidR="00000000" w:rsidDel="00000000" w:rsidP="00000000" w:rsidRDefault="00000000" w:rsidRPr="00000000" w14:paraId="000004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1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14">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1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w:t>
            </w:r>
          </w:p>
        </w:tc>
        <w:tc>
          <w:tcPr>
            <w:shd w:fill="auto" w:val="clear"/>
          </w:tcPr>
          <w:p w:rsidR="00000000" w:rsidDel="00000000" w:rsidP="00000000" w:rsidRDefault="00000000" w:rsidRPr="00000000" w14:paraId="00000416">
            <w:pPr>
              <w:shd w:fill="ffffff" w:val="clear"/>
              <w:spacing w:before="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Simularea unui turneu</w:t>
            </w:r>
          </w:p>
        </w:tc>
        <w:tc>
          <w:tcPr>
            <w:shd w:fill="auto" w:val="clear"/>
          </w:tcPr>
          <w:p w:rsidR="00000000" w:rsidDel="00000000" w:rsidP="00000000" w:rsidRDefault="00000000" w:rsidRPr="00000000" w14:paraId="000004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19">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4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1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2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23">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2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w:t>
            </w:r>
          </w:p>
        </w:tc>
        <w:tc>
          <w:tcPr>
            <w:shd w:fill="auto" w:val="clear"/>
          </w:tcPr>
          <w:p w:rsidR="00000000" w:rsidDel="00000000" w:rsidP="00000000" w:rsidRDefault="00000000" w:rsidRPr="00000000" w14:paraId="00000425">
            <w:pPr>
              <w:shd w:fill="ffffff" w:val="clear"/>
              <w:spacing w:before="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Simularea unui turneu</w:t>
            </w:r>
          </w:p>
        </w:tc>
        <w:tc>
          <w:tcPr>
            <w:shd w:fill="auto" w:val="clear"/>
          </w:tcPr>
          <w:p w:rsidR="00000000" w:rsidDel="00000000" w:rsidP="00000000" w:rsidRDefault="00000000" w:rsidRPr="00000000" w14:paraId="000004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28">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4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2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2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3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3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3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w:t>
            </w:r>
          </w:p>
        </w:tc>
        <w:tc>
          <w:tcPr>
            <w:shd w:fill="auto" w:val="clear"/>
          </w:tcPr>
          <w:p w:rsidR="00000000" w:rsidDel="00000000" w:rsidP="00000000" w:rsidRDefault="00000000" w:rsidRPr="00000000" w14:paraId="00000434">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tc>
        <w:tc>
          <w:tcPr>
            <w:shd w:fill="auto" w:val="clear"/>
          </w:tcPr>
          <w:p w:rsidR="00000000" w:rsidDel="00000000" w:rsidP="00000000" w:rsidRDefault="00000000" w:rsidRPr="00000000" w14:paraId="000004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3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20">
              <w:r w:rsidDel="00000000" w:rsidR="00000000" w:rsidRPr="00000000">
                <w:rPr>
                  <w:rFonts w:ascii="Times New Roman" w:cs="Times New Roman" w:eastAsia="Times New Roman" w:hAnsi="Times New Roman"/>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4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3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4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41">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4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w:t>
            </w:r>
          </w:p>
        </w:tc>
        <w:tc>
          <w:tcPr>
            <w:shd w:fill="auto" w:val="clear"/>
          </w:tcPr>
          <w:p w:rsidR="00000000" w:rsidDel="00000000" w:rsidP="00000000" w:rsidRDefault="00000000" w:rsidRPr="00000000" w14:paraId="00000443">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shd w:fill="auto" w:val="clear"/>
          </w:tcPr>
          <w:p w:rsidR="00000000" w:rsidDel="00000000" w:rsidP="00000000" w:rsidRDefault="00000000" w:rsidRPr="00000000" w14:paraId="000004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4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21">
              <w:r w:rsidDel="00000000" w:rsidR="00000000" w:rsidRPr="00000000">
                <w:rPr>
                  <w:rFonts w:ascii="Times New Roman" w:cs="Times New Roman" w:eastAsia="Times New Roman" w:hAnsi="Times New Roman"/>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4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4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4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4F">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50">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51">
      <w:pPr>
        <w:spacing w:after="240" w:before="240" w:line="36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5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MODALITĂȚI DE EVALUARE</w:t>
      </w:r>
      <w:r w:rsidDel="00000000" w:rsidR="00000000" w:rsidRPr="00000000">
        <w:rPr>
          <w:rtl w:val="0"/>
        </w:rPr>
      </w:r>
    </w:p>
    <w:p w:rsidR="00000000" w:rsidDel="00000000" w:rsidP="00000000" w:rsidRDefault="00000000" w:rsidRPr="00000000" w14:paraId="00000453">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Probă practică</w:t>
      </w:r>
    </w:p>
    <w:p w:rsidR="00000000" w:rsidDel="00000000" w:rsidP="00000000" w:rsidRDefault="00000000" w:rsidRPr="00000000" w14:paraId="00000454">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Portofoliul</w:t>
      </w:r>
    </w:p>
    <w:p w:rsidR="00000000" w:rsidDel="00000000" w:rsidP="00000000" w:rsidRDefault="00000000" w:rsidRPr="00000000" w14:paraId="00000455">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Teste de evaluare</w:t>
      </w:r>
    </w:p>
    <w:p w:rsidR="00000000" w:rsidDel="00000000" w:rsidP="00000000" w:rsidRDefault="00000000" w:rsidRPr="00000000" w14:paraId="00000456">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Observarea sistematică</w:t>
      </w:r>
    </w:p>
    <w:p w:rsidR="00000000" w:rsidDel="00000000" w:rsidP="00000000" w:rsidRDefault="00000000" w:rsidRPr="00000000" w14:paraId="00000457">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Participarea la concursuri/rezultate obținute</w:t>
      </w:r>
    </w:p>
    <w:p w:rsidR="00000000" w:rsidDel="00000000" w:rsidP="00000000" w:rsidRDefault="00000000" w:rsidRPr="00000000" w14:paraId="0000045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 BIBLIOGRAFIE</w:t>
      </w:r>
      <w:r w:rsidDel="00000000" w:rsidR="00000000" w:rsidRPr="00000000">
        <w:rPr>
          <w:rtl w:val="0"/>
        </w:rPr>
      </w:r>
    </w:p>
    <w:p w:rsidR="00000000" w:rsidDel="00000000" w:rsidP="00000000" w:rsidRDefault="00000000" w:rsidRPr="00000000" w14:paraId="00000459">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Educație prin șah - Curriculum la decizia școlii, pentru anul I și II de studiu</w:t>
      </w:r>
    </w:p>
    <w:p w:rsidR="00000000" w:rsidDel="00000000" w:rsidP="00000000" w:rsidRDefault="00000000" w:rsidRPr="00000000" w14:paraId="0000045A">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Cercetaş, M., </w:t>
      </w:r>
      <w:r w:rsidDel="00000000" w:rsidR="00000000" w:rsidRPr="00000000">
        <w:rPr>
          <w:rFonts w:ascii="Times New Roman" w:cs="Times New Roman" w:eastAsia="Times New Roman" w:hAnsi="Times New Roman"/>
          <w:i w:val="1"/>
          <w:iCs w:val="1"/>
          <w:sz w:val="24"/>
          <w:szCs w:val="24"/>
          <w:rtl w:val="0"/>
        </w:rPr>
        <w:t xml:space="preserve">Ghidul pentru învățarea jocului de șah</w:t>
      </w:r>
      <w:r w:rsidDel="00000000" w:rsidR="00000000" w:rsidRPr="00000000">
        <w:rPr>
          <w:rFonts w:ascii="Times New Roman" w:cs="Times New Roman" w:eastAsia="Times New Roman" w:hAnsi="Times New Roman"/>
          <w:sz w:val="24"/>
          <w:szCs w:val="24"/>
          <w:rtl w:val="0"/>
        </w:rPr>
        <w:t xml:space="preserve">, Editura Unirea, Alba Iulia, 2012;</w:t>
      </w:r>
    </w:p>
    <w:p w:rsidR="00000000" w:rsidDel="00000000" w:rsidP="00000000" w:rsidRDefault="00000000" w:rsidRPr="00000000" w14:paraId="0000045B">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Cercetaş, M., </w:t>
      </w:r>
      <w:r w:rsidDel="00000000" w:rsidR="00000000" w:rsidRPr="00000000">
        <w:rPr>
          <w:rFonts w:ascii="Times New Roman" w:cs="Times New Roman" w:eastAsia="Times New Roman" w:hAnsi="Times New Roman"/>
          <w:i w:val="1"/>
          <w:iCs w:val="1"/>
          <w:sz w:val="24"/>
          <w:szCs w:val="24"/>
          <w:rtl w:val="0"/>
        </w:rPr>
        <w:t xml:space="preserve">Lecţii de şah pentru începători</w:t>
      </w:r>
      <w:r w:rsidDel="00000000" w:rsidR="00000000" w:rsidRPr="00000000">
        <w:rPr>
          <w:rFonts w:ascii="Times New Roman" w:cs="Times New Roman" w:eastAsia="Times New Roman" w:hAnsi="Times New Roman"/>
          <w:sz w:val="24"/>
          <w:szCs w:val="24"/>
          <w:rtl w:val="0"/>
        </w:rPr>
        <w:t xml:space="preserve">, Editura Mediamira, Cluj-Napoca, 2007;</w:t>
      </w:r>
    </w:p>
    <w:p w:rsidR="00000000" w:rsidDel="00000000" w:rsidP="00000000" w:rsidRDefault="00000000" w:rsidRPr="00000000" w14:paraId="0000045C">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Milorad Kovačević și Goran Milisavljević, </w:t>
      </w:r>
      <w:r w:rsidDel="00000000" w:rsidR="00000000" w:rsidRPr="00000000">
        <w:rPr>
          <w:rFonts w:ascii="Times New Roman" w:cs="Times New Roman" w:eastAsia="Times New Roman" w:hAnsi="Times New Roman"/>
          <w:i w:val="1"/>
          <w:iCs w:val="1"/>
          <w:sz w:val="24"/>
          <w:szCs w:val="24"/>
          <w:rtl w:val="0"/>
        </w:rPr>
        <w:t xml:space="preserve">Să învățăm ȘAH!</w:t>
      </w:r>
      <w:r w:rsidDel="00000000" w:rsidR="00000000" w:rsidRPr="00000000">
        <w:rPr>
          <w:rFonts w:ascii="Times New Roman" w:cs="Times New Roman" w:eastAsia="Times New Roman" w:hAnsi="Times New Roman"/>
          <w:sz w:val="24"/>
          <w:szCs w:val="24"/>
          <w:rtl w:val="0"/>
        </w:rPr>
        <w:t xml:space="preserve">, Editura Aramis, București, 2017;</w:t>
      </w:r>
    </w:p>
    <w:p w:rsidR="00000000" w:rsidDel="00000000" w:rsidP="00000000" w:rsidRDefault="00000000" w:rsidRPr="00000000" w14:paraId="0000045D">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Palama, C., Ioniţă M., </w:t>
      </w:r>
      <w:r w:rsidDel="00000000" w:rsidR="00000000" w:rsidRPr="00000000">
        <w:rPr>
          <w:rFonts w:ascii="Times New Roman" w:cs="Times New Roman" w:eastAsia="Times New Roman" w:hAnsi="Times New Roman"/>
          <w:i w:val="1"/>
          <w:iCs w:val="1"/>
          <w:sz w:val="24"/>
          <w:szCs w:val="24"/>
          <w:rtl w:val="0"/>
        </w:rPr>
        <w:t xml:space="preserve">Jocul de şah: manual pentru începători</w:t>
      </w:r>
      <w:r w:rsidDel="00000000" w:rsidR="00000000" w:rsidRPr="00000000">
        <w:rPr>
          <w:rFonts w:ascii="Times New Roman" w:cs="Times New Roman" w:eastAsia="Times New Roman" w:hAnsi="Times New Roman"/>
          <w:sz w:val="24"/>
          <w:szCs w:val="24"/>
          <w:rtl w:val="0"/>
        </w:rPr>
        <w:t xml:space="preserve">, Editura Şah Press, Bucureşti,  2001;</w:t>
      </w:r>
    </w:p>
    <w:p w:rsidR="00000000" w:rsidDel="00000000" w:rsidP="00000000" w:rsidRDefault="00000000" w:rsidRPr="00000000" w14:paraId="0000045E">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Pavlov, M., </w:t>
      </w:r>
      <w:r w:rsidDel="00000000" w:rsidR="00000000" w:rsidRPr="00000000">
        <w:rPr>
          <w:rFonts w:ascii="Times New Roman" w:cs="Times New Roman" w:eastAsia="Times New Roman" w:hAnsi="Times New Roman"/>
          <w:i w:val="1"/>
          <w:iCs w:val="1"/>
          <w:sz w:val="24"/>
          <w:szCs w:val="24"/>
          <w:rtl w:val="0"/>
        </w:rPr>
        <w:t xml:space="preserve">Cooperarea strategică între figuri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Construcția atacului, </w:t>
      </w:r>
      <w:r w:rsidDel="00000000" w:rsidR="00000000" w:rsidRPr="00000000">
        <w:rPr>
          <w:rFonts w:ascii="Times New Roman" w:cs="Times New Roman" w:eastAsia="Times New Roman" w:hAnsi="Times New Roman"/>
          <w:sz w:val="24"/>
          <w:szCs w:val="24"/>
          <w:rtl w:val="0"/>
        </w:rPr>
        <w:t xml:space="preserve">Editura Gambit, București, 2000;</w:t>
      </w:r>
    </w:p>
    <w:p w:rsidR="00000000" w:rsidDel="00000000" w:rsidP="00000000" w:rsidRDefault="00000000" w:rsidRPr="00000000" w14:paraId="0000045F">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Stoinoiu-Morogan J., </w:t>
      </w:r>
      <w:r w:rsidDel="00000000" w:rsidR="00000000" w:rsidRPr="00000000">
        <w:rPr>
          <w:rFonts w:ascii="Times New Roman" w:cs="Times New Roman" w:eastAsia="Times New Roman" w:hAnsi="Times New Roman"/>
          <w:i w:val="1"/>
          <w:iCs w:val="1"/>
          <w:sz w:val="24"/>
          <w:szCs w:val="24"/>
          <w:rtl w:val="0"/>
        </w:rPr>
        <w:t xml:space="preserve">Educație prin șah - Auxiliar curricular pentru anul I de studiu</w:t>
      </w:r>
      <w:r w:rsidDel="00000000" w:rsidR="00000000" w:rsidRPr="00000000">
        <w:rPr>
          <w:rFonts w:ascii="Times New Roman" w:cs="Times New Roman" w:eastAsia="Times New Roman" w:hAnsi="Times New Roman"/>
          <w:sz w:val="24"/>
          <w:szCs w:val="24"/>
          <w:rtl w:val="0"/>
        </w:rPr>
        <w:t xml:space="preserve">, Editura Edudel, 2023; </w:t>
      </w:r>
    </w:p>
    <w:p w:rsidR="00000000" w:rsidDel="00000000" w:rsidP="00000000" w:rsidRDefault="00000000" w:rsidRPr="00000000" w14:paraId="00000460">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Şah ... pe tabla ciclului primar</w:t>
      </w:r>
      <w:r w:rsidDel="00000000" w:rsidR="00000000" w:rsidRPr="00000000">
        <w:rPr>
          <w:rFonts w:ascii="Times New Roman" w:cs="Times New Roman" w:eastAsia="Times New Roman" w:hAnsi="Times New Roman"/>
          <w:sz w:val="24"/>
          <w:szCs w:val="24"/>
          <w:rtl w:val="0"/>
        </w:rPr>
        <w:t xml:space="preserve">, Editura All,  Bucureşti, 1999.</w:t>
      </w:r>
    </w:p>
    <w:p w:rsidR="00000000" w:rsidDel="00000000" w:rsidP="00000000" w:rsidRDefault="00000000" w:rsidRPr="00000000" w14:paraId="000004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Document realizat de către Lejean-Anușca Mădălina-Maria  și Plăvițu Eduard</w:t>
      </w:r>
      <w:r w:rsidDel="00000000" w:rsidR="00000000" w:rsidRPr="00000000">
        <w:rPr>
          <w:rtl w:val="0"/>
        </w:rPr>
      </w:r>
    </w:p>
    <w:p w:rsidR="00000000" w:rsidDel="00000000" w:rsidP="00000000" w:rsidRDefault="00000000" w:rsidRPr="00000000" w14:paraId="00000462">
      <w:pPr>
        <w:spacing w:line="360" w:lineRule="auto"/>
        <w:rPr>
          <w:rFonts w:ascii="Times New Roman" w:cs="Times New Roman" w:eastAsia="Times New Roman" w:hAnsi="Times New Roman"/>
          <w:sz w:val="24"/>
          <w:szCs w:val="24"/>
        </w:rPr>
      </w:pPr>
      <w:r w:rsidDel="00000000" w:rsidR="00000000" w:rsidRPr="00000000">
        <w:rPr>
          <w:rtl w:val="0"/>
        </w:rPr>
      </w:r>
    </w:p>
    <w:sectPr>
      <w:headerReference r:id="rId22" w:type="default"/>
      <w:footerReference r:id="rId23"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chesskid.com" TargetMode="External"/><Relationship Id="rId11" Type="http://schemas.openxmlformats.org/officeDocument/2006/relationships/hyperlink" Target="http://www.chesskid.com" TargetMode="External"/><Relationship Id="rId22" Type="http://schemas.openxmlformats.org/officeDocument/2006/relationships/header" Target="header1.xml"/><Relationship Id="rId10" Type="http://schemas.openxmlformats.org/officeDocument/2006/relationships/hyperlink" Target="http://www.chesskid.com" TargetMode="External"/><Relationship Id="rId21" Type="http://schemas.openxmlformats.org/officeDocument/2006/relationships/hyperlink" Target="http://www.chesskid.com" TargetMode="External"/><Relationship Id="rId13" Type="http://schemas.openxmlformats.org/officeDocument/2006/relationships/hyperlink" Target="https://www.youtube.com/watch?v=YC6_t-xYy3s" TargetMode="External"/><Relationship Id="rId12" Type="http://schemas.openxmlformats.org/officeDocument/2006/relationships/hyperlink" Target="http://www.chesskid.com"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hesskid.com" TargetMode="External"/><Relationship Id="rId15" Type="http://schemas.openxmlformats.org/officeDocument/2006/relationships/hyperlink" Target="http://www.chesskid.com" TargetMode="External"/><Relationship Id="rId14" Type="http://schemas.openxmlformats.org/officeDocument/2006/relationships/hyperlink" Target="http://www.chesskid.com" TargetMode="External"/><Relationship Id="rId17" Type="http://schemas.openxmlformats.org/officeDocument/2006/relationships/hyperlink" Target="https://www.youtube.com/watch?v=eupYsYe3k9k" TargetMode="External"/><Relationship Id="rId16" Type="http://schemas.openxmlformats.org/officeDocument/2006/relationships/hyperlink" Target="https://www.youtube.com/watch?v=zsyJlpSxGm4" TargetMode="External"/><Relationship Id="rId5" Type="http://schemas.openxmlformats.org/officeDocument/2006/relationships/styles" Target="styles.xml"/><Relationship Id="rId19" Type="http://schemas.openxmlformats.org/officeDocument/2006/relationships/hyperlink" Target="http://www.chesskid.com" TargetMode="External"/><Relationship Id="rId6" Type="http://schemas.openxmlformats.org/officeDocument/2006/relationships/customXml" Target="../customXML/item1.xml"/><Relationship Id="rId18" Type="http://schemas.openxmlformats.org/officeDocument/2006/relationships/hyperlink" Target="http://www.chesskid.com" TargetMode="External"/><Relationship Id="rId7" Type="http://schemas.openxmlformats.org/officeDocument/2006/relationships/image" Target="media/image1.png"/><Relationship Id="rId8" Type="http://schemas.openxmlformats.org/officeDocument/2006/relationships/hyperlink" Target="https://www.youtube.com/watch?v=2itkgVWq0h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vgMUdtgC5LKYjuXxELm1KFCHtw==">CgMxLjAyCGguZ2pkZ3hzOAByITFNUlpvaGlJNHB1enZsY1h6cnVQRDhoYV8wUzZva0hqdg==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