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w:t>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2026 – 2027</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b w:val="1"/>
          <w:i w:val="1"/>
          <w:sz w:val="48"/>
          <w:szCs w:val="48"/>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240" w:lineRule="auto"/>
        <w:ind w:left="57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ANUL III DE STUDIU</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1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2026-2027</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ind w:right="-94"/>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3"/>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30-35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PREGĂTITOARE</w:t>
      </w:r>
    </w:p>
    <w:p w:rsidR="00000000" w:rsidDel="00000000" w:rsidP="00000000" w:rsidRDefault="00000000" w:rsidRPr="00000000" w14:paraId="0000002F">
      <w:pPr>
        <w:spacing w:after="240" w:before="240" w:line="360" w:lineRule="auto"/>
        <w:ind w:left="2124" w:firstLine="707.0000000000002"/>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date</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6">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left="0" w:right="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left="0" w:right="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Eroii șahului -</w:t>
            </w:r>
            <w:r w:rsidDel="00000000" w:rsidR="00000000" w:rsidRPr="00000000">
              <w:rPr>
                <w:rFonts w:ascii="Times New Roman" w:cs="Times New Roman" w:eastAsia="Times New Roman" w:hAnsi="Times New Roman"/>
                <w:sz w:val="24"/>
                <w:szCs w:val="24"/>
                <w:rtl w:val="0"/>
              </w:rPr>
              <w:t xml:space="preserve"> cu mențiunea principiilor descoperite</w:t>
            </w:r>
          </w:p>
          <w:p w:rsidR="00000000" w:rsidDel="00000000" w:rsidP="00000000" w:rsidRDefault="00000000" w:rsidRPr="00000000" w14:paraId="0000005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Reactualizarea cunoștințelor</w:t>
            </w:r>
          </w:p>
          <w:p w:rsidR="00000000" w:rsidDel="00000000" w:rsidP="00000000" w:rsidRDefault="00000000" w:rsidRPr="00000000" w14:paraId="0000005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Mat cu Atacul Dublu, Șah dublu - </w:t>
            </w:r>
            <w:r w:rsidDel="00000000" w:rsidR="00000000" w:rsidRPr="00000000">
              <w:rPr>
                <w:rFonts w:ascii="Times New Roman" w:cs="Times New Roman" w:eastAsia="Times New Roman" w:hAnsi="Times New Roman"/>
                <w:sz w:val="24"/>
                <w:szCs w:val="24"/>
                <w:rtl w:val="0"/>
              </w:rPr>
              <w:t xml:space="preserve">4-6 piese pe tablă (AD), (ȘD)</w:t>
            </w:r>
          </w:p>
          <w:p w:rsidR="00000000" w:rsidDel="00000000" w:rsidP="00000000" w:rsidRDefault="00000000" w:rsidRPr="00000000" w14:paraId="0000005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Câștig material cu Furculița, Atac prin descoperire - </w:t>
            </w:r>
            <w:r w:rsidDel="00000000" w:rsidR="00000000" w:rsidRPr="00000000">
              <w:rPr>
                <w:rFonts w:ascii="Times New Roman" w:cs="Times New Roman" w:eastAsia="Times New Roman" w:hAnsi="Times New Roman"/>
                <w:sz w:val="24"/>
                <w:szCs w:val="24"/>
                <w:rtl w:val="0"/>
              </w:rPr>
              <w:t xml:space="preserve">4-6 piese pe tablă (F), (ApD)</w:t>
            </w: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Câștig material cu Atac laser, Legătură</w:t>
            </w:r>
          </w:p>
          <w:p w:rsidR="00000000" w:rsidDel="00000000" w:rsidP="00000000" w:rsidRDefault="00000000" w:rsidRPr="00000000" w14:paraId="0000005E">
            <w:pPr>
              <w:spacing w:line="360" w:lineRule="auto"/>
              <w:ind w:left="720" w:firstLine="0"/>
              <w:rPr>
                <w:sz w:val="24"/>
                <w:szCs w:val="24"/>
              </w:rPr>
            </w:pPr>
            <w:r w:rsidDel="00000000" w:rsidR="00000000" w:rsidRPr="00000000">
              <w:rPr>
                <w:rFonts w:ascii="Times New Roman" w:cs="Times New Roman" w:eastAsia="Times New Roman" w:hAnsi="Times New Roman"/>
                <w:sz w:val="24"/>
                <w:szCs w:val="24"/>
                <w:rtl w:val="0"/>
              </w:rPr>
              <w:t xml:space="preserve">4-6 piese pe tablă (AL), (L)</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Câștig material sau mat cu Dubla Lovitură </w:t>
            </w:r>
            <w:r w:rsidDel="00000000" w:rsidR="00000000" w:rsidRPr="00000000">
              <w:rPr>
                <w:rFonts w:ascii="Times New Roman" w:cs="Times New Roman" w:eastAsia="Times New Roman" w:hAnsi="Times New Roman"/>
                <w:sz w:val="24"/>
                <w:szCs w:val="24"/>
                <w:rtl w:val="0"/>
              </w:rPr>
              <w:t xml:space="preserve">-4-6 piese pe tablă (DL)</w:t>
            </w:r>
            <w:r w:rsidDel="00000000" w:rsidR="00000000" w:rsidRPr="00000000">
              <w:rPr>
                <w:rtl w:val="0"/>
              </w:rPr>
            </w:r>
          </w:p>
          <w:p w:rsidR="00000000" w:rsidDel="00000000" w:rsidP="00000000" w:rsidRDefault="00000000" w:rsidRPr="00000000" w14:paraId="00000060">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6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Eliminarea apărătorului...</w:t>
            </w:r>
            <w:r w:rsidDel="00000000" w:rsidR="00000000" w:rsidRPr="00000000">
              <w:rPr>
                <w:rFonts w:ascii="Times New Roman" w:cs="Times New Roman" w:eastAsia="Times New Roman" w:hAnsi="Times New Roman"/>
                <w:color w:val="1f1f1f"/>
                <w:sz w:val="24"/>
                <w:szCs w:val="24"/>
                <w:rtl w:val="0"/>
              </w:rPr>
              <w:t xml:space="preserve"> prin capturare (3-4 piese)</w:t>
            </w:r>
            <w:r w:rsidDel="00000000" w:rsidR="00000000" w:rsidRPr="00000000">
              <w:rPr>
                <w:rtl w:val="0"/>
              </w:rPr>
            </w:r>
          </w:p>
          <w:p w:rsidR="00000000" w:rsidDel="00000000" w:rsidP="00000000" w:rsidRDefault="00000000" w:rsidRPr="00000000" w14:paraId="00000070">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Eliminarea apărătorului</w:t>
            </w:r>
            <w:r w:rsidDel="00000000" w:rsidR="00000000" w:rsidRPr="00000000">
              <w:rPr>
                <w:rFonts w:ascii="Times New Roman" w:cs="Times New Roman" w:eastAsia="Times New Roman" w:hAnsi="Times New Roman"/>
                <w:sz w:val="24"/>
                <w:szCs w:val="24"/>
                <w:rtl w:val="0"/>
              </w:rPr>
              <w:t xml:space="preserve">.. prin atac (3-4 piese)</w:t>
            </w:r>
          </w:p>
          <w:p w:rsidR="00000000" w:rsidDel="00000000" w:rsidP="00000000" w:rsidRDefault="00000000" w:rsidRPr="00000000" w14:paraId="00000071">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atragere (3-4 piese)</w:t>
            </w:r>
          </w:p>
          <w:p w:rsidR="00000000" w:rsidDel="00000000" w:rsidP="00000000" w:rsidRDefault="00000000" w:rsidRPr="00000000" w14:paraId="00000072">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distragere  (3-4 piese)</w:t>
            </w:r>
          </w:p>
          <w:p w:rsidR="00000000" w:rsidDel="00000000" w:rsidP="00000000" w:rsidRDefault="00000000" w:rsidRPr="00000000" w14:paraId="00000073">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 Eliminarea apărătorului.. </w:t>
            </w:r>
            <w:r w:rsidDel="00000000" w:rsidR="00000000" w:rsidRPr="00000000">
              <w:rPr>
                <w:rFonts w:ascii="Times New Roman" w:cs="Times New Roman" w:eastAsia="Times New Roman" w:hAnsi="Times New Roman"/>
                <w:color w:val="1f1f1f"/>
                <w:sz w:val="24"/>
                <w:szCs w:val="24"/>
                <w:rtl w:val="0"/>
              </w:rPr>
              <w:t xml:space="preserve">exerciții amestecate (3-4 piese)</w:t>
            </w:r>
          </w:p>
          <w:p w:rsidR="00000000" w:rsidDel="00000000" w:rsidP="00000000" w:rsidRDefault="00000000" w:rsidRPr="00000000" w14:paraId="00000074">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 Atacuri tipice </w:t>
            </w:r>
          </w:p>
          <w:p w:rsidR="00000000" w:rsidDel="00000000" w:rsidP="00000000" w:rsidRDefault="00000000" w:rsidRPr="00000000" w14:paraId="00000085">
            <w:pPr>
              <w:shd w:fill="ffffff" w:val="clear"/>
              <w:spacing w:before="40"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Atacul asupra punctului f2 / f7, "Pionul lui Ahile"</w:t>
            </w:r>
          </w:p>
          <w:p w:rsidR="00000000" w:rsidDel="00000000" w:rsidP="00000000" w:rsidRDefault="00000000" w:rsidRPr="00000000" w14:paraId="00000086">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 Atacuri tipice </w:t>
            </w:r>
          </w:p>
          <w:p w:rsidR="00000000" w:rsidDel="00000000" w:rsidP="00000000" w:rsidRDefault="00000000" w:rsidRPr="00000000" w14:paraId="00000087">
            <w:pPr>
              <w:shd w:fill="ffffff" w:val="clear"/>
              <w:spacing w:before="40"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Atacul asupra punctului h2 / h7, "Sacrificiul grecesc"</w:t>
            </w:r>
          </w:p>
          <w:p w:rsidR="00000000" w:rsidDel="00000000" w:rsidP="00000000" w:rsidRDefault="00000000" w:rsidRPr="00000000" w14:paraId="00000088">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 Atacuri tipice</w:t>
            </w:r>
          </w:p>
          <w:p w:rsidR="00000000" w:rsidDel="00000000" w:rsidP="00000000" w:rsidRDefault="00000000" w:rsidRPr="00000000" w14:paraId="00000089">
            <w:pPr>
              <w:shd w:fill="ffffff" w:val="clear"/>
              <w:spacing w:before="40" w:line="360" w:lineRule="auto"/>
              <w:ind w:left="72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Atacul asupra coloanei a / h, "Matul Anastasiei"</w:t>
            </w:r>
            <w:r w:rsidDel="00000000" w:rsidR="00000000" w:rsidRPr="00000000">
              <w:rPr>
                <w:rtl w:val="0"/>
              </w:rPr>
            </w:r>
          </w:p>
          <w:p w:rsidR="00000000" w:rsidDel="00000000" w:rsidP="00000000" w:rsidRDefault="00000000" w:rsidRPr="00000000" w14:paraId="0000008A">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 Atacuri tipice </w:t>
            </w:r>
          </w:p>
          <w:p w:rsidR="00000000" w:rsidDel="00000000" w:rsidP="00000000" w:rsidRDefault="00000000" w:rsidRPr="00000000" w14:paraId="0000008B">
            <w:pPr>
              <w:shd w:fill="ffffff" w:val="clear"/>
              <w:spacing w:before="40"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Sacrificiul de Damă: "Matul sufocat"</w:t>
            </w:r>
          </w:p>
          <w:p w:rsidR="00000000" w:rsidDel="00000000" w:rsidP="00000000" w:rsidRDefault="00000000" w:rsidRPr="00000000" w14:paraId="0000008C">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 Atacuri tipice </w:t>
            </w:r>
          </w:p>
          <w:p w:rsidR="00000000" w:rsidDel="00000000" w:rsidP="00000000" w:rsidRDefault="00000000" w:rsidRPr="00000000" w14:paraId="0000008D">
            <w:pPr>
              <w:shd w:fill="ffffff" w:val="clear"/>
              <w:spacing w:before="40" w:line="3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Slabiciunea ultimilor linii: "Matul arab"</w:t>
            </w:r>
          </w:p>
          <w:p w:rsidR="00000000" w:rsidDel="00000000" w:rsidP="00000000" w:rsidRDefault="00000000" w:rsidRPr="00000000" w14:paraId="0000008E">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8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Pioni dublați</w:t>
            </w:r>
            <w:r w:rsidDel="00000000" w:rsidR="00000000" w:rsidRPr="00000000">
              <w:rPr>
                <w:rtl w:val="0"/>
              </w:rPr>
            </w:r>
          </w:p>
          <w:p w:rsidR="00000000" w:rsidDel="00000000" w:rsidP="00000000" w:rsidRDefault="00000000" w:rsidRPr="00000000" w14:paraId="0000009F">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Pionul izolat</w:t>
            </w:r>
          </w:p>
          <w:p w:rsidR="00000000" w:rsidDel="00000000" w:rsidP="00000000" w:rsidRDefault="00000000" w:rsidRPr="00000000" w14:paraId="000000A0">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Pionul înapoiat</w:t>
            </w:r>
          </w:p>
          <w:p w:rsidR="00000000" w:rsidDel="00000000" w:rsidP="00000000" w:rsidRDefault="00000000" w:rsidRPr="00000000" w14:paraId="000000A1">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Importanța avanpostului</w:t>
            </w:r>
          </w:p>
          <w:p w:rsidR="00000000" w:rsidDel="00000000" w:rsidP="00000000" w:rsidRDefault="00000000" w:rsidRPr="00000000" w14:paraId="000000A2">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Nebunul și perechea de nebuni</w:t>
            </w:r>
            <w:r w:rsidDel="00000000" w:rsidR="00000000" w:rsidRPr="00000000">
              <w:rPr>
                <w:rtl w:val="0"/>
              </w:rPr>
            </w:r>
          </w:p>
          <w:p w:rsidR="00000000" w:rsidDel="00000000" w:rsidP="00000000" w:rsidRDefault="00000000" w:rsidRPr="00000000" w14:paraId="000000A3">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color w:val="1f1f1f"/>
                <w:sz w:val="24"/>
                <w:szCs w:val="24"/>
                <w:rtl w:val="0"/>
              </w:rPr>
              <w:t xml:space="preserve">Strategie: </w:t>
            </w:r>
            <w:r w:rsidDel="00000000" w:rsidR="00000000" w:rsidRPr="00000000">
              <w:rPr>
                <w:rFonts w:ascii="Times New Roman" w:cs="Times New Roman" w:eastAsia="Times New Roman" w:hAnsi="Times New Roman"/>
                <w:color w:val="1f1f1f"/>
                <w:sz w:val="24"/>
                <w:szCs w:val="24"/>
                <w:rtl w:val="0"/>
              </w:rPr>
              <w:t xml:space="preserve">Calul, mai puternic decât nebunul</w:t>
            </w:r>
            <w:r w:rsidDel="00000000" w:rsidR="00000000" w:rsidRPr="00000000">
              <w:rPr>
                <w:rtl w:val="0"/>
              </w:rPr>
            </w:r>
          </w:p>
          <w:p w:rsidR="00000000" w:rsidDel="00000000" w:rsidP="00000000" w:rsidRDefault="00000000" w:rsidRPr="00000000" w14:paraId="000000A4">
            <w:pPr>
              <w:numPr>
                <w:ilvl w:val="0"/>
                <w:numId w:val="1"/>
              </w:numPr>
              <w:spacing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A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Centrul și Spațiul</w:t>
            </w:r>
            <w:r w:rsidDel="00000000" w:rsidR="00000000" w:rsidRPr="00000000">
              <w:rPr>
                <w:rtl w:val="0"/>
              </w:rPr>
            </w:r>
          </w:p>
          <w:p w:rsidR="00000000" w:rsidDel="00000000" w:rsidP="00000000" w:rsidRDefault="00000000" w:rsidRPr="00000000" w14:paraId="000000B5">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Dezavantajul Damei dezvoltate rapid</w:t>
            </w:r>
            <w:r w:rsidDel="00000000" w:rsidR="00000000" w:rsidRPr="00000000">
              <w:rPr>
                <w:rtl w:val="0"/>
              </w:rPr>
            </w:r>
          </w:p>
          <w:p w:rsidR="00000000" w:rsidDel="00000000" w:rsidP="00000000" w:rsidRDefault="00000000" w:rsidRPr="00000000" w14:paraId="000000B6">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Avantajul în dezvoltare</w:t>
            </w:r>
            <w:r w:rsidDel="00000000" w:rsidR="00000000" w:rsidRPr="00000000">
              <w:rPr>
                <w:rtl w:val="0"/>
              </w:rPr>
            </w:r>
          </w:p>
          <w:p w:rsidR="00000000" w:rsidDel="00000000" w:rsidP="00000000" w:rsidRDefault="00000000" w:rsidRPr="00000000" w14:paraId="000000B7">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8">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9">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0B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E">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BF">
      <w:pPr>
        <w:spacing w:line="276"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0">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2026 (7 săptămâni)</w:t>
      </w:r>
    </w:p>
    <w:p w:rsidR="00000000" w:rsidDel="00000000" w:rsidP="00000000" w:rsidRDefault="00000000" w:rsidRPr="00000000" w14:paraId="000000C2">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5"/>
        <w:gridCol w:w="990"/>
        <w:gridCol w:w="5145"/>
        <w:gridCol w:w="1755"/>
        <w:gridCol w:w="1500"/>
        <w:gridCol w:w="960"/>
        <w:tblGridChange w:id="0">
          <w:tblGrid>
            <w:gridCol w:w="720"/>
            <w:gridCol w:w="3345"/>
            <w:gridCol w:w="990"/>
            <w:gridCol w:w="5145"/>
            <w:gridCol w:w="1755"/>
            <w:gridCol w:w="1500"/>
            <w:gridCol w:w="960"/>
          </w:tblGrid>
        </w:tblGridChange>
      </w:tblGrid>
      <w:tr>
        <w:trPr>
          <w:cantSplit w:val="0"/>
          <w:tblHeader w:val="0"/>
        </w:trPr>
        <w:tc>
          <w:tcPr>
            <w:shd w:fill="e2efd9" w:val="clear"/>
          </w:tcPr>
          <w:p w:rsidR="00000000" w:rsidDel="00000000" w:rsidP="00000000" w:rsidRDefault="00000000" w:rsidRPr="00000000" w14:paraId="000000C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de activități de învățare</w:t>
            </w:r>
            <w:r w:rsidDel="00000000" w:rsidR="00000000" w:rsidRPr="00000000">
              <w:rPr>
                <w:rtl w:val="0"/>
              </w:rPr>
            </w:r>
          </w:p>
        </w:tc>
        <w:tc>
          <w:tcPr>
            <w:shd w:fill="e2efd9" w:val="clear"/>
          </w:tcPr>
          <w:p w:rsidR="00000000" w:rsidDel="00000000" w:rsidP="00000000" w:rsidRDefault="00000000" w:rsidRPr="00000000" w14:paraId="000000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C">
            <w:pPr>
              <w:spacing w:line="276"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4">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Legenda șahului - </w:t>
            </w:r>
            <w:r w:rsidDel="00000000" w:rsidR="00000000" w:rsidRPr="00000000">
              <w:rPr>
                <w:rFonts w:ascii="Times New Roman" w:cs="Times New Roman" w:eastAsia="Times New Roman" w:hAnsi="Times New Roman"/>
                <w:sz w:val="24"/>
                <w:szCs w:val="24"/>
                <w:rtl w:val="0"/>
              </w:rPr>
              <w:t xml:space="preserve">cu detalii despre formele geometrice. Reactualizarea cunoștințelor</w:t>
            </w:r>
          </w:p>
        </w:tc>
        <w:tc>
          <w:tcPr>
            <w:shd w:fill="auto" w:val="clear"/>
          </w:tcPr>
          <w:p w:rsidR="00000000" w:rsidDel="00000000" w:rsidP="00000000" w:rsidRDefault="00000000" w:rsidRPr="00000000" w14:paraId="000000D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E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tc>
        <w:tc>
          <w:tcPr>
            <w:shd w:fill="auto" w:val="clear"/>
          </w:tcPr>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0F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Atacul Dublu -</w:t>
            </w:r>
            <w:r w:rsidDel="00000000" w:rsidR="00000000" w:rsidRPr="00000000">
              <w:rPr>
                <w:rFonts w:ascii="Times New Roman" w:cs="Times New Roman" w:eastAsia="Times New Roman" w:hAnsi="Times New Roman"/>
                <w:sz w:val="24"/>
                <w:szCs w:val="24"/>
                <w:rtl w:val="0"/>
              </w:rPr>
              <w:t xml:space="preserve"> 3-4 piese pe tablă (AD)</w:t>
            </w:r>
          </w:p>
        </w:tc>
        <w:tc>
          <w:tcPr>
            <w:shd w:fill="auto" w:val="clear"/>
          </w:tcPr>
          <w:p w:rsidR="00000000" w:rsidDel="00000000" w:rsidP="00000000" w:rsidRDefault="00000000" w:rsidRPr="00000000" w14:paraId="000000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0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10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piesei care realizează atacul dublu într-o poziție dată.</w:t>
            </w:r>
          </w:p>
          <w:p w:rsidR="00000000" w:rsidDel="00000000" w:rsidP="00000000" w:rsidRDefault="00000000" w:rsidRPr="00000000" w14:paraId="0000010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pe fișe a câmpurilor atacate de o piesă care execută un atac dublu.</w:t>
            </w:r>
          </w:p>
          <w:p w:rsidR="00000000" w:rsidDel="00000000" w:rsidP="00000000" w:rsidRDefault="00000000" w:rsidRPr="00000000" w14:paraId="0000010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de poziții pe tablă cu 3-6 piese în care o piesă realizează un atac dublu.</w:t>
            </w:r>
          </w:p>
          <w:p w:rsidR="00000000" w:rsidDel="00000000" w:rsidP="00000000" w:rsidRDefault="00000000" w:rsidRPr="00000000" w14:paraId="0000010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pe tabla de șah: </w:t>
            </w:r>
            <w:r w:rsidDel="00000000" w:rsidR="00000000" w:rsidRPr="00000000">
              <w:rPr>
                <w:rFonts w:ascii="Times New Roman" w:cs="Times New Roman" w:eastAsia="Times New Roman" w:hAnsi="Times New Roman"/>
                <w:sz w:val="24"/>
                <w:szCs w:val="24"/>
                <w:rtl w:val="0"/>
              </w:rPr>
              <w:t xml:space="preserve">elevii simulează mișcările pieselor pentru a executa un atac dublu.</w:t>
            </w:r>
          </w:p>
          <w:p w:rsidR="00000000" w:rsidDel="00000000" w:rsidP="00000000" w:rsidRDefault="00000000" w:rsidRPr="00000000" w14:paraId="0000010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rezolvare a problemelor tactice pe fișe sau tablă magnetică.</w:t>
            </w:r>
          </w:p>
          <w:p w:rsidR="00000000" w:rsidDel="00000000" w:rsidP="00000000" w:rsidRDefault="00000000" w:rsidRPr="00000000" w14:paraId="000001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completare</w:t>
            </w:r>
            <w:r w:rsidDel="00000000" w:rsidR="00000000" w:rsidRPr="00000000">
              <w:rPr>
                <w:rFonts w:ascii="Times New Roman" w:cs="Times New Roman" w:eastAsia="Times New Roman" w:hAnsi="Times New Roman"/>
                <w:sz w:val="24"/>
                <w:szCs w:val="24"/>
                <w:rtl w:val="0"/>
              </w:rPr>
              <w:t xml:space="preserve">: „Care piesă poate realiza un atac dublu și pe ce câmp?”.</w:t>
            </w:r>
          </w:p>
          <w:p w:rsidR="00000000" w:rsidDel="00000000" w:rsidP="00000000" w:rsidRDefault="00000000" w:rsidRPr="00000000" w14:paraId="000001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Concurs între elevi pentru identificarea celor mai rapide atacuri duble într-o serie de diagrame.</w:t>
            </w:r>
          </w:p>
          <w:p w:rsidR="00000000" w:rsidDel="00000000" w:rsidP="00000000" w:rsidRDefault="00000000" w:rsidRPr="00000000" w14:paraId="000001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 în perechi:</w:t>
            </w:r>
            <w:r w:rsidDel="00000000" w:rsidR="00000000" w:rsidRPr="00000000">
              <w:rPr>
                <w:rFonts w:ascii="Times New Roman" w:cs="Times New Roman" w:eastAsia="Times New Roman" w:hAnsi="Times New Roman"/>
                <w:sz w:val="24"/>
                <w:szCs w:val="24"/>
                <w:rtl w:val="0"/>
              </w:rPr>
              <w:t xml:space="preserve"> identificarea celei mai bune capturi în urma unui atac dublu.</w:t>
            </w:r>
          </w:p>
          <w:p w:rsidR="00000000" w:rsidDel="00000000" w:rsidP="00000000" w:rsidRDefault="00000000" w:rsidRPr="00000000" w14:paraId="000001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Simularea unui atac dublu pe tablă reală, urmând instrucțiunile profesorului.</w:t>
            </w:r>
          </w:p>
          <w:p w:rsidR="00000000" w:rsidDel="00000000" w:rsidP="00000000" w:rsidRDefault="00000000" w:rsidRPr="00000000" w14:paraId="000001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unor probleme proprii de atac dublu și schimbul acestora cu colegii pentru rezolvare.</w:t>
            </w:r>
          </w:p>
          <w:p w:rsidR="00000000" w:rsidDel="00000000" w:rsidP="00000000" w:rsidRDefault="00000000" w:rsidRPr="00000000" w14:paraId="0000010F">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2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2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2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Furculița - </w:t>
            </w:r>
            <w:r w:rsidDel="00000000" w:rsidR="00000000" w:rsidRPr="00000000">
              <w:rPr>
                <w:rFonts w:ascii="Times New Roman" w:cs="Times New Roman" w:eastAsia="Times New Roman" w:hAnsi="Times New Roman"/>
                <w:sz w:val="24"/>
                <w:szCs w:val="24"/>
                <w:rtl w:val="0"/>
              </w:rPr>
              <w:t xml:space="preserve">3-4 piese pe tablă (F)</w:t>
            </w:r>
          </w:p>
          <w:p w:rsidR="00000000" w:rsidDel="00000000" w:rsidP="00000000" w:rsidRDefault="00000000" w:rsidRPr="00000000" w14:paraId="00000124">
            <w:pPr>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furculiței</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furculiță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rezolvare a problemelor</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2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furculița</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2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Concurs pentru identificarea furculiței</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3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Atacul Triplu -</w:t>
            </w:r>
            <w:r w:rsidDel="00000000" w:rsidR="00000000" w:rsidRPr="00000000">
              <w:rPr>
                <w:rFonts w:ascii="Times New Roman" w:cs="Times New Roman" w:eastAsia="Times New Roman" w:hAnsi="Times New Roman"/>
                <w:sz w:val="24"/>
                <w:szCs w:val="24"/>
                <w:rtl w:val="0"/>
              </w:rPr>
              <w:t xml:space="preserve"> 3-5 piese pe tablă (AT)</w:t>
            </w:r>
          </w:p>
        </w:tc>
        <w:tc>
          <w:tcPr>
            <w:shd w:fill="auto" w:val="clear"/>
          </w:tcPr>
          <w:p w:rsidR="00000000" w:rsidDel="00000000" w:rsidP="00000000" w:rsidRDefault="00000000" w:rsidRPr="00000000" w14:paraId="000001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3">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44">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45">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46">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47">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triplu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48">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Concurs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49">
            <w:pPr>
              <w:keepLines w:val="1"/>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4">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Legătura Totală </w:t>
            </w:r>
            <w:r w:rsidDel="00000000" w:rsidR="00000000" w:rsidRPr="00000000">
              <w:rPr>
                <w:rFonts w:ascii="Times New Roman" w:cs="Times New Roman" w:eastAsia="Times New Roman" w:hAnsi="Times New Roman"/>
                <w:sz w:val="24"/>
                <w:szCs w:val="24"/>
                <w:rtl w:val="0"/>
              </w:rPr>
              <w:t xml:space="preserve">- 3-5 piese pe tablă (LT)</w:t>
            </w:r>
          </w:p>
        </w:tc>
        <w:tc>
          <w:tcPr>
            <w:shd w:fill="auto" w:val="clear"/>
          </w:tcPr>
          <w:p w:rsidR="00000000" w:rsidDel="00000000" w:rsidP="00000000" w:rsidRDefault="00000000" w:rsidRPr="00000000" w14:paraId="000001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C">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legăturii totale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5E">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5F">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60">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61">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6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6F">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8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3">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4">
      <w:pPr>
        <w:spacing w:after="240" w:before="240"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5">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2025 (7 săptămâni)</w:t>
      </w:r>
    </w:p>
    <w:p w:rsidR="00000000" w:rsidDel="00000000" w:rsidP="00000000" w:rsidRDefault="00000000" w:rsidRPr="00000000" w14:paraId="00000197">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9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9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9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9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9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A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1">
            <w:pPr>
              <w:spacing w:line="276"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A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E">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Laser - </w:t>
            </w:r>
            <w:r w:rsidDel="00000000" w:rsidR="00000000" w:rsidRPr="00000000">
              <w:rPr>
                <w:rFonts w:ascii="Times New Roman" w:cs="Times New Roman" w:eastAsia="Times New Roman" w:hAnsi="Times New Roman"/>
                <w:color w:val="1f1f1f"/>
                <w:sz w:val="24"/>
                <w:szCs w:val="24"/>
                <w:rtl w:val="0"/>
              </w:rPr>
              <w:t xml:space="preserve">3 piese pe tablă (AL)Atacul Laser - 3 piese pe tablă</w:t>
            </w:r>
          </w:p>
          <w:p w:rsidR="00000000" w:rsidDel="00000000" w:rsidP="00000000" w:rsidRDefault="00000000" w:rsidRPr="00000000" w14:paraId="000001AF">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 (AL)Atacul Laser - 3 piese pe tablă (AL)</w:t>
            </w:r>
            <w:r w:rsidDel="00000000" w:rsidR="00000000" w:rsidRPr="00000000">
              <w:rPr>
                <w:rtl w:val="0"/>
              </w:rPr>
            </w:r>
          </w:p>
          <w:p w:rsidR="00000000" w:rsidDel="00000000" w:rsidP="00000000" w:rsidRDefault="00000000" w:rsidRPr="00000000" w14:paraId="000001B0">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B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p w:rsidR="00000000" w:rsidDel="00000000" w:rsidP="00000000" w:rsidRDefault="00000000" w:rsidRPr="00000000" w14:paraId="000001B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laser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laser</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laser</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B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CD">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Atacul prin Descoperire - </w:t>
            </w:r>
            <w:r w:rsidDel="00000000" w:rsidR="00000000" w:rsidRPr="00000000">
              <w:rPr>
                <w:rFonts w:ascii="Times New Roman" w:cs="Times New Roman" w:eastAsia="Times New Roman" w:hAnsi="Times New Roman"/>
                <w:color w:val="1f1f1f"/>
                <w:sz w:val="24"/>
                <w:szCs w:val="24"/>
                <w:rtl w:val="0"/>
              </w:rPr>
              <w:t xml:space="preserve">3 piese pe tablă (ApD)</w:t>
            </w:r>
            <w:r w:rsidDel="00000000" w:rsidR="00000000" w:rsidRPr="00000000">
              <w:rPr>
                <w:rtl w:val="0"/>
              </w:rPr>
            </w:r>
          </w:p>
          <w:p w:rsidR="00000000" w:rsidDel="00000000" w:rsidP="00000000" w:rsidRDefault="00000000" w:rsidRPr="00000000" w14:paraId="000001CE">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CF">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atacului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atac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atacul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D6">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E3">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 piese pe tablă (ȘpD)</w:t>
            </w:r>
          </w:p>
          <w:p w:rsidR="00000000" w:rsidDel="00000000" w:rsidP="00000000" w:rsidRDefault="00000000" w:rsidRPr="00000000" w14:paraId="000001E4">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E5">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șahului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șah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șahul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E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1F8">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Șahul Dublu - </w:t>
            </w:r>
            <w:r w:rsidDel="00000000" w:rsidR="00000000" w:rsidRPr="00000000">
              <w:rPr>
                <w:rFonts w:ascii="Times New Roman" w:cs="Times New Roman" w:eastAsia="Times New Roman" w:hAnsi="Times New Roman"/>
                <w:color w:val="1f1f1f"/>
                <w:sz w:val="24"/>
                <w:szCs w:val="24"/>
                <w:rtl w:val="0"/>
              </w:rPr>
              <w:t xml:space="preserve">3 piese pe tablă (ȘD)</w:t>
            </w:r>
          </w:p>
          <w:p w:rsidR="00000000" w:rsidDel="00000000" w:rsidP="00000000" w:rsidRDefault="00000000" w:rsidRPr="00000000" w14:paraId="000001F9">
            <w:pPr>
              <w:spacing w:line="276" w:lineRule="auto"/>
              <w:rPr>
                <w:rFonts w:ascii="Times New Roman" w:cs="Times New Roman" w:eastAsia="Times New Roman" w:hAnsi="Times New Roman"/>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1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F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identificare a șahului dublu</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F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Crearea unei poziții cu șah dublu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F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1F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 cu șahul dublu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20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A">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0C">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Dubla Lovitură -</w:t>
            </w:r>
            <w:r w:rsidDel="00000000" w:rsidR="00000000" w:rsidRPr="00000000">
              <w:rPr>
                <w:rFonts w:ascii="Times New Roman" w:cs="Times New Roman" w:eastAsia="Times New Roman" w:hAnsi="Times New Roman"/>
                <w:color w:val="1f1f1f"/>
                <w:sz w:val="24"/>
                <w:szCs w:val="24"/>
                <w:rtl w:val="0"/>
              </w:rPr>
              <w:t xml:space="preserve"> 3 piese pe tablă (DL)</w:t>
            </w:r>
          </w:p>
          <w:p w:rsidR="00000000" w:rsidDel="00000000" w:rsidP="00000000" w:rsidRDefault="00000000" w:rsidRPr="00000000" w14:paraId="0000020D">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0E">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2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creativ de identificare a dublei lovituri</w:t>
            </w:r>
            <w:r w:rsidDel="00000000" w:rsidR="00000000" w:rsidRPr="00000000">
              <w:rPr>
                <w:rFonts w:ascii="Times New Roman" w:cs="Times New Roman" w:eastAsia="Times New Roman" w:hAnsi="Times New Roman"/>
                <w:sz w:val="24"/>
                <w:szCs w:val="24"/>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2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Construirea unei poziții cu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2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„două capcane”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interactiv de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21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21">
            <w:pPr>
              <w:spacing w:line="276"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22">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3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3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C">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3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2026 (7 săptămâni)</w:t>
      </w:r>
    </w:p>
    <w:p w:rsidR="00000000" w:rsidDel="00000000" w:rsidP="00000000" w:rsidRDefault="00000000" w:rsidRPr="00000000" w14:paraId="00000240">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4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4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4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4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4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4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4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A">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5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6">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57">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 Matul Ciobanului (nerespectarea regulilor)</w:t>
            </w:r>
            <w:r w:rsidDel="00000000" w:rsidR="00000000" w:rsidRPr="00000000">
              <w:rPr>
                <w:rtl w:val="0"/>
              </w:rPr>
            </w:r>
          </w:p>
          <w:p w:rsidR="00000000" w:rsidDel="00000000" w:rsidP="00000000" w:rsidRDefault="00000000" w:rsidRPr="00000000" w14:paraId="00000258">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5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pe înțelesul copiilor că Matul Ciobanului este o capcană simplă și rapidă, care apare atunci când adversarul „nu respectă regulile de apărare”. Se va folosi o tablă demonstrativă pentru a ilustra mutările specifice.</w:t>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Poveste și Joc de Rol</w:t>
            </w:r>
            <w:r w:rsidDel="00000000" w:rsidR="00000000" w:rsidRPr="00000000">
              <w:rPr>
                <w:rFonts w:ascii="Times New Roman" w:cs="Times New Roman" w:eastAsia="Times New Roman" w:hAnsi="Times New Roman"/>
                <w:sz w:val="24"/>
                <w:szCs w:val="24"/>
                <w:rtl w:val="0"/>
              </w:rPr>
              <w:t xml:space="preserve">:</w:t>
              <w:br w:type="textWrapping"/>
              <w:t xml:space="preserve">Profesorul poate povesti despre „ciobanul isteț” care își folosește piesele (Regina și Nebunul) pentru a captura Regele advers. Copiii vor juca rolul pieselor pe o tablă mare.</w:t>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Pe o foaie cu o diagramă de șah, copiii vor colora traseele Damei și ale Nebunului care duc la mat.</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Reconstituirea Poziției</w:t>
            </w:r>
            <w:r w:rsidDel="00000000" w:rsidR="00000000" w:rsidRPr="00000000">
              <w:rPr>
                <w:rFonts w:ascii="Times New Roman" w:cs="Times New Roman" w:eastAsia="Times New Roman" w:hAnsi="Times New Roman"/>
                <w:sz w:val="24"/>
                <w:szCs w:val="24"/>
                <w:rtl w:val="0"/>
              </w:rPr>
              <w:t xml:space="preserve">:</w:t>
              <w:br w:type="textWrapping"/>
              <w:t xml:space="preserve">Copiii vor așeza piesele pe tablele lor pentru a recrea poziția de Matul Ciobanului.</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cu Profesorul</w:t>
            </w:r>
            <w:r w:rsidDel="00000000" w:rsidR="00000000" w:rsidRPr="00000000">
              <w:rPr>
                <w:rFonts w:ascii="Times New Roman" w:cs="Times New Roman" w:eastAsia="Times New Roman" w:hAnsi="Times New Roman"/>
                <w:sz w:val="24"/>
                <w:szCs w:val="24"/>
                <w:rtl w:val="0"/>
              </w:rPr>
              <w:t xml:space="preserve">:</w:t>
              <w:br w:type="textWrapping"/>
              <w:t xml:space="preserve">Fiecare copil va încerca să execute Matul Ciobanului împotriva profesorului, urmând pașii descriși în demonstrație.</w:t>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Imaginație</w:t>
            </w:r>
            <w:r w:rsidDel="00000000" w:rsidR="00000000" w:rsidRPr="00000000">
              <w:rPr>
                <w:rFonts w:ascii="Times New Roman" w:cs="Times New Roman" w:eastAsia="Times New Roman" w:hAnsi="Times New Roman"/>
                <w:sz w:val="24"/>
                <w:szCs w:val="24"/>
                <w:rtl w:val="0"/>
              </w:rPr>
              <w:t xml:space="preserve">:</w:t>
              <w:br w:type="textWrapping"/>
              <w:t xml:space="preserve">Profesorul va folosi o poveste creativă pentru a întări ideea că „Regina și Nebunul lucrează împreună ca o echipă” pentru a-l captura pe Regele advers.</w:t>
            </w:r>
          </w:p>
        </w:tc>
        <w:tc>
          <w:tcPr>
            <w:shd w:fill="auto" w:val="clear"/>
          </w:tcPr>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76">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deschidere: Matul Școlarului (mat într-o mutare)</w:t>
            </w:r>
          </w:p>
          <w:p w:rsidR="00000000" w:rsidDel="00000000" w:rsidP="00000000" w:rsidRDefault="00000000" w:rsidRPr="00000000" w14:paraId="00000277">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78">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le va explica copiilor că Matul Școlarului este o situație simplă în care Regele advers este prins într-o capcană de către două piese, Regina și Nebunul. Se va folosi o tablă mare pentru demonstrație.</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Poveste și 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asculta o poveste despre „Regina curajoasă” și „Nebunul isteț” care își unesc forțele pentru a-l prinde pe Regele advers. Copiii pot juca rolurile pieselor pe o tablă mare.</w:t>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și Identificarea</w:t>
            </w:r>
            <w:r w:rsidDel="00000000" w:rsidR="00000000" w:rsidRPr="00000000">
              <w:rPr>
                <w:rFonts w:ascii="Times New Roman" w:cs="Times New Roman" w:eastAsia="Times New Roman" w:hAnsi="Times New Roman"/>
                <w:sz w:val="24"/>
                <w:szCs w:val="24"/>
                <w:rtl w:val="0"/>
              </w:rPr>
              <w:t xml:space="preserve">:</w:t>
              <w:br w:type="textWrapping"/>
              <w:t xml:space="preserve">Pe o foaie cu o diagramă simplă, copiii vor colora traseele Regina-Nebun care duc la mat.</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Reconstituirea Poziției</w:t>
            </w:r>
            <w:r w:rsidDel="00000000" w:rsidR="00000000" w:rsidRPr="00000000">
              <w:rPr>
                <w:rFonts w:ascii="Times New Roman" w:cs="Times New Roman" w:eastAsia="Times New Roman" w:hAnsi="Times New Roman"/>
                <w:sz w:val="24"/>
                <w:szCs w:val="24"/>
                <w:rtl w:val="0"/>
              </w:rPr>
              <w:t xml:space="preserve">:</w:t>
              <w:br w:type="textWrapping"/>
              <w:t xml:space="preserve">Copiii vor folosi tablele lor de șah pentru a recrea poziția finală de Matul Școlarului.</w:t>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Imaginație</w:t>
            </w:r>
            <w:r w:rsidDel="00000000" w:rsidR="00000000" w:rsidRPr="00000000">
              <w:rPr>
                <w:rFonts w:ascii="Times New Roman" w:cs="Times New Roman" w:eastAsia="Times New Roman" w:hAnsi="Times New Roman"/>
                <w:sz w:val="24"/>
                <w:szCs w:val="24"/>
                <w:rtl w:val="0"/>
              </w:rPr>
              <w:t xml:space="preserve">:</w:t>
              <w:br w:type="textWrapping"/>
              <w:t xml:space="preserve">Profesorul poate spune: „Imaginați-vă că Regina și Nebunul sunt prieteni buni. Ei lucrează împreună pentru a-l găsi pe Rege și a-l surprinde!”</w:t>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cu Figurine</w:t>
            </w:r>
            <w:r w:rsidDel="00000000" w:rsidR="00000000" w:rsidRPr="00000000">
              <w:rPr>
                <w:rFonts w:ascii="Times New Roman" w:cs="Times New Roman" w:eastAsia="Times New Roman" w:hAnsi="Times New Roman"/>
                <w:sz w:val="24"/>
                <w:szCs w:val="24"/>
                <w:rtl w:val="0"/>
              </w:rPr>
              <w:t xml:space="preserve">:</w:t>
              <w:br w:type="textWrapping"/>
              <w:t xml:space="preserve">Folosind figurine mari (Regina, Nebunul și Regele), copiii vor exersa mutările necesare pentru Matul Școlarului.</w:t>
            </w:r>
          </w:p>
        </w:tc>
        <w:tc>
          <w:tcPr>
            <w:shd w:fill="auto" w:val="clear"/>
          </w:tcPr>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8C">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Damă + Nebun (mat într-o mutare)</w:t>
            </w:r>
          </w:p>
          <w:p w:rsidR="00000000" w:rsidDel="00000000" w:rsidP="00000000" w:rsidRDefault="00000000" w:rsidRPr="00000000" w14:paraId="0000028D">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8E">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copiilor că Damă și Nebun pot să coopereze pentru a-l prinde pe Regele advers. Se va folosi o poveste simplă: „Damă și Nebunul sunt prieteni care se ajută să găsească drumul spre Rege, ca să-l prindă într-o capcană!”. Se va face o demonstrație pe tablă mare.</w:t>
            </w:r>
          </w:p>
          <w:p w:rsidR="00000000" w:rsidDel="00000000" w:rsidP="00000000" w:rsidRDefault="00000000" w:rsidRPr="00000000" w14:paraId="0000029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juca rolul pieselor, fiind Damă și Nebun, și vor încerca să „prindă” Regele pe o tablă mare. Se va folosi o poveste: „Damă și Nebunul își dau mâna și îl prind pe Rege!”</w:t>
            </w:r>
          </w:p>
          <w:p w:rsidR="00000000" w:rsidDel="00000000" w:rsidP="00000000" w:rsidRDefault="00000000" w:rsidRPr="00000000" w14:paraId="0000029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Colorarea Pieselor</w:t>
            </w:r>
            <w:r w:rsidDel="00000000" w:rsidR="00000000" w:rsidRPr="00000000">
              <w:rPr>
                <w:rFonts w:ascii="Times New Roman" w:cs="Times New Roman" w:eastAsia="Times New Roman" w:hAnsi="Times New Roman"/>
                <w:sz w:val="24"/>
                <w:szCs w:val="24"/>
                <w:rtl w:val="0"/>
              </w:rPr>
              <w:t xml:space="preserve">:</w:t>
              <w:br w:type="textWrapping"/>
              <w:t xml:space="preserve">Pe o foaie cu diagramă simplă, copiii vor colora piesele Damă și Nebun. Aceștia vor urmări și traseul pe care îl fac pentru a prinde Regele.</w:t>
            </w:r>
          </w:p>
          <w:p w:rsidR="00000000" w:rsidDel="00000000" w:rsidP="00000000" w:rsidRDefault="00000000" w:rsidRPr="00000000" w14:paraId="0000029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cu Figurine Mari</w:t>
            </w:r>
            <w:r w:rsidDel="00000000" w:rsidR="00000000" w:rsidRPr="00000000">
              <w:rPr>
                <w:rFonts w:ascii="Times New Roman" w:cs="Times New Roman" w:eastAsia="Times New Roman" w:hAnsi="Times New Roman"/>
                <w:sz w:val="24"/>
                <w:szCs w:val="24"/>
                <w:rtl w:val="0"/>
              </w:rPr>
              <w:t xml:space="preserve">:</w:t>
              <w:br w:type="textWrapping"/>
              <w:t xml:space="preserve">Copiii vor folosi figurine mari pentru a plasa Damă și Nebun într-o poziție care duce la mat. Ei vor învăța cum piesele se mișcă și colaborează pentru a-l prinde pe Rege.</w:t>
            </w:r>
          </w:p>
          <w:p w:rsidR="00000000" w:rsidDel="00000000" w:rsidP="00000000" w:rsidRDefault="00000000" w:rsidRPr="00000000" w14:paraId="0000029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cu Ajutorul Povestirii</w:t>
            </w:r>
            <w:r w:rsidDel="00000000" w:rsidR="00000000" w:rsidRPr="00000000">
              <w:rPr>
                <w:rFonts w:ascii="Times New Roman" w:cs="Times New Roman" w:eastAsia="Times New Roman" w:hAnsi="Times New Roman"/>
                <w:sz w:val="24"/>
                <w:szCs w:val="24"/>
                <w:rtl w:val="0"/>
              </w:rPr>
              <w:t xml:space="preserve">:</w:t>
              <w:br w:type="textWrapping"/>
              <w:t xml:space="preserve">Profesorul poate spune: „Imaginați-vă că Damă și Nebun sunt doi prieteni care lucrează împreună pentru a ajunge la Rege și a-l prinde într-o mutare!” Copiii vor rosti împreună cu profesorul fiecare mutare a pieselor.</w:t>
            </w:r>
          </w:p>
        </w:tc>
        <w:tc>
          <w:tcPr>
            <w:shd w:fill="auto" w:val="clear"/>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2A1">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În jocul de mijloc: Bateria Turn + Turn (mat în două mutări)</w:t>
            </w:r>
          </w:p>
          <w:p w:rsidR="00000000" w:rsidDel="00000000" w:rsidP="00000000" w:rsidRDefault="00000000" w:rsidRPr="00000000" w14:paraId="000002A2">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A3">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explică că Turnurile sunt ca doi prieteni care lucrează împreună pentru a prinde Regele. Se demonstrează matul în două mutări.</w:t>
            </w:r>
          </w:p>
          <w:p w:rsidR="00000000" w:rsidDel="00000000" w:rsidP="00000000" w:rsidRDefault="00000000" w:rsidRPr="00000000" w14:paraId="000002A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joacă rolul pieselor Turn, mutându-se pe o tablă mare pentru a prinde Regele în două mutări.</w:t>
            </w:r>
          </w:p>
          <w:p w:rsidR="00000000" w:rsidDel="00000000" w:rsidP="00000000" w:rsidRDefault="00000000" w:rsidRPr="00000000" w14:paraId="000002A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Desenarea și Colorarea Pieselor</w:t>
            </w:r>
            <w:r w:rsidDel="00000000" w:rsidR="00000000" w:rsidRPr="00000000">
              <w:rPr>
                <w:rFonts w:ascii="Times New Roman" w:cs="Times New Roman" w:eastAsia="Times New Roman" w:hAnsi="Times New Roman"/>
                <w:sz w:val="24"/>
                <w:szCs w:val="24"/>
                <w:rtl w:val="0"/>
              </w:rPr>
              <w:t xml:space="preserve">:</w:t>
              <w:br w:type="textWrapping"/>
              <w:t xml:space="preserve">Pe o diagramă simplă, copiii colorează Turnurile și urmăresc pașii pentru a da mat.</w:t>
            </w:r>
          </w:p>
          <w:p w:rsidR="00000000" w:rsidDel="00000000" w:rsidP="00000000" w:rsidRDefault="00000000" w:rsidRPr="00000000" w14:paraId="000002A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prin Poveste</w:t>
            </w:r>
            <w:r w:rsidDel="00000000" w:rsidR="00000000" w:rsidRPr="00000000">
              <w:rPr>
                <w:rFonts w:ascii="Times New Roman" w:cs="Times New Roman" w:eastAsia="Times New Roman" w:hAnsi="Times New Roman"/>
                <w:sz w:val="24"/>
                <w:szCs w:val="24"/>
                <w:rtl w:val="0"/>
              </w:rPr>
              <w:t xml:space="preserve">:</w:t>
              <w:br w:type="textWrapping"/>
              <w:t xml:space="preserve">Profesorul creează o poveste simplă despre Turnuri care lucrează împreună pentru a câștiga. Copiii repetă mutările și învață prin joc.</w:t>
            </w:r>
          </w:p>
        </w:tc>
        <w:tc>
          <w:tcPr>
            <w:shd w:fill="auto" w:val="clea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2B5">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 Atacul Grupat</w:t>
            </w:r>
          </w:p>
          <w:p w:rsidR="00000000" w:rsidDel="00000000" w:rsidP="00000000" w:rsidRDefault="00000000" w:rsidRPr="00000000" w14:paraId="000002B6">
            <w:pPr>
              <w:shd w:fill="ffffff" w:val="clear"/>
              <w:spacing w:before="40" w:line="360"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2B7">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explică că piesele de șah pot lucra împreună, ca o echipă, pentru a încolți Regele. Se arată cum mai multe piese pot ataca aceeași direcție pentru a câștiga.</w:t>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joacă rolul pieselor (ex. Turn, Damă, Pion), imitând mișcările acestora pe o tablă mare și învățând cum atacă grupat.</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Exersare prin Poveste</w:t>
            </w:r>
            <w:r w:rsidDel="00000000" w:rsidR="00000000" w:rsidRPr="00000000">
              <w:rPr>
                <w:rFonts w:ascii="Times New Roman" w:cs="Times New Roman" w:eastAsia="Times New Roman" w:hAnsi="Times New Roman"/>
                <w:sz w:val="24"/>
                <w:szCs w:val="24"/>
                <w:rtl w:val="0"/>
              </w:rPr>
              <w:t xml:space="preserve">:</w:t>
              <w:br w:type="textWrapping"/>
              <w:t xml:space="preserve">Profesorul spune o poveste despre piesele de șah care se unesc pentru a-l înfrunta pe Rege. Copiii înțeleg că lucrând împreună, piesele pot câștiga.</w:t>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Desenarea Pieselor</w:t>
            </w:r>
            <w:r w:rsidDel="00000000" w:rsidR="00000000" w:rsidRPr="00000000">
              <w:rPr>
                <w:rFonts w:ascii="Times New Roman" w:cs="Times New Roman" w:eastAsia="Times New Roman" w:hAnsi="Times New Roman"/>
                <w:sz w:val="24"/>
                <w:szCs w:val="24"/>
                <w:rtl w:val="0"/>
              </w:rPr>
              <w:t xml:space="preserve">:</w:t>
              <w:br w:type="textWrapping"/>
              <w:t xml:space="preserve">Pe o tablă desenată, copiii marchează locurile unde piesele trebuie să se așeze pentru a ataca grupat și a da mat.</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2CA">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C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2D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5">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240" w:before="240" w:line="36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E7">
      <w:pPr>
        <w:spacing w:after="240" w:before="24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E8">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2026 (8 săptămâni)</w:t>
      </w:r>
    </w:p>
    <w:p w:rsidR="00000000" w:rsidDel="00000000" w:rsidP="00000000" w:rsidRDefault="00000000" w:rsidRPr="00000000" w14:paraId="000002E9">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E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E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E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E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E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F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3">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F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2FB">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D">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F">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00">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Super-Regele în final și oprirea pionului advers</w:t>
            </w:r>
          </w:p>
          <w:p w:rsidR="00000000" w:rsidDel="00000000" w:rsidP="00000000" w:rsidRDefault="00000000" w:rsidRPr="00000000" w14:paraId="00000301">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02">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0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6">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30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Scopul este să simuleze situații în care un rege trebuie să fie protejat, piese trebuie capturate sau o piesă trebuie să se refugieze pentru a evita matul.</w:t>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Această activitate îi va ajuta să înțeleagă mai bine metodele de a scăpa de pericol și să își dezvolte abilitățile de recunoaștere.</w:t>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4">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26">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susținerea pionului</w:t>
            </w:r>
          </w:p>
          <w:p w:rsidR="00000000" w:rsidDel="00000000" w:rsidP="00000000" w:rsidRDefault="00000000" w:rsidRPr="00000000" w14:paraId="00000327">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28">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5">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3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32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 C P R în mod eficient 3.</w:t>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33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3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3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41">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dansul Regilor - Opoziția</w:t>
            </w:r>
          </w:p>
          <w:p w:rsidR="00000000" w:rsidDel="00000000" w:rsidP="00000000" w:rsidRDefault="00000000" w:rsidRPr="00000000" w14:paraId="00000342">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43">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"Turnul Erou": Creați o poveste despre un turn care devine erou prin realizarea matului. Copiii pot contribui la desfășurarea poveștii și pot identifica momentele cheie ale matului cu turnul.</w:t>
            </w:r>
          </w:p>
          <w:p w:rsidR="00000000" w:rsidDel="00000000" w:rsidP="00000000" w:rsidRDefault="00000000" w:rsidRPr="00000000" w14:paraId="0000034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în diverse părți ale tablei.</w:t>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34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w:t>
            </w:r>
          </w:p>
        </w:tc>
        <w:tc>
          <w:tcPr>
            <w:shd w:fill="auto" w:val="clear"/>
          </w:tcPr>
          <w:p w:rsidR="00000000" w:rsidDel="00000000" w:rsidP="00000000" w:rsidRDefault="00000000" w:rsidRPr="00000000" w14:paraId="000003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59">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pionului</w:t>
            </w:r>
          </w:p>
          <w:p w:rsidR="00000000" w:rsidDel="00000000" w:rsidP="00000000" w:rsidRDefault="00000000" w:rsidRPr="00000000" w14:paraId="0000035A">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5B">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"Dama Eroină": Creați o poveste despre o damă care devine eroină prin realizarea matului. Copiii pot contribui la desfășurarea poveștii și pot identifica momentele cheie ale matului cu dama.</w:t>
            </w:r>
          </w:p>
          <w:p w:rsidR="00000000" w:rsidDel="00000000" w:rsidP="00000000" w:rsidRDefault="00000000" w:rsidRPr="00000000" w14:paraId="0000035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"Regina Salvatoare": Copiii vor învăța cum funcționează dama în realizarea matului. Un copil poate fi "regele", iar ceilalți își vor folosi "damele" pentru a crea o linie de control și a-l bloca, simulând astfel un mat.</w:t>
            </w:r>
          </w:p>
          <w:p w:rsidR="00000000" w:rsidDel="00000000" w:rsidP="00000000" w:rsidRDefault="00000000" w:rsidRPr="00000000" w14:paraId="0000036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Matul": Împărțiți tabla de șah în zone și încurajați copiii să găsească modalități de a realiza mat cu dama în diverse părți ale tablei.</w:t>
            </w:r>
          </w:p>
          <w:p w:rsidR="00000000" w:rsidDel="00000000" w:rsidP="00000000" w:rsidRDefault="00000000" w:rsidRPr="00000000" w14:paraId="0000036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"Descoperă și Exersează": Folosind piese de joc mari sau pictate pe podea, copiii vor descoperi și vor exersa cum să realizeze mat cu dama în diferite situații.</w:t>
            </w:r>
          </w:p>
          <w:p w:rsidR="00000000" w:rsidDel="00000000" w:rsidP="00000000" w:rsidRDefault="00000000" w:rsidRPr="00000000" w14:paraId="0000036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w:t>
            </w:r>
          </w:p>
        </w:tc>
        <w:tc>
          <w:tcPr>
            <w:shd w:fill="auto" w:val="clear"/>
          </w:tcPr>
          <w:p w:rsidR="00000000" w:rsidDel="00000000" w:rsidP="00000000" w:rsidRDefault="00000000" w:rsidRPr="00000000" w14:paraId="000003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71">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Finaluri:</w:t>
            </w:r>
            <w:r w:rsidDel="00000000" w:rsidR="00000000" w:rsidRPr="00000000">
              <w:rPr>
                <w:rFonts w:ascii="Times New Roman" w:cs="Times New Roman" w:eastAsia="Times New Roman" w:hAnsi="Times New Roman"/>
                <w:color w:val="1f1f1f"/>
                <w:sz w:val="24"/>
                <w:szCs w:val="24"/>
                <w:rtl w:val="0"/>
              </w:rPr>
              <w:t xml:space="preserve"> pătratul magic al pionului</w:t>
            </w:r>
          </w:p>
          <w:p w:rsidR="00000000" w:rsidDel="00000000" w:rsidP="00000000" w:rsidRDefault="00000000" w:rsidRPr="00000000" w14:paraId="00000372">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73">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7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37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379">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37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3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5">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87">
            <w:pPr>
              <w:spacing w:line="360" w:lineRule="auto"/>
              <w:ind w:left="0" w:firstLine="0"/>
              <w:jc w:val="both"/>
              <w:rPr>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388">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89">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38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Șah Etern: Crearea unor puzzle-uri simple în care copiii trebuie să găsească poziții în care regele advers nu poate evita șahul fără a încălca regulile de mutare. Puzzle-urile pot avea imagini atractive pentru a menține interesul.</w:t>
            </w:r>
          </w:p>
          <w:p w:rsidR="00000000" w:rsidDel="00000000" w:rsidP="00000000" w:rsidRDefault="00000000" w:rsidRPr="00000000" w14:paraId="0000039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39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395">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39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3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3A4">
            <w:pPr>
              <w:spacing w:line="276"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3A5">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B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3B4">
            <w:pPr>
              <w:spacing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3B5">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B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C2">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3">
      <w:pPr>
        <w:spacing w:after="240" w:before="240" w:line="276" w:lineRule="auto"/>
        <w:jc w:val="left"/>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after="240" w:before="240" w:line="276"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C5">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C6">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2026 (7 săptămâni)</w:t>
      </w:r>
    </w:p>
    <w:p w:rsidR="00000000" w:rsidDel="00000000" w:rsidP="00000000" w:rsidRDefault="00000000" w:rsidRPr="00000000" w14:paraId="000003C7">
      <w:pPr>
        <w:spacing w:line="276"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C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C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C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C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C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C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D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D1">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D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3D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B">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D">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DE">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Ocuparea centrului</w:t>
            </w:r>
            <w:r w:rsidDel="00000000" w:rsidR="00000000" w:rsidRPr="00000000">
              <w:rPr>
                <w:rtl w:val="0"/>
              </w:rPr>
            </w:r>
          </w:p>
          <w:p w:rsidR="00000000" w:rsidDel="00000000" w:rsidP="00000000" w:rsidRDefault="00000000" w:rsidRPr="00000000" w14:paraId="000003DF">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E0">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E3">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E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„centrul tablei” și de ce este important să controlăm acele pătrate. Se va folosi o imagine a tablei de șah pentru a arăta pătratele centrale (D4, D5, E4, E5).</w:t>
            </w:r>
          </w:p>
          <w:p w:rsidR="00000000" w:rsidDel="00000000" w:rsidP="00000000" w:rsidRDefault="00000000" w:rsidRPr="00000000" w14:paraId="000003E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Mișcare</w:t>
            </w:r>
            <w:r w:rsidDel="00000000" w:rsidR="00000000" w:rsidRPr="00000000">
              <w:rPr>
                <w:rFonts w:ascii="Times New Roman" w:cs="Times New Roman" w:eastAsia="Times New Roman" w:hAnsi="Times New Roman"/>
                <w:sz w:val="24"/>
                <w:szCs w:val="24"/>
                <w:rtl w:val="0"/>
              </w:rPr>
              <w:t xml:space="preserve">:</w:t>
              <w:br w:type="textWrapping"/>
              <w:t xml:space="preserve">Elevii vor muta piesele pentru a ajunge pe pătratele centrale ale tablei. Acest lucru îi va ajuta să înțeleagă că piesele trebuie să ajungă acolo pentru a fi mai puternice și mai flexibile.</w:t>
            </w:r>
          </w:p>
          <w:p w:rsidR="00000000" w:rsidDel="00000000" w:rsidP="00000000" w:rsidRDefault="00000000" w:rsidRPr="00000000" w14:paraId="000003E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cu Piese Mici</w:t>
            </w:r>
            <w:r w:rsidDel="00000000" w:rsidR="00000000" w:rsidRPr="00000000">
              <w:rPr>
                <w:rFonts w:ascii="Times New Roman" w:cs="Times New Roman" w:eastAsia="Times New Roman" w:hAnsi="Times New Roman"/>
                <w:sz w:val="24"/>
                <w:szCs w:val="24"/>
                <w:rtl w:val="0"/>
              </w:rPr>
              <w:t xml:space="preserve">:</w:t>
              <w:br w:type="textWrapping"/>
              <w:t xml:space="preserve">Elevii vor începe cu piese mici (de exemplu, pionii) și vor învăța cum să le mute către centrul tablei, obținând control asupra acestuia.</w:t>
            </w:r>
          </w:p>
          <w:p w:rsidR="00000000" w:rsidDel="00000000" w:rsidP="00000000" w:rsidRDefault="00000000" w:rsidRPr="00000000" w14:paraId="000003E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juca rolul pieselor și vor „lupta” pentru a ocupa centrul. Acest joc va include o competiție prietenoasă pentru a ajunge pe pătratele D4 și E4.</w:t>
            </w:r>
          </w:p>
          <w:p w:rsidR="00000000" w:rsidDel="00000000" w:rsidP="00000000" w:rsidRDefault="00000000" w:rsidRPr="00000000" w14:paraId="000003E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w:t>
            </w:r>
            <w:r w:rsidDel="00000000" w:rsidR="00000000" w:rsidRPr="00000000">
              <w:rPr>
                <w:rFonts w:ascii="Times New Roman" w:cs="Times New Roman" w:eastAsia="Times New Roman" w:hAnsi="Times New Roman"/>
                <w:sz w:val="24"/>
                <w:szCs w:val="24"/>
                <w:rtl w:val="0"/>
              </w:rPr>
              <w:t xml:space="preserve">:</w:t>
              <w:br w:type="textWrapping"/>
              <w:t xml:space="preserve">Profesorul va întreba elevii de ce cred că este important să ocupe centrul și cum le ajută piesele să se miște mai ușor. Copiii vor împărtăși ideile lor.</w:t>
            </w:r>
          </w:p>
          <w:p w:rsidR="00000000" w:rsidDel="00000000" w:rsidP="00000000" w:rsidRDefault="00000000" w:rsidRPr="00000000" w14:paraId="000003E9">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F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FA">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F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3FC">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Dezvoltarea Cailor și a Nebunilor</w:t>
            </w:r>
            <w:r w:rsidDel="00000000" w:rsidR="00000000" w:rsidRPr="00000000">
              <w:rPr>
                <w:rtl w:val="0"/>
              </w:rPr>
            </w:r>
          </w:p>
          <w:p w:rsidR="00000000" w:rsidDel="00000000" w:rsidP="00000000" w:rsidRDefault="00000000" w:rsidRPr="00000000" w14:paraId="000003FD">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3FE">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„dezvoltarea pieselor”, arătând cum călăreții (caii) și nebunii se mută pe tablă. Se va discuta despre importanța mișcării acestora pentru a ajuta la protejarea regelui și ocuparea centrului.</w:t>
            </w:r>
          </w:p>
          <w:p w:rsidR="00000000" w:rsidDel="00000000" w:rsidP="00000000" w:rsidRDefault="00000000" w:rsidRPr="00000000" w14:paraId="000004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Mișcare</w:t>
            </w:r>
            <w:r w:rsidDel="00000000" w:rsidR="00000000" w:rsidRPr="00000000">
              <w:rPr>
                <w:rFonts w:ascii="Times New Roman" w:cs="Times New Roman" w:eastAsia="Times New Roman" w:hAnsi="Times New Roman"/>
                <w:sz w:val="24"/>
                <w:szCs w:val="24"/>
                <w:rtl w:val="0"/>
              </w:rPr>
              <w:t xml:space="preserve">:</w:t>
              <w:br w:type="textWrapping"/>
              <w:t xml:space="preserve">Elevii vor muta caii și nebunii pe tablă, respectând regulile de mișcare ale acestora (caii sar în „L”, iar nebunii se deplasează pe diagonale). Se va încuraja mișcarea lor pentru a ajunge spre centrul tablei.</w:t>
            </w:r>
          </w:p>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cu Piese Mici</w:t>
            </w:r>
            <w:r w:rsidDel="00000000" w:rsidR="00000000" w:rsidRPr="00000000">
              <w:rPr>
                <w:rFonts w:ascii="Times New Roman" w:cs="Times New Roman" w:eastAsia="Times New Roman" w:hAnsi="Times New Roman"/>
                <w:sz w:val="24"/>
                <w:szCs w:val="24"/>
                <w:rtl w:val="0"/>
              </w:rPr>
              <w:t xml:space="preserve">:</w:t>
              <w:br w:type="textWrapping"/>
              <w:t xml:space="preserve">Elevii vor exersa mișcarea călăreților și nebunilor pentru a ajunge pe poziții bune pe tablă, învățând astfel să le plaseze corect.</w:t>
            </w:r>
          </w:p>
          <w:p w:rsidR="00000000" w:rsidDel="00000000" w:rsidP="00000000" w:rsidRDefault="00000000" w:rsidRPr="00000000" w14:paraId="000004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juca rolul pieselor și vor face „călătorii” prin tablă, având ca obiectiv să ajungă pe pătratele cheie din centru, învățând cum piesele se sprijină reciproc în joc.</w:t>
            </w:r>
          </w:p>
          <w:p w:rsidR="00000000" w:rsidDel="00000000" w:rsidP="00000000" w:rsidRDefault="00000000" w:rsidRPr="00000000" w14:paraId="0000040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Discuție</w:t>
            </w:r>
            <w:r w:rsidDel="00000000" w:rsidR="00000000" w:rsidRPr="00000000">
              <w:rPr>
                <w:rFonts w:ascii="Times New Roman" w:cs="Times New Roman" w:eastAsia="Times New Roman" w:hAnsi="Times New Roman"/>
                <w:sz w:val="24"/>
                <w:szCs w:val="24"/>
                <w:rtl w:val="0"/>
              </w:rPr>
              <w:t xml:space="preserve">:</w:t>
              <w:br w:type="textWrapping"/>
              <w:t xml:space="preserve">Profesorul va întreba elevii de ce este important să dezvoltăm piesele devreme în joc, iar copiii vor discuta despre avantajele mișcării călăreților și nebunilor.</w:t>
            </w:r>
          </w:p>
          <w:p w:rsidR="00000000" w:rsidDel="00000000" w:rsidP="00000000" w:rsidRDefault="00000000" w:rsidRPr="00000000" w14:paraId="00000406">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0">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412">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Rocada și legătura între Turnuri</w:t>
            </w:r>
            <w:r w:rsidDel="00000000" w:rsidR="00000000" w:rsidRPr="00000000">
              <w:rPr>
                <w:rtl w:val="0"/>
              </w:rPr>
            </w:r>
          </w:p>
          <w:p w:rsidR="00000000" w:rsidDel="00000000" w:rsidP="00000000" w:rsidRDefault="00000000" w:rsidRPr="00000000" w14:paraId="00000413">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414">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rocada și de ce este importantă. Se va arăta cum regele se mută două pătrate și cum turnul sare peste rege pentru a-l ajuta să fie protejat.</w:t>
            </w:r>
          </w:p>
          <w:p w:rsidR="00000000" w:rsidDel="00000000" w:rsidP="00000000" w:rsidRDefault="00000000" w:rsidRPr="00000000" w14:paraId="000004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Demonstrație pe tablă</w:t>
            </w:r>
            <w:r w:rsidDel="00000000" w:rsidR="00000000" w:rsidRPr="00000000">
              <w:rPr>
                <w:rFonts w:ascii="Times New Roman" w:cs="Times New Roman" w:eastAsia="Times New Roman" w:hAnsi="Times New Roman"/>
                <w:sz w:val="24"/>
                <w:szCs w:val="24"/>
                <w:rtl w:val="0"/>
              </w:rPr>
              <w:t xml:space="preserve">:</w:t>
              <w:br w:type="textWrapping"/>
              <w:t xml:space="preserve">Profesorul va face o demonstrație pe tablă, arătând cum se face rocada corect (regele se mută două pătrate, iar turnul sare peste el).</w:t>
            </w:r>
          </w:p>
          <w:p w:rsidR="00000000" w:rsidDel="00000000" w:rsidP="00000000" w:rsidRDefault="00000000" w:rsidRPr="00000000" w14:paraId="000004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Mișcare</w:t>
            </w:r>
            <w:r w:rsidDel="00000000" w:rsidR="00000000" w:rsidRPr="00000000">
              <w:rPr>
                <w:rFonts w:ascii="Times New Roman" w:cs="Times New Roman" w:eastAsia="Times New Roman" w:hAnsi="Times New Roman"/>
                <w:sz w:val="24"/>
                <w:szCs w:val="24"/>
                <w:rtl w:val="0"/>
              </w:rPr>
              <w:t xml:space="preserve">:</w:t>
              <w:br w:type="textWrapping"/>
              <w:t xml:space="preserve">Elevii vor muta piesele pe tablă pentru a exersa rocada. Vor învăța să pună regele și turnul pe pozițiile corecte, fără ca alte piese să le blocheze.</w:t>
            </w:r>
          </w:p>
          <w:p w:rsidR="00000000" w:rsidDel="00000000" w:rsidP="00000000" w:rsidRDefault="00000000" w:rsidRPr="00000000" w14:paraId="000004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Legătura între Turnuri</w:t>
            </w:r>
            <w:r w:rsidDel="00000000" w:rsidR="00000000" w:rsidRPr="00000000">
              <w:rPr>
                <w:rFonts w:ascii="Times New Roman" w:cs="Times New Roman" w:eastAsia="Times New Roman" w:hAnsi="Times New Roman"/>
                <w:sz w:val="24"/>
                <w:szCs w:val="24"/>
                <w:rtl w:val="0"/>
              </w:rPr>
              <w:t xml:space="preserve">:</w:t>
              <w:br w:type="textWrapping"/>
              <w:t xml:space="preserve">Elevii vor observa cum turnurile se „ajută” reciproc după rocada, creând o „legătură” care protejează regele și controlează multe pătrate pe tablă.</w:t>
            </w:r>
          </w:p>
          <w:p w:rsidR="00000000" w:rsidDel="00000000" w:rsidP="00000000" w:rsidRDefault="00000000" w:rsidRPr="00000000" w14:paraId="000004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de Grup</w:t>
            </w:r>
            <w:r w:rsidDel="00000000" w:rsidR="00000000" w:rsidRPr="00000000">
              <w:rPr>
                <w:rFonts w:ascii="Times New Roman" w:cs="Times New Roman" w:eastAsia="Times New Roman" w:hAnsi="Times New Roman"/>
                <w:sz w:val="24"/>
                <w:szCs w:val="24"/>
                <w:rtl w:val="0"/>
              </w:rPr>
              <w:t xml:space="preserve">:</w:t>
              <w:br w:type="textWrapping"/>
              <w:t xml:space="preserve">În echipe, elevii vor construi o poziție pe tablă, în care să își plaseze piesele astfel încât să poată face rocada. Ei vor înțelege cum această mișcare creează un perimetru de protecție pentru rege.</w:t>
            </w:r>
          </w:p>
          <w:p w:rsidR="00000000" w:rsidDel="00000000" w:rsidP="00000000" w:rsidRDefault="00000000" w:rsidRPr="00000000" w14:paraId="000004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Copiii vor simula mutările pieselor, în care fiecare va fi un „rege” care trebuie să facă rocada pentru a fi în siguranță, iar turnurile vor fi „gardieni” care ajută la protecția regelui.</w:t>
            </w:r>
          </w:p>
          <w:p w:rsidR="00000000" w:rsidDel="00000000" w:rsidP="00000000" w:rsidRDefault="00000000" w:rsidRPr="00000000" w14:paraId="0000041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29">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unui turneu:</w:t>
            </w:r>
            <w:r w:rsidDel="00000000" w:rsidR="00000000" w:rsidRPr="00000000">
              <w:rPr>
                <w:rFonts w:ascii="Times New Roman" w:cs="Times New Roman" w:eastAsia="Times New Roman" w:hAnsi="Times New Roman"/>
                <w:color w:val="1f1f1f"/>
                <w:sz w:val="24"/>
                <w:szCs w:val="24"/>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„fair-play” într-un turneu de șah. Se va discuta despre respectul pentru adversar, așteptările de comportament și importanța jocului corect.</w:t>
            </w:r>
          </w:p>
          <w:p w:rsidR="00000000" w:rsidDel="00000000" w:rsidP="00000000" w:rsidRDefault="00000000" w:rsidRPr="00000000" w14:paraId="000004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 de comportament</w:t>
            </w:r>
            <w:r w:rsidDel="00000000" w:rsidR="00000000" w:rsidRPr="00000000">
              <w:rPr>
                <w:rFonts w:ascii="Times New Roman" w:cs="Times New Roman" w:eastAsia="Times New Roman" w:hAnsi="Times New Roman"/>
                <w:sz w:val="24"/>
                <w:szCs w:val="24"/>
                <w:rtl w:val="0"/>
              </w:rPr>
              <w:t xml:space="preserve">:</w:t>
              <w:br w:type="textWrapping"/>
              <w:t xml:space="preserve">Profesorul va arăta printr-o scenetă simplă un joc de șah între două persoane, în care fiecare jucător respectă regulile, se felicită și este politicos, chiar și atunci când pierde.</w:t>
            </w:r>
          </w:p>
          <w:p w:rsidR="00000000" w:rsidDel="00000000" w:rsidP="00000000" w:rsidRDefault="00000000" w:rsidRPr="00000000" w14:paraId="000004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o rundă de șah, iar unii vor juca rolul jucătorilor, iar alții vor fi „spectatori” care încurajează și respectă jocul corect. Se va discuta despre cum să te comporți atunci când câștigi sau pierzi, aducând exemple de bune maniere.</w:t>
            </w:r>
          </w:p>
          <w:p w:rsidR="00000000" w:rsidDel="00000000" w:rsidP="00000000" w:rsidRDefault="00000000" w:rsidRPr="00000000" w14:paraId="000004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Activitate de Grup</w:t>
            </w:r>
            <w:r w:rsidDel="00000000" w:rsidR="00000000" w:rsidRPr="00000000">
              <w:rPr>
                <w:rFonts w:ascii="Times New Roman" w:cs="Times New Roman" w:eastAsia="Times New Roman" w:hAnsi="Times New Roman"/>
                <w:sz w:val="24"/>
                <w:szCs w:val="24"/>
                <w:rtl w:val="0"/>
              </w:rPr>
              <w:t xml:space="preserve">:</w:t>
              <w:br w:type="textWrapping"/>
              <w:t xml:space="preserve">Fiecare elev va trage un card cu o situație legată de fair-play (de exemplu: „Ai câștigat, ce îi spui adversarului?” sau „Ai pierdut, cum te comporti?”). Elevii vor discuta și vor acționa conform scenariilor prezentate.</w:t>
            </w:r>
          </w:p>
          <w:p w:rsidR="00000000" w:rsidDel="00000000" w:rsidP="00000000" w:rsidRDefault="00000000" w:rsidRPr="00000000" w14:paraId="000004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Disciplina pe Tablă</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se comporte la masa de șah: să nu întrerupă jocul, să nu fie agresivi și să fie răbdători. Ei vor învăța că trebuie să se concentreze la joc și să respecte timpii celuilalt jucător.</w:t>
            </w:r>
          </w:p>
          <w:p w:rsidR="00000000" w:rsidDel="00000000" w:rsidP="00000000" w:rsidRDefault="00000000" w:rsidRPr="00000000" w14:paraId="000004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Activitate de încurajare</w:t>
            </w:r>
            <w:r w:rsidDel="00000000" w:rsidR="00000000" w:rsidRPr="00000000">
              <w:rPr>
                <w:rFonts w:ascii="Times New Roman" w:cs="Times New Roman" w:eastAsia="Times New Roman" w:hAnsi="Times New Roman"/>
                <w:sz w:val="24"/>
                <w:szCs w:val="24"/>
                <w:rtl w:val="0"/>
              </w:rPr>
              <w:t xml:space="preserve">:</w:t>
              <w:br w:type="textWrapping"/>
              <w:t xml:space="preserve">La final, elevii vor încuraja un coleg care a jucat bine, indiferent de rezultat, pentru a arăta sprijinul față de ceilalți.</w:t>
            </w:r>
          </w:p>
          <w:p w:rsidR="00000000" w:rsidDel="00000000" w:rsidP="00000000" w:rsidRDefault="00000000" w:rsidRPr="00000000" w14:paraId="00000432">
            <w:pPr>
              <w:spacing w:line="240" w:lineRule="auto"/>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433">
            <w:pPr>
              <w:spacing w:line="240" w:lineRule="auto"/>
              <w:jc w:val="both"/>
              <w:rPr>
                <w:rFonts w:ascii="Roboto" w:cs="Roboto" w:eastAsia="Roboto" w:hAnsi="Roboto"/>
                <w:color w:val="374151"/>
                <w:sz w:val="24"/>
                <w:szCs w:val="24"/>
              </w:rPr>
            </w:pPr>
            <w:r w:rsidDel="00000000" w:rsidR="00000000" w:rsidRPr="00000000">
              <w:rPr>
                <w:rtl w:val="0"/>
              </w:rPr>
            </w:r>
          </w:p>
        </w:tc>
        <w:tc>
          <w:tcPr>
            <w:shd w:fill="auto" w:val="clear"/>
          </w:tcPr>
          <w:p w:rsidR="00000000" w:rsidDel="00000000" w:rsidP="00000000" w:rsidRDefault="00000000" w:rsidRPr="00000000" w14:paraId="000004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D">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3F">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Regulile unui turneu:</w:t>
            </w:r>
            <w:r w:rsidDel="00000000" w:rsidR="00000000" w:rsidRPr="00000000">
              <w:rPr>
                <w:rFonts w:ascii="Times New Roman" w:cs="Times New Roman" w:eastAsia="Times New Roman" w:hAnsi="Times New Roman"/>
                <w:color w:val="1f1f1f"/>
                <w:sz w:val="24"/>
                <w:szCs w:val="24"/>
                <w:rtl w:val="0"/>
              </w:rPr>
              <w:t xml:space="preserve"> Partida de șah</w:t>
            </w:r>
            <w:r w:rsidDel="00000000" w:rsidR="00000000" w:rsidRPr="00000000">
              <w:rPr>
                <w:rtl w:val="0"/>
              </w:rPr>
            </w:r>
          </w:p>
          <w:p w:rsidR="00000000" w:rsidDel="00000000" w:rsidP="00000000" w:rsidRDefault="00000000" w:rsidRPr="00000000" w14:paraId="00000440">
            <w:pPr>
              <w:shd w:fill="ffffff" w:val="clear"/>
              <w:spacing w:before="40" w:line="276" w:lineRule="auto"/>
              <w:ind w:left="0" w:firstLine="0"/>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441">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„partidă de șah” și cum se joacă un turneu. Se va discuta despre obiectivul jocului, regulile de bază (mutarea pieselor) și scopul jocului (capturarea regelui).</w:t>
            </w:r>
          </w:p>
          <w:p w:rsidR="00000000" w:rsidDel="00000000" w:rsidP="00000000" w:rsidRDefault="00000000" w:rsidRPr="00000000" w14:paraId="000004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Explicarea Rondei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înseamnă „o rundă” într-un turneu de șah, în care fiecare jucător joacă pe rând. Se va sublinia că fiecare jucător trebuie să aștepte să termine celălalt înainte de a face mutarea.</w:t>
            </w:r>
          </w:p>
          <w:p w:rsidR="00000000" w:rsidDel="00000000" w:rsidP="00000000" w:rsidRDefault="00000000" w:rsidRPr="00000000" w14:paraId="000004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Setarea Timpului</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se setează și se respectă timpul în cadrul unui turneu (de exemplu, fiecare jucător poate avea un anumit timp pentru a face o mutare, iar acest timp va fi folosit pe rând).</w:t>
            </w:r>
          </w:p>
          <w:p w:rsidR="00000000" w:rsidDel="00000000" w:rsidP="00000000" w:rsidRDefault="00000000" w:rsidRPr="00000000" w14:paraId="000004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 Mutărilor</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regulile de bază ale jocului, cum ar fi mutarea pieselor și importanța fiecărei piese. Se va discuta și despre reguli simple, precum cum mută turnul, calul și pionul.</w:t>
            </w:r>
          </w:p>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Exercițiu Practic</w:t>
            </w:r>
            <w:r w:rsidDel="00000000" w:rsidR="00000000" w:rsidRPr="00000000">
              <w:rPr>
                <w:rFonts w:ascii="Times New Roman" w:cs="Times New Roman" w:eastAsia="Times New Roman" w:hAnsi="Times New Roman"/>
                <w:sz w:val="24"/>
                <w:szCs w:val="24"/>
                <w:rtl w:val="0"/>
              </w:rPr>
              <w:t xml:space="preserve">:</w:t>
              <w:br w:type="textWrapping"/>
              <w:t xml:space="preserve">Elevii vor juca o mini-partidă de șah între ei, fiecare respectând regulile prezentate. Aceștia vor învăța să își organizeze piesele, să joace pe rând și să termine partida într-un mod respectuos.</w:t>
            </w:r>
          </w:p>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Încurajarea Comportamentului Corect</w:t>
            </w:r>
            <w:r w:rsidDel="00000000" w:rsidR="00000000" w:rsidRPr="00000000">
              <w:rPr>
                <w:rFonts w:ascii="Times New Roman" w:cs="Times New Roman" w:eastAsia="Times New Roman" w:hAnsi="Times New Roman"/>
                <w:sz w:val="24"/>
                <w:szCs w:val="24"/>
                <w:rtl w:val="0"/>
              </w:rPr>
              <w:t xml:space="preserve">:</w:t>
              <w:br w:type="textWrapping"/>
              <w:t xml:space="preserve">Profesorul va sublinia importanța respectului față de adversar și cum să se comporte corect în timpul unei partide (de exemplu, să nu întrerupă jocul și să nu se certe).</w:t>
            </w:r>
          </w:p>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Premierea Participanților</w:t>
            </w:r>
            <w:r w:rsidDel="00000000" w:rsidR="00000000" w:rsidRPr="00000000">
              <w:rPr>
                <w:rFonts w:ascii="Times New Roman" w:cs="Times New Roman" w:eastAsia="Times New Roman" w:hAnsi="Times New Roman"/>
                <w:sz w:val="24"/>
                <w:szCs w:val="24"/>
                <w:rtl w:val="0"/>
              </w:rPr>
              <w:t xml:space="preserve">:</w:t>
              <w:br w:type="textWrapping"/>
              <w:t xml:space="preserve">La final, fiecare copil va fi încurajat și felicitat pentru participarea la turneu, indiferent de rezultatul final, pentru a sublinia importanța procesului și nu doar a câștigului.</w:t>
            </w:r>
          </w:p>
          <w:p w:rsidR="00000000" w:rsidDel="00000000" w:rsidP="00000000" w:rsidRDefault="00000000" w:rsidRPr="00000000" w14:paraId="0000044B">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55">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5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57">
            <w:pPr>
              <w:spacing w:line="360" w:lineRule="auto"/>
              <w:ind w:left="0" w:firstLine="0"/>
              <w:jc w:val="both"/>
              <w:rPr>
                <w:sz w:val="24"/>
                <w:szCs w:val="24"/>
              </w:rPr>
            </w:pPr>
            <w:r w:rsidDel="00000000" w:rsidR="00000000" w:rsidRPr="00000000">
              <w:rPr>
                <w:rFonts w:ascii="Times New Roman" w:cs="Times New Roman" w:eastAsia="Times New Roman" w:hAnsi="Times New Roman"/>
                <w:b w:val="1"/>
                <w:sz w:val="24"/>
                <w:szCs w:val="24"/>
                <w:rtl w:val="0"/>
              </w:rPr>
              <w:t xml:space="preserve">Recapitulare finală</w:t>
            </w:r>
            <w:r w:rsidDel="00000000" w:rsidR="00000000" w:rsidRPr="00000000">
              <w:rPr>
                <w:rtl w:val="0"/>
              </w:rPr>
            </w:r>
          </w:p>
          <w:p w:rsidR="00000000" w:rsidDel="00000000" w:rsidP="00000000" w:rsidRDefault="00000000" w:rsidRPr="00000000" w14:paraId="00000458">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9">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Întrebări și Răspunsuri</w:t>
            </w:r>
            <w:r w:rsidDel="00000000" w:rsidR="00000000" w:rsidRPr="00000000">
              <w:rPr>
                <w:rFonts w:ascii="Times New Roman" w:cs="Times New Roman" w:eastAsia="Times New Roman" w:hAnsi="Times New Roman"/>
                <w:sz w:val="24"/>
                <w:szCs w:val="24"/>
                <w:rtl w:val="0"/>
              </w:rPr>
              <w:t xml:space="preserve">:</w:t>
              <w:br w:type="textWrapping"/>
              <w:t xml:space="preserve">Profesorul va pune întrebări elevilor pentru a verifica ce au învățat. De exemplu:</w:t>
            </w:r>
          </w:p>
          <w:p w:rsidR="00000000" w:rsidDel="00000000" w:rsidP="00000000" w:rsidRDefault="00000000" w:rsidRPr="00000000" w14:paraId="0000045D">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se mișcă calul?”</w:t>
            </w:r>
          </w:p>
          <w:p w:rsidR="00000000" w:rsidDel="00000000" w:rsidP="00000000" w:rsidRDefault="00000000" w:rsidRPr="00000000" w14:paraId="0000045E">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se face rocade?”</w:t>
            </w:r>
          </w:p>
          <w:p w:rsidR="00000000" w:rsidDel="00000000" w:rsidP="00000000" w:rsidRDefault="00000000" w:rsidRPr="00000000" w14:paraId="0000045F">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este scopul jocului de șah?”</w:t>
            </w:r>
          </w:p>
          <w:p w:rsidR="00000000" w:rsidDel="00000000" w:rsidP="00000000" w:rsidRDefault="00000000" w:rsidRPr="00000000" w14:paraId="000004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Revizuirea Regulilor de Aur</w:t>
            </w:r>
            <w:r w:rsidDel="00000000" w:rsidR="00000000" w:rsidRPr="00000000">
              <w:rPr>
                <w:rFonts w:ascii="Times New Roman" w:cs="Times New Roman" w:eastAsia="Times New Roman" w:hAnsi="Times New Roman"/>
                <w:sz w:val="24"/>
                <w:szCs w:val="24"/>
                <w:rtl w:val="0"/>
              </w:rPr>
              <w:t xml:space="preserve">:</w:t>
              <w:br w:type="textWrapping"/>
              <w:t xml:space="preserve">Se va face o scurtă recapitulare a regulilor esențiale pentru o partidă de șah:</w:t>
            </w:r>
          </w:p>
          <w:p w:rsidR="00000000" w:rsidDel="00000000" w:rsidP="00000000" w:rsidRDefault="00000000" w:rsidRPr="00000000" w14:paraId="00000461">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Ocuparea centrului</w:t>
            </w:r>
            <w:r w:rsidDel="00000000" w:rsidR="00000000" w:rsidRPr="00000000">
              <w:rPr>
                <w:rFonts w:ascii="Times New Roman" w:cs="Times New Roman" w:eastAsia="Times New Roman" w:hAnsi="Times New Roman"/>
                <w:sz w:val="24"/>
                <w:szCs w:val="24"/>
                <w:rtl w:val="0"/>
              </w:rPr>
              <w:t xml:space="preserve"> (mutarea pieselor pentru a controla centrul tablei).</w:t>
            </w:r>
          </w:p>
          <w:p w:rsidR="00000000" w:rsidDel="00000000" w:rsidP="00000000" w:rsidRDefault="00000000" w:rsidRPr="00000000" w14:paraId="00000462">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Dezvoltarea pieselor</w:t>
            </w:r>
            <w:r w:rsidDel="00000000" w:rsidR="00000000" w:rsidRPr="00000000">
              <w:rPr>
                <w:rFonts w:ascii="Times New Roman" w:cs="Times New Roman" w:eastAsia="Times New Roman" w:hAnsi="Times New Roman"/>
                <w:sz w:val="24"/>
                <w:szCs w:val="24"/>
                <w:rtl w:val="0"/>
              </w:rPr>
              <w:t xml:space="preserve"> (mutarea cailor și nebunilor pe poziții active).</w:t>
            </w:r>
          </w:p>
          <w:p w:rsidR="00000000" w:rsidDel="00000000" w:rsidP="00000000" w:rsidRDefault="00000000" w:rsidRPr="00000000" w14:paraId="00000463">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Rocada</w:t>
            </w:r>
            <w:r w:rsidDel="00000000" w:rsidR="00000000" w:rsidRPr="00000000">
              <w:rPr>
                <w:rFonts w:ascii="Times New Roman" w:cs="Times New Roman" w:eastAsia="Times New Roman" w:hAnsi="Times New Roman"/>
                <w:sz w:val="24"/>
                <w:szCs w:val="24"/>
                <w:rtl w:val="0"/>
              </w:rPr>
              <w:t xml:space="preserve"> (mutarea regelui și a turnului pentru siguranță).</w:t>
            </w:r>
          </w:p>
          <w:p w:rsidR="00000000" w:rsidDel="00000000" w:rsidP="00000000" w:rsidRDefault="00000000" w:rsidRPr="00000000" w14:paraId="000004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Recapitulare a Măsurilor de Fair-Play</w:t>
            </w:r>
            <w:r w:rsidDel="00000000" w:rsidR="00000000" w:rsidRPr="00000000">
              <w:rPr>
                <w:rFonts w:ascii="Times New Roman" w:cs="Times New Roman" w:eastAsia="Times New Roman" w:hAnsi="Times New Roman"/>
                <w:sz w:val="24"/>
                <w:szCs w:val="24"/>
                <w:rtl w:val="0"/>
              </w:rPr>
              <w:t xml:space="preserve">:</w:t>
              <w:br w:type="textWrapping"/>
              <w:t xml:space="preserve">Elevii vor discuta despre importanța comportamentului corect, cum ar fi așteptarea rândului și respectarea adversarului.</w:t>
            </w:r>
          </w:p>
          <w:p w:rsidR="00000000" w:rsidDel="00000000" w:rsidP="00000000" w:rsidRDefault="00000000" w:rsidRPr="00000000" w14:paraId="000004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Exerciții Repetitive</w:t>
            </w:r>
            <w:r w:rsidDel="00000000" w:rsidR="00000000" w:rsidRPr="00000000">
              <w:rPr>
                <w:rFonts w:ascii="Times New Roman" w:cs="Times New Roman" w:eastAsia="Times New Roman" w:hAnsi="Times New Roman"/>
                <w:sz w:val="24"/>
                <w:szCs w:val="24"/>
                <w:rtl w:val="0"/>
              </w:rPr>
              <w:t xml:space="preserve">:</w:t>
              <w:br w:type="textWrapping"/>
              <w:t xml:space="preserve">Elevii vor exersa câteva mutări de bază, de exemplu, mutarea unui cal, a unei dame sau a unui pion, pentru a se familiariza cu regulile de bază.</w:t>
            </w:r>
          </w:p>
          <w:p w:rsidR="00000000" w:rsidDel="00000000" w:rsidP="00000000" w:rsidRDefault="00000000" w:rsidRPr="00000000" w14:paraId="000004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Joc de Grup</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șah de grup, aplicând ceea ce au învățat. Vor fi împărțiți în echipe și vor lucra împreună pentru a înfrunta un alt grup.</w:t>
            </w:r>
          </w:p>
          <w:p w:rsidR="00000000" w:rsidDel="00000000" w:rsidP="00000000" w:rsidRDefault="00000000" w:rsidRPr="00000000" w14:paraId="000004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Felicitări pentru Participare</w:t>
            </w:r>
            <w:r w:rsidDel="00000000" w:rsidR="00000000" w:rsidRPr="00000000">
              <w:rPr>
                <w:rFonts w:ascii="Times New Roman" w:cs="Times New Roman" w:eastAsia="Times New Roman" w:hAnsi="Times New Roman"/>
                <w:sz w:val="24"/>
                <w:szCs w:val="24"/>
                <w:rtl w:val="0"/>
              </w:rPr>
              <w:t xml:space="preserve">:</w:t>
              <w:br w:type="textWrapping"/>
              <w:t xml:space="preserve">La finalul activității, fiecare copil va fi felicitat pentru efortul depus, iar profesorul va sublinia importanța jocului și a învățării prin distracție.</w:t>
            </w:r>
          </w:p>
        </w:tc>
        <w:tc>
          <w:tcPr>
            <w:shd w:fill="auto" w:val="clear"/>
          </w:tcPr>
          <w:p w:rsidR="00000000" w:rsidDel="00000000" w:rsidP="00000000" w:rsidRDefault="00000000" w:rsidRPr="00000000" w14:paraId="000004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7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7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73">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 finală</w:t>
            </w:r>
          </w:p>
          <w:p w:rsidR="00000000" w:rsidDel="00000000" w:rsidP="00000000" w:rsidRDefault="00000000" w:rsidRPr="00000000" w14:paraId="00000474">
            <w:pPr>
              <w:spacing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5">
            <w:pPr>
              <w:spacing w:line="276"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78">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8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2">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83">
      <w:pPr>
        <w:spacing w:after="240" w:before="240" w:line="276"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85">
      <w:pPr>
        <w:spacing w:after="240" w:before="24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8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87">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88">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8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8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8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8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8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8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90">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91">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92">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93">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r w:rsidDel="00000000" w:rsidR="00000000" w:rsidRPr="00000000">
        <w:rPr>
          <w:rtl w:val="0"/>
        </w:rPr>
      </w:r>
    </w:p>
    <w:sectPr>
      <w:headerReference r:id="rId18" w:type="default"/>
      <w:footerReference r:id="rId1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s://www.youtube.com/watch?v=YC6_t-xYy3s"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MqCoGmTPRWsXNAHd7tPFNLoiMQ==">CgMxLjAyCGguZ2pkZ3hzOAByITEydWdodTE1c21FQ0pENjdtTnNaQU1CcjFvNUdvOGYwbg==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