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34" w:rsidRPr="001F4034" w:rsidRDefault="001F4034" w:rsidP="001F4034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F4034" w:rsidRDefault="001F4034" w:rsidP="001F40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12557">
        <w:rPr>
          <w:rFonts w:ascii="Times New Roman" w:hAnsi="Times New Roman" w:cs="Times New Roman"/>
          <w:b/>
          <w:sz w:val="28"/>
          <w:szCs w:val="28"/>
          <w:lang w:val="ro-RO"/>
        </w:rPr>
        <w:t>CURS DE PEDAGOGIE</w:t>
      </w:r>
      <w:r w:rsidRPr="00512557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</w:p>
    <w:p w:rsidR="001F4034" w:rsidRPr="00512557" w:rsidRDefault="001F4034" w:rsidP="001F40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12557">
        <w:rPr>
          <w:rFonts w:ascii="Times New Roman" w:hAnsi="Times New Roman" w:cs="Times New Roman"/>
          <w:sz w:val="28"/>
          <w:szCs w:val="28"/>
          <w:lang w:val="ro-RO"/>
        </w:rPr>
        <w:t xml:space="preserve">pentru </w:t>
      </w:r>
      <w:r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12557">
        <w:rPr>
          <w:rFonts w:ascii="Times New Roman" w:hAnsi="Times New Roman" w:cs="Times New Roman"/>
          <w:sz w:val="28"/>
          <w:szCs w:val="28"/>
          <w:lang w:val="ro-RO"/>
        </w:rPr>
        <w:t>acult</w:t>
      </w:r>
      <w:r>
        <w:rPr>
          <w:rFonts w:ascii="Times New Roman" w:hAnsi="Times New Roman" w:cs="Times New Roman"/>
          <w:sz w:val="28"/>
          <w:szCs w:val="28"/>
          <w:lang w:val="ro-RO"/>
        </w:rPr>
        <w:t>atea</w:t>
      </w:r>
      <w:r w:rsidRPr="00512557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proofErr w:type="spellStart"/>
      <w:r w:rsidRPr="00512557">
        <w:rPr>
          <w:rFonts w:ascii="Times New Roman" w:hAnsi="Times New Roman" w:cs="Times New Roman"/>
          <w:i/>
          <w:sz w:val="28"/>
          <w:szCs w:val="28"/>
          <w:lang w:val="ro-RO"/>
        </w:rPr>
        <w:t>Matematică-Informatică</w:t>
      </w:r>
      <w:proofErr w:type="spellEnd"/>
      <w:r w:rsidRPr="00512557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Pr="00512557">
        <w:rPr>
          <w:rFonts w:ascii="Times New Roman" w:hAnsi="Times New Roman" w:cs="Times New Roman"/>
          <w:i/>
          <w:sz w:val="28"/>
          <w:szCs w:val="28"/>
          <w:lang w:val="ro-RO"/>
        </w:rPr>
        <w:t>Istorie</w:t>
      </w:r>
    </w:p>
    <w:p w:rsidR="001F4034" w:rsidRDefault="001F4034" w:rsidP="001F4034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F4034" w:rsidRPr="00512557" w:rsidRDefault="001F4034" w:rsidP="001F40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557">
        <w:rPr>
          <w:rFonts w:ascii="Times New Roman" w:hAnsi="Times New Roman" w:cs="Times New Roman"/>
          <w:b/>
          <w:sz w:val="32"/>
          <w:szCs w:val="32"/>
        </w:rPr>
        <w:t>PEDAGOGIE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1F4034" w:rsidRPr="00512557" w:rsidRDefault="001F4034" w:rsidP="001F40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12557">
        <w:rPr>
          <w:rFonts w:ascii="Times New Roman" w:hAnsi="Times New Roman" w:cs="Times New Roman"/>
          <w:b/>
          <w:sz w:val="28"/>
          <w:szCs w:val="28"/>
          <w:lang w:val="ro-RO"/>
        </w:rPr>
        <w:t>4 Module de studiu:</w:t>
      </w:r>
    </w:p>
    <w:p w:rsidR="001F4034" w:rsidRPr="00512557" w:rsidRDefault="001F4034" w:rsidP="001F4034">
      <w:pPr>
        <w:spacing w:after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12557">
        <w:rPr>
          <w:rFonts w:ascii="Times New Roman" w:hAnsi="Times New Roman" w:cs="Times New Roman"/>
          <w:b/>
          <w:sz w:val="28"/>
          <w:szCs w:val="28"/>
          <w:lang w:val="ro-RO"/>
        </w:rPr>
        <w:t>- Anul I, semestrul 2: Modulul I, Fundamentele pedagogiei (Teoria generală a educației); Modulul II, Teoria și metodologia curriculumului (Teoria generală a curriculumului)</w:t>
      </w:r>
    </w:p>
    <w:p w:rsidR="001F4034" w:rsidRPr="00512557" w:rsidRDefault="001F4034" w:rsidP="001F4034">
      <w:pPr>
        <w:spacing w:after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12557">
        <w:rPr>
          <w:rFonts w:ascii="Times New Roman" w:hAnsi="Times New Roman" w:cs="Times New Roman"/>
          <w:b/>
          <w:sz w:val="28"/>
          <w:szCs w:val="28"/>
          <w:lang w:val="ro-RO"/>
        </w:rPr>
        <w:t xml:space="preserve">- Anul II, semestrul 3:  Modulul III, Teoria și metodologia instruirii (Teoria generală a instruirii / Didactica generală); Modulul IV, Teoria și metodologia evaluării </w:t>
      </w:r>
    </w:p>
    <w:p w:rsidR="001F4034" w:rsidRPr="00512557" w:rsidRDefault="001F4034" w:rsidP="001F4034">
      <w:pPr>
        <w:spacing w:after="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F4034" w:rsidRPr="00512557" w:rsidRDefault="001F4034" w:rsidP="001F4034">
      <w:pPr>
        <w:tabs>
          <w:tab w:val="left" w:pos="397"/>
        </w:tabs>
        <w:jc w:val="both"/>
        <w:rPr>
          <w:rFonts w:ascii="Times New Roman" w:hAnsi="Times New Roman" w:cs="Times New Roman"/>
          <w:b/>
          <w:sz w:val="24"/>
          <w:szCs w:val="24"/>
          <w:lang w:val="ro-RO" w:eastAsia="ro-RO"/>
        </w:rPr>
      </w:pPr>
      <w:r w:rsidRPr="00512557">
        <w:rPr>
          <w:rFonts w:ascii="Times New Roman" w:hAnsi="Times New Roman" w:cs="Times New Roman"/>
          <w:b/>
          <w:sz w:val="24"/>
          <w:szCs w:val="24"/>
          <w:lang w:val="ro-RO" w:eastAsia="ro-RO"/>
        </w:rPr>
        <w:t xml:space="preserve">BIBLIOGRAFIE – pentru Modulul I, </w:t>
      </w:r>
      <w:r w:rsidRPr="00512557">
        <w:rPr>
          <w:rFonts w:ascii="Times New Roman" w:hAnsi="Times New Roman" w:cs="Times New Roman"/>
          <w:b/>
          <w:i/>
          <w:sz w:val="24"/>
          <w:szCs w:val="24"/>
          <w:lang w:val="ro-RO" w:eastAsia="ro-RO"/>
        </w:rPr>
        <w:t>Fundamentele pedagogie</w:t>
      </w:r>
      <w:r w:rsidRPr="00512557">
        <w:rPr>
          <w:rFonts w:ascii="Times New Roman" w:hAnsi="Times New Roman" w:cs="Times New Roman"/>
          <w:b/>
          <w:sz w:val="24"/>
          <w:szCs w:val="24"/>
          <w:lang w:val="ro-RO" w:eastAsia="ro-RO"/>
        </w:rPr>
        <w:t>, Cursurile 1-</w:t>
      </w:r>
      <w:r>
        <w:rPr>
          <w:rFonts w:ascii="Times New Roman" w:hAnsi="Times New Roman" w:cs="Times New Roman"/>
          <w:b/>
          <w:sz w:val="24"/>
          <w:szCs w:val="24"/>
          <w:lang w:val="ro-RO" w:eastAsia="ro-RO"/>
        </w:rPr>
        <w:t>8</w:t>
      </w:r>
    </w:p>
    <w:p w:rsidR="001F4034" w:rsidRPr="00512557" w:rsidRDefault="001F4034" w:rsidP="001F403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51255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Cerghit, Ioan; Lazăr Vlăsceanu, (coord.), </w:t>
      </w:r>
      <w:r w:rsidRPr="00512557">
        <w:rPr>
          <w:rFonts w:ascii="Times New Roman" w:eastAsia="Calibri" w:hAnsi="Times New Roman" w:cs="Times New Roman"/>
          <w:i/>
          <w:sz w:val="24"/>
          <w:szCs w:val="24"/>
          <w:lang w:val="ro-RO"/>
        </w:rPr>
        <w:t>Curs de pedagogie</w:t>
      </w:r>
      <w:r w:rsidRPr="00512557">
        <w:rPr>
          <w:rFonts w:ascii="Times New Roman" w:eastAsia="Calibri" w:hAnsi="Times New Roman" w:cs="Times New Roman"/>
          <w:sz w:val="24"/>
          <w:szCs w:val="24"/>
          <w:lang w:val="ro-RO"/>
        </w:rPr>
        <w:t>, Universitatea din Bucureşti, București, 1988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Cristea, Sorin,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Concepte fundamentale în pedagogie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vol. 1. Pedagogia / Științele pedagogice / Științele educației;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vol.2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. Educația. Concept și analiză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vol. 4. Conținuturile și formele generale ale educației, vol. 5, Sistemul de educație / învățământ,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Didactica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Publishing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House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București, 2016-2018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Negreț-Dobridor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Ion (coordonare generală).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Tratat de pedagogie universală, Vol. I, Partea 1, Partea a 2-a, Fundamenta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paedagogiae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(coord.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Negreț-Dobridor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Ion, Cristea Sorin), Editura Academiei, București, 2014,  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Potolea, Dan; Neacșu, Ioan;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Iucu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Romiță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B., Pânișoară, Ion-Ovidiu, </w:t>
      </w:r>
      <w:r w:rsidRPr="0051255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12557">
        <w:rPr>
          <w:rFonts w:ascii="Times New Roman" w:hAnsi="Times New Roman" w:cs="Times New Roman"/>
          <w:i/>
          <w:iCs/>
          <w:sz w:val="24"/>
          <w:szCs w:val="24"/>
        </w:rPr>
        <w:t>coordonatori</w:t>
      </w:r>
      <w:proofErr w:type="spellEnd"/>
      <w:r w:rsidRPr="00512557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512557">
        <w:rPr>
          <w:rFonts w:ascii="Times New Roman" w:hAnsi="Times New Roman" w:cs="Times New Roman"/>
          <w:i/>
          <w:sz w:val="24"/>
          <w:szCs w:val="24"/>
        </w:rPr>
        <w:t>Pregătirea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557">
        <w:rPr>
          <w:rFonts w:ascii="Times New Roman" w:hAnsi="Times New Roman" w:cs="Times New Roman"/>
          <w:i/>
          <w:iCs/>
          <w:sz w:val="24"/>
          <w:szCs w:val="24"/>
        </w:rPr>
        <w:t>psihopedagogică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. Manual </w:t>
      </w:r>
      <w:proofErr w:type="spellStart"/>
      <w:r w:rsidRPr="00512557">
        <w:rPr>
          <w:rFonts w:ascii="Times New Roman" w:hAnsi="Times New Roman" w:cs="Times New Roman"/>
          <w:i/>
          <w:sz w:val="24"/>
          <w:szCs w:val="24"/>
        </w:rPr>
        <w:t>pentru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557">
        <w:rPr>
          <w:rFonts w:ascii="Times New Roman" w:hAnsi="Times New Roman" w:cs="Times New Roman"/>
          <w:i/>
          <w:sz w:val="24"/>
          <w:szCs w:val="24"/>
        </w:rPr>
        <w:t>definitivat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557">
        <w:rPr>
          <w:rFonts w:ascii="Times New Roman" w:hAnsi="Times New Roman" w:cs="Times New Roman"/>
          <w:i/>
          <w:sz w:val="24"/>
          <w:szCs w:val="24"/>
        </w:rPr>
        <w:t>și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557">
        <w:rPr>
          <w:rFonts w:ascii="Times New Roman" w:hAnsi="Times New Roman" w:cs="Times New Roman"/>
          <w:i/>
          <w:sz w:val="24"/>
          <w:szCs w:val="24"/>
        </w:rPr>
        <w:t>gradul</w:t>
      </w:r>
      <w:proofErr w:type="spellEnd"/>
      <w:r w:rsidRPr="00512557">
        <w:rPr>
          <w:rFonts w:ascii="Times New Roman" w:hAnsi="Times New Roman" w:cs="Times New Roman"/>
          <w:i/>
          <w:sz w:val="24"/>
          <w:szCs w:val="24"/>
        </w:rPr>
        <w:t xml:space="preserve"> didactic II</w:t>
      </w:r>
      <w:r w:rsidRPr="00512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557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51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557">
        <w:rPr>
          <w:rFonts w:ascii="Times New Roman" w:hAnsi="Times New Roman" w:cs="Times New Roman"/>
          <w:sz w:val="24"/>
          <w:szCs w:val="24"/>
        </w:rPr>
        <w:t>Polirom</w:t>
      </w:r>
      <w:proofErr w:type="spellEnd"/>
      <w:r w:rsidRPr="00512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557">
        <w:rPr>
          <w:rFonts w:ascii="Times New Roman" w:hAnsi="Times New Roman" w:cs="Times New Roman"/>
          <w:sz w:val="24"/>
          <w:szCs w:val="24"/>
        </w:rPr>
        <w:t>Iași</w:t>
      </w:r>
      <w:proofErr w:type="spellEnd"/>
      <w:r w:rsidRPr="00512557">
        <w:rPr>
          <w:rFonts w:ascii="Times New Roman" w:hAnsi="Times New Roman" w:cs="Times New Roman"/>
          <w:sz w:val="24"/>
          <w:szCs w:val="24"/>
        </w:rPr>
        <w:t>, 2008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Psihopedagogie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pentru examenele de definitivare și grade didactice, Ediția a II-a, 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(coordonator,  Cucoș Constantin), Editura Polirom, Iași, 2008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Nicola, Ioan,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Tratat de pedagogie școlară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Editura Didactică și Pedagogică RA:,  București, 1996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lastRenderedPageBreak/>
        <w:t xml:space="preserve">Științele educației. Dicționar Enciclopedic, I, II 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(coordonare generală,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Noveanu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Eugen), Editura Sigma, București, 2007, 2008</w:t>
      </w:r>
    </w:p>
    <w:p w:rsidR="001F4034" w:rsidRPr="00512557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Văideanu, Georgia,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Educația la frontiera dintre milenii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Editura Politică, București, 1988</w:t>
      </w:r>
    </w:p>
    <w:p w:rsidR="001F4034" w:rsidRDefault="001F4034" w:rsidP="001F4034">
      <w:pPr>
        <w:numPr>
          <w:ilvl w:val="0"/>
          <w:numId w:val="1"/>
        </w:numPr>
        <w:tabs>
          <w:tab w:val="left" w:pos="39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Văideanu, Georgia,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UNESCO – 50 – EDUCAȚIE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Editura Didactică și Pedagogică RA:,  București, 1996</w:t>
      </w:r>
    </w:p>
    <w:p w:rsidR="001F4034" w:rsidRDefault="001F4034" w:rsidP="001F4034">
      <w:pPr>
        <w:tabs>
          <w:tab w:val="left" w:pos="397"/>
        </w:tabs>
        <w:spacing w:after="0" w:line="360" w:lineRule="auto"/>
        <w:ind w:left="502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 w:eastAsia="ro-RO"/>
        </w:rPr>
      </w:pPr>
    </w:p>
    <w:p w:rsidR="001F4034" w:rsidRDefault="001F4034" w:rsidP="001F4034">
      <w:pPr>
        <w:tabs>
          <w:tab w:val="left" w:pos="397"/>
        </w:tabs>
        <w:spacing w:after="0" w:line="360" w:lineRule="auto"/>
        <w:ind w:left="502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 w:eastAsia="ro-RO"/>
        </w:rPr>
      </w:pPr>
    </w:p>
    <w:p w:rsidR="001F4034" w:rsidRPr="00512557" w:rsidRDefault="001F4034" w:rsidP="001F4034">
      <w:pPr>
        <w:tabs>
          <w:tab w:val="left" w:pos="397"/>
        </w:tabs>
        <w:spacing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557">
        <w:rPr>
          <w:rFonts w:ascii="Times New Roman" w:hAnsi="Times New Roman" w:cs="Times New Roman"/>
          <w:b/>
          <w:sz w:val="24"/>
          <w:szCs w:val="24"/>
          <w:lang w:val="ro-RO" w:eastAsia="ro-RO"/>
        </w:rPr>
        <w:t xml:space="preserve">BIBLIOGRAFIE – pentru Modulul II, </w:t>
      </w:r>
      <w:r w:rsidRPr="00512557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 xml:space="preserve">Teoria și metodologia curriculumului /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T</w:t>
      </w:r>
      <w:r w:rsidRPr="00512557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eoria generală a curriculumului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r w:rsidRPr="00512557">
        <w:rPr>
          <w:rFonts w:ascii="Times New Roman" w:hAnsi="Times New Roman" w:cs="Times New Roman"/>
          <w:b/>
          <w:sz w:val="24"/>
          <w:szCs w:val="24"/>
          <w:lang w:val="ro-RO" w:eastAsia="ro-RO"/>
        </w:rPr>
        <w:t xml:space="preserve">Cursurile </w:t>
      </w:r>
      <w:r>
        <w:rPr>
          <w:rFonts w:ascii="Times New Roman" w:hAnsi="Times New Roman" w:cs="Times New Roman"/>
          <w:b/>
          <w:sz w:val="24"/>
          <w:szCs w:val="24"/>
          <w:lang w:val="ro-RO" w:eastAsia="ro-RO"/>
        </w:rPr>
        <w:t>9</w:t>
      </w:r>
      <w:r w:rsidRPr="00512557">
        <w:rPr>
          <w:rFonts w:ascii="Times New Roman" w:hAnsi="Times New Roman" w:cs="Times New Roman"/>
          <w:b/>
          <w:sz w:val="24"/>
          <w:szCs w:val="24"/>
          <w:lang w:val="ro-RO" w:eastAsia="ro-RO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o-RO" w:eastAsia="ro-RO"/>
        </w:rPr>
        <w:t>14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1.</w:t>
      </w:r>
      <w:r w:rsidRPr="005125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Bîrzea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Cesar,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Rendre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op</w:t>
      </w:r>
      <w:r w:rsidRPr="00512557">
        <w:rPr>
          <w:rFonts w:ascii="Times New Roman" w:eastAsia="Times New Roman" w:hAnsi="Times New Roman" w:cs="Times New Roman"/>
          <w:bCs/>
          <w:i/>
          <w:sz w:val="24"/>
          <w:szCs w:val="24"/>
          <w:lang w:val="en-GB"/>
        </w:rPr>
        <w:t>é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rationelle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les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obectives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p</w:t>
      </w:r>
      <w:r w:rsidRPr="00512557">
        <w:rPr>
          <w:rFonts w:ascii="Times New Roman" w:eastAsia="Times New Roman" w:hAnsi="Times New Roman" w:cs="Times New Roman"/>
          <w:bCs/>
          <w:i/>
          <w:sz w:val="24"/>
          <w:szCs w:val="24"/>
          <w:lang w:val="en-GB"/>
        </w:rPr>
        <w:t>é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dagogiques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,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Presses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Universitaires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France, Paris, 1979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Bloom, B.S.,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Taxonomy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Educational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Objectives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I, Cognitive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Domain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David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McKey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Company Inc, New York, 1971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3.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Bruner, J.S.,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Pentru o teorie a instruirii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trad. Editura Didactică și Pedagogică, București, 1970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4.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Cristea, Sorin,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Curriculum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în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Dicționar Enciclopedic de Pedagogie, vol. 1, A-C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București, 2015, pp. 738-811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5.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Cristea, Sorin,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Concepte fundamentale în pedagogie, vol. 3, Finalitățile educației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București, 2016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6.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Cristea, Sorin,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Concepte fundamentale în pedagogie, vol. 6, Instruirea / Procesul de învățământ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București, 2017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7.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Cristea, Sorin,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Concepte fundamentale în pedagogie, vol. 8, Obiectivele instruirii / Procesului de învățământ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București, 2018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8.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Landsheere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Viviane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De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Landsheere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Gilbert,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Definirea obiectivelor educației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trad. Editura Didactică și Pedagogică, București, 1979 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9.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Dewey, John,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Copilul și curriculum-ul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în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Trei scrieri despre educație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trad., Editura Didactică și Pedagogică, București, 1977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10.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Dewey, John,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Fundamente pentru o știință a educației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trad. Editura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Didacttică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Pedagogică RA., București, 1992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11.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D’Hainaut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L. (coordonator),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Programe de învățământ și educație permanentă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trad. Editura Didactică și Pedagogică, București, 1981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12.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Gagne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Robert, M; Briggs, Leslie, J., Principii de design al instruirii, trad., Editura Didactică și Pedagogică, București, 1977 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13.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Negreț-Dobridor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Ion,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Teoria generală a curriculumului educațional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Editura Polirom, Iași, 2008</w:t>
      </w:r>
    </w:p>
    <w:p w:rsidR="001F4034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14.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Potolea, Dan;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Negreț-Dobridor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Ion,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Teoria și metodologia curriculumului; statut epistemologic și dezvoltări actuale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, în Potolea, Dan; Neacșu, Ioan;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Iucu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Romiță</w:t>
      </w:r>
      <w:proofErr w:type="spellEnd"/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B.; </w:t>
      </w:r>
    </w:p>
    <w:p w:rsidR="001F4034" w:rsidRPr="00512557" w:rsidRDefault="001F4034" w:rsidP="001F4034">
      <w:pPr>
        <w:spacing w:after="0" w:line="360" w:lineRule="auto"/>
        <w:ind w:left="502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15. 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Pânișoară, Ion-Ovidiu (coordonatori), </w:t>
      </w:r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Pregătirea </w:t>
      </w:r>
      <w:proofErr w:type="spellStart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psihopedagogică</w:t>
      </w:r>
      <w:proofErr w:type="spellEnd"/>
      <w:r w:rsidRPr="0051255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. Manual pentru definitivat și gradul didactic II</w:t>
      </w:r>
      <w:r w:rsidRPr="00512557">
        <w:rPr>
          <w:rFonts w:ascii="Times New Roman" w:eastAsia="Times New Roman" w:hAnsi="Times New Roman" w:cs="Times New Roman"/>
          <w:sz w:val="24"/>
          <w:szCs w:val="24"/>
          <w:lang w:val="ro-RO"/>
        </w:rPr>
        <w:t>, Editura Polirom, Iași, 2008</w:t>
      </w:r>
    </w:p>
    <w:p w:rsidR="001F4034" w:rsidRDefault="001F4034" w:rsidP="001F40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76" w:rsidRDefault="00772576" w:rsidP="007725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76" w:rsidRPr="00CB7BEF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CURS NR.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772576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F2D">
        <w:rPr>
          <w:rFonts w:ascii="Times New Roman" w:hAnsi="Times New Roman" w:cs="Times New Roman"/>
          <w:b/>
          <w:sz w:val="24"/>
          <w:szCs w:val="24"/>
        </w:rPr>
        <w:t>CURS INTRODUCTIV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2576" w:rsidRPr="008E1F2D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SINTEZĂ.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FUNDAMENTELE PEDAGOGIEI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 w:rsidRPr="00036F86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Obiectivele disciplinei</w:t>
      </w:r>
      <w:r w:rsidRPr="00DB2AA7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36F86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Pedagogie 1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– raportate la </w:t>
      </w:r>
      <w:r w:rsidRPr="00DB2AA7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competenţel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Pr="00DB2AA7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care trebuie dobândite pe parcursul cursului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 xml:space="preserve">- </w:t>
      </w:r>
      <w:r w:rsidRPr="00036F86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Obiectivele / competențele generale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: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I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. Formarea-dezvoltarea capacităților de </w:t>
      </w:r>
      <w:r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Cunoaștere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/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Înțelegere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/ </w:t>
      </w:r>
      <w:proofErr w:type="spellStart"/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Analiză-Sinteză</w:t>
      </w:r>
      <w:proofErr w:type="spellEnd"/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 conceptelor pedagogice fundamentale promovate la nivelul a două științe pedagogice / fundamentale ale educației: Teoria generală a educației (Fundamentele pedagogiei); Teoria generală a curriculumului (Teoria și metodologia instruirii)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II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. Formarea-dezvoltarea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 xml:space="preserve">capacității viitorilor profesori de </w:t>
      </w:r>
      <w:r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roiectare curriculară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 activităților pedagogice (de educație / instruire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etc.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>) în context deschis, la nivel de sistem și de proces de învățământ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III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. Formarea-dezvoltarea </w:t>
      </w:r>
      <w:r w:rsidR="00772576" w:rsidRPr="00F71279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atitudinilor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afective, motivaționale, volitive, caracteriale necesare viitorilor profesori la toate nivelurile sistemului și ale procesului de învățământ, în cadrul </w:t>
      </w:r>
      <w:r w:rsidR="00772576" w:rsidRPr="00036F8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organizat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(formal și nonformal), deschis și spre </w:t>
      </w:r>
      <w:r w:rsidR="00772576" w:rsidRPr="00036F8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informal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- Aceste </w:t>
      </w:r>
      <w:r w:rsidRPr="006E4BB8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obiective generale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pot fi specificate la nivel de </w:t>
      </w:r>
      <w:r w:rsidRPr="006E4BB8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 xml:space="preserve">obiective / </w:t>
      </w:r>
      <w:r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 xml:space="preserve">competențe </w:t>
      </w:r>
      <w:r w:rsidRPr="006E4BB8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specifice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angajate în realizarea unor </w:t>
      </w:r>
      <w:r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036F8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odule</w:t>
      </w:r>
      <w:r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 xml:space="preserve"> de studiu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, care pot fi construite în cadrul celor două </w:t>
      </w:r>
      <w:r w:rsidRPr="00036F8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științe ale pedagogice / fundamentale ale educației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 w:rsidRPr="00286E48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A.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6E48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Teoria generală a educației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286E48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Fundamentele educației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): 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1.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Statutul epistemologic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al pedagogiei (pedagogia - știință socio-umană specializată în studiul educației, prin concepte pedagogice fundamentale care definesc obiectul de studiu specific;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pedagogia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perspectivă istorică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teoretică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>; sistemul științelor pedagogice / educației)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2.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Funcțiile și structura de bază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 educației. Un model-ideal al structurii de funcționare a educației. Caracteristicile generale ale educației: interne și externe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3.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Conținuturile generale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ale educației. Deschiderea spre „Noile educații”</w:t>
      </w:r>
    </w:p>
    <w:p w:rsidR="005451A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4. </w:t>
      </w:r>
      <w:r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Formele generale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ale educației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5.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Sistemul de educație / învățământ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lastRenderedPageBreak/>
        <w:t>6.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Direcțiile de dezvoltare a educației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>: educația permanentă; autoeducația; valorificarea deplină a educabilității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 w:rsidRPr="00286E48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 xml:space="preserve">B. </w:t>
      </w:r>
      <w:r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Teoria și metodologia curriculumului (Teoria generală a curriculumului)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: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1.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Definirea și analiza conceptului de curriculum, la nivel filozofic (paradigmă a pedagogiei), tehnologic (model de proiect pedagogic superior, cu caracter global și deschis); fundamentele curriculumului (generale și specific-pedagogice)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2.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Finalitățile educației – fundamentele specific pedagogice ale curriculumului</w:t>
      </w:r>
    </w:p>
    <w:p w:rsidR="00772576" w:rsidRDefault="005451A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>3.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Dimensiunile curriculumului: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tipurile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de curriculum, produsele curriculumului; procesul de elaborare a </w:t>
      </w:r>
      <w:r w:rsidR="00772576" w:rsidRPr="005451A6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="00772576"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la nivel de sistem și de proces de învățământ.</w:t>
      </w:r>
    </w:p>
    <w:p w:rsidR="00772576" w:rsidRPr="00286E48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- Obiectivele concrete (operaționale) sunt construite în cadrul fiecărui curs, prin operaționalizarea obiectivelor specifice angajate la nivel de </w:t>
      </w:r>
      <w:r w:rsidRPr="002A4A5C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module</w:t>
      </w:r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sau de </w:t>
      </w:r>
      <w:proofErr w:type="spellStart"/>
      <w:r w:rsidRPr="002A4A5C">
        <w:rPr>
          <w:rStyle w:val="tpt1"/>
          <w:rFonts w:ascii="Times New Roman" w:hAnsi="Times New Roman" w:cs="Times New Roman"/>
          <w:i/>
          <w:sz w:val="24"/>
          <w:szCs w:val="24"/>
          <w:lang w:val="ro-RO"/>
        </w:rPr>
        <w:t>submodule</w:t>
      </w:r>
      <w:proofErr w:type="spellEnd"/>
      <w:r>
        <w:rPr>
          <w:rStyle w:val="tpt1"/>
          <w:rFonts w:ascii="Times New Roman" w:hAnsi="Times New Roman" w:cs="Times New Roman"/>
          <w:sz w:val="24"/>
          <w:szCs w:val="24"/>
          <w:lang w:val="ro-RO"/>
        </w:rPr>
        <w:t xml:space="preserve"> de studiu   </w:t>
      </w:r>
    </w:p>
    <w:p w:rsidR="00772576" w:rsidRDefault="00772576" w:rsidP="00772576">
      <w:pPr>
        <w:spacing w:after="0"/>
        <w:jc w:val="both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jc w:val="both"/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</w:pPr>
    </w:p>
    <w:p w:rsidR="00772576" w:rsidRDefault="00772576" w:rsidP="00772576">
      <w:pPr>
        <w:jc w:val="both"/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</w:pPr>
      <w:r w:rsidRPr="00DB2AA7"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>CONŢINUTURI</w:t>
      </w:r>
      <w:r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  <w:t xml:space="preserve"> DE BAZĂ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b/>
          <w:sz w:val="24"/>
          <w:szCs w:val="24"/>
          <w:lang w:val="ro-RO"/>
        </w:rPr>
        <w:t>1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>edagogi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 – ştiinţă socio-umană specializată în studiul educației 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1.1. Pedagogia din perspectivă istorică. Stadiul de dezvoltare și paradigmele afirmate în epocile;  premodernă, modernă, postmodernă (contemporană). Curriculumul – paradigmă a pedagogiei postmoderne 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1.2. Pedagogia din perspectivă teoretică. Definirea și analiza conceptelor pedagogice fundamentale care au în vedere obiectul de studiu specific - 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>normativitatea specifică</w:t>
      </w:r>
      <w:r w:rsidRPr="00CB2E8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>metodologia de cercetare specifică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1.3. Statutul epistemologic al pedagogiei. 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1.4. Sistemul  ştiinţelor  educaţiei / pedagogice:  fundamentale (teoriile generale ale domeniului) – aplicate –  construite intradisciplinar și  interdisciplinar</w:t>
      </w:r>
    </w:p>
    <w:p w:rsidR="00772576" w:rsidRPr="00CB2E8B" w:rsidRDefault="00772576" w:rsidP="00772576">
      <w:pPr>
        <w:spacing w:after="0" w:line="240" w:lineRule="auto"/>
        <w:rPr>
          <w:rStyle w:val="tpt1"/>
          <w:rFonts w:ascii="Times New Roman" w:hAnsi="Times New Roman" w:cs="Times New Roman"/>
          <w:sz w:val="24"/>
          <w:szCs w:val="24"/>
          <w:lang w:val="ro-RO"/>
        </w:rPr>
      </w:pPr>
    </w:p>
    <w:p w:rsidR="00772576" w:rsidRPr="00CB2E8B" w:rsidRDefault="00772576" w:rsidP="00772576">
      <w:pPr>
        <w:pStyle w:val="BodyText"/>
        <w:spacing w:after="0"/>
        <w:rPr>
          <w:lang w:val="ro-RO"/>
        </w:rPr>
      </w:pPr>
      <w:r w:rsidRPr="00CB2E8B">
        <w:rPr>
          <w:b/>
          <w:lang w:val="ro-RO"/>
        </w:rPr>
        <w:t>2</w:t>
      </w:r>
      <w:r w:rsidRPr="00CB2E8B">
        <w:rPr>
          <w:lang w:val="ro-RO"/>
        </w:rPr>
        <w:t>. Funcțiile generale și structura de bază a educației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2.1. Funcția fundamentală – formarea-dezvoltarea personalității în vederea integrării psihosociale optime. Funcțiile principale de formare-dezvoltare socială (culturală, civică, profesională) – psihică (cognitivă – </w:t>
      </w:r>
      <w:proofErr w:type="spellStart"/>
      <w:r w:rsidRPr="00CB2E8B">
        <w:rPr>
          <w:rFonts w:ascii="Times New Roman" w:hAnsi="Times New Roman" w:cs="Times New Roman"/>
          <w:sz w:val="24"/>
          <w:szCs w:val="24"/>
          <w:lang w:val="ro-RO"/>
        </w:rPr>
        <w:t>noncognitivă</w:t>
      </w:r>
      <w:proofErr w:type="spellEnd"/>
      <w:r w:rsidRPr="00CB2E8B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2.2.  Structura de bază a educației. Corelația dintre educator și educat (profesor – elev)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2.3. Elaborarea unui model-ideal al structurii de funcționare a educației în contextul paradigmei curriculumului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CB2E8B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CB2E8B">
        <w:rPr>
          <w:rFonts w:ascii="Times New Roman" w:hAnsi="Times New Roman" w:cs="Times New Roman"/>
          <w:b/>
          <w:sz w:val="24"/>
          <w:szCs w:val="24"/>
          <w:lang w:val="ro-RO"/>
        </w:rPr>
        <w:t>Analiza structurii de funcționare a educației la nivel de model-ideal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3.1. Definirea principalelor componente ale modelului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3.2. Evidențierea dinamicii de funcționare a educației în context deschis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3.3. Caracteristicile  generale ale educaţiei: a) interne (caracterul teleologic, axiologic, prospectiv, dialectic), b) externe (caracterul istoric, sistemic, național și internațional, de clasă)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3.4. Educația de calitate, proiectată curricular în perspectiva educației permanente și a autoeducației –  factor care determină dezvoltarea personalității. Educabilitatea ca relație optimă între ereditate (factor de premisă naturală) – mediu (factor de condiție socio-culturală) – educație (factor determinant)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4.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B2E8B">
        <w:rPr>
          <w:rFonts w:ascii="Times New Roman" w:hAnsi="Times New Roman" w:cs="Times New Roman"/>
          <w:b/>
          <w:sz w:val="24"/>
          <w:szCs w:val="24"/>
          <w:lang w:val="ro-RO"/>
        </w:rPr>
        <w:t>Conținuturile generale ale educației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4.1. Definirea conceptului în funcție de valorile pedagogice generale. Relația dintre valorile pedagogice generale și cele cinci conținuturi / dimensiuni generale ale educației: morală, științifică / intelectuală, tehnologică, estetică, psihofizică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4.2. Caracterul obiectiv, sistemic, dinamic, deschis al conținuturilor generale ale educației</w:t>
      </w:r>
    </w:p>
    <w:p w:rsidR="00772576" w:rsidRPr="00CB2E8B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 w:rsidRPr="00CB2E8B">
        <w:rPr>
          <w:b w:val="0"/>
          <w:sz w:val="24"/>
          <w:szCs w:val="24"/>
          <w:lang w:val="ro-RO"/>
        </w:rPr>
        <w:t>4.3. Un model de definire-analiză a conținuturilor generale ale educației: valoarea pedagogică generală reflectată – funcția generală – obiectiv general și obiective specifice – conținuturi particulare – metodologia de realizare (metode de educație și  forme de organizare) – normativitate (principiile generale și specifice ale educației:  morale, intelectuale, tehnologice, estetice, psihofizice)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 w:rsidRPr="00CB2E8B">
        <w:rPr>
          <w:b w:val="0"/>
          <w:sz w:val="24"/>
          <w:szCs w:val="24"/>
          <w:lang w:val="ro-RO"/>
        </w:rPr>
        <w:t>4.4. „Noile educații”. Conținuturi particulare concepute ca răspunsuri la problematica lumii contemporane. Relația dintre conținuturile generale ale educației și „noile educații” (educația ecologică, demografică, sanitară modernă, economică, prin și pentru mass-media, interculturală etc.). Integrarea „noilor educații” la nivel de curriculum formal și nonformal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5</w:t>
      </w:r>
      <w:r>
        <w:rPr>
          <w:b w:val="0"/>
          <w:sz w:val="24"/>
          <w:szCs w:val="24"/>
          <w:lang w:val="ro-RO"/>
        </w:rPr>
        <w:t xml:space="preserve">. </w:t>
      </w:r>
      <w:r w:rsidRPr="00CB2E8B">
        <w:rPr>
          <w:sz w:val="24"/>
          <w:szCs w:val="24"/>
          <w:lang w:val="ro-RO"/>
        </w:rPr>
        <w:t>Formele generale ale educaţiei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5.1. Definirea și clasificarea formelor generale ale educației. Evidențierea diferenței fundamentale dintre formele de educație organizate de specialiști, realizate prin activități de educație / instruire (</w:t>
      </w:r>
      <w:proofErr w:type="spellStart"/>
      <w:r>
        <w:rPr>
          <w:b w:val="0"/>
          <w:sz w:val="24"/>
          <w:szCs w:val="24"/>
          <w:lang w:val="ro-RO"/>
        </w:rPr>
        <w:t>formală-nonformală</w:t>
      </w:r>
      <w:proofErr w:type="spellEnd"/>
      <w:r>
        <w:rPr>
          <w:b w:val="0"/>
          <w:sz w:val="24"/>
          <w:szCs w:val="24"/>
          <w:lang w:val="ro-RO"/>
        </w:rPr>
        <w:t xml:space="preserve">) și formele de educație </w:t>
      </w:r>
      <w:proofErr w:type="spellStart"/>
      <w:r>
        <w:rPr>
          <w:b w:val="0"/>
          <w:sz w:val="24"/>
          <w:szCs w:val="24"/>
          <w:lang w:val="ro-RO"/>
        </w:rPr>
        <w:t>neorganzate</w:t>
      </w:r>
      <w:proofErr w:type="spellEnd"/>
      <w:r>
        <w:rPr>
          <w:b w:val="0"/>
          <w:sz w:val="24"/>
          <w:szCs w:val="24"/>
          <w:lang w:val="ro-RO"/>
        </w:rPr>
        <w:t>, realizate spontan prin influențe neintenți</w:t>
      </w:r>
      <w:r w:rsidR="00F71279">
        <w:rPr>
          <w:b w:val="0"/>
          <w:sz w:val="24"/>
          <w:szCs w:val="24"/>
          <w:lang w:val="ro-RO"/>
        </w:rPr>
        <w:t>o</w:t>
      </w:r>
      <w:r>
        <w:rPr>
          <w:b w:val="0"/>
          <w:sz w:val="24"/>
          <w:szCs w:val="24"/>
          <w:lang w:val="ro-RO"/>
        </w:rPr>
        <w:t>nate, accidentale, incidentale  etc.(educația informală)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5.2. Analiza formelor generale ale educației: educația formală, educația nonformală, educația informală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5.3. Elaborarea unui model-ideal de analiză a interdependenței  dintre formele generale ale educației în sistemele (post)moderne (contemporane) de învățământ</w:t>
      </w:r>
    </w:p>
    <w:p w:rsidR="00772576" w:rsidRPr="00CB2E8B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6</w:t>
      </w:r>
      <w:r>
        <w:rPr>
          <w:b w:val="0"/>
          <w:sz w:val="24"/>
          <w:szCs w:val="24"/>
          <w:lang w:val="ro-RO"/>
        </w:rPr>
        <w:t>. Sistemul de educație / învățământ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6.1. Sistemul de educație / învățământ în contextul general al educației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6.2. Sistemul de învățământ în sens restrâns – ca sistem școlar - și în sens larg, ca sistem deschis, spre instituțiile de educație nonformală și spre societate (prin relații de parteneriat cu familia, comunitatea locală, actori sociali implicați în finanțarea / dezvoltarea etc. școlii 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6.2 Structura multidimensională a sistemului de învățământ: organizare, conducere, distribuție a resurselor, relație cu societatea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6.3. Tendințe de evoluție a sistemului de învățământ în plan internațional și național</w:t>
      </w:r>
    </w:p>
    <w:p w:rsidR="00772576" w:rsidRDefault="00772576" w:rsidP="00772576">
      <w:pPr>
        <w:pStyle w:val="BodyTextIndent3"/>
        <w:spacing w:after="0"/>
        <w:ind w:left="0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6.4.</w:t>
      </w:r>
      <w:r>
        <w:rPr>
          <w:sz w:val="24"/>
          <w:szCs w:val="24"/>
          <w:lang w:val="ro-RO"/>
        </w:rPr>
        <w:t xml:space="preserve"> </w:t>
      </w:r>
      <w:r>
        <w:rPr>
          <w:b w:val="0"/>
          <w:sz w:val="24"/>
          <w:szCs w:val="24"/>
          <w:lang w:val="ro-RO"/>
        </w:rPr>
        <w:t>Mecanisme manageriale de asigurare a calităţii la nivelul</w:t>
      </w:r>
      <w:r>
        <w:rPr>
          <w:sz w:val="24"/>
          <w:szCs w:val="24"/>
          <w:lang w:val="ro-RO"/>
        </w:rPr>
        <w:t xml:space="preserve"> </w:t>
      </w:r>
      <w:r>
        <w:rPr>
          <w:b w:val="0"/>
          <w:sz w:val="24"/>
          <w:szCs w:val="24"/>
          <w:lang w:val="ro-RO"/>
        </w:rPr>
        <w:t>şcolii. Managementul schimbării la nivel de sistem de învățământ – reforma învățământului,</w:t>
      </w:r>
    </w:p>
    <w:p w:rsidR="00772576" w:rsidRDefault="00772576" w:rsidP="00772576">
      <w:pPr>
        <w:pStyle w:val="BodyTextIndent3"/>
        <w:spacing w:after="0"/>
        <w:ind w:left="0"/>
        <w:rPr>
          <w:sz w:val="24"/>
          <w:szCs w:val="24"/>
          <w:lang w:val="ro-RO"/>
        </w:rPr>
      </w:pPr>
    </w:p>
    <w:p w:rsidR="00772576" w:rsidRPr="00CB2E8B" w:rsidRDefault="00772576" w:rsidP="00772576">
      <w:pPr>
        <w:pStyle w:val="BodyTextIndent3"/>
        <w:spacing w:after="0"/>
        <w:ind w:left="0"/>
        <w:rPr>
          <w:i/>
          <w:sz w:val="24"/>
          <w:szCs w:val="24"/>
          <w:lang w:val="ro-RO"/>
        </w:rPr>
      </w:pPr>
      <w:r w:rsidRPr="00CB2E8B">
        <w:rPr>
          <w:sz w:val="24"/>
          <w:szCs w:val="24"/>
          <w:lang w:val="ro-RO"/>
        </w:rPr>
        <w:t xml:space="preserve">7. Direcții de dezvoltare a educației în perspectiva paradigmei </w:t>
      </w:r>
      <w:r w:rsidRPr="00CB2E8B">
        <w:rPr>
          <w:i/>
          <w:sz w:val="24"/>
          <w:szCs w:val="24"/>
          <w:lang w:val="ro-RO"/>
        </w:rPr>
        <w:t>curriculumului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7.1 Educaţia  permanentă. Concept, dimensiuni, implicații pedagogice generale și specifice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>7.2 Autoeducaţia. Concept, premise, structură, implicații pedagogice generale și specifice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7.3. Valorificarea deplină a educației la nivelul raporturilor sale cu ereditatea și mediul. Educația de calitate, proiectată </w:t>
      </w:r>
      <w:r w:rsidRPr="00CB2E8B">
        <w:rPr>
          <w:rFonts w:ascii="Times New Roman" w:hAnsi="Times New Roman" w:cs="Times New Roman"/>
          <w:i/>
          <w:sz w:val="24"/>
          <w:szCs w:val="24"/>
          <w:lang w:val="ro-RO"/>
        </w:rPr>
        <w:t>curricular</w:t>
      </w:r>
      <w:r w:rsidRPr="00CB2E8B">
        <w:rPr>
          <w:rFonts w:ascii="Times New Roman" w:hAnsi="Times New Roman" w:cs="Times New Roman"/>
          <w:sz w:val="24"/>
          <w:szCs w:val="24"/>
          <w:lang w:val="ro-RO"/>
        </w:rPr>
        <w:t>,  factor determinat al dezvoltării personalității și a societății</w:t>
      </w:r>
    </w:p>
    <w:p w:rsidR="00772576" w:rsidRPr="00CB2E8B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B2E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II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C87F86">
        <w:rPr>
          <w:rFonts w:ascii="Times New Roman" w:hAnsi="Times New Roman" w:cs="Times New Roman"/>
          <w:b/>
          <w:bCs/>
          <w:sz w:val="24"/>
          <w:szCs w:val="24"/>
          <w:lang w:val="ro-RO"/>
        </w:rPr>
        <w:t>TE</w:t>
      </w:r>
      <w:smartTag w:uri="urn:schemas-microsoft-com:office:smarttags" w:element="stockticker">
        <w:r w:rsidRPr="00C87F86">
          <w:rPr>
            <w:rFonts w:ascii="Times New Roman" w:hAnsi="Times New Roman" w:cs="Times New Roman"/>
            <w:b/>
            <w:bCs/>
            <w:sz w:val="24"/>
            <w:szCs w:val="24"/>
            <w:lang w:val="ro-RO"/>
          </w:rPr>
          <w:t>ORI</w:t>
        </w:r>
      </w:smartTag>
      <w:r w:rsidRPr="00C87F86">
        <w:rPr>
          <w:rFonts w:ascii="Times New Roman" w:hAnsi="Times New Roman" w:cs="Times New Roman"/>
          <w:b/>
          <w:bCs/>
          <w:sz w:val="24"/>
          <w:szCs w:val="24"/>
          <w:lang w:val="ro-RO"/>
        </w:rPr>
        <w:t>A ŞI METODOLOGIA CURRICULUMULUI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1.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Curriculum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- delimitări conceptuale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1.1.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Curriculum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ca paradigmă a pedagogiei postmoderne (contemporane)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1.2.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Curriculum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ca model de proiectare pedagogică superioară (cu caracter global și deschis), angajat la toate nivelurile sistemului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 xml:space="preserve">2. 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Fundamente generale ale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1.1. Fundamentele etimologice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1.2 Fundamentele istorice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1.3. Fundamentele filozofice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1.4. Fundamentele sociologice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1.5. Fundamentele psihologice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1.6. Fundamentele politice</w:t>
      </w:r>
    </w:p>
    <w:p w:rsidR="00772576" w:rsidRPr="00C87F86" w:rsidRDefault="00772576" w:rsidP="00772576">
      <w:pPr>
        <w:spacing w:after="0" w:line="240" w:lineRule="auto"/>
        <w:jc w:val="both"/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</w:pP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Fundamentele specific-pedagogice ale curriculumului (I)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3.1. Finalitățile educației – orientări prospective valorice ale educației angajate la toate nivelurile sistemului și ale procesului de învățământ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3.2. Clasificarea finalităților educației pe baza a două criterii complementare: a) sfera de reprezentare; b) gradul de divizibilitate / compar</w:t>
      </w:r>
      <w:r w:rsidR="00CE6F1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>bilitate: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3.2.1. Finalitățile macrostructurale ale sistemului de învățământ: idealul educației; scopurile generale strategice (stabile, indivizibile,  pe termen lung și mediu) 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3.2.2. Finalitățile microstructurale ale procesului de învățământ – obiectivele generale, specifice, concrete ale educației / instruirii (divizibile în cadrul unor taxonomii, aplicabile pe termen mediu și scurt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3.3. Un model-ideal al finalităților educației aplicabil în proiectarea curriculară a educației / instruirii la toate nivelurile sistemului și ale procesului de învățământ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4. Fundamentele specific-pedagogice ale curriculumului (II)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cu deschidere spre problematica studiată în anul / semestrul următor la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Teoria și metodologia instruirii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Didactica generală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4.1</w:t>
      </w: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>Obiectivele educației / instruirii – finalități microstructurale ale educației. concept, funcţii, structură, caracteristici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4.2. Taxonomii ale obiectivelor educației / instruirii (Bloom, </w:t>
      </w:r>
      <w:proofErr w:type="spellStart"/>
      <w:r w:rsidRPr="00C87F86">
        <w:rPr>
          <w:rFonts w:ascii="Times New Roman" w:hAnsi="Times New Roman" w:cs="Times New Roman"/>
          <w:sz w:val="24"/>
          <w:szCs w:val="24"/>
          <w:lang w:val="ro-RO"/>
        </w:rPr>
        <w:t>Gagn</w:t>
      </w:r>
      <w:proofErr w:type="spellEnd"/>
      <w:r w:rsidRPr="00C87F86">
        <w:rPr>
          <w:rStyle w:val="a-size-extra-large"/>
          <w:sz w:val="24"/>
          <w:szCs w:val="24"/>
        </w:rPr>
        <w:t>é</w:t>
      </w:r>
      <w:proofErr w:type="spellStart"/>
      <w:r w:rsidRPr="00C87F86">
        <w:rPr>
          <w:rFonts w:ascii="Times New Roman" w:hAnsi="Times New Roman" w:cs="Times New Roman"/>
          <w:sz w:val="24"/>
          <w:szCs w:val="24"/>
          <w:lang w:val="ro-RO"/>
        </w:rPr>
        <w:t>-Briggs</w:t>
      </w:r>
      <w:proofErr w:type="spellEnd"/>
      <w:r w:rsidRPr="00C87F86">
        <w:rPr>
          <w:rFonts w:ascii="Times New Roman" w:hAnsi="Times New Roman" w:cs="Times New Roman"/>
          <w:sz w:val="24"/>
          <w:szCs w:val="24"/>
          <w:lang w:val="ro-RO"/>
        </w:rPr>
        <w:t>). Analiza lor la nivelul relației: obiective specific psihologice / competențe cognitive și noncognitive  - obiective concrete / performanțe (la clasă, la o disciplina de învățământ etc.)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>4.3. Operaţionalizarea obiectivelor educației / instruirii</w:t>
      </w:r>
    </w:p>
    <w:p w:rsidR="00772576" w:rsidRDefault="00772576" w:rsidP="00772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4.4. Raportarea obiectivelor concrete la </w:t>
      </w:r>
      <w:r w:rsidRPr="00C87F86">
        <w:rPr>
          <w:rFonts w:ascii="Times New Roman" w:hAnsi="Times New Roman" w:cs="Times New Roman"/>
          <w:i/>
          <w:sz w:val="24"/>
          <w:szCs w:val="24"/>
          <w:lang w:val="ro-RO"/>
        </w:rPr>
        <w:t>competenţe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– resursă a perfecționării proiectării curriculare</w:t>
      </w:r>
    </w:p>
    <w:p w:rsidR="00772576" w:rsidRDefault="00772576" w:rsidP="00772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bCs/>
          <w:sz w:val="24"/>
          <w:szCs w:val="24"/>
          <w:lang w:val="ro-RO"/>
        </w:rPr>
        <w:t>5. Domeniile curriculumului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5.1. Resursele curriculumului: a) produsele superioare ale culturii, validate social-istoric (arta; religia și filozofia; științele logico-matematice, ale naturii, socio-umane; tehnologia) ; b) experiența psiho-socială, a educatului (vezi John Dewey, </w:t>
      </w:r>
      <w:r w:rsidRPr="00C87F86">
        <w:rPr>
          <w:rFonts w:ascii="Times New Roman" w:hAnsi="Times New Roman" w:cs="Times New Roman"/>
          <w:bCs/>
          <w:i/>
          <w:sz w:val="24"/>
          <w:szCs w:val="24"/>
          <w:lang w:val="ro-RO"/>
        </w:rPr>
        <w:t>Copilul și curriculumul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1902; </w:t>
      </w:r>
      <w:r w:rsidRPr="00C87F86">
        <w:rPr>
          <w:rFonts w:ascii="Times New Roman" w:hAnsi="Times New Roman" w:cs="Times New Roman"/>
          <w:bCs/>
          <w:i/>
          <w:sz w:val="24"/>
          <w:szCs w:val="24"/>
          <w:lang w:val="ro-RO"/>
        </w:rPr>
        <w:t>Democrație și educație. O introducere în filozofia educației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1916; </w:t>
      </w:r>
      <w:r w:rsidRPr="00C87F86">
        <w:rPr>
          <w:rFonts w:ascii="Times New Roman" w:hAnsi="Times New Roman" w:cs="Times New Roman"/>
          <w:bCs/>
          <w:i/>
          <w:sz w:val="24"/>
          <w:szCs w:val="24"/>
          <w:lang w:val="ro-RO"/>
        </w:rPr>
        <w:t>Experiență și educație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, 1938)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5.2 Nivelurile, treptele, ciclurile – curriculare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5.3. Ariile curriculare din perspectivă: a) intradisciplinară, interdisciplinară, pluridisciplinară, multidisciplinară, </w:t>
      </w:r>
      <w:proofErr w:type="spellStart"/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transdisciplinară</w:t>
      </w:r>
      <w:proofErr w:type="spellEnd"/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; b) psihologică / activitatea predominantă (practică, teoretică etc.)</w:t>
      </w:r>
      <w:r w:rsidR="00F71279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5.4. Tipurile / formele de curriculum: </w:t>
      </w:r>
      <w:proofErr w:type="spellStart"/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formal-nonformal-informal</w:t>
      </w:r>
      <w:proofErr w:type="spellEnd"/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/ ascuns, implicit, indirect; general, comun / </w:t>
      </w:r>
      <w:proofErr w:type="spellStart"/>
      <w:r w:rsidRPr="002A4A5C">
        <w:rPr>
          <w:rFonts w:ascii="Times New Roman" w:hAnsi="Times New Roman" w:cs="Times New Roman"/>
          <w:bCs/>
          <w:i/>
          <w:sz w:val="24"/>
          <w:szCs w:val="24"/>
          <w:lang w:val="ro-RO"/>
        </w:rPr>
        <w:t>core</w:t>
      </w:r>
      <w:proofErr w:type="spellEnd"/>
      <w:r w:rsidRPr="002A4A5C">
        <w:rPr>
          <w:rFonts w:ascii="Times New Roman" w:hAnsi="Times New Roman" w:cs="Times New Roman"/>
          <w:bCs/>
          <w:i/>
          <w:sz w:val="24"/>
          <w:szCs w:val="24"/>
          <w:lang w:val="ro-RO"/>
        </w:rPr>
        <w:t xml:space="preserve"> curriculum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, „soclu comun de cultură generală – de profil – specializat; obligatoriu – opțional – facultativ; internațional – național – local / la dispoziția școlii; conceput – realizat-dez</w:t>
      </w:r>
      <w:r w:rsidR="005451A6">
        <w:rPr>
          <w:rFonts w:ascii="Times New Roman" w:hAnsi="Times New Roman" w:cs="Times New Roman"/>
          <w:bCs/>
          <w:sz w:val="24"/>
          <w:szCs w:val="24"/>
          <w:lang w:val="ro-RO"/>
        </w:rPr>
        <w:t>v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oltat – zero (nul, ignorat) </w:t>
      </w:r>
    </w:p>
    <w:p w:rsidR="00772576" w:rsidRPr="00C87F86" w:rsidRDefault="00772576" w:rsidP="00772576">
      <w:pPr>
        <w:spacing w:after="0" w:line="240" w:lineRule="auto"/>
        <w:jc w:val="both"/>
        <w:rPr>
          <w:rStyle w:val="tpt1"/>
          <w:rFonts w:ascii="Times New Roman" w:hAnsi="Times New Roman" w:cs="Times New Roman"/>
          <w:b/>
          <w:sz w:val="24"/>
          <w:szCs w:val="24"/>
          <w:lang w:val="ro-RO"/>
        </w:rPr>
      </w:pP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bCs/>
          <w:sz w:val="24"/>
          <w:szCs w:val="24"/>
          <w:lang w:val="ro-RO"/>
        </w:rPr>
        <w:t>6. Produsele curriculumului</w:t>
      </w:r>
    </w:p>
    <w:p w:rsidR="005451A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6.1. Produse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le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curricul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umului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nivelul sistemului de învățământ: </w:t>
      </w:r>
    </w:p>
    <w:p w:rsidR="005451A6" w:rsidRDefault="005451A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6.1.1. M</w:t>
      </w:r>
      <w:r w:rsidR="00772576" w:rsidRPr="00C87F86">
        <w:rPr>
          <w:rFonts w:ascii="Times New Roman" w:hAnsi="Times New Roman" w:cs="Times New Roman"/>
          <w:bCs/>
          <w:sz w:val="24"/>
          <w:szCs w:val="24"/>
          <w:lang w:val="ro-RO"/>
        </w:rPr>
        <w:t>odele de reformă a învățământului / reformă curriculară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;</w:t>
      </w:r>
    </w:p>
    <w:p w:rsidR="00772576" w:rsidRPr="00C87F86" w:rsidRDefault="005451A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6.1.2. M</w:t>
      </w:r>
      <w:r w:rsidR="00772576" w:rsidRPr="00C87F86">
        <w:rPr>
          <w:rFonts w:ascii="Times New Roman" w:hAnsi="Times New Roman" w:cs="Times New Roman"/>
          <w:bCs/>
          <w:sz w:val="24"/>
          <w:szCs w:val="24"/>
          <w:lang w:val="ro-RO"/>
        </w:rPr>
        <w:t>odele de cercetare pedagogică fundamentală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6.2. Produse curricul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umului</w:t>
      </w: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nivelul procesului de învățământ: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6.2.1 Planul de învățământ construit curricular  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6.2.2 Programele şcolare construite curricular 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6.2.3. 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Manualele şcolare construite curricular 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>6.2.4 Materialele curriculare auxiliare</w:t>
      </w:r>
    </w:p>
    <w:p w:rsidR="00772576" w:rsidRDefault="00772576" w:rsidP="0077257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6.2.5  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>Planificarea profesorului (anuală, pe semestre, pe unități de instruire / învățare, proiecte curriculare de lecție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7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C87F86">
        <w:rPr>
          <w:rFonts w:ascii="Times New Roman" w:hAnsi="Times New Roman" w:cs="Times New Roman"/>
          <w:b/>
          <w:sz w:val="24"/>
          <w:szCs w:val="24"/>
          <w:lang w:val="ro-RO"/>
        </w:rPr>
        <w:t>Procesul de elaborare a curriculumului</w:t>
      </w:r>
    </w:p>
    <w:p w:rsidR="00772576" w:rsidRPr="00C87F8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7.1. Factori determinanţi ai </w:t>
      </w:r>
      <w:r w:rsidRPr="005451A6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C87F86">
        <w:rPr>
          <w:rFonts w:ascii="Times New Roman" w:hAnsi="Times New Roman" w:cs="Times New Roman"/>
          <w:sz w:val="24"/>
          <w:szCs w:val="24"/>
          <w:lang w:val="ro-RO"/>
        </w:rPr>
        <w:t>: sociali - psihologici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7.2. Modele de proiectare curriculară: a) proiectare – implementare – evaluare; b) organizare a resurselor pedagogice – planificare – implementare a planificării în </w:t>
      </w:r>
      <w:proofErr w:type="spellStart"/>
      <w:r w:rsidRPr="00C87F86">
        <w:rPr>
          <w:rFonts w:ascii="Times New Roman" w:hAnsi="Times New Roman" w:cs="Times New Roman"/>
          <w:sz w:val="24"/>
          <w:szCs w:val="24"/>
          <w:lang w:val="ro-RO"/>
        </w:rPr>
        <w:t>cotext</w:t>
      </w:r>
      <w:proofErr w:type="spellEnd"/>
      <w:r w:rsidRPr="00C87F86">
        <w:rPr>
          <w:rFonts w:ascii="Times New Roman" w:hAnsi="Times New Roman" w:cs="Times New Roman"/>
          <w:sz w:val="24"/>
          <w:szCs w:val="24"/>
          <w:lang w:val="ro-RO"/>
        </w:rPr>
        <w:t xml:space="preserve"> deschis / realizarea-dezvoltarea curriculară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72576" w:rsidRDefault="00772576" w:rsidP="007725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FUNDAMENTELE PEDAGOGIEI</w:t>
      </w:r>
    </w:p>
    <w:p w:rsidR="00772576" w:rsidRDefault="00772576" w:rsidP="0077257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(TEORIA GENERALĂ A EDUCAȚIEI)</w:t>
      </w:r>
    </w:p>
    <w:p w:rsidR="00772576" w:rsidRDefault="00772576" w:rsidP="007725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772576" w:rsidRPr="001C02C1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C02C1">
        <w:rPr>
          <w:rFonts w:ascii="Times New Roman" w:hAnsi="Times New Roman" w:cs="Times New Roman"/>
          <w:b/>
          <w:sz w:val="24"/>
          <w:szCs w:val="24"/>
          <w:lang w:val="ro-RO"/>
        </w:rPr>
        <w:t>Obiective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specifice</w:t>
      </w:r>
      <w:r w:rsidRPr="001C02C1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1. Definirea și analiza </w:t>
      </w:r>
      <w:r w:rsidRPr="001C02C1">
        <w:rPr>
          <w:rFonts w:ascii="Times New Roman" w:hAnsi="Times New Roman" w:cs="Times New Roman"/>
          <w:b/>
          <w:sz w:val="24"/>
          <w:szCs w:val="24"/>
          <w:lang w:val="ro-RO"/>
        </w:rPr>
        <w:t>conceptelor pedagogice fundamentale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necesare în studiul tuturor științelor educației, la nivel teoretic și practic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2. Formarea capacității de proiectare </w:t>
      </w:r>
      <w:r w:rsidRPr="009D3C0B">
        <w:rPr>
          <w:rFonts w:ascii="Times New Roman" w:hAnsi="Times New Roman" w:cs="Times New Roman"/>
          <w:i/>
          <w:sz w:val="24"/>
          <w:szCs w:val="24"/>
          <w:lang w:val="ro-RO"/>
        </w:rPr>
        <w:t>curriculară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activităților pedagogice (de educație, de instruire, de orientare școlară și profesională, de cercetare pedagogice, de perfecționare metodică, de conducere managerială a educației / instruirii / lecției etc.)</w:t>
      </w:r>
    </w:p>
    <w:p w:rsidR="00772576" w:rsidRPr="00584142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3. Formarea-dezvoltarea atitudinii pozitive față de profesia didactică / de educator specializat învățământul preșcolar și școlar primar etc.  </w:t>
      </w:r>
    </w:p>
    <w:p w:rsidR="00772576" w:rsidRDefault="00772576" w:rsidP="007725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772576" w:rsidRPr="003E71B3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E71B3">
        <w:rPr>
          <w:rFonts w:ascii="Times New Roman" w:hAnsi="Times New Roman" w:cs="Times New Roman"/>
          <w:b/>
          <w:sz w:val="24"/>
          <w:szCs w:val="24"/>
          <w:lang w:val="ro-RO"/>
        </w:rPr>
        <w:t>PEDAGOGIA</w:t>
      </w:r>
    </w:p>
    <w:p w:rsidR="00772576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E71B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ȘTIINȚĂ SOCIO-UMANĂ SPECIALIZATĂ ÎN STUDIUL EDUCAȚIEI</w:t>
      </w:r>
    </w:p>
    <w:p w:rsidR="00772576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72576" w:rsidRDefault="00772576" w:rsidP="00772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- specializată prin </w:t>
      </w:r>
      <w:r>
        <w:rPr>
          <w:rFonts w:ascii="Times New Roman" w:hAnsi="Times New Roman" w:cs="Times New Roman"/>
          <w:sz w:val="24"/>
          <w:szCs w:val="24"/>
          <w:lang w:val="ro-RO"/>
        </w:rPr>
        <w:t>conceptele pedagogice fundamentale care definesc: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1)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Obiectul de studiu specific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educația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72576" w:rsidRPr="002615B8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615B8">
        <w:rPr>
          <w:rFonts w:ascii="Times New Roman" w:hAnsi="Times New Roman" w:cs="Times New Roman"/>
          <w:b/>
          <w:sz w:val="24"/>
          <w:szCs w:val="24"/>
          <w:lang w:val="ro-RO"/>
        </w:rPr>
        <w:t xml:space="preserve">a. </w:t>
      </w:r>
      <w:r w:rsidRPr="002615B8">
        <w:rPr>
          <w:rFonts w:ascii="Times New Roman" w:hAnsi="Times New Roman" w:cs="Times New Roman"/>
          <w:b/>
          <w:i/>
          <w:sz w:val="24"/>
          <w:szCs w:val="24"/>
          <w:lang w:val="ro-RO"/>
        </w:rPr>
        <w:t>Educați</w:t>
      </w:r>
      <w:r w:rsidRPr="002615B8">
        <w:rPr>
          <w:rFonts w:ascii="Times New Roman" w:hAnsi="Times New Roman" w:cs="Times New Roman"/>
          <w:b/>
          <w:sz w:val="24"/>
          <w:szCs w:val="24"/>
          <w:lang w:val="ro-RO"/>
        </w:rPr>
        <w:t xml:space="preserve">a – criterii de definire conceptuală: sfera de referință, funcția și structura de bază (criterii epistemologice necesare în definirea tuturor conceptelor pedagogice fundamentale),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b.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Sistemul de educație / învățământ</w:t>
      </w:r>
      <w:r>
        <w:rPr>
          <w:rFonts w:ascii="Times New Roman" w:hAnsi="Times New Roman" w:cs="Times New Roman"/>
          <w:sz w:val="24"/>
          <w:szCs w:val="24"/>
          <w:lang w:val="ro-RO"/>
        </w:rPr>
        <w:t>, cadrul / contextul deschis în care este realizată educația; sistem de învățământ în sens restrâns = ansamblul de școli de toate tipurile (publice, particulare) și nivelurile (primar, secundar, superior / universitar); sistem de învățământ în sens larg, deschis spre: toate instituțiile / organizațiile specializate în educația nonformală (biblioteci școlare / universitare, case ale elevilor / studenților, cluburi, tabere, televiziune școlară / universitară etc.; familie și comunitatea locală; „actorii sociali” care inițiază, sprijină, finanțează școlile (vezi școlile profesionale, școlile militare, școlile de artă, școlile sportive, școlile confesionale etc.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651E8">
        <w:rPr>
          <w:rFonts w:ascii="Times New Roman" w:hAnsi="Times New Roman" w:cs="Times New Roman"/>
          <w:b/>
          <w:sz w:val="24"/>
          <w:szCs w:val="24"/>
          <w:lang w:val="ro-RO"/>
        </w:rPr>
        <w:t xml:space="preserve">c. 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Finalitățile educației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– orientările valorice prospective stabilite de proiectanții educației la toate nivelurile sistemului și ale procesului de învățământ: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finalitățile macrostructurale ale sistemului de educație / învățământ, valabile pe termen lung și mediu: idealul educației, scopurile generale / strategice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finalitățile microstructurale ale procesului de învățământ, valabile pe termen mediu și scurt: obiectivele generale, obiectivele specifice, obiectivele concrete / operaționale ale educației / instruirii.</w:t>
      </w:r>
    </w:p>
    <w:p w:rsidR="00772576" w:rsidRPr="006651E8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F532B">
        <w:rPr>
          <w:rFonts w:ascii="Times New Roman" w:hAnsi="Times New Roman" w:cs="Times New Roman"/>
          <w:b/>
          <w:sz w:val="24"/>
          <w:szCs w:val="24"/>
          <w:lang w:val="ro-RO"/>
        </w:rPr>
        <w:t>Observație.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532B">
        <w:rPr>
          <w:rFonts w:ascii="Times New Roman" w:hAnsi="Times New Roman" w:cs="Times New Roman"/>
          <w:b/>
          <w:sz w:val="24"/>
          <w:szCs w:val="24"/>
          <w:lang w:val="ro-RO"/>
        </w:rPr>
        <w:t>Finalitățile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definit și analizat în Semestrul II, la disciplina </w:t>
      </w:r>
      <w:r w:rsidRPr="003F532B">
        <w:rPr>
          <w:rFonts w:ascii="Times New Roman" w:hAnsi="Times New Roman" w:cs="Times New Roman"/>
          <w:b/>
          <w:sz w:val="24"/>
          <w:szCs w:val="24"/>
          <w:lang w:val="ro-RO"/>
        </w:rPr>
        <w:t>Teoria și metodologia curriculumului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(Teoria generală a curriculumului)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Conținuturile generale ale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determinate de valorile pedagogice generale care reflectă cerințele generale de dezvoltare ale personalității și ale societății: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morală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binele moral;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intelectuală / științifică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tehnologică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utilitatea adevărului științific aplicat;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estetică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frumosul (din artă, natură, societate);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educația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psiho-fizică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– sănătatea psihică și fizică;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Formele generale ale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organizate, prin activități planificate de specialiști în educație: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formală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nonformală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neorganizată, realizată prin influențe spontane, neintenționate, difuze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educația informală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ab/>
        <w:t>2)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Normativitatea specifică pedagogiei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– ordonează valoric obiectul de studiu specific,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educația,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nivel: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a) macrostructural – prin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axiomele educației </w:t>
      </w:r>
      <w:r>
        <w:rPr>
          <w:rFonts w:ascii="Times New Roman" w:hAnsi="Times New Roman" w:cs="Times New Roman"/>
          <w:sz w:val="24"/>
          <w:szCs w:val="24"/>
          <w:lang w:val="ro-RO"/>
        </w:rPr>
        <w:t>(adevăruri fundamentale,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care nu trebuie demonstrate, construite prin focalizare asupra unor concepte pedagogice fundamentale sau prin corelarea unor concepte pedagogice fundamentale); legile educației (statistice, probabilistice – definesc conexiunile necesare între componentele de bază ale educației);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b) microstructural – prin principiile educației (imperative categorice, impuse de cerințele determinate la nivelul structurii de funcționare a educației): principiile proiectării educației; principiile organizării educației, principiile planificării educației, principiile realizării-dezvoltării educației; principiile didactice.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3) Metodologia de cercetare specifică pedagogiei</w:t>
      </w:r>
      <w:r>
        <w:rPr>
          <w:rFonts w:ascii="Times New Roman" w:hAnsi="Times New Roman" w:cs="Times New Roman"/>
          <w:sz w:val="24"/>
          <w:szCs w:val="24"/>
          <w:lang w:val="ro-RO"/>
        </w:rPr>
        <w:t>, necesară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la nivel: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a) macrostructural: cercetarea pedagogică fundamentală (istorică și teoretică), cu scop de emancipare a domeniului, de consolidare a statutului epistemologic al pedagogiei, angajată pe termen lung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b) microstructural: cercetarea pedagogică operațională (empirică, experimentală, cantitativă, calitativă), cu scop de perfecționare a activității de educație, angajată pe termen scurt și mediu.    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Cunoașterea în domeniul științelor socio-umane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argumentată epistemologic, implică  îmbinarea între  cunoașterea: a)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b)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teoretică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(logistică, axiomatică) (vezi Jean Piaget,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Psychologie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et epistemologie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Gonthier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Paris, 1970). Acest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valabil și în cazul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772576" w:rsidRDefault="00772576" w:rsidP="00772576">
      <w:pPr>
        <w:tabs>
          <w:tab w:val="left" w:pos="397"/>
        </w:tabs>
        <w:jc w:val="both"/>
        <w:rPr>
          <w:rFonts w:ascii="Times New Roman" w:hAnsi="Times New Roman" w:cs="Times New Roman"/>
          <w:b/>
          <w:sz w:val="24"/>
          <w:szCs w:val="24"/>
          <w:lang w:val="ro-RO" w:eastAsia="ro-RO"/>
        </w:rPr>
      </w:pPr>
    </w:p>
    <w:p w:rsidR="00772576" w:rsidRDefault="00772576" w:rsidP="007725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ANEXA NR. 1</w:t>
      </w:r>
    </w:p>
    <w:p w:rsidR="00772576" w:rsidRDefault="00772576" w:rsidP="007725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CONCEPTELE FUNDAMENTALE ALE PEDAGOGIEI </w:t>
      </w:r>
    </w:p>
    <w:p w:rsidR="00772576" w:rsidRDefault="00772576" w:rsidP="007725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care definesc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obiectul de studiu specific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la nivelul științelor pedagogice fundamentale: </w:t>
      </w:r>
    </w:p>
    <w:p w:rsidR="00772576" w:rsidRDefault="00772576" w:rsidP="007725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Teoria generală a educației, Teoria generală a instruirii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Teoria generală a curriculumului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,</w:t>
      </w:r>
    </w:p>
    <w:p w:rsidR="00772576" w:rsidRPr="00E83395" w:rsidRDefault="00772576" w:rsidP="007725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8339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(aflate la baza construcției epistemologice a tuturor științelor pedagogice / educației </w:t>
      </w:r>
    </w:p>
    <w:p w:rsidR="00772576" w:rsidRPr="00E83395" w:rsidRDefault="00772576" w:rsidP="007725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83395">
        <w:rPr>
          <w:rFonts w:ascii="Times New Roman" w:eastAsia="Times New Roman" w:hAnsi="Times New Roman" w:cs="Times New Roman"/>
          <w:sz w:val="24"/>
          <w:szCs w:val="24"/>
          <w:lang w:val="ro-RO"/>
        </w:rPr>
        <w:t>mai vechi sau mai noi)</w:t>
      </w:r>
    </w:p>
    <w:p w:rsidR="00772576" w:rsidRPr="00E83395" w:rsidRDefault="00772576" w:rsidP="00772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1"/>
        <w:gridCol w:w="3191"/>
      </w:tblGrid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Teoria generală a educației</w:t>
            </w:r>
          </w:p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(Fundamentele pedagogiei)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Teoria generală a instruirii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(Didactica  generală)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Teoria generală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a curriculumului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lastRenderedPageBreak/>
              <w:t>Educația €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Instruirea (I)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Curriculum</w:t>
            </w:r>
            <w:r>
              <w:rPr>
                <w:rFonts w:ascii="Times New Roman" w:eastAsia="Calibri" w:hAnsi="Times New Roman" w:cs="Times New Roman"/>
                <w:lang w:val="ro-RO"/>
              </w:rPr>
              <w:t>, la nivel de:</w:t>
            </w:r>
            <w:r>
              <w:rPr>
                <w:rFonts w:ascii="Times New Roman" w:eastAsia="Calibri" w:hAnsi="Times New Roman" w:cs="Times New Roman"/>
                <w:b/>
                <w:lang w:val="ro-RO"/>
              </w:rPr>
              <w:t xml:space="preserve">  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 xml:space="preserve">- </w:t>
            </w:r>
            <w:r>
              <w:rPr>
                <w:rFonts w:ascii="Times New Roman" w:eastAsia="Calibri" w:hAnsi="Times New Roman" w:cs="Times New Roman"/>
                <w:lang w:val="ro-RO"/>
              </w:rPr>
              <w:t>paradigmă a pedagogiei</w:t>
            </w:r>
          </w:p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       - proiect educativ</w:t>
            </w: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Sistemul de Învățământ (SÎ)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Procesul de Învățământ (PÎ)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 xml:space="preserve">Fundamentele generale ale curriculumului: </w:t>
            </w:r>
            <w:r>
              <w:rPr>
                <w:rFonts w:ascii="Times New Roman" w:eastAsia="Calibri" w:hAnsi="Times New Roman" w:cs="Times New Roman"/>
                <w:lang w:val="ro-RO"/>
              </w:rPr>
              <w:t>etimologice, istorice, filozofice; sociologice, psihologice, politice</w:t>
            </w: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Finalitățile macrostructurale ale E / SÎ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Finalitățile microstructurale ale I / PÎ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Fundamentele specific-pedagogice ale curriculumului: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b/>
                <w:lang w:val="ro-RO"/>
              </w:rPr>
              <w:t>Finalitățile E/SÎ și ale I/PÎ</w:t>
            </w:r>
          </w:p>
        </w:tc>
      </w:tr>
      <w:tr w:rsidR="00772576" w:rsidTr="0086040B">
        <w:trPr>
          <w:trHeight w:val="932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Conținuturile generale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ale E / SÎ: morală, intelectuală, tehnologică, estetică, psihofizică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Conținuturile generale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ale I / PÎ: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>Planul de învățământ; Programele și manuale școlare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Conținuturile / Documentele curriculare</w:t>
            </w:r>
            <w:r>
              <w:rPr>
                <w:rFonts w:ascii="Times New Roman" w:eastAsia="Calibri" w:hAnsi="Times New Roman" w:cs="Times New Roman"/>
                <w:lang w:val="ro-RO"/>
              </w:rPr>
              <w:t>: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a) fundamentale; b) operaționale; c) auxiliare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Formele generale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ale E / SÎ: formală, nonformală; informală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Formele generale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ale I / PÎ: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>formală, nonformală; informală.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Formele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particulare</w:t>
            </w:r>
            <w:r>
              <w:rPr>
                <w:rFonts w:ascii="Times New Roman" w:eastAsia="Calibri" w:hAnsi="Times New Roman" w:cs="Times New Roman"/>
                <w:lang w:val="ro-RO"/>
              </w:rPr>
              <w:t>: frontală, microgrupală, individuală.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Formele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concretizate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: lecția etc.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Tipurile de curriculum</w:t>
            </w:r>
            <w:r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a) formal, nonformal;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informal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/ implicit,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ascuns</w:t>
            </w:r>
            <w:r>
              <w:rPr>
                <w:rFonts w:ascii="Times New Roman" w:eastAsia="Calibri" w:hAnsi="Times New Roman" w:cs="Times New Roman"/>
                <w:lang w:val="ro-RO"/>
              </w:rPr>
              <w:t>;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>b) general / comun (</w:t>
            </w:r>
            <w:proofErr w:type="spellStart"/>
            <w:r>
              <w:rPr>
                <w:rFonts w:ascii="Times New Roman" w:eastAsia="Calibri" w:hAnsi="Times New Roman" w:cs="Times New Roman"/>
                <w:i/>
                <w:lang w:val="ro-RO"/>
              </w:rPr>
              <w:t>core</w:t>
            </w:r>
            <w:proofErr w:type="spellEnd"/>
            <w:r>
              <w:rPr>
                <w:rFonts w:ascii="Times New Roman" w:eastAsia="Calibri" w:hAnsi="Times New Roman" w:cs="Times New Roman"/>
                <w:i/>
                <w:lang w:val="ro-RO"/>
              </w:rPr>
              <w:t xml:space="preserve"> curriculum</w:t>
            </w:r>
            <w:r>
              <w:rPr>
                <w:rFonts w:ascii="Times New Roman" w:eastAsia="Calibri" w:hAnsi="Times New Roman" w:cs="Times New Roman"/>
                <w:lang w:val="ro-RO"/>
              </w:rPr>
              <w:t>), de profil, de specialitate; c) obligatoriu, opțional, facultativ; d) construit, realizat-dezvoltat</w:t>
            </w: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Metodologia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E / SÎ: morale, intelectuale, tehnologice, estetice, psihofizice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Metodologia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I / PÎ: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metode, procedee / tehnici, mijloace – de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predare-învățare-evaluare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Metodologia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de elaborare a curriculumului la nivel sistem și de proces de învățământ: organizarea resurselor pedagogice – planificarea activității – implementarea planificării în context deschis (realizarea-dezvoltarea curriculumului) 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E / SÎ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I / PÎ: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inițială / diagnostică și predictivă – continuă / formativă – finală / sumativă, cumulativă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curriculumului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la nivel de sistem și de proces de învățământ: a) confirmarea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curriculumului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; b) neconfirmarea 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curriculumului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</w:p>
          <w:p w:rsidR="00772576" w:rsidRDefault="00772576" w:rsidP="0086040B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772576" w:rsidTr="0086040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t>Acțiunile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necesare în realizarea-dezvoltarea E/SÎ: proiectarea și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comunicarea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mesajului </w:t>
            </w:r>
            <w:r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pedagogic –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asimilarea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și valorificarea mesajului pedagogic –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rezultatelor,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continuă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/formativă (în condiții de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feedback extern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și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intern</w:t>
            </w:r>
          </w:p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lastRenderedPageBreak/>
              <w:t>Acțiunile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necesare în realizarea-dezvoltarea I/PÎ: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predarea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mesajului didactic – învățarea </w:t>
            </w:r>
            <w:r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(receptarea, asimilarea, interiorizarea mesajului didactic)  –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continuă / formativă a rezultatelor obținute în urma acțiunilor de </w:t>
            </w:r>
            <w:r>
              <w:rPr>
                <w:rFonts w:ascii="Times New Roman" w:eastAsia="Calibri" w:hAnsi="Times New Roman" w:cs="Times New Roman"/>
                <w:i/>
                <w:lang w:val="ro-RO"/>
              </w:rPr>
              <w:t>predare-învățare</w:t>
            </w:r>
          </w:p>
          <w:p w:rsidR="00772576" w:rsidRDefault="00772576" w:rsidP="0086040B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576" w:rsidRDefault="00772576" w:rsidP="0086040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  <w:r>
              <w:rPr>
                <w:rFonts w:ascii="Times New Roman" w:eastAsia="Calibri" w:hAnsi="Times New Roman" w:cs="Times New Roman"/>
                <w:i/>
                <w:lang w:val="ro-RO"/>
              </w:rPr>
              <w:lastRenderedPageBreak/>
              <w:t>Acțiunile</w:t>
            </w:r>
            <w:r>
              <w:rPr>
                <w:rFonts w:ascii="Times New Roman" w:eastAsia="Calibri" w:hAnsi="Times New Roman" w:cs="Times New Roman"/>
                <w:lang w:val="ro-RO"/>
              </w:rPr>
              <w:t xml:space="preserve"> necesare în proiectarea curriculară a activității de E/SÎ și de I/PÎ a) definirea finalităților; </w:t>
            </w:r>
            <w:r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b) selectarea conținuturilor </w:t>
            </w:r>
            <w:r>
              <w:rPr>
                <w:rFonts w:ascii="Times New Roman" w:eastAsia="Calibri" w:hAnsi="Times New Roman" w:cs="Times New Roman"/>
                <w:b/>
                <w:lang w:val="ro-RO"/>
              </w:rPr>
              <w:t>de bază</w:t>
            </w:r>
            <w:r>
              <w:rPr>
                <w:rFonts w:ascii="Times New Roman" w:eastAsia="Calibri" w:hAnsi="Times New Roman" w:cs="Times New Roman"/>
                <w:lang w:val="ro-RO"/>
              </w:rPr>
              <w:t>; c) inițierea metodelor necesare; d) evaluarea continuă / formativă, cu funcție de reglare-autoreglare</w:t>
            </w:r>
          </w:p>
        </w:tc>
      </w:tr>
    </w:tbl>
    <w:p w:rsidR="00772576" w:rsidRDefault="00772576" w:rsidP="007725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772576" w:rsidRDefault="00772576" w:rsidP="0077257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(Sorin Cristea,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Curriculumul între definirea conceptului și construcția unei teorii generale</w:t>
      </w:r>
      <w:r>
        <w:rPr>
          <w:rFonts w:ascii="Times New Roman" w:hAnsi="Times New Roman" w:cs="Times New Roman"/>
          <w:sz w:val="24"/>
          <w:szCs w:val="24"/>
          <w:lang w:val="ro-RO"/>
        </w:rPr>
        <w:t>,  în Tribuna Învățământului, Nr. 1, Serie nouă, ianuarie, 2020, p. 87)</w:t>
      </w:r>
    </w:p>
    <w:p w:rsidR="00772576" w:rsidRDefault="00772576" w:rsidP="00772576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</w:p>
    <w:p w:rsidR="00772576" w:rsidRDefault="00772576" w:rsidP="007725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Pr="00777B85" w:rsidRDefault="00772576" w:rsidP="007725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777B85">
        <w:rPr>
          <w:rFonts w:ascii="Times New Roman" w:hAnsi="Times New Roman" w:cs="Times New Roman"/>
          <w:b/>
          <w:sz w:val="28"/>
          <w:szCs w:val="28"/>
          <w:lang w:val="ro-RO"/>
        </w:rPr>
        <w:t>CURSUL NR. 2</w:t>
      </w:r>
    </w:p>
    <w:p w:rsidR="00772576" w:rsidRPr="00E83395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83395">
        <w:rPr>
          <w:rFonts w:ascii="Times New Roman" w:hAnsi="Times New Roman" w:cs="Times New Roman"/>
          <w:b/>
          <w:sz w:val="24"/>
          <w:szCs w:val="24"/>
          <w:lang w:val="ro-RO"/>
        </w:rPr>
        <w:t>EVOLUȚIA ISTORICĂ A PEDAGOGIEI.</w:t>
      </w:r>
    </w:p>
    <w:p w:rsidR="00772576" w:rsidRPr="00E83395" w:rsidRDefault="00772576" w:rsidP="007725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83395">
        <w:rPr>
          <w:rFonts w:ascii="Times New Roman" w:hAnsi="Times New Roman" w:cs="Times New Roman"/>
          <w:b/>
          <w:sz w:val="24"/>
          <w:szCs w:val="24"/>
          <w:lang w:val="ro-RO"/>
        </w:rPr>
        <w:t>FUNDAMENTELE PEDAGOGIEI (TEORIA GENERALĂ A EDUCAȚIEI) ÎN SISTEMUL ȘTIINȚELOR PEDAGOGICE / EDUCAȚIEI)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  <w:t>OBIECTIVE concrete: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  <w:t>1. Definirea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conceptelor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epocă istorică, stadiu epistemologic de dezvoltare,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necesare pentru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înțelegerea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procesului de evoluție a pedagogiei ca domeniu specific de cunoaștere;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2. Analiza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relației dintre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stadiul de dezvoltare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 pedagogiei ca știință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afirmată istoric (epistemologic și social, teoretic și practic);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3. Identificarea locului pe care îl ocupă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Fundamentele Pedagogiei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Teoria generală a educației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sistemul științelor pedagogice / educației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>. Prezentarea sistemului științelor pedagogice / educației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1.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Definirea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conceptelor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epocă istorică,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stadiu de dezvoltare epistemologică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necesare pentru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înțelegerea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procesului de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evoluție istorică a 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Evoluția istorică a pedagogiei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ca domeniu specific de cunoaștere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loc între secolele XVII-XIX. Ulterior, în secolele XIX-XX, înregistrăm procesul de afirmare a pedagogiei la nivel de știință socio-umană specializată în studiul educației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Analiza evoluției istorice a pedagogiei implică evidențierea  relației dintre: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parcursă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stadiul epistemologic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atins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afirmată.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definește modelul de dezvoltare socială, afirmat, în general, la nivel economic și cultural, în special. În această perspectivă putem identifica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premodernă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(agrară, preindustrială);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 modernă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industrială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 postmodernă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/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contemporană</w:t>
      </w:r>
      <w:r>
        <w:rPr>
          <w:rFonts w:ascii="Times New Roman" w:hAnsi="Times New Roman" w:cs="Times New Roman"/>
          <w:sz w:val="24"/>
          <w:szCs w:val="24"/>
          <w:lang w:val="ro-RO"/>
        </w:rPr>
        <w:t>) 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postindustrială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informațională, bazată pe cunoaștere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). 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Stadiul epistemologic de dezvoltare al 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fi identificat în raport de „gradul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științifizare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dobândit în cadrul unui proces inițiat odată cu promovarea unui model de cunoaștere specific, în secolul XVII (Jan Amos Comenius,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Ceska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Didactica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Didactica cehă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1627-1632;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Didactica Magna</w:t>
      </w:r>
      <w:r>
        <w:rPr>
          <w:rFonts w:ascii="Times New Roman" w:hAnsi="Times New Roman" w:cs="Times New Roman"/>
          <w:sz w:val="24"/>
          <w:szCs w:val="24"/>
          <w:lang w:val="ro-RO"/>
        </w:rPr>
        <w:t>, 1657).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Paradigma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un mod de abordare a teoriei științifice, afirmată istoric epistemologic și social  ca „știință normală”, maturizată la nivel de „matrice disciplinară” (Thomas S.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Kuhn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care include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conceptele fundamentale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relațiile dintre acestea, argumentate normativ și metodologic, valorificate practic. În cazul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vom avea în vedere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oferă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un mod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un 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abordare a pedagogiei afirmată la nivel de cale de cunoaștere specifică (secolele XIX-XX) și de știință socio-umană specializată în studiul educației (de la sfârșitul secolului XX până în prezent). </w:t>
      </w:r>
    </w:p>
    <w:p w:rsidR="00772576" w:rsidRPr="00717FD0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Paradigmele pedagogiei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sunt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afirmate istoric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nivelul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al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practicii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În această perspectivă, în istoria pedagogiei putem semnala contradicția existentă, în anumite etape, între paradigma afirmată la nivelul teoriei (care propune un mod / model de abordare a educației) și paradigma promovată la nivelul practicii educației. De exemplu, în epoca premodernă, identificăm paradigma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conformității educației cu natura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a) abstractă, creată de Dumnezeu, un model ideal pentru educație (Jan Amos Comenius,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Didactica Magna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1657); b) concretă a educatului (copilului), fizică și psihologică,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bună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pozitivă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dar „pe care societatea o poate corupe” (Jean-Jacques Rousseau,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Emile sau despre educație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 1762)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2. Analiza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relației dintre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stadiul de dezvoltare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 pedagogiei ca știință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afirmată istoric (epistemologic și social, teoretic și practic).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O astfel de analiză presupune valorificarea conceptelor operaționale care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definesc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a)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b)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stadiul epistemologic de dezvoltare al 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c)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paradigma afirmată istoric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a.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Epoca istorică</w:t>
      </w:r>
      <w:r>
        <w:rPr>
          <w:rFonts w:ascii="Times New Roman" w:hAnsi="Times New Roman" w:cs="Times New Roman"/>
          <w:sz w:val="24"/>
          <w:szCs w:val="24"/>
          <w:lang w:val="ro-RO"/>
        </w:rPr>
        <w:t>. Este definită pe baza unui criteriu social global, care permite identificarea tendinței principale de evoluție determinată economic, reflectată specific, în plan cultural, inclusiv la nivel pedagogic;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b.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Stadiul epistemologic de dezvoltare al 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Este definit pe baza procesului de evoluție înregistrat din etapa inițierii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preștiințifice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spre cea 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afirmării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maturizării științifice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epoca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modernă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postmodernă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contemporană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c.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Paradigma afirmată istoric</w:t>
      </w:r>
      <w:r>
        <w:rPr>
          <w:rFonts w:ascii="Times New Roman" w:hAnsi="Times New Roman" w:cs="Times New Roman"/>
          <w:sz w:val="24"/>
          <w:szCs w:val="24"/>
          <w:lang w:val="ro-RO"/>
        </w:rPr>
        <w:t>.  Este definită pe baza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calității sale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mod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de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abordare a pedagogiei, confirmat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epistemologic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(la nivelul reconstrucției conceptelor fundamentale)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social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(la nivelul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comunității științifice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teoretic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(la nivelul teoriei generale promovate)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practic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(la nivelul realizării învățământului). În tabelul propus în cazul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pedagogiei premoderne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avem în vedere doar paradigma afirmată la nivelul practicii educației (învățământului) –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paradigma magistrocentristă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ignoră modelele pozitive ale paradigmelor afirmate la nivelul teoriei pedagogice în secolul XVII (Comenius, Didactica Magna, 1657) și în secolul XVIII (Rousseau,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Emile sau despre educație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 1762).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72576" w:rsidTr="0086040B">
        <w:tc>
          <w:tcPr>
            <w:tcW w:w="3192" w:type="dxa"/>
          </w:tcPr>
          <w:p w:rsidR="00772576" w:rsidRPr="003F532B" w:rsidRDefault="00772576" w:rsidP="0086040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Epoca</w:t>
            </w:r>
            <w:r w:rsidRPr="003F53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istorică</w:t>
            </w:r>
          </w:p>
        </w:tc>
        <w:tc>
          <w:tcPr>
            <w:tcW w:w="3192" w:type="dxa"/>
          </w:tcPr>
          <w:p w:rsidR="00772576" w:rsidRPr="003F532B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Stadiul epistemologic de dezvoltare</w:t>
            </w:r>
            <w:r w:rsidRPr="003F53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al pedagogiei</w:t>
            </w:r>
          </w:p>
        </w:tc>
        <w:tc>
          <w:tcPr>
            <w:tcW w:w="3192" w:type="dxa"/>
          </w:tcPr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Paradigma afirmată la nivelul </w:t>
            </w:r>
            <w:r w:rsidRPr="003F532B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teoriei</w:t>
            </w: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  <w:p w:rsidR="00772576" w:rsidRPr="003F532B" w:rsidRDefault="00772576" w:rsidP="0086040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și al </w:t>
            </w:r>
            <w:r w:rsidRPr="003F532B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practicii</w:t>
            </w:r>
            <w:r w:rsidRPr="003F532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educației</w:t>
            </w:r>
          </w:p>
        </w:tc>
      </w:tr>
      <w:tr w:rsidR="00772576" w:rsidTr="0086040B">
        <w:tc>
          <w:tcPr>
            <w:tcW w:w="3192" w:type="dxa"/>
          </w:tcPr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Epoca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Istorică </w:t>
            </w:r>
          </w:p>
          <w:p w:rsidR="00772576" w:rsidRPr="003F532B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Premodernă</w:t>
            </w:r>
            <w:r w:rsidRPr="003F53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</w:p>
          <w:p w:rsidR="00772576" w:rsidRPr="003F532B" w:rsidRDefault="00772576" w:rsidP="0086040B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  <w:r w:rsidRPr="003F53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secolele XVII-XIX</w:t>
            </w:r>
          </w:p>
        </w:tc>
        <w:tc>
          <w:tcPr>
            <w:tcW w:w="3192" w:type="dxa"/>
          </w:tcPr>
          <w:p w:rsidR="00772576" w:rsidRPr="00E52A8B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Pedagogia preștiințifică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inițiată de Comenius (secolul XVII) și de Rousseau (secolul XVIII)</w:t>
            </w:r>
          </w:p>
        </w:tc>
        <w:tc>
          <w:tcPr>
            <w:tcW w:w="3192" w:type="dxa"/>
          </w:tcPr>
          <w:p w:rsidR="00772576" w:rsidRPr="00E52A8B" w:rsidRDefault="00831A7D" w:rsidP="008604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</w:t>
            </w:r>
            <w:r w:rsidR="00772576"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Paradigma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</w:t>
            </w:r>
            <w:r w:rsidR="00772576"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772576"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magistrocentristă</w:t>
            </w:r>
            <w:r w:rsidR="00772576"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afirmată la nivelul </w:t>
            </w:r>
            <w:r w:rsidR="00772576"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practicii</w:t>
            </w:r>
            <w:r w:rsidR="00772576"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educației</w:t>
            </w:r>
          </w:p>
        </w:tc>
      </w:tr>
      <w:tr w:rsidR="00772576" w:rsidTr="0086040B">
        <w:tc>
          <w:tcPr>
            <w:tcW w:w="3192" w:type="dxa"/>
          </w:tcPr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lang w:val="ro-RO"/>
              </w:rPr>
              <w:t xml:space="preserve">Epoca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Istorică </w:t>
            </w:r>
          </w:p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i/>
                <w:lang w:val="ro-RO"/>
              </w:rPr>
              <w:t>M</w:t>
            </w:r>
            <w:r w:rsidRPr="003F532B">
              <w:rPr>
                <w:rFonts w:ascii="Times New Roman" w:hAnsi="Times New Roman" w:cs="Times New Roman"/>
                <w:i/>
                <w:lang w:val="ro-RO"/>
              </w:rPr>
              <w:t>odernă</w:t>
            </w:r>
            <w:r w:rsidRPr="003F532B">
              <w:rPr>
                <w:rFonts w:ascii="Times New Roman" w:hAnsi="Times New Roman" w:cs="Times New Roman"/>
                <w:lang w:val="ro-RO"/>
              </w:rPr>
              <w:t xml:space="preserve">, </w:t>
            </w:r>
          </w:p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F532B">
              <w:rPr>
                <w:rFonts w:ascii="Times New Roman" w:hAnsi="Times New Roman" w:cs="Times New Roman"/>
                <w:lang w:val="ro-RO"/>
              </w:rPr>
              <w:t>secolele</w:t>
            </w:r>
            <w:r>
              <w:rPr>
                <w:lang w:val="ro-RO"/>
              </w:rPr>
              <w:t xml:space="preserve"> </w:t>
            </w:r>
            <w:r w:rsidRPr="003F532B">
              <w:rPr>
                <w:rFonts w:ascii="Times New Roman" w:hAnsi="Times New Roman" w:cs="Times New Roman"/>
                <w:lang w:val="ro-RO"/>
              </w:rPr>
              <w:t xml:space="preserve">XIX </w:t>
            </w:r>
            <w:r>
              <w:rPr>
                <w:rFonts w:ascii="Times New Roman" w:hAnsi="Times New Roman" w:cs="Times New Roman"/>
                <w:lang w:val="ro-RO"/>
              </w:rPr>
              <w:t>–</w:t>
            </w:r>
            <w:r w:rsidRPr="003F532B">
              <w:rPr>
                <w:rFonts w:ascii="Times New Roman" w:hAnsi="Times New Roman" w:cs="Times New Roman"/>
                <w:lang w:val="ro-RO"/>
              </w:rPr>
              <w:t xml:space="preserve"> XX</w:t>
            </w:r>
          </w:p>
        </w:tc>
        <w:tc>
          <w:tcPr>
            <w:tcW w:w="3192" w:type="dxa"/>
          </w:tcPr>
          <w:p w:rsidR="00772576" w:rsidRPr="00E52A8B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Pedagogia științifică</w:t>
            </w:r>
          </w:p>
          <w:p w:rsidR="00772576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772576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772576" w:rsidRPr="00E52A8B" w:rsidRDefault="00772576" w:rsidP="008604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inițiată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Herbart, la începutul secolului XIX (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Pedagogia generală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fundamentată pe etică și psihologie)</w:t>
            </w:r>
          </w:p>
          <w:p w:rsidR="00772576" w:rsidRDefault="00772576" w:rsidP="008604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772576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772576" w:rsidRDefault="00772576" w:rsidP="008604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dezvoltată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nivel de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pedagogie psihologică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(fundamentată pe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psihologie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) și de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pedagogie sociologică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(fundamentată pe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sociologie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192" w:type="dxa"/>
          </w:tcPr>
          <w:p w:rsidR="00772576" w:rsidRPr="00E52A8B" w:rsidRDefault="00772576" w:rsidP="008604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Paradigma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psihocentristă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pedagogia psihologică (secolele XIX – prima jumătate a secolului XX: Binet, </w:t>
            </w:r>
            <w:proofErr w:type="spellStart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Meumann</w:t>
            </w:r>
            <w:proofErr w:type="spellEnd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Educația nouă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educația este centrată pe cerințele psihologice ale elevului</w:t>
            </w:r>
          </w:p>
          <w:p w:rsidR="00772576" w:rsidRPr="00E52A8B" w:rsidRDefault="00772576" w:rsidP="0086040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Paradigma 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sociocentristă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pedagogia sociologică (prima jumătate a secolului XX); educația este concepută ca „socializare metodică a tinerei generații” realizată de generațiile mature (</w:t>
            </w:r>
            <w:proofErr w:type="spellStart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Durkheim</w:t>
            </w:r>
            <w:proofErr w:type="spellEnd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Natorp</w:t>
            </w:r>
            <w:proofErr w:type="spellEnd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Kerschensteiner</w:t>
            </w:r>
            <w:proofErr w:type="spellEnd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Makarenko</w:t>
            </w:r>
            <w:proofErr w:type="spellEnd"/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  <w:p w:rsidR="00772576" w:rsidRDefault="00772576" w:rsidP="008604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772576" w:rsidTr="0086040B">
        <w:tc>
          <w:tcPr>
            <w:tcW w:w="3192" w:type="dxa"/>
          </w:tcPr>
          <w:p w:rsidR="00772576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lastRenderedPageBreak/>
              <w:t xml:space="preserve">Epoca Istorică </w:t>
            </w:r>
          </w:p>
          <w:p w:rsidR="00772576" w:rsidRPr="00E52A8B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Postmodernă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</w:t>
            </w: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ontemporană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  <w:r w:rsidRPr="00E52A8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 doua jumătate a secolului XX – secolul XXI)</w:t>
            </w:r>
          </w:p>
          <w:p w:rsidR="00772576" w:rsidRDefault="00772576" w:rsidP="008604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772576" w:rsidRPr="00E52A8B" w:rsidRDefault="00772576" w:rsidP="0086040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Pedagogia științifică</w:t>
            </w:r>
          </w:p>
          <w:p w:rsidR="00772576" w:rsidRPr="00E52A8B" w:rsidRDefault="00772576" w:rsidP="0086040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dezvoltată la nivel global</w:t>
            </w:r>
          </w:p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2A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fundamentată psihologic și social, social și psihologic în contextul culturii societății informaționale, bazată pe cunoaștere, care impune în plan normativ superior, idealul formării personalității deschise, autonomă, inovatoare</w:t>
            </w:r>
          </w:p>
        </w:tc>
        <w:tc>
          <w:tcPr>
            <w:tcW w:w="3192" w:type="dxa"/>
          </w:tcPr>
          <w:p w:rsidR="00772576" w:rsidRPr="000C1A18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Paradigma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integrativă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</w:p>
          <w:p w:rsidR="00772576" w:rsidRPr="000C1A18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globală,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curriculară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/ a proiectării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curriculare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educației și a instruirii</w:t>
            </w:r>
          </w:p>
          <w:p w:rsidR="00772576" w:rsidRPr="000C1A18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C1A18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–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pedagogia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centrată asupra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finalităților educației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construite la nivelul interdependenței dintre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cerințele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față de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educație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educat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: </w:t>
            </w:r>
          </w:p>
          <w:p w:rsidR="00772576" w:rsidRPr="000C1A18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a)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psihologice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(exprimate în termeni de </w:t>
            </w:r>
            <w:r w:rsidRPr="000C1A1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competențe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); </w:t>
            </w:r>
          </w:p>
          <w:p w:rsidR="00772576" w:rsidRDefault="00772576" w:rsidP="0086040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b) sociale (exprimate în termeni de conținuturi de bază, validate de societate (Dewey, </w:t>
            </w:r>
            <w:proofErr w:type="spellStart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Tyler</w:t>
            </w:r>
            <w:proofErr w:type="spellEnd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Bloom, </w:t>
            </w:r>
            <w:proofErr w:type="spellStart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Whealer</w:t>
            </w:r>
            <w:proofErr w:type="spellEnd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Taba</w:t>
            </w:r>
            <w:proofErr w:type="spellEnd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Walker,  D</w:t>
            </w:r>
            <w:r w:rsidRPr="000C1A1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Hainaut, </w:t>
            </w:r>
            <w:proofErr w:type="spellStart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Landsheere</w:t>
            </w:r>
            <w:proofErr w:type="spellEnd"/>
            <w:r w:rsidRPr="000C1A1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Pinar etc.).</w:t>
            </w:r>
          </w:p>
        </w:tc>
      </w:tr>
    </w:tbl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Observație.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Conceptele  pedagogice fundamentale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definite și analizate în acest semestru la disciplina </w:t>
      </w:r>
      <w:r w:rsidRPr="000C1A18">
        <w:rPr>
          <w:rFonts w:ascii="Times New Roman" w:hAnsi="Times New Roman" w:cs="Times New Roman"/>
          <w:i/>
          <w:sz w:val="24"/>
          <w:szCs w:val="24"/>
          <w:lang w:val="ro-RO"/>
        </w:rPr>
        <w:t>Fundamentele pedagogiei</w:t>
      </w:r>
      <w:r>
        <w:rPr>
          <w:rFonts w:ascii="Times New Roman" w:hAnsi="Times New Roman" w:cs="Times New Roman"/>
          <w:sz w:val="24"/>
          <w:szCs w:val="24"/>
          <w:lang w:val="ro-RO"/>
        </w:rPr>
        <w:t>, vor fi abordate din perspectiva istorică actuală a paradigmei curriculumului / proiectării curriculare a educației și a instruirii la toate nivelurile sistemului și ale procesului de învățământ.</w:t>
      </w:r>
    </w:p>
    <w:p w:rsidR="00772576" w:rsidRPr="00DD15BC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3. Identificarea locului pe care îl ocupă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Fundamentele Pedagogiei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Teoria generală a educației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sistemul științelor pedagogice / educației</w:t>
      </w:r>
      <w:r>
        <w:rPr>
          <w:rFonts w:ascii="Times New Roman" w:hAnsi="Times New Roman" w:cs="Times New Roman"/>
          <w:sz w:val="24"/>
          <w:szCs w:val="24"/>
          <w:lang w:val="ro-RO"/>
        </w:rPr>
        <w:t>, în epoca postmodernă (contemporană)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Fundamentele pedagogiei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Teoria generală a educației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) în sistemul științelor pedagogice /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A.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Statut epistemologic</w:t>
      </w:r>
      <w:r>
        <w:rPr>
          <w:rFonts w:ascii="Times New Roman" w:hAnsi="Times New Roman" w:cs="Times New Roman"/>
          <w:sz w:val="24"/>
          <w:szCs w:val="24"/>
          <w:lang w:val="ro-RO"/>
        </w:rPr>
        <w:t>. Știință pedagogică sau știință a educației fundamentală care definește și analizează conceptele fundamentale aflate la baza construcției epistemologice a tuturor științelor pedagogice / educației mai vechi sau mai noi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B.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sistemul științelor pedagogice /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Fundamentele pedagogiei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Teoria generală a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ocupă un loc prioritar. El este situat în zona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științelor pedagogice / educației fundamentale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include: Fundamentele pedagogiei (Teoria generală a educației),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Teoria și metodologia instruirii (Teoria generală a instruirii / Didactica generală), Teoria și metodologia curriculumului (Teoria generală a curriculumului)</w:t>
      </w:r>
    </w:p>
    <w:p w:rsidR="00772576" w:rsidRDefault="00772576" w:rsidP="007725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4. Prezentarea sistemului științelor pedagogice / educației</w:t>
      </w:r>
    </w:p>
    <w:p w:rsidR="00772576" w:rsidRPr="003A71D7" w:rsidRDefault="00772576" w:rsidP="007725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A71D7">
        <w:rPr>
          <w:rFonts w:ascii="Times New Roman" w:hAnsi="Times New Roman" w:cs="Times New Roman"/>
          <w:b/>
          <w:sz w:val="24"/>
          <w:szCs w:val="24"/>
          <w:lang w:val="ro-RO"/>
        </w:rPr>
        <w:t xml:space="preserve">SISTEMUL ȘTIINȚELOR PEDAGOGICE / EDUCAȚIEI </w:t>
      </w:r>
    </w:p>
    <w:p w:rsidR="00772576" w:rsidRPr="003A71D7" w:rsidRDefault="00772576" w:rsidP="00772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A71D7">
        <w:rPr>
          <w:rFonts w:ascii="Times New Roman" w:hAnsi="Times New Roman" w:cs="Times New Roman"/>
          <w:sz w:val="24"/>
          <w:szCs w:val="24"/>
          <w:lang w:val="ro-RO"/>
        </w:rPr>
        <w:t xml:space="preserve">(conceput ca </w:t>
      </w:r>
      <w:r w:rsidRPr="003A71D7">
        <w:rPr>
          <w:rFonts w:ascii="Times New Roman" w:hAnsi="Times New Roman" w:cs="Times New Roman"/>
          <w:b/>
          <w:sz w:val="24"/>
          <w:szCs w:val="24"/>
          <w:lang w:val="ro-RO"/>
        </w:rPr>
        <w:t>sistem cu  caracter deschis</w:t>
      </w:r>
      <w:r w:rsidRPr="003A71D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72576" w:rsidRPr="003A71D7" w:rsidRDefault="00772576" w:rsidP="00772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1"/>
        <w:tblW w:w="0" w:type="auto"/>
        <w:tblLook w:val="04A0"/>
      </w:tblPr>
      <w:tblGrid>
        <w:gridCol w:w="3192"/>
        <w:gridCol w:w="3192"/>
        <w:gridCol w:w="3192"/>
      </w:tblGrid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Tipul de știință pedagogică afirmat istoric și consolidat epistemologic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Obiectul de cercetare specific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Metodologia de cercetare valorificată predominant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1. Științele pedagogice fundamentale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Educația. Instruirea. Proiectarea educației și a instruirii abordate la nivel de maximă generalitate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fundamentală: istorică – teoretică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1.1. Fundamentele pedagogiei / Teoria generală a educației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la toate nivelurile sistemului social / de educație / de învățământ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fundamentală a educației la nivel de sistem social / de educație / de învățământ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1.2. Didactica generală / / Teoria generală a instruirii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Instruirea la toate nivelurile procesului de învățământ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fundamentală a instruirii la nivel de proces de învățământ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1.3 Teoria generală a curriculumului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Proiectarea curriculară a educației și a instruirii la toate nivelurile sistemului și ale procesului de învățământ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fundamentală a proiectării curriculare a educației și a instruirii la toate nivelurile sistemului și ale procesului de învățământ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2. Științe pedagogice / ale educației aplicate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Educația. Instruirea. Proiectarea educației și a instruirii abordate la nivel particular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aplicată, operațională, empirică, experimentală, cantitativă, calitativă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2.1. Pedagogia învățământului: preșcolar; primar; secundar; superior; pedagogia adulților etc.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Educația. Instruirea. Proiectarea educației și a instruirii – aplicate pe trepte de învățământ și vârste psihologice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Cercetare pedagogică aplicată intradisciplinar, interdisciplinar 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2.2. Didacticele particulare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Instruirea pe discipline și trepte de învățământ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aplicată pe discipline și trepte de învățământ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2.3. Pedagogia: socială;  familiei; artei; sportului; militară; juridică;  profesională etc.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Educația. Instruirea. Proiectarea educației și a instruirii – aplicate pe domenii sociale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 pedagogică aplicată pe domenii sociale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3. Științe pedagogice / ale educației construite pe baza unei metodologii proprii </w:t>
            </w: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lastRenderedPageBreak/>
              <w:t>unor științe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- Istoria, Geografia – educației / instruirii / proiectării educației și instruirii, abordate 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fundamental</w:t>
            </w:r>
          </w:p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 Schimbarea educației / instruirii / proiectării educației și instruirii, abordate experimental </w:t>
            </w:r>
          </w:p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- Cercetarea pedagogică fundamentală: istorică – comparată</w:t>
            </w:r>
          </w:p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Cercetarea pedagogică aplicată: experimentală, cantitativă, calitativă</w:t>
            </w:r>
          </w:p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3.1. Istoria pedagogiei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Istoria teoriei și a practicii educației / instruirii / proiectării educației și instruirii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fundamentală istorică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3.2. Pedagogia comparată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Analiza comparată a teoriei și a practicii educației / instruirii / proiectării educației și instruirii, afirmate în diferite sisteme de învățământ determinate istoric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fundamentală comparată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3.3. Pedagogia experimentală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Schimbarea educației / instruirii / proiectării educației și instruiri abordată pe termen scurt, verificată experimental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aplicată, empirică, experimentală, cantitativă, calitativă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4. Științe pedagogice / ale educației construite intradisciplinar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unor dimensiuni ale educației / instruirii / proiectării educației și instruiri, abordate în științele pedagogice fundamentale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Cercetarea pedagogică intradisciplinară, realizată la nivelul științelor pedagogice fundamentale 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4.1. Teoria educației: morale, tehnologice,  estetice etc.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unor dimensiuni ale educației, obiectivate la nivel de: valori pedagogice generale – conținuturi generale ale educației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Cercetarea pedagogică intradisciplinară, realizată la nivel de </w:t>
            </w:r>
            <w:r w:rsidRPr="003A71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Teoria generală a educației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r w:rsidRPr="003A71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Fundamentele pedagogiei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) 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4.2. Teoria predării / comunicării didactice; Teoriile învățării ca modele de instruire; Teoria evaluării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acțiunilor subordonate activității de instruire la toate treptele și disciplinele de învățământ (predarea – învățarea – evaluarea)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Cercetarea pedagogică intradisciplinară, realizată la nivel de </w:t>
            </w:r>
            <w:r w:rsidRPr="003A71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Teoria generală a instruirii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r w:rsidRPr="003A71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Didactica generală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4.3. Teoria proiectării pedagogice a produselor curriculare: planului de învățământ, programelor școlare, manualelor școlare, lecției etc.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problematicii proiectării curriculare a produselor curriculare: fundamentale (planul de fundamental) și operaționale (programe școlare,  manuale școlare, lecție etc.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Cercetarea pedagogică intradisciplinară, realizată la nivel de </w:t>
            </w:r>
            <w:r w:rsidRPr="003A71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Teoria generală a curriculumului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5. Științe pedagogice ale educației construite interdisciplinar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Aprofundarea problematicii educației / instruirii / proiectării educației și instruiri 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la nivelul relației dintre pedagogie și alte științe socio-umane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Cercetarea pedagogică interdisciplinară pedagogie (științe pedagogice: </w:t>
            </w: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fundamentale, aplicate  etc.) – alte științe socio-umane (psihologie, sociologie, economie / management etc.) 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5.1. Psihologia educației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Aprofundarea problematicii educației / instruirii / proiectării educației și instruiri la nivelul relației dintre pedagogie – psihologie 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interdisciplinară între științele pedagogice / educației (fundamentale etc.) – psihologie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5.2. Sociologia educației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problematicii educației / instruirii / proiectării educației și instruiri la nivelul relației dintre pedagogie – sociologie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interdisciplinară între științele pedagogice / educației (fundamentale etc.) – sociologie</w:t>
            </w:r>
          </w:p>
        </w:tc>
      </w:tr>
      <w:tr w:rsidR="00772576" w:rsidRPr="003A71D7" w:rsidTr="0086040B"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5.3. Managementul educației (organizației școlare, clasei de elevi, lecției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Aprofundarea problematicii educației / instruirii / proiectării educației și instruiri la nivelul relației dintre pedagogie – management</w:t>
            </w:r>
          </w:p>
        </w:tc>
        <w:tc>
          <w:tcPr>
            <w:tcW w:w="3192" w:type="dxa"/>
          </w:tcPr>
          <w:p w:rsidR="00772576" w:rsidRPr="003A71D7" w:rsidRDefault="00772576" w:rsidP="00860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1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pedagogică interdisciplinară între științele pedagogice / educației (fundamentale etc.) – management</w:t>
            </w:r>
          </w:p>
        </w:tc>
      </w:tr>
    </w:tbl>
    <w:p w:rsidR="00772576" w:rsidRPr="003A71D7" w:rsidRDefault="00772576" w:rsidP="00772576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</w:p>
    <w:p w:rsidR="00F71279" w:rsidRPr="002E5BB7" w:rsidRDefault="00F71279" w:rsidP="00F712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>CURS NR. 3</w:t>
      </w:r>
    </w:p>
    <w:p w:rsidR="00F71279" w:rsidRPr="002E5BB7" w:rsidRDefault="00F71279" w:rsidP="00F712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 xml:space="preserve">EDUCAȚIA = OBIECT DE STUDIU SPECIFIC AL PEDAGOGIEI </w:t>
      </w:r>
    </w:p>
    <w:p w:rsidR="002E5BB7" w:rsidRDefault="002E5BB7" w:rsidP="00F712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F71279" w:rsidRPr="002E5BB7" w:rsidRDefault="002E5BB7" w:rsidP="002E5B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1. </w:t>
      </w:r>
      <w:r w:rsidR="00F71279" w:rsidRPr="002E5BB7">
        <w:rPr>
          <w:rFonts w:ascii="Times New Roman" w:hAnsi="Times New Roman" w:cs="Times New Roman"/>
          <w:b/>
          <w:sz w:val="28"/>
          <w:szCs w:val="28"/>
          <w:lang w:val="ro-RO"/>
        </w:rPr>
        <w:t xml:space="preserve">PEDAGOGIA = </w:t>
      </w:r>
      <w:r w:rsidRPr="002E5BB7">
        <w:rPr>
          <w:rFonts w:ascii="Times New Roman" w:hAnsi="Times New Roman" w:cs="Times New Roman"/>
          <w:sz w:val="28"/>
          <w:szCs w:val="28"/>
          <w:lang w:val="ro-RO"/>
        </w:rPr>
        <w:t xml:space="preserve">știință </w:t>
      </w:r>
      <w:proofErr w:type="spellStart"/>
      <w:r w:rsidRPr="002E5BB7">
        <w:rPr>
          <w:rFonts w:ascii="Times New Roman" w:hAnsi="Times New Roman" w:cs="Times New Roman"/>
          <w:sz w:val="28"/>
          <w:szCs w:val="28"/>
          <w:lang w:val="ro-RO"/>
        </w:rPr>
        <w:t>socioumană</w:t>
      </w:r>
      <w:proofErr w:type="spellEnd"/>
      <w:r w:rsidRPr="002E5BB7">
        <w:rPr>
          <w:rFonts w:ascii="Times New Roman" w:hAnsi="Times New Roman" w:cs="Times New Roman"/>
          <w:sz w:val="28"/>
          <w:szCs w:val="28"/>
          <w:lang w:val="ro-RO"/>
        </w:rPr>
        <w:t xml:space="preserve"> specializată în studiul educației prin conceptele fundamentale care definesc: obiectul de studi</w:t>
      </w:r>
      <w:r>
        <w:rPr>
          <w:rFonts w:ascii="Times New Roman" w:hAnsi="Times New Roman" w:cs="Times New Roman"/>
          <w:sz w:val="28"/>
          <w:szCs w:val="28"/>
          <w:lang w:val="ro-RO"/>
        </w:rPr>
        <w:t>u specific – normativitatea specifică – metodologia de cercetare specific</w:t>
      </w:r>
      <w:r w:rsidRPr="002E5BB7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="0086040B" w:rsidRPr="0086040B" w:rsidRDefault="0086040B" w:rsidP="0086040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>CONCEPTELE FUNDAMENTALE ALE PEDAGOGIEI,</w:t>
      </w:r>
    </w:p>
    <w:p w:rsidR="0086040B" w:rsidRPr="0086040B" w:rsidRDefault="0086040B" w:rsidP="0086040B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</w:pP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construite epistemologic la nivelul științelor pedagogice / educației fundamentale, care definesc: </w:t>
      </w:r>
      <w:r w:rsidRPr="0086040B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obiectul</w:t>
      </w: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de studiu </w:t>
      </w:r>
      <w:r w:rsidRPr="0086040B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specific</w:t>
      </w: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, </w:t>
      </w:r>
      <w:r w:rsidRPr="0086040B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normativitatea</w:t>
      </w: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86040B">
        <w:rPr>
          <w:rFonts w:ascii="Times New Roman" w:eastAsia="Calibri" w:hAnsi="Times New Roman" w:cs="Times New Roman"/>
          <w:sz w:val="24"/>
          <w:szCs w:val="24"/>
          <w:lang w:val="ro-RO"/>
        </w:rPr>
        <w:t>și</w:t>
      </w: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86040B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metodologia</w:t>
      </w:r>
      <w:r w:rsidRPr="0086040B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de cercetare </w:t>
      </w:r>
      <w:r w:rsidRPr="0086040B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specifice</w:t>
      </w:r>
    </w:p>
    <w:p w:rsidR="0086040B" w:rsidRPr="0086040B" w:rsidRDefault="0086040B" w:rsidP="0086040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9"/>
        <w:gridCol w:w="2314"/>
        <w:gridCol w:w="2328"/>
        <w:gridCol w:w="2317"/>
      </w:tblGrid>
      <w:tr w:rsidR="0086040B" w:rsidRPr="0086040B" w:rsidTr="0086040B">
        <w:tc>
          <w:tcPr>
            <w:tcW w:w="2329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Științele 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pedagogice / educației fundamentale, 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aflate la baza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construcției tuturor științelor pedagogice / educației</w:t>
            </w:r>
          </w:p>
        </w:tc>
        <w:tc>
          <w:tcPr>
            <w:tcW w:w="2314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lastRenderedPageBreak/>
              <w:t>Obiectul de studiu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specific,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abordat global și deschis, la nivel de maximă </w:t>
            </w:r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>generalitate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>abstractizare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lastRenderedPageBreak/>
              <w:t>multifazicitate</w:t>
            </w:r>
            <w:proofErr w:type="spellEnd"/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 xml:space="preserve"> istorică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328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lastRenderedPageBreak/>
              <w:t>Normativitatea specifică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necesară pentru </w:t>
            </w:r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>ordonarea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>logică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și </w:t>
            </w:r>
            <w:r w:rsidRPr="0086040B">
              <w:rPr>
                <w:rFonts w:ascii="Times New Roman" w:eastAsia="Calibri" w:hAnsi="Times New Roman" w:cs="Times New Roman"/>
                <w:i/>
                <w:sz w:val="24"/>
                <w:szCs w:val="24"/>
                <w:lang w:val="ro-RO"/>
              </w:rPr>
              <w:t>epistemologică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a obiectului de studiu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specific</w:t>
            </w:r>
          </w:p>
        </w:tc>
        <w:tc>
          <w:tcPr>
            <w:tcW w:w="2317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lastRenderedPageBreak/>
              <w:t xml:space="preserve">Metodologia de cercetare specifică, 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necesară pentru consolidarea epistemologică a domeniului și pentru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perfecționarea activităților de educație / instruire / proiectare a educației și a instruirii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</w:tc>
      </w:tr>
      <w:tr w:rsidR="0086040B" w:rsidRPr="0086040B" w:rsidTr="0086040B">
        <w:tc>
          <w:tcPr>
            <w:tcW w:w="2329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lastRenderedPageBreak/>
              <w:t>Teoria generală a educației / Fundamentele pedagogiei</w:t>
            </w:r>
          </w:p>
        </w:tc>
        <w:tc>
          <w:tcPr>
            <w:tcW w:w="2314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Educația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: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</w:t>
            </w:r>
            <w:r w:rsidR="00CE6F19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Finalitățile educați</w:t>
            </w:r>
            <w:r w:rsidR="00CE6F19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ei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Conținuturile generale ale educației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Formele generale ale educației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- Metodele educației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Evaluarea educației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Sistemul de educație / învățământ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Acțiunile integrate în activitatea de educație: comunicarea, receptarea și  evaluarea – mesajului pedagogic</w:t>
            </w:r>
          </w:p>
        </w:tc>
        <w:tc>
          <w:tcPr>
            <w:tcW w:w="2328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Ordonează educația la nivel de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a. „Imperative categorice”: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- axiomele educației (construite prin focalizarea / corelarea conceptelor fundamentale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legile educației (definesc conexiunile generale  necesare între principalele componente ale educației)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b. „Imperative condiționale”: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- principiile de proiectare a educației;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principiile de  realizare a educației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317" w:type="dxa"/>
          </w:tcPr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Cercetarea pedagogică a educației: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a. Fundamentală, istorică și teoretică, cu scop strategic de emancipare și consolidare epistemologică a pedagogiei, pe termen lung și mediu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b. Operațională, empirică, experimentală, cu scop de perfecționare a activității de educație, pe termen scurt și mediu</w:t>
            </w:r>
          </w:p>
        </w:tc>
      </w:tr>
      <w:tr w:rsidR="0086040B" w:rsidRPr="0086040B" w:rsidTr="0086040B">
        <w:tc>
          <w:tcPr>
            <w:tcW w:w="2329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Teoria generală a instruirii</w:t>
            </w:r>
          </w:p>
        </w:tc>
        <w:tc>
          <w:tcPr>
            <w:tcW w:w="2314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Instruirea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: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- Finalitățile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(obiectivele) instruirii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Conținuturile instruirii (plan, programe, manuale etc.)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Formele instruirii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Metodologia instruirii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Evaluarea instruirii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Acțiunile integrate în activitatea de instruire: predarea, învățarea, evaluarea</w:t>
            </w:r>
          </w:p>
        </w:tc>
        <w:tc>
          <w:tcPr>
            <w:tcW w:w="2328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Axiomele instruirii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Legile instruirii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Principiile instruirii, de organizare, planificare, realizare; 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Principiile didactice (ale lecției etc.): orientarea formativă pozitivă; esențializarea, sistematizarea, accesibilitatea, participarea eficientă, interdependența intuitiv - logic, teorie – practică; reglarea-autoreglarea</w:t>
            </w:r>
          </w:p>
        </w:tc>
        <w:tc>
          <w:tcPr>
            <w:tcW w:w="2317" w:type="dxa"/>
          </w:tcPr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 xml:space="preserve">Cercetarea pedagogică a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instruirii: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a. Fundamentală, istorică și teoretică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b. Operațională, empirică, experimentală </w:t>
            </w:r>
          </w:p>
        </w:tc>
      </w:tr>
      <w:tr w:rsidR="0086040B" w:rsidRPr="0086040B" w:rsidTr="0086040B">
        <w:tc>
          <w:tcPr>
            <w:tcW w:w="2329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lastRenderedPageBreak/>
              <w:t>Teoria generală a curriculumului</w:t>
            </w:r>
          </w:p>
        </w:tc>
        <w:tc>
          <w:tcPr>
            <w:tcW w:w="2314" w:type="dxa"/>
          </w:tcPr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 xml:space="preserve">Curriculum </w:t>
            </w: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(paradigmă a pedagogiei; model de proiect pedagogic, centrat asupra finalităților educației):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Fundamentele generale și specific pedagogice (finalitățile educației)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Domeniile curriculumului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- Produsele curriculumului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- Procesul de elaborare al curriculumului</w:t>
            </w:r>
          </w:p>
        </w:tc>
        <w:tc>
          <w:tcPr>
            <w:tcW w:w="2328" w:type="dxa"/>
          </w:tcPr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Axiomele curriculumului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Legile curriculumului</w:t>
            </w:r>
          </w:p>
          <w:p w:rsidR="0086040B" w:rsidRPr="0086040B" w:rsidRDefault="0086040B" w:rsidP="0086040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Principiile curriculumului</w:t>
            </w:r>
          </w:p>
        </w:tc>
        <w:tc>
          <w:tcPr>
            <w:tcW w:w="2317" w:type="dxa"/>
          </w:tcPr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Cercetarea pedagogică a curriculumului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a. Fundamentală, istorică și teoretică</w:t>
            </w:r>
          </w:p>
          <w:p w:rsidR="0086040B" w:rsidRPr="0086040B" w:rsidRDefault="0086040B" w:rsidP="0086040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6040B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b. Operațională, empirică, experimentală</w:t>
            </w:r>
          </w:p>
        </w:tc>
      </w:tr>
    </w:tbl>
    <w:p w:rsidR="0086040B" w:rsidRPr="0086040B" w:rsidRDefault="0086040B" w:rsidP="0086040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:rsidR="00214CA8" w:rsidRPr="00214CA8" w:rsidRDefault="0086040B" w:rsidP="008604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6040B">
        <w:rPr>
          <w:rFonts w:ascii="Times New Roman" w:hAnsi="Times New Roman" w:cs="Times New Roman"/>
          <w:b/>
          <w:sz w:val="24"/>
          <w:szCs w:val="24"/>
        </w:rPr>
        <w:t>2</w:t>
      </w:r>
      <w:r w:rsidRPr="00214CA8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 w:rsidR="00CA4049" w:rsidRPr="00214CA8">
        <w:rPr>
          <w:rFonts w:ascii="Times New Roman" w:hAnsi="Times New Roman" w:cs="Times New Roman"/>
          <w:b/>
          <w:sz w:val="24"/>
          <w:szCs w:val="24"/>
          <w:lang w:val="ro-RO"/>
        </w:rPr>
        <w:t>DEFINIREA ȘI ANALIZA EDUCAȚIEI la nivel de concept pedagogic fundamental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14CA8" w:rsidRPr="00214CA8" w:rsidTr="00214CA8">
        <w:tc>
          <w:tcPr>
            <w:tcW w:w="4788" w:type="dxa"/>
          </w:tcPr>
          <w:p w:rsidR="00214CA8" w:rsidRPr="00214CA8" w:rsidRDefault="00214CA8" w:rsidP="00841E89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A.</w:t>
            </w:r>
            <w:r w:rsidRPr="00214C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Dim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ensiunile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obiective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/ criterii epistemologice </w:t>
            </w:r>
            <w:r w:rsid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necesare în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definirea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educației la nivel de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concept pedagogic fundamental</w:t>
            </w:r>
          </w:p>
        </w:tc>
        <w:tc>
          <w:tcPr>
            <w:tcW w:w="4788" w:type="dxa"/>
          </w:tcPr>
          <w:p w:rsidR="00214CA8" w:rsidRPr="00214CA8" w:rsidRDefault="00841E89" w:rsidP="00841E8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B. Dimensiunile specifice 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definite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nivel de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concepte pedagogice fundamentale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angajate în anali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za educației </w:t>
            </w:r>
          </w:p>
        </w:tc>
      </w:tr>
      <w:tr w:rsidR="00214CA8" w:rsidRPr="00214CA8" w:rsidTr="00214CA8">
        <w:tc>
          <w:tcPr>
            <w:tcW w:w="4788" w:type="dxa"/>
          </w:tcPr>
          <w:p w:rsidR="00214CA8" w:rsidRDefault="00214CA8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14CA8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</w:t>
            </w:r>
            <w:r w:rsidRPr="00214C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214CA8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Sfera de referință generală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= ansamblul de activități pedagogice organizate (</w:t>
            </w:r>
            <w:proofErr w:type="spellStart"/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formal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nonformal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 și de influențe pedagogice neorganizate (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informal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) realizate la nivel de 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social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/ de 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educație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/ de </w:t>
            </w:r>
            <w:r w:rsidRPr="00214CA8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învățământ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. </w:t>
            </w:r>
          </w:p>
          <w:p w:rsidR="00214CA8" w:rsidRPr="00214CA8" w:rsidRDefault="00214CA8" w:rsidP="00841E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Definește </w:t>
            </w:r>
            <w:r w:rsidR="00841E89"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dimensiunea</w:t>
            </w:r>
            <w:r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841E89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general</w:t>
            </w:r>
            <w:r w:rsidR="00841E89" w:rsidRPr="00841E89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ă</w:t>
            </w:r>
            <w:r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educației</w:t>
            </w:r>
          </w:p>
        </w:tc>
        <w:tc>
          <w:tcPr>
            <w:tcW w:w="4788" w:type="dxa"/>
          </w:tcPr>
          <w:p w:rsidR="00214CA8" w:rsidRDefault="00841E89" w:rsidP="00841E89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a. Finalitățile educației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ale sistemului de învățământ </w:t>
            </w:r>
            <w:r w:rsid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((idealul educației, scopurile generale ale educației) 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și ale procesului de învățământ (obiectivele generale, specifice, </w:t>
            </w:r>
            <w:r w:rsidR="00406945"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concrete / operaționale ale educației / inst</w:t>
            </w:r>
            <w:r w:rsid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  <w:r w:rsidR="00406945"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uirii)</w:t>
            </w:r>
          </w:p>
          <w:p w:rsidR="00406945" w:rsidRPr="00214CA8" w:rsidRDefault="00406945" w:rsidP="00406945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Definesc 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dimensiunea </w:t>
            </w:r>
            <w:r w:rsidRPr="00406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subiectivă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a educației</w:t>
            </w:r>
          </w:p>
        </w:tc>
      </w:tr>
      <w:tr w:rsidR="00214CA8" w:rsidRPr="00214CA8" w:rsidTr="00214CA8">
        <w:tc>
          <w:tcPr>
            <w:tcW w:w="4788" w:type="dxa"/>
          </w:tcPr>
          <w:p w:rsidR="00214CA8" w:rsidRDefault="00214CA8" w:rsidP="00214CA8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b. Funcțiile generale ale educației: </w:t>
            </w:r>
          </w:p>
          <w:p w:rsidR="00214CA8" w:rsidRDefault="00214CA8" w:rsidP="00214CA8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14C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centrală = de formare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-dezvoltare a educatului în perspectiva integrării sale în societate pe termen scurt, mediu și lung</w:t>
            </w:r>
          </w:p>
          <w:p w:rsidR="00214CA8" w:rsidRDefault="00214CA8" w:rsidP="00214CA8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principale: de formare-dezvoltare psihică (cognitivă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noncognitivă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); de formare-dezvoltare socială (culturală, civică, profesională, comunitară)</w:t>
            </w:r>
          </w:p>
          <w:p w:rsidR="00214CA8" w:rsidRPr="00214CA8" w:rsidRDefault="00214CA8" w:rsidP="00841E89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</w:t>
            </w:r>
            <w:r w:rsid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Definește </w:t>
            </w:r>
            <w:r w:rsidR="00841E89"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dimensiunea </w:t>
            </w:r>
            <w:r w:rsidR="00841E89" w:rsidRPr="00841E89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abstractă / esențială </w:t>
            </w:r>
            <w:r w:rsidR="00841E89"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 educației</w:t>
            </w:r>
          </w:p>
        </w:tc>
        <w:tc>
          <w:tcPr>
            <w:tcW w:w="4788" w:type="dxa"/>
          </w:tcPr>
          <w:p w:rsidR="00214CA8" w:rsidRDefault="00406945" w:rsidP="00406945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b. Conținuturile generale ale educației 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morală – intelectuală – tehnologică – estetică – psihofizică) determinate de valorile pedagogice generale (binele – adevărul – utilitatea adevărului aplicat – frumosul – sănătatea psihică și fizică)</w:t>
            </w:r>
          </w:p>
          <w:p w:rsidR="00406945" w:rsidRDefault="00406945" w:rsidP="00406945"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Definesc 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dimensiunea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axiolog</w:t>
            </w:r>
            <w:r w:rsidRPr="00406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i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c</w:t>
            </w:r>
            <w:r w:rsidRPr="00406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ă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a educației</w:t>
            </w:r>
          </w:p>
          <w:p w:rsidR="00406945" w:rsidRPr="00406945" w:rsidRDefault="00406945" w:rsidP="00406945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0694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Formele generale ale educației: 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organizate (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formală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nonformală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), neorganizate (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informală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  <w:p w:rsidR="00406945" w:rsidRPr="00214CA8" w:rsidRDefault="00406945" w:rsidP="00406945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Definesc 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dimensiunea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expres</w:t>
            </w:r>
            <w:r w:rsidRPr="00406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i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v</w:t>
            </w:r>
            <w:r w:rsidRPr="00406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ă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a educației</w:t>
            </w:r>
          </w:p>
        </w:tc>
      </w:tr>
      <w:tr w:rsidR="00214CA8" w:rsidRPr="00214CA8" w:rsidTr="00214CA8">
        <w:tc>
          <w:tcPr>
            <w:tcW w:w="4788" w:type="dxa"/>
          </w:tcPr>
          <w:p w:rsidR="00214CA8" w:rsidRDefault="00841E89" w:rsidP="00841E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c. Structura de bază a educației =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corelația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dintre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educator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</w:t>
            </w:r>
            <w:r w:rsidRPr="00841E8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r w:rsidRPr="00841E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elev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  <w:p w:rsidR="00841E89" w:rsidRPr="00214CA8" w:rsidRDefault="00841E89" w:rsidP="00841E8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Definește </w:t>
            </w:r>
            <w:r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dimensiunea </w:t>
            </w:r>
            <w:r w:rsidRPr="00841E89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stabilă</w:t>
            </w:r>
            <w:r w:rsidRPr="00841E8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educației</w:t>
            </w:r>
          </w:p>
        </w:tc>
        <w:tc>
          <w:tcPr>
            <w:tcW w:w="4788" w:type="dxa"/>
          </w:tcPr>
          <w:p w:rsidR="00214CA8" w:rsidRPr="00214CA8" w:rsidRDefault="00406945" w:rsidP="004069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d. Contextul educației: </w:t>
            </w:r>
            <w:r w:rsidRPr="0040694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sistemul</w:t>
            </w:r>
            <w:r w:rsidRPr="004069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social / de educație / de învățământ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r w:rsidRPr="0037407A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procesul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învățământ; </w:t>
            </w:r>
            <w:r w:rsidRPr="0037407A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activitățile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</w:t>
            </w:r>
            <w:r w:rsidRPr="0037407A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situațiile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concrete</w:t>
            </w:r>
          </w:p>
        </w:tc>
      </w:tr>
    </w:tbl>
    <w:p w:rsidR="0037407A" w:rsidRDefault="0037407A" w:rsidP="00214C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A4049" w:rsidRDefault="0037407A" w:rsidP="00214C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3. </w:t>
      </w:r>
      <w:r w:rsidR="00CA4049" w:rsidRPr="00CA4049">
        <w:rPr>
          <w:rFonts w:ascii="Times New Roman" w:hAnsi="Times New Roman" w:cs="Times New Roman"/>
          <w:b/>
          <w:sz w:val="24"/>
          <w:szCs w:val="24"/>
          <w:lang w:val="ro-RO"/>
        </w:rPr>
        <w:t>CARACTERISTICILE GENERALE ALE EDUCAȚIEI</w:t>
      </w:r>
    </w:p>
    <w:p w:rsidR="00F71279" w:rsidRDefault="00CA4049" w:rsidP="00214C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4CA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4049" w:rsidTr="00CA4049">
        <w:tc>
          <w:tcPr>
            <w:tcW w:w="4788" w:type="dxa"/>
          </w:tcPr>
          <w:p w:rsidR="00CA4049" w:rsidRDefault="00CA4049" w:rsidP="00CA40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Caracteristicile interne. </w:t>
            </w:r>
          </w:p>
          <w:p w:rsidR="00CA4049" w:rsidRDefault="00CA4049" w:rsidP="00CA40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Funcțional-structurale</w:t>
            </w:r>
          </w:p>
        </w:tc>
        <w:tc>
          <w:tcPr>
            <w:tcW w:w="4788" w:type="dxa"/>
          </w:tcPr>
          <w:p w:rsidR="00CA4049" w:rsidRDefault="00CA4049" w:rsidP="00CA40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Caracteristicile externe. </w:t>
            </w:r>
          </w:p>
          <w:p w:rsidR="00CA4049" w:rsidRDefault="00CA4049" w:rsidP="00CA40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Contextuale </w:t>
            </w:r>
          </w:p>
        </w:tc>
      </w:tr>
      <w:tr w:rsidR="00CA4049" w:rsidTr="00CA4049"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 Caracterul teleologic</w:t>
            </w:r>
          </w:p>
        </w:tc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A404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Caracterul istoric </w:t>
            </w:r>
          </w:p>
        </w:tc>
      </w:tr>
      <w:tr w:rsidR="00CA4049" w:rsidTr="00CA4049"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A404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Caracterul axiologic </w:t>
            </w:r>
          </w:p>
        </w:tc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 Caracterul sistemic</w:t>
            </w:r>
          </w:p>
        </w:tc>
      </w:tr>
      <w:tr w:rsidR="00CA4049" w:rsidTr="00CA4049"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A404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Caracterul prospectiv</w:t>
            </w:r>
          </w:p>
        </w:tc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 Caracterul național – universal</w:t>
            </w:r>
          </w:p>
        </w:tc>
      </w:tr>
      <w:tr w:rsidR="00CA4049" w:rsidTr="00CA4049">
        <w:tc>
          <w:tcPr>
            <w:tcW w:w="4788" w:type="dxa"/>
          </w:tcPr>
          <w:p w:rsidR="00CA4049" w:rsidRPr="00CA4049" w:rsidRDefault="00CA4049" w:rsidP="00214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A404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Caracterul dialectic </w:t>
            </w:r>
          </w:p>
        </w:tc>
        <w:tc>
          <w:tcPr>
            <w:tcW w:w="4788" w:type="dxa"/>
          </w:tcPr>
          <w:p w:rsidR="00CA4049" w:rsidRPr="00CA4049" w:rsidRDefault="00CA4049" w:rsidP="00DD021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4. Caracterul determinant </w:t>
            </w:r>
            <w:r w:rsidR="00DD021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dezvoltarea educatului și a societății</w:t>
            </w:r>
          </w:p>
        </w:tc>
      </w:tr>
    </w:tbl>
    <w:p w:rsidR="00CA4049" w:rsidRDefault="00CA4049" w:rsidP="00214C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071CE" w:rsidRDefault="003071CE" w:rsidP="00214C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B2B85" w:rsidRDefault="00AB2B85" w:rsidP="00307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B2B85" w:rsidRDefault="00AB2B85" w:rsidP="00307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3071CE" w:rsidRPr="002E5BB7" w:rsidRDefault="003071CE" w:rsidP="00307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CURS NR.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</w:p>
    <w:p w:rsidR="003071CE" w:rsidRDefault="003071CE" w:rsidP="00AB2B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FUNCȚIILE ȘI STRUCTURA </w:t>
      </w:r>
      <w:r w:rsidR="00AB2B85">
        <w:rPr>
          <w:rFonts w:ascii="Times New Roman" w:hAnsi="Times New Roman" w:cs="Times New Roman"/>
          <w:b/>
          <w:sz w:val="28"/>
          <w:szCs w:val="28"/>
          <w:lang w:val="ro-RO"/>
        </w:rPr>
        <w:t>DE BAZĂ A E</w:t>
      </w: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>DUCAȚI</w:t>
      </w:r>
      <w:r w:rsidR="00AB2B85">
        <w:rPr>
          <w:rFonts w:ascii="Times New Roman" w:hAnsi="Times New Roman" w:cs="Times New Roman"/>
          <w:b/>
          <w:sz w:val="28"/>
          <w:szCs w:val="28"/>
          <w:lang w:val="ro-RO"/>
        </w:rPr>
        <w:t>EI</w:t>
      </w: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</w:p>
    <w:p w:rsidR="00AB2B85" w:rsidRDefault="00AB2B85" w:rsidP="00AB2B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Structura de funcționare a educației</w:t>
      </w:r>
    </w:p>
    <w:p w:rsidR="00AB2B85" w:rsidRDefault="001B189B" w:rsidP="00AB2B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 w:rsidR="00AB2B8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Un model ideal </w:t>
      </w:r>
      <w:r w:rsidR="00D824A7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</w:p>
    <w:p w:rsidR="00D824A7" w:rsidRPr="00D824A7" w:rsidRDefault="00C177F7" w:rsidP="00D824A7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</w:t>
      </w:r>
      <w:r w:rsidR="00D824A7" w:rsidRPr="00D824A7">
        <w:rPr>
          <w:rFonts w:ascii="Times New Roman" w:hAnsi="Times New Roman" w:cs="Times New Roman"/>
          <w:b/>
          <w:sz w:val="24"/>
          <w:szCs w:val="24"/>
          <w:lang w:val="ro-RO"/>
        </w:rPr>
        <w:t>. FUNCȚIILE GENERALE ALE EDUCAȚIEI,</w:t>
      </w:r>
    </w:p>
    <w:p w:rsidR="00D824A7" w:rsidRPr="00D824A7" w:rsidRDefault="00D824A7" w:rsidP="00D824A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824A7">
        <w:rPr>
          <w:rFonts w:ascii="Times New Roman" w:hAnsi="Times New Roman" w:cs="Times New Roman"/>
          <w:sz w:val="24"/>
          <w:szCs w:val="24"/>
          <w:lang w:val="ro-RO"/>
        </w:rPr>
        <w:t xml:space="preserve"> cu caracter </w:t>
      </w:r>
      <w:r w:rsidRPr="00D824A7">
        <w:rPr>
          <w:rFonts w:ascii="Times New Roman" w:hAnsi="Times New Roman" w:cs="Times New Roman"/>
          <w:i/>
          <w:sz w:val="24"/>
          <w:szCs w:val="24"/>
          <w:lang w:val="ro-RO"/>
        </w:rPr>
        <w:t xml:space="preserve">obiectiv, </w:t>
      </w:r>
      <w:r w:rsidRPr="00D824A7">
        <w:rPr>
          <w:rFonts w:ascii="Times New Roman" w:hAnsi="Times New Roman" w:cs="Times New Roman"/>
          <w:sz w:val="24"/>
          <w:szCs w:val="24"/>
          <w:lang w:val="ro-RO"/>
        </w:rPr>
        <w:t>realizate la toate nivelurile sistemului și ale procesului de învățământ:</w:t>
      </w:r>
    </w:p>
    <w:tbl>
      <w:tblPr>
        <w:tblStyle w:val="TableGrid"/>
        <w:tblW w:w="9576" w:type="dxa"/>
        <w:tblInd w:w="-5" w:type="dxa"/>
        <w:tblLook w:val="04A0"/>
      </w:tblPr>
      <w:tblGrid>
        <w:gridCol w:w="4788"/>
        <w:gridCol w:w="4788"/>
      </w:tblGrid>
      <w:tr w:rsidR="00D824A7" w:rsidRPr="00D824A7" w:rsidTr="0064348E">
        <w:tc>
          <w:tcPr>
            <w:tcW w:w="4788" w:type="dxa"/>
          </w:tcPr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1. Funcția generală fundamentală </w:t>
            </w:r>
          </w:p>
        </w:tc>
        <w:tc>
          <w:tcPr>
            <w:tcW w:w="4788" w:type="dxa"/>
          </w:tcPr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2. Funcțiile generale principale </w:t>
            </w:r>
          </w:p>
        </w:tc>
      </w:tr>
      <w:tr w:rsidR="00D824A7" w:rsidRPr="00D824A7" w:rsidTr="0064348E">
        <w:tc>
          <w:tcPr>
            <w:tcW w:w="4788" w:type="dxa"/>
          </w:tcPr>
          <w:p w:rsidR="00D824A7" w:rsidRPr="00D824A7" w:rsidRDefault="00D824A7" w:rsidP="006434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D824A7" w:rsidRPr="00D824A7" w:rsidRDefault="00D824A7" w:rsidP="006434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D824A7" w:rsidRPr="00D824A7" w:rsidRDefault="00D824A7" w:rsidP="006434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Formarea-dezvoltarea permanentă a </w:t>
            </w:r>
          </w:p>
          <w:p w:rsidR="00D824A7" w:rsidRPr="00D824A7" w:rsidRDefault="00D824A7" w:rsidP="006434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personalității </w:t>
            </w:r>
            <w:r w:rsidRPr="00D824A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educatului</w:t>
            </w:r>
          </w:p>
        </w:tc>
        <w:tc>
          <w:tcPr>
            <w:tcW w:w="4788" w:type="dxa"/>
          </w:tcPr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A. Formarea-dezvoltarea psihică a personalității educatului:</w:t>
            </w:r>
          </w:p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a. Cognitivă (empirică, rațională / logică / intelectuală</w:t>
            </w:r>
          </w:p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b. </w:t>
            </w:r>
            <w:proofErr w:type="spellStart"/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Noncognitivă</w:t>
            </w:r>
            <w:proofErr w:type="spellEnd"/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(afectivă, motivațională, volitivă, caracterială)</w:t>
            </w:r>
          </w:p>
        </w:tc>
      </w:tr>
      <w:tr w:rsidR="00D824A7" w:rsidRPr="00D824A7" w:rsidTr="0064348E">
        <w:tc>
          <w:tcPr>
            <w:tcW w:w="4788" w:type="dxa"/>
          </w:tcPr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pentru integrarea socială, pe termen scurt, mediu și lung</w:t>
            </w:r>
          </w:p>
        </w:tc>
        <w:tc>
          <w:tcPr>
            <w:tcW w:w="4788" w:type="dxa"/>
          </w:tcPr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824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B. Formarea-dezvoltarea socială  a personalității educatului: a. Culturală; b. Civică; c. Profesională. </w:t>
            </w:r>
          </w:p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D824A7" w:rsidRPr="00D824A7" w:rsidRDefault="00D824A7" w:rsidP="0064348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D824A7" w:rsidRDefault="00D824A7" w:rsidP="00D824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177F7" w:rsidRDefault="00C177F7" w:rsidP="00C177F7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II. </w:t>
      </w:r>
      <w:r w:rsidRPr="00101444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STRUCTURA DE FUNCȚIONARE A EDUCAȚIEI </w:t>
      </w:r>
    </w:p>
    <w:p w:rsidR="00C177F7" w:rsidRPr="00101444" w:rsidRDefault="00C177F7" w:rsidP="00C177F7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0"/>
          <w:szCs w:val="20"/>
          <w:lang w:val="ro-RO"/>
        </w:rPr>
        <w:t>I</w:t>
      </w: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b/>
          <w:sz w:val="20"/>
          <w:szCs w:val="20"/>
          <w:lang w:val="ro-RO"/>
        </w:rPr>
        <w:t>-1</w:t>
      </w: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>.</w:t>
      </w:r>
      <w:r w:rsidRPr="0010144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>DEFINIREA STRUCTURII DE FUNCȚIONARE A EDUCAȚIEI (SFE)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77F7" w:rsidTr="0064348E">
        <w:tc>
          <w:tcPr>
            <w:tcW w:w="9576" w:type="dxa"/>
          </w:tcPr>
          <w:p w:rsidR="00C177F7" w:rsidRDefault="00C177F7" w:rsidP="0064348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nsamblul componentelor educației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și a interdependențelor dintre acestea 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care intervin, în mod obiectiv și subiectiv, la nivel de: 1) Structură de bază; 2) Structură de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realizare (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organizare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 planificare, dezvoltare)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) Context (intern și extern);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  <w:r w:rsidRPr="008E1D1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) Normativitate</w:t>
            </w:r>
          </w:p>
        </w:tc>
      </w:tr>
    </w:tbl>
    <w:p w:rsidR="00C177F7" w:rsidRPr="00101444" w:rsidRDefault="00C177F7" w:rsidP="00C177F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>II</w:t>
      </w:r>
      <w:r>
        <w:rPr>
          <w:rFonts w:ascii="Times New Roman" w:hAnsi="Times New Roman" w:cs="Times New Roman"/>
          <w:b/>
          <w:sz w:val="20"/>
          <w:szCs w:val="20"/>
          <w:lang w:val="ro-RO"/>
        </w:rPr>
        <w:t>-2</w:t>
      </w: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 xml:space="preserve"> ANALIZA STRUCTURII DE FUNCȚIONARE A EDUCAȚIEI</w:t>
      </w:r>
    </w:p>
    <w:p w:rsidR="00C177F7" w:rsidRPr="00101444" w:rsidRDefault="00C177F7" w:rsidP="00C177F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101444">
        <w:rPr>
          <w:rFonts w:ascii="Times New Roman" w:hAnsi="Times New Roman" w:cs="Times New Roman"/>
          <w:b/>
          <w:sz w:val="20"/>
          <w:szCs w:val="20"/>
          <w:lang w:val="ro-RO"/>
        </w:rPr>
        <w:t xml:space="preserve">1. STRUCTURA DE BAZĂ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77F7" w:rsidTr="0064348E">
        <w:tc>
          <w:tcPr>
            <w:tcW w:w="9576" w:type="dxa"/>
          </w:tcPr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Corelația necesară permanent între educator – educat, realizată prin raportare la: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A.  Funcția generală fundamentală a educației – finalitățile macrostructurale ale educației </w:t>
            </w:r>
          </w:p>
          <w:p w:rsidR="00C177F7" w:rsidRPr="0023669B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B. Resursele educatului: a). Psihologice (cognitive și noncognitive) – b.  Sociale (culturale, civice, profesionale )</w:t>
            </w:r>
          </w:p>
        </w:tc>
      </w:tr>
    </w:tbl>
    <w:p w:rsidR="00C177F7" w:rsidRPr="0039638C" w:rsidRDefault="00C177F7" w:rsidP="00C177F7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39638C">
        <w:rPr>
          <w:rFonts w:ascii="Times New Roman" w:hAnsi="Times New Roman" w:cs="Times New Roman"/>
          <w:b/>
          <w:sz w:val="20"/>
          <w:szCs w:val="20"/>
          <w:lang w:val="ro-RO"/>
        </w:rPr>
        <w:t>2. STRUCTURA DE REALIZARE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77F7" w:rsidTr="0064348E">
        <w:tc>
          <w:tcPr>
            <w:tcW w:w="3192" w:type="dxa"/>
          </w:tcPr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A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. Structura de organizare a resurselor pedagogice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(informaționale, umane, didactico-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lastRenderedPageBreak/>
              <w:t xml:space="preserve">materiale, financiare) 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ale activității de educație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 la nivel de: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a) trepte și discipline de învățământ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b) forme de organizare a educației: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 generale (formală – nonformală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 particulare (frontală – grupală – individuală)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 concrete (lecția, ora de dirigenție, cercul de specialitate etc.)</w:t>
            </w:r>
          </w:p>
          <w:p w:rsidR="00C177F7" w:rsidRPr="001B6499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3192" w:type="dxa"/>
          </w:tcPr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3301A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lastRenderedPageBreak/>
              <w:t>B.</w:t>
            </w:r>
            <w:r w:rsidRPr="00C950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Structura de planificare a activității de educație</w:t>
            </w:r>
            <w:r w:rsidRPr="0053301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 prin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: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a. Finalitățile microstructurale ale educației (obiectivele generale, specifice, concrete) determinate de finalitățile macrostructurale ale educației;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b. Conținuturile generale ale educației, valorificate în programele de educație formală și nonformală d) c. Metodologia educației (morale, științifice, tehnologice, estetice, psihofizice);</w:t>
            </w:r>
          </w:p>
          <w:p w:rsidR="00C177F7" w:rsidRPr="00C95024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d. Evaluarea activității de educației proiectată și realizată în contextul sistemului și al procesului de învățământ</w:t>
            </w:r>
          </w:p>
        </w:tc>
        <w:tc>
          <w:tcPr>
            <w:tcW w:w="3192" w:type="dxa"/>
          </w:tcPr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3301A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lastRenderedPageBreak/>
              <w:t>C.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Structura de dezvoltare a </w:t>
            </w:r>
            <w:r w:rsidRPr="008E1D1B">
              <w:rPr>
                <w:rFonts w:ascii="Times New Roman" w:hAnsi="Times New Roman" w:cs="Times New Roman"/>
                <w:b/>
                <w:i/>
                <w:sz w:val="20"/>
                <w:szCs w:val="20"/>
                <w:lang w:val="ro-RO"/>
              </w:rPr>
              <w:t>activității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de educație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, 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lastRenderedPageBreak/>
              <w:t xml:space="preserve">prin </w:t>
            </w:r>
            <w:r w:rsidRPr="008E1D1B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acțiunile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de: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a. Comunicare optimă a mesajelor pedagogice la nivelul repertoriului comun dintre educator și educat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b. Receptare / asimilare / interiorizare / valorificare a mesajelor pedagogice – de către </w:t>
            </w:r>
            <w:r w:rsidRPr="00A25523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educat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;</w:t>
            </w:r>
          </w:p>
          <w:p w:rsidR="00C177F7" w:rsidRPr="00A25523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c. Evaluare / autoevaluare continuă a rezultatelor activității, în raport de obiectivele comunicate la începutul activității </w:t>
            </w:r>
          </w:p>
        </w:tc>
      </w:tr>
      <w:tr w:rsidR="00C177F7" w:rsidTr="0064348E">
        <w:tc>
          <w:tcPr>
            <w:tcW w:w="9576" w:type="dxa"/>
            <w:gridSpan w:val="3"/>
          </w:tcPr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lastRenderedPageBreak/>
              <w:t>3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.</w:t>
            </w:r>
            <w:r w:rsidRPr="00A2552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CONTEXTUL DESCHIS ÎN CARE ARE LOC ACTIVITATEA DE EDUCAȚIE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C177F7" w:rsidTr="0064348E">
              <w:tc>
                <w:tcPr>
                  <w:tcW w:w="4672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DB1D5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</w:t>
                  </w:r>
                  <w:r w:rsidRPr="00DB1D5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Intern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, 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condiționat de un ansamblu de variabile cu caracter: </w:t>
                  </w:r>
                </w:p>
              </w:tc>
              <w:tc>
                <w:tcPr>
                  <w:tcW w:w="4673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DB1D5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Ex</w:t>
                  </w:r>
                  <w:r w:rsidRPr="00DB1D5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tern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, 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condiționat de un ansamblu de </w:t>
                  </w:r>
                  <w:r w:rsidRPr="00DB1D5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variabile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</w:t>
                  </w:r>
                  <w:r w:rsidRPr="00DB1D5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cu caracter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>:</w:t>
                  </w:r>
                </w:p>
              </w:tc>
            </w:tr>
            <w:tr w:rsidR="00C177F7" w:rsidTr="0064348E">
              <w:tc>
                <w:tcPr>
                  <w:tcW w:w="4672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39638C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obiectiv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: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formele de organizare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determinate social;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resursele pedagogice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existente; </w:t>
                  </w:r>
                  <w:r w:rsidRPr="00192A7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influențel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e</w:t>
                  </w:r>
                  <w:r w:rsidRPr="00192A7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 xml:space="preserve"> informale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generate de clasa de elevi, mediul școlar, de comunitatea educațională locală.</w:t>
                  </w:r>
                </w:p>
                <w:p w:rsidR="00C177F7" w:rsidRPr="0039638C" w:rsidRDefault="00C177F7" w:rsidP="0064348E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</w:pPr>
                  <w:r w:rsidRPr="0039638C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 xml:space="preserve">b.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subiectiv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: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formele de organizare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inițiate de educator; </w:t>
                  </w:r>
                  <w:r w:rsidRPr="00DB1D5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stilurile pedagogice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(manageriale, didactice, socio-afective) adoptate de educator; </w:t>
                  </w:r>
                  <w:r w:rsidRPr="00DB1D5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climatul psiho-social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/ etosul  comunitar existent la nivel de clasă de elevi, organizație școlară</w:t>
                  </w:r>
                </w:p>
              </w:tc>
              <w:tc>
                <w:tcPr>
                  <w:tcW w:w="4673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39638C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obiectiv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>: calitatea sistemului social global – economic, politic, cultural, comunitar, natural – reflectată la nivel de sistem de învățământ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39638C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o-RO"/>
                    </w:rPr>
                    <w:t xml:space="preserve">b. </w:t>
                  </w:r>
                  <w:r w:rsidRPr="0039638C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subiectiv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: calitatea </w:t>
                  </w:r>
                  <w:r w:rsidRPr="00192A76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influențelor informale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generate de mediul social (natural, comunitar, cultural, economic, civic / politic, spiritual / religios etc.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</w:tc>
            </w:tr>
          </w:tbl>
          <w:p w:rsidR="00C177F7" w:rsidRPr="00A25523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C177F7" w:rsidTr="0064348E">
        <w:tc>
          <w:tcPr>
            <w:tcW w:w="9576" w:type="dxa"/>
            <w:gridSpan w:val="3"/>
          </w:tcPr>
          <w:p w:rsidR="00C177F7" w:rsidRPr="008E1D1B" w:rsidRDefault="00C177F7" w:rsidP="0064348E">
            <w:pP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4</w:t>
            </w:r>
            <w:r w:rsidRPr="008E1D1B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. NORMATIVITATEA</w:t>
            </w:r>
          </w:p>
          <w:p w:rsidR="00C177F7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192A7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care ordonează proiectarea și realizarea activității de educație,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la nivel: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C177F7" w:rsidTr="0064348E">
              <w:tc>
                <w:tcPr>
                  <w:tcW w:w="4672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>A. Macrostructural</w:t>
                  </w:r>
                </w:p>
              </w:tc>
              <w:tc>
                <w:tcPr>
                  <w:tcW w:w="4673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>B. Microstructural</w:t>
                  </w:r>
                </w:p>
              </w:tc>
            </w:tr>
            <w:tr w:rsidR="00C177F7" w:rsidTr="0064348E">
              <w:tc>
                <w:tcPr>
                  <w:tcW w:w="4672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8E1D1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Axiomele educației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– definesc adevărurile fundamentale, construite epistemologic prin focalizarea / corelarea conceptelor pedagogice fundamentale (care definesc activitatea de educație)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b. </w:t>
                  </w:r>
                  <w:r w:rsidRPr="008E1D1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t>Legile educației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, cu caracter probabilistic – definesc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lastRenderedPageBreak/>
                    <w:t>conexiunile generale necesare între principalele componente ale educației (definite prin conceptele pedagogice fundamentale)</w:t>
                  </w:r>
                </w:p>
              </w:tc>
              <w:tc>
                <w:tcPr>
                  <w:tcW w:w="4673" w:type="dxa"/>
                </w:tcPr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 w:rsidRPr="008E1D1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ro-RO"/>
                    </w:rPr>
                    <w:lastRenderedPageBreak/>
                    <w:t>Principiile educației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 – definesc cerințele activității de educației, impuse în plan normativ de structura de funcționare a activității de educație: 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 xml:space="preserve">a. Principiile generale – de proiectare a educației; </w:t>
                  </w:r>
                </w:p>
                <w:p w:rsidR="00C177F7" w:rsidRDefault="00C177F7" w:rsidP="0064348E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lastRenderedPageBreak/>
                    <w:t>b. Principiile specifice, de realizare a educației: de organizare a resurselor; de planificare a activității; de dezvoltare în context deschis</w:t>
                  </w:r>
                </w:p>
              </w:tc>
            </w:tr>
          </w:tbl>
          <w:p w:rsidR="00C177F7" w:rsidRPr="00192A76" w:rsidRDefault="00C177F7" w:rsidP="0064348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:rsidR="006514CA" w:rsidRDefault="006514CA" w:rsidP="00D824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35024" w:rsidRDefault="00B35024" w:rsidP="00B350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STRUCTURA DE FUNȚCIONARE A</w:t>
      </w:r>
      <w:r w:rsidRPr="00F7103A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EDUCAȚIEI </w:t>
      </w:r>
    </w:p>
    <w:p w:rsidR="00B35024" w:rsidRDefault="00B35024" w:rsidP="00B350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UN </w:t>
      </w:r>
      <w:r w:rsidRPr="002A73F4">
        <w:rPr>
          <w:rFonts w:ascii="Times New Roman" w:hAnsi="Times New Roman" w:cs="Times New Roman"/>
          <w:b/>
          <w:i/>
          <w:sz w:val="24"/>
          <w:szCs w:val="24"/>
          <w:lang w:val="ro-RO"/>
        </w:rPr>
        <w:t>MODEL-IDEAL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, CONSTRUIT CURRICULAR ȘI MANAGERIAL</w:t>
      </w:r>
    </w:p>
    <w:p w:rsidR="00B35024" w:rsidRDefault="00B35024" w:rsidP="00B350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 Un model ideal -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49530</wp:posOffset>
            </wp:positionV>
            <wp:extent cx="5940425" cy="3472180"/>
            <wp:effectExtent l="19050" t="0" r="3175" b="0"/>
            <wp:wrapTight wrapText="bothSides">
              <wp:wrapPolygon edited="0">
                <wp:start x="-69" y="0"/>
                <wp:lineTo x="-69" y="21450"/>
                <wp:lineTo x="21612" y="21450"/>
                <wp:lineTo x="21612" y="0"/>
                <wp:lineTo x="-69" y="0"/>
              </wp:wrapPolygon>
            </wp:wrapTight>
            <wp:docPr id="1" name="Picture 0" descr="Structura de funcționare a educației - un model ideal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ructura de funcționare a educației - un model ideal-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</w:p>
    <w:p w:rsidR="00B35024" w:rsidRPr="002A73F4" w:rsidRDefault="00B35024" w:rsidP="00B3502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:rsidR="00B35024" w:rsidRPr="002A73F4" w:rsidRDefault="00B35024" w:rsidP="00B3502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</w:p>
    <w:p w:rsidR="00B35024" w:rsidRPr="002A73F4" w:rsidRDefault="00B35024" w:rsidP="00B3502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1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EDUCATORUL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(exemplul tipic, profesorul) individual și colectiv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A.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conceptuale de maximă generalitate: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Funcția generală / fundamentală a educației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Ffe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Finalitățile Macrostructurale ale Educației (Idealul educației; Scopurile generale ale educației)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FME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B.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care fundamentează activitatea de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proiectare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curriculară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Obiectivele educației / finalitățile microstructurale ale educației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oe</w:t>
      </w:r>
      <w:proofErr w:type="spellEnd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/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fme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Conținuturile educației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ce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Metodele Educației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ME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Evaluarea educației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Ee</w:t>
      </w:r>
      <w:proofErr w:type="spellEnd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;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-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Evaluarea răspunsului dirijat – </w:t>
      </w:r>
      <w:proofErr w:type="spellStart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Cie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 (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Erd</w:t>
      </w:r>
      <w:proofErr w:type="spellEnd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cie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)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C.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Componentele care asigură legătura cu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Educatul: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 xml:space="preserve">- Proiectul Pedagogic Curricular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PPC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Mesajul pedagogic (informare – formare-dezvoltare pozitivă)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MP (i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fd</w:t>
      </w:r>
      <w:proofErr w:type="spellEnd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/+)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;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-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Strategia de Dirijare a Educației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SDE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(include: metoda de bază, alte metode care susțin metoda de bază; forma de organizare principală, combinată cu alte forme de organizare; stilurile pedagogice promovate predominant / manageriale, didactice, socio-afective; este implicată în comunicarea pedagogică a mesajului pedagogic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Repertoriul Comun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RC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(dintre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Educator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și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Educat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 construit de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Educator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prin valorificarea capacității sale de empatie cognitivă, afectivă, motivațională, care permite comunicarea pedagogică a mesajului pedagogic la nivelul de înțelegere – participare afectivă – implicare motivațională a clasei de elevi, care asigură receptarea imediată a  MP, premisă pentru asimilarea, interiorizarea și valorificarea MP, pe termen mediu și lung)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2. EDUCATUL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A.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care susțin activitatea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Educatului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Receptarea /Asimilarea/Interiorizarea/Valorificarea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Mesajului pedagogic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R/A/I/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VMp</w:t>
      </w:r>
      <w:proofErr w:type="spellEnd"/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-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Răspunsul dirijat (de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Educator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, elaborat de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Educat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RD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B.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care susțin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autoevaluarea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răspunsului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elaborat de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Educat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premisa saltului viitor spre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Autoeducație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conexiune inversă internă / autoevaluare continuă autoformativă -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cii</w:t>
      </w:r>
      <w:proofErr w:type="spellEnd"/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Răspuns </w:t>
      </w:r>
      <w:proofErr w:type="spellStart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Autodirijat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– 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RD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Strategia de </w:t>
      </w:r>
      <w:proofErr w:type="spellStart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Autodirijare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educației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SADe</w:t>
      </w:r>
      <w:proofErr w:type="spellEnd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, 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-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realizarea saltului viitor de la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statutul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de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Educator (E)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la cel de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>Autoeducator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(AE),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capabil să elaboreze un </w:t>
      </w:r>
      <w:proofErr w:type="spellStart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>Autoproiect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Pedagogic Curricular</w:t>
      </w: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(APC)</w:t>
      </w:r>
    </w:p>
    <w:p w:rsidR="00B35024" w:rsidRPr="002A73F4" w:rsidRDefault="00B35024" w:rsidP="00B3502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3. Contextul educației</w:t>
      </w:r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A.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contextuale externe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(la nivelul societății: culturale, economice, politice, comunitare, naturale)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Cte</w:t>
      </w:r>
      <w:proofErr w:type="spellEnd"/>
    </w:p>
    <w:p w:rsidR="00B35024" w:rsidRPr="002A73F4" w:rsidRDefault="00B35024" w:rsidP="00B35024">
      <w:pPr>
        <w:spacing w:after="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B.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contextuale interne (la nivelul sistemului și al procesului de învățământ: formele de organizare a educației / instruirii determinate de societate / inițiate de educator; resursele pedagogice existente / disponibile, stilurile pedagogice: manageriale, didactice, socio-afective)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Cti</w:t>
      </w:r>
      <w:proofErr w:type="spellEnd"/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C.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Componentele generate de </w:t>
      </w:r>
      <w:r w:rsidRPr="002A73F4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câmpul psiho-social </w:t>
      </w:r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(al influențelor externe și interne) – </w:t>
      </w:r>
      <w:proofErr w:type="spellStart"/>
      <w:r w:rsidRPr="002A73F4">
        <w:rPr>
          <w:rFonts w:ascii="Times New Roman" w:eastAsia="Calibri" w:hAnsi="Times New Roman" w:cs="Times New Roman"/>
          <w:b/>
          <w:sz w:val="24"/>
          <w:szCs w:val="24"/>
          <w:lang w:val="ro-RO"/>
        </w:rPr>
        <w:t>Cpse</w:t>
      </w:r>
      <w:proofErr w:type="spellEnd"/>
      <w:r w:rsidRPr="002A73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 </w:t>
      </w:r>
    </w:p>
    <w:p w:rsidR="00B35024" w:rsidRPr="002A73F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:rsidR="00B35024" w:rsidRPr="00E86A97" w:rsidRDefault="00B35024" w:rsidP="00B350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86A97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Observație </w:t>
      </w:r>
    </w:p>
    <w:p w:rsidR="00B35024" w:rsidRPr="00E552BE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6A97">
        <w:rPr>
          <w:rFonts w:ascii="Times New Roman" w:eastAsia="Calibri" w:hAnsi="Times New Roman" w:cs="Times New Roman"/>
          <w:b/>
          <w:sz w:val="24"/>
          <w:szCs w:val="24"/>
          <w:lang w:val="ro-RO"/>
        </w:rPr>
        <w:t>1. Erată</w:t>
      </w:r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</w:t>
      </w:r>
    </w:p>
    <w:p w:rsidR="00B35024" w:rsidRPr="00E552BE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Trebuie să operăm câteva mici corectării pentru a ajunge la concordanța deplină intre simbolurile utilizate în cadrul </w:t>
      </w:r>
      <w:proofErr w:type="spellStart"/>
      <w:r w:rsidRPr="00E552BE">
        <w:rPr>
          <w:rFonts w:ascii="Times New Roman" w:eastAsia="Calibri" w:hAnsi="Times New Roman" w:cs="Times New Roman"/>
          <w:i/>
          <w:sz w:val="24"/>
          <w:szCs w:val="24"/>
          <w:lang w:val="ro-RO"/>
        </w:rPr>
        <w:t>modelui-ideal</w:t>
      </w:r>
      <w:proofErr w:type="spellEnd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și temenii explicativi utilizați ulterior</w:t>
      </w:r>
    </w:p>
    <w:p w:rsidR="00B3502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vezi </w:t>
      </w:r>
      <w:proofErr w:type="spellStart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>Cte</w:t>
      </w:r>
      <w:proofErr w:type="spellEnd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(în loc de </w:t>
      </w:r>
      <w:proofErr w:type="spellStart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>Cee</w:t>
      </w:r>
      <w:proofErr w:type="spellEnd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și </w:t>
      </w:r>
      <w:proofErr w:type="spellStart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>Cti</w:t>
      </w:r>
      <w:proofErr w:type="spellEnd"/>
      <w:r w:rsidRPr="00E552BE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(în loc de Cine).</w:t>
      </w:r>
    </w:p>
    <w:p w:rsidR="00B3502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6A97">
        <w:rPr>
          <w:rFonts w:ascii="Times New Roman" w:eastAsia="Calibri" w:hAnsi="Times New Roman" w:cs="Times New Roman"/>
          <w:b/>
          <w:sz w:val="24"/>
          <w:szCs w:val="24"/>
          <w:lang w:val="ro-RO"/>
        </w:rPr>
        <w:t>2.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86A97">
        <w:rPr>
          <w:rFonts w:ascii="Times New Roman" w:eastAsia="Calibri" w:hAnsi="Times New Roman" w:cs="Times New Roman"/>
          <w:b/>
          <w:sz w:val="24"/>
          <w:szCs w:val="24"/>
          <w:lang w:val="ro-RO"/>
        </w:rPr>
        <w:t>Corelațiile necesare la nivelul structurii de funcționare a instruirii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>:</w:t>
      </w:r>
    </w:p>
    <w:p w:rsidR="00B3502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a. Corelația educator – educat</w:t>
      </w:r>
    </w:p>
    <w:p w:rsidR="00B3502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b. Corelația informare – formare-dezvoltare pozitivă</w:t>
      </w:r>
    </w:p>
    <w:p w:rsidR="00B35024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>c. Corelația reglare – autoreglare (evaluare – autoevaluare; feedback: extern – intern, pozitiv – negativ)</w:t>
      </w:r>
    </w:p>
    <w:p w:rsidR="00B35024" w:rsidRPr="00E552BE" w:rsidRDefault="00B35024" w:rsidP="00B3502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3. Principiile de proiectare și de realizare a educației / instruirii </w:t>
      </w:r>
    </w:p>
    <w:p w:rsidR="00B35024" w:rsidRDefault="00B35024" w:rsidP="00A778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778F6" w:rsidRPr="00A778F6" w:rsidRDefault="00A778F6" w:rsidP="00A778F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A778F6">
        <w:rPr>
          <w:rFonts w:ascii="Times New Roman" w:hAnsi="Times New Roman" w:cs="Times New Roman"/>
          <w:b/>
          <w:sz w:val="36"/>
          <w:szCs w:val="36"/>
          <w:lang w:val="ro-RO"/>
        </w:rPr>
        <w:t>ANEX</w:t>
      </w:r>
      <w:r>
        <w:rPr>
          <w:rFonts w:ascii="Times New Roman" w:hAnsi="Times New Roman" w:cs="Times New Roman"/>
          <w:b/>
          <w:sz w:val="36"/>
          <w:szCs w:val="36"/>
          <w:lang w:val="ro-RO"/>
        </w:rPr>
        <w:t>Ă</w:t>
      </w:r>
      <w:r w:rsidRPr="00A778F6">
        <w:rPr>
          <w:rFonts w:ascii="Times New Roman" w:hAnsi="Times New Roman" w:cs="Times New Roman"/>
          <w:b/>
          <w:sz w:val="36"/>
          <w:szCs w:val="36"/>
          <w:lang w:val="ro-RO"/>
        </w:rPr>
        <w:t xml:space="preserve"> </w:t>
      </w:r>
    </w:p>
    <w:p w:rsidR="00A778F6" w:rsidRPr="007F056D" w:rsidRDefault="00A778F6" w:rsidP="00A778F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F056D">
        <w:rPr>
          <w:rFonts w:ascii="Times New Roman" w:hAnsi="Times New Roman" w:cs="Times New Roman"/>
          <w:b/>
          <w:sz w:val="28"/>
          <w:szCs w:val="28"/>
          <w:lang w:val="ro-RO"/>
        </w:rPr>
        <w:t>STRUCTURA DE BAZĂ A EDUCAȚIEI</w:t>
      </w:r>
    </w:p>
    <w:p w:rsidR="00A778F6" w:rsidRPr="007F056D" w:rsidRDefault="00A778F6" w:rsidP="00A778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Este asigurată prin corelația dintre: </w:t>
      </w:r>
    </w:p>
    <w:p w:rsidR="00A778F6" w:rsidRPr="007F056D" w:rsidRDefault="00A778F6" w:rsidP="00A778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a) educator – educat (la nivel general); </w:t>
      </w:r>
    </w:p>
    <w:p w:rsidR="00A778F6" w:rsidRPr="007F056D" w:rsidRDefault="00A778F6" w:rsidP="00A778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b) informare – formare-dezvoltare (la nivel de mesaj pedagogic);</w:t>
      </w:r>
    </w:p>
    <w:p w:rsidR="00A778F6" w:rsidRDefault="00A778F6" w:rsidP="00A778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c) evaluare-autoevaluare (la nivel de feedback extern și intern)</w:t>
      </w:r>
    </w:p>
    <w:p w:rsidR="00A778F6" w:rsidRPr="007F056D" w:rsidRDefault="00A778F6" w:rsidP="00A778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778F6" w:rsidRPr="007F056D" w:rsidRDefault="00A778F6" w:rsidP="00A778F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A778F6">
        <w:rPr>
          <w:rFonts w:ascii="Times New Roman" w:hAnsi="Times New Roman" w:cs="Times New Roman"/>
          <w:b/>
          <w:sz w:val="24"/>
          <w:szCs w:val="24"/>
          <w:lang w:val="ro-RO"/>
        </w:rPr>
        <w:t>I.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</w:t>
      </w:r>
      <w:r w:rsidRPr="00A778F6">
        <w:rPr>
          <w:rFonts w:ascii="Times New Roman" w:hAnsi="Times New Roman" w:cs="Times New Roman"/>
          <w:b/>
          <w:sz w:val="24"/>
          <w:szCs w:val="24"/>
          <w:lang w:val="ro-RO"/>
        </w:rPr>
        <w:t>II.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</w:t>
      </w:r>
      <w:r w:rsidRPr="00A778F6">
        <w:rPr>
          <w:rFonts w:ascii="Times New Roman" w:hAnsi="Times New Roman" w:cs="Times New Roman"/>
          <w:b/>
          <w:sz w:val="24"/>
          <w:szCs w:val="24"/>
          <w:lang w:val="ro-RO"/>
        </w:rPr>
        <w:t>III.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</w:t>
      </w:r>
      <w:r w:rsidRPr="00A778F6">
        <w:rPr>
          <w:rFonts w:ascii="Times New Roman" w:hAnsi="Times New Roman" w:cs="Times New Roman"/>
          <w:b/>
          <w:sz w:val="24"/>
          <w:szCs w:val="24"/>
          <w:lang w:val="ro-RO"/>
        </w:rPr>
        <w:t>IV.</w:t>
      </w:r>
    </w:p>
    <w:tbl>
      <w:tblPr>
        <w:tblStyle w:val="TableGrid2"/>
        <w:tblW w:w="0" w:type="auto"/>
        <w:tblLook w:val="04A0"/>
      </w:tblPr>
      <w:tblGrid>
        <w:gridCol w:w="2376"/>
        <w:gridCol w:w="2376"/>
        <w:gridCol w:w="2376"/>
        <w:gridCol w:w="2376"/>
      </w:tblGrid>
      <w:tr w:rsidR="00A778F6" w:rsidRPr="007F056D" w:rsidTr="0064348E">
        <w:tc>
          <w:tcPr>
            <w:tcW w:w="2376" w:type="dxa"/>
          </w:tcPr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Componentele care susțin activitatea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educatorului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(E):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1. </w:t>
            </w:r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E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- </w:t>
            </w:r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Educatorul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2. F.G.F.E. – F.M.E. 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3. </w:t>
            </w:r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PPC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fme</w:t>
            </w:r>
            <w:proofErr w:type="spellEnd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/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o-c-m-e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)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4. NP (Pp)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2376" w:type="dxa"/>
          </w:tcPr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Componentele care susțin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corelația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dintre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educator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și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educat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: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1. </w:t>
            </w:r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M.P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i-fd</w:t>
            </w:r>
            <w:proofErr w:type="spellEnd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+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) 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2. SDE (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m-fo-st.p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)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3. RC (între educator și educat)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4. 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Ev.c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(Feedback extern) </w:t>
            </w:r>
          </w:p>
        </w:tc>
        <w:tc>
          <w:tcPr>
            <w:tcW w:w="2376" w:type="dxa"/>
          </w:tcPr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Componentele care susțin activitatea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educatului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1. 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Ed</w:t>
            </w:r>
            <w:proofErr w:type="spellEnd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E</w:t>
            </w:r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ducatul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2. RMP / AMP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3. IMP/ VMP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4. RD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5.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 xml:space="preserve">RAD / </w:t>
            </w: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7F056D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AEv.c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(Feedback intern)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6. SADE – AE - APPC</w:t>
            </w:r>
          </w:p>
        </w:tc>
        <w:tc>
          <w:tcPr>
            <w:tcW w:w="2376" w:type="dxa"/>
          </w:tcPr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Componentele contextuale care intervin în realizarea-dezvoltarea </w:t>
            </w:r>
            <w:r w:rsidRPr="007F056D">
              <w:rPr>
                <w:rFonts w:ascii="Times New Roman" w:hAnsi="Times New Roman" w:cs="Times New Roman"/>
                <w:i/>
                <w:sz w:val="20"/>
                <w:szCs w:val="20"/>
                <w:lang w:val="ro-RO"/>
              </w:rPr>
              <w:t>educației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1.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Ct.e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: n, e., c, p, cm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2.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Ct.i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: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fo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,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rp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,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stp</w:t>
            </w:r>
            <w:proofErr w:type="spellEnd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/m, d, s-a</w:t>
            </w:r>
          </w:p>
          <w:p w:rsidR="00A778F6" w:rsidRPr="007F056D" w:rsidRDefault="00A778F6" w:rsidP="00643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3. </w:t>
            </w:r>
            <w:proofErr w:type="spellStart"/>
            <w:r w:rsidRPr="007F05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Cmps</w:t>
            </w:r>
            <w:proofErr w:type="spellEnd"/>
          </w:p>
        </w:tc>
      </w:tr>
    </w:tbl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 xml:space="preserve">I.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Componentele care susțin activitatea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educatorului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E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Educatorul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2. F.G.F.E = Funcția generală fundamentală a educației – F.M.E = Finalitățile macrostructurale ale educației (la care se raportează permanent educatorul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3. PPC =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Proiect Pedagogic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Curricular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4. NP (Pp) = Normativitatea pedagogică (Principiile de proiectare)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 xml:space="preserve">II.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Componentele care susțin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corelația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dintre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educator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M.P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i-fd</w:t>
      </w:r>
      <w:proofErr w:type="spellEnd"/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+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7F056D">
        <w:rPr>
          <w:rFonts w:ascii="Times New Roman" w:hAnsi="Times New Roman" w:cs="Times New Roman"/>
          <w:sz w:val="20"/>
          <w:szCs w:val="20"/>
          <w:lang w:val="ro-RO"/>
        </w:rPr>
        <w:t xml:space="preserve"> =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Mesajul pedagogic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informare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care generează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formare-dezvoltare pozitivă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/ prioritatea pedagogică acordată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gândirii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în raport cu memoria,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motivației interne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>, în raport cu motivația externă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2. SDE (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m-fo-st.p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7F056D">
        <w:rPr>
          <w:rFonts w:ascii="Times New Roman" w:hAnsi="Times New Roman" w:cs="Times New Roman"/>
          <w:sz w:val="20"/>
          <w:szCs w:val="20"/>
          <w:lang w:val="ro-RO"/>
        </w:rPr>
        <w:t xml:space="preserve"> =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>Strategia de dirijare a educației, de transmitere a mesajului pedagogic necesară pentru receptarea / asimilarea / interiorizarea mesajului pedagogic (metode – forme de organizare – stiluri pedagogice / manageriale, didactice, socio-afective)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3. R.C = Repertoriul comun (între educator și educat, construit de educator la nivel cognitiv, afectiv și motivațional)</w:t>
      </w:r>
    </w:p>
    <w:p w:rsidR="00A778F6" w:rsidRPr="007F056D" w:rsidRDefault="00A778F6" w:rsidP="00A778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4.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Ev.C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(Feedback extern) =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Evaluarea continuă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a răspunsului dirijat (prin strategia de dirijare a educației propusă de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educator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), realizată în condiții de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feedback extern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răspuns dirijat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elaborat de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 xml:space="preserve">III.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Componentele care susțin activitatea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educatului</w:t>
      </w:r>
      <w:r w:rsidRPr="007F056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1. </w:t>
      </w:r>
      <w:proofErr w:type="spellStart"/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Ed</w:t>
      </w:r>
      <w:proofErr w:type="spellEnd"/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educatul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2. RMP / AMP = receptarea mesajului pedagogic / asimilarea mesajului pedagogic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3. IMP/ VMP = interiorizarea mesajului pedagogic / valorificarea mesajului pedagogic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4. RD = răspuns dirijat (pe baza strategiei de dirijare a educației, propusă de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educator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>), realizat de educat (în condițiile în care receptează / asimilează / interiorizează / valorifică mesajul pedagogic)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>5.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 xml:space="preserve">RAD / 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7F056D">
        <w:rPr>
          <w:rFonts w:ascii="Times New Roman" w:hAnsi="Times New Roman" w:cs="Times New Roman"/>
          <w:b/>
          <w:sz w:val="24"/>
          <w:szCs w:val="24"/>
          <w:lang w:val="ro-RO"/>
        </w:rPr>
        <w:t>AEv.c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(Feedback intern) = răspuns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autodirijat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de educat prin autoevaluare continuă, realizată în condiții de feedback intern)</w:t>
      </w:r>
    </w:p>
    <w:p w:rsidR="00A778F6" w:rsidRPr="007F056D" w:rsidRDefault="00A778F6" w:rsidP="00A77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6. SADE – AE – APPC = strategia de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autodirijare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a educației – autoeducator (educatul care devine propriul său educator) –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autoproiect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pedagogic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curricular</w:t>
      </w: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(elaborat de autoeducator)</w:t>
      </w:r>
    </w:p>
    <w:p w:rsidR="00A778F6" w:rsidRPr="007F056D" w:rsidRDefault="00A778F6" w:rsidP="00A77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IV. Componentele contextuale care intervin în realizarea-dezvoltarea </w:t>
      </w:r>
      <w:r w:rsidRPr="007F056D">
        <w:rPr>
          <w:rFonts w:ascii="Times New Roman" w:hAnsi="Times New Roman" w:cs="Times New Roman"/>
          <w:i/>
          <w:sz w:val="24"/>
          <w:szCs w:val="24"/>
          <w:lang w:val="ro-RO"/>
        </w:rPr>
        <w:t>educației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Ct.e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: n, e., c, p, cm = contextul extern în care are loc educația: natural, economic, cultural, politic, comunitar 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2.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Ct.i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fo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rp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stp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>/m, d, s-a = contextul intern în care are loc educația: formele de organizare, resursele pedagogice, stilurile pedagogice / manageriale, didactice, socio-afective</w:t>
      </w:r>
    </w:p>
    <w:p w:rsidR="00A778F6" w:rsidRPr="007F056D" w:rsidRDefault="00A778F6" w:rsidP="00A778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3. </w:t>
      </w:r>
      <w:proofErr w:type="spellStart"/>
      <w:r w:rsidRPr="007F056D">
        <w:rPr>
          <w:rFonts w:ascii="Times New Roman" w:hAnsi="Times New Roman" w:cs="Times New Roman"/>
          <w:sz w:val="24"/>
          <w:szCs w:val="24"/>
          <w:lang w:val="ro-RO"/>
        </w:rPr>
        <w:t>Cmps</w:t>
      </w:r>
      <w:proofErr w:type="spellEnd"/>
      <w:r w:rsidRPr="007F056D">
        <w:rPr>
          <w:rFonts w:ascii="Times New Roman" w:hAnsi="Times New Roman" w:cs="Times New Roman"/>
          <w:sz w:val="24"/>
          <w:szCs w:val="24"/>
          <w:lang w:val="ro-RO"/>
        </w:rPr>
        <w:t xml:space="preserve"> = câmpul psihosocial care include ansamblul de influențe psihosociale generate spontan, neplanificat, de contextul extern al educației și de contextul intern al educației</w:t>
      </w:r>
    </w:p>
    <w:p w:rsidR="00A778F6" w:rsidRPr="007F056D" w:rsidRDefault="00A778F6" w:rsidP="00A778F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A778F6" w:rsidRDefault="00A778F6" w:rsidP="00D824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778F6" w:rsidRDefault="00A778F6" w:rsidP="00D824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945C0" w:rsidRPr="002E5BB7" w:rsidRDefault="008945C0" w:rsidP="008945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 xml:space="preserve">CURS NR.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</w:p>
    <w:p w:rsidR="008945C0" w:rsidRDefault="008945C0" w:rsidP="008945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CONȚINUTURILE GENERALE  ALE E</w:t>
      </w: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>DUCAȚI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EI</w:t>
      </w:r>
      <w:r w:rsidRPr="002E5BB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</w:p>
    <w:p w:rsidR="00883D63" w:rsidRPr="00E134D0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Obiective</w:t>
      </w:r>
    </w:p>
    <w:p w:rsidR="00883D63" w:rsidRPr="00E134D0" w:rsidRDefault="0064348E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F3CA4">
        <w:rPr>
          <w:rFonts w:ascii="Times New Roman" w:hAnsi="Times New Roman" w:cs="Times New Roman"/>
          <w:b/>
          <w:sz w:val="24"/>
          <w:szCs w:val="24"/>
          <w:lang w:val="ro-RO"/>
        </w:rPr>
        <w:t>1.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>efinirea conținuturilor generale ale educației la nivel de concept pedagogic fundamental</w:t>
      </w:r>
    </w:p>
    <w:p w:rsidR="00883D63" w:rsidRPr="00E134D0" w:rsidRDefault="0064348E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F3CA4">
        <w:rPr>
          <w:rFonts w:ascii="Times New Roman" w:hAnsi="Times New Roman" w:cs="Times New Roman"/>
          <w:b/>
          <w:sz w:val="24"/>
          <w:szCs w:val="24"/>
          <w:lang w:val="ro-RO"/>
        </w:rPr>
        <w:t>2.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>naliza conținuturilor generale ale educației la nivel de model-ideal</w:t>
      </w:r>
    </w:p>
    <w:p w:rsidR="00883D63" w:rsidRPr="00E134D0" w:rsidRDefault="0064348E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F3CA4">
        <w:rPr>
          <w:rFonts w:ascii="Times New Roman" w:hAnsi="Times New Roman" w:cs="Times New Roman"/>
          <w:b/>
          <w:sz w:val="24"/>
          <w:szCs w:val="24"/>
          <w:lang w:val="ro-RO"/>
        </w:rPr>
        <w:t>3.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>vidențierea principalelor caracteristici ale conținuturilor generale ale educației</w:t>
      </w:r>
    </w:p>
    <w:p w:rsidR="00883D63" w:rsidRPr="00E134D0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(vezi Sorin Cristea, </w:t>
      </w:r>
      <w:r w:rsidRPr="00E134D0">
        <w:rPr>
          <w:rFonts w:ascii="Times New Roman" w:hAnsi="Times New Roman" w:cs="Times New Roman"/>
          <w:i/>
          <w:sz w:val="24"/>
          <w:szCs w:val="24"/>
          <w:lang w:val="ro-RO"/>
        </w:rPr>
        <w:t>Conceptele fundamentale ale pedagogiei, vol. 5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E134D0">
        <w:rPr>
          <w:rFonts w:ascii="Times New Roman" w:hAnsi="Times New Roman" w:cs="Times New Roman"/>
          <w:i/>
          <w:sz w:val="24"/>
          <w:szCs w:val="24"/>
          <w:lang w:val="ro-RO"/>
        </w:rPr>
        <w:t>Conținuturile și formele generale ale educației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E134D0">
        <w:rPr>
          <w:rFonts w:ascii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134D0">
        <w:rPr>
          <w:rFonts w:ascii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E134D0">
        <w:rPr>
          <w:rFonts w:ascii="Times New Roman" w:hAnsi="Times New Roman" w:cs="Times New Roman"/>
          <w:sz w:val="24"/>
          <w:szCs w:val="24"/>
          <w:lang w:val="ro-RO"/>
        </w:rPr>
        <w:t>, București, 2017, pp. 5-108</w:t>
      </w:r>
      <w:r w:rsidR="000B5ED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883D63" w:rsidRDefault="001F3CA4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883D63" w:rsidRPr="00E134D0">
        <w:rPr>
          <w:rFonts w:ascii="Times New Roman" w:hAnsi="Times New Roman" w:cs="Times New Roman"/>
          <w:b/>
          <w:sz w:val="24"/>
          <w:szCs w:val="24"/>
          <w:lang w:val="ro-RO"/>
        </w:rPr>
        <w:t>.1. Definirea conținuturilor generale ale educației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=</w:t>
      </w:r>
    </w:p>
    <w:p w:rsidR="001F3CA4" w:rsidRPr="001F3CA4" w:rsidRDefault="001F3CA4" w:rsidP="001F3CA4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Ansamblul de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valori pedagogice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binele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moral;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adevărul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științific;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utilitatea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adevărului științific aplicat;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frumosul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artă, natură, societate;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sănătatea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psihică și fizică) validate psihologic și social (la nivel de cerințe de evoluție normală a omului și a societății), necesare pentru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 xml:space="preserve">formarea-dezvoltarea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personalității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educatului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a)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morală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b)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științifică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(intelectuală); c)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tehnologică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(aplicată, profesională); d) 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estetică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e) </w:t>
      </w:r>
      <w:proofErr w:type="spellStart"/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psiho</w:t>
      </w:r>
      <w:r w:rsidR="00011939">
        <w:rPr>
          <w:rFonts w:ascii="Times New Roman" w:hAnsi="Times New Roman" w:cs="Times New Roman"/>
          <w:i/>
          <w:sz w:val="24"/>
          <w:szCs w:val="24"/>
          <w:lang w:val="ro-RO"/>
        </w:rPr>
        <w:t>-</w:t>
      </w:r>
      <w:r w:rsidRPr="001F3CA4">
        <w:rPr>
          <w:rFonts w:ascii="Times New Roman" w:hAnsi="Times New Roman" w:cs="Times New Roman"/>
          <w:i/>
          <w:sz w:val="24"/>
          <w:szCs w:val="24"/>
          <w:lang w:val="ro-RO"/>
        </w:rPr>
        <w:t>fizică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883D63" w:rsidRPr="00E134D0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lastRenderedPageBreak/>
              <w:t>Sfera de referință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Dimensiunea generală a educației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Funcția generală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Structura de bază</w:t>
            </w:r>
          </w:p>
        </w:tc>
      </w:tr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Valorile pedagogice generale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necesare omului și societate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Este determinată de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valorile pedagogice generale 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necesare în formarea-dezvoltarea permanentă a personalității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Determinată de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valorile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, cu caracter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obiectiv</w:t>
            </w:r>
            <w:r w:rsidRPr="00011939">
              <w:rPr>
                <w:rFonts w:ascii="Times New Roman" w:hAnsi="Times New Roman" w:cs="Times New Roman"/>
                <w:lang w:val="ro-RO"/>
              </w:rPr>
              <w:t>, necesare omului și societății în orice context pedagogic și social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Determinată de funcția generală angajată în formarea-dezvoltarea conștiinței educatului: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teoretică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(dobândită prin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cunoștințe 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) și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practică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(dobândită prin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cunoștințe 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1.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Binele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moral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Educația morală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morale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educatului</w:t>
            </w:r>
          </w:p>
        </w:tc>
        <w:tc>
          <w:tcPr>
            <w:tcW w:w="2394" w:type="dxa"/>
          </w:tcPr>
          <w:p w:rsidR="0058777D" w:rsidRDefault="0058777D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Interdependența dintre:</w:t>
            </w:r>
          </w:p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Cunoștințe</w:t>
            </w:r>
            <w:r w:rsidR="0058777D">
              <w:rPr>
                <w:rFonts w:ascii="Times New Roman" w:hAnsi="Times New Roman" w:cs="Times New Roman"/>
                <w:lang w:val="ro-RO"/>
              </w:rPr>
              <w:t>le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 morale</w:t>
            </w:r>
            <w:r w:rsidRPr="00011939">
              <w:rPr>
                <w:rFonts w:ascii="Times New Roman" w:hAnsi="Times New Roman" w:cs="Times New Roman"/>
                <w:lang w:val="ro-RO"/>
              </w:rPr>
              <w:t>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formule, date esențiale)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obișnuințe,  priceperi / strategii de rezolvare de probleme și de situații-problemă</w:t>
            </w:r>
          </w:p>
        </w:tc>
      </w:tr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2.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Adevărul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științific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i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Educația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științifică /intelectuală 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științifice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educatului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științifice</w:t>
            </w:r>
            <w:r w:rsidRPr="00011939">
              <w:rPr>
                <w:rFonts w:ascii="Times New Roman" w:hAnsi="Times New Roman" w:cs="Times New Roman"/>
                <w:lang w:val="ro-RO"/>
              </w:rPr>
              <w:t>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formule, date esențiale)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priceperi / strategii cognitive de rezolvare de probleme și de situații-problemă</w:t>
            </w:r>
          </w:p>
        </w:tc>
      </w:tr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3.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Utilitatea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adevărului științific aplicat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i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Educația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științifică aplicată / tehnologică</w:t>
            </w:r>
          </w:p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tehnologice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educatului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Cunoștințe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 tehnologice</w:t>
            </w:r>
            <w:r w:rsidRPr="00011939">
              <w:rPr>
                <w:rFonts w:ascii="Times New Roman" w:hAnsi="Times New Roman" w:cs="Times New Roman"/>
                <w:lang w:val="ro-RO"/>
              </w:rPr>
              <w:t>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formule, date esențiale aplicate social)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strategii cognitive de rezolvare de probleme și de situații-problemă în plan social (orientare școlară și profesională, consiliere în carieră).</w:t>
            </w:r>
          </w:p>
        </w:tc>
      </w:tr>
      <w:tr w:rsidR="00883D63" w:rsidRPr="00E134D0" w:rsidTr="0064348E">
        <w:tc>
          <w:tcPr>
            <w:tcW w:w="2394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 xml:space="preserve">4.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Frumosul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(din artă, natură, societate)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Educația</w:t>
            </w:r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 xml:space="preserve">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estetică</w:t>
            </w:r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 xml:space="preserve"> 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774417">
              <w:rPr>
                <w:rFonts w:ascii="Times New Roman" w:hAnsi="Times New Roman" w:cs="Times New Roman"/>
                <w:i/>
                <w:lang w:val="ro-RO"/>
              </w:rPr>
              <w:t>conștiinței estetice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educatului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estetice</w:t>
            </w:r>
            <w:r w:rsidRPr="00011939">
              <w:rPr>
                <w:rFonts w:ascii="Times New Roman" w:hAnsi="Times New Roman" w:cs="Times New Roman"/>
                <w:lang w:val="ro-RO"/>
              </w:rPr>
              <w:t>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formule, date esențiale)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priceperi / strategii cognitive de rezolvare de probleme și de situații-problemă</w:t>
            </w:r>
          </w:p>
        </w:tc>
      </w:tr>
      <w:tr w:rsidR="00883D63" w:rsidRPr="00F021D7" w:rsidTr="0064348E">
        <w:tc>
          <w:tcPr>
            <w:tcW w:w="2394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5. Sănătatea (psihică și fizică)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Educația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psiho-fizică</w:t>
            </w:r>
            <w:proofErr w:type="spellEnd"/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conștiinței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a educatului</w:t>
            </w:r>
          </w:p>
        </w:tc>
        <w:tc>
          <w:tcPr>
            <w:tcW w:w="2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Cunoștințe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(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anatomo-fiziologice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>, igienico-sanitare):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formule, date esențiale)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priceperi / strategii cognitive de rezolvare de probleme și de situații-problemă</w:t>
            </w:r>
          </w:p>
        </w:tc>
      </w:tr>
    </w:tbl>
    <w:p w:rsidR="00883D63" w:rsidRPr="00F021D7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83D63" w:rsidRPr="00F021D7" w:rsidRDefault="001F3CA4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883D63" w:rsidRPr="00F021D7">
        <w:rPr>
          <w:rFonts w:ascii="Times New Roman" w:hAnsi="Times New Roman" w:cs="Times New Roman"/>
          <w:b/>
          <w:sz w:val="24"/>
          <w:szCs w:val="24"/>
          <w:lang w:val="ro-RO"/>
        </w:rPr>
        <w:t>.2.</w:t>
      </w:r>
      <w:r w:rsidR="00883D63" w:rsidRPr="00F021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83D63" w:rsidRPr="00F021D7">
        <w:rPr>
          <w:rFonts w:ascii="Times New Roman" w:hAnsi="Times New Roman" w:cs="Times New Roman"/>
          <w:b/>
          <w:sz w:val="24"/>
          <w:szCs w:val="24"/>
          <w:lang w:val="ro-RO"/>
        </w:rPr>
        <w:t xml:space="preserve">Analiza conținuturilor generale ale educației la nivel de </w:t>
      </w:r>
      <w:r w:rsidR="00883D63" w:rsidRPr="00F021D7">
        <w:rPr>
          <w:rFonts w:ascii="Times New Roman" w:hAnsi="Times New Roman" w:cs="Times New Roman"/>
          <w:b/>
          <w:i/>
          <w:sz w:val="24"/>
          <w:szCs w:val="24"/>
          <w:lang w:val="ro-RO"/>
        </w:rPr>
        <w:t>model-ideal</w:t>
      </w:r>
    </w:p>
    <w:p w:rsidR="00883D63" w:rsidRPr="00F021D7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tbl>
      <w:tblPr>
        <w:tblStyle w:val="TableGrid1"/>
        <w:tblW w:w="0" w:type="auto"/>
        <w:tblLook w:val="04A0"/>
      </w:tblPr>
      <w:tblGrid>
        <w:gridCol w:w="1239"/>
        <w:gridCol w:w="1082"/>
        <w:gridCol w:w="1311"/>
        <w:gridCol w:w="1226"/>
        <w:gridCol w:w="1545"/>
        <w:gridCol w:w="1515"/>
        <w:gridCol w:w="1658"/>
      </w:tblGrid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Conținutu</w:t>
            </w:r>
            <w:r w:rsidR="00774417">
              <w:rPr>
                <w:rFonts w:ascii="Times New Roman" w:hAnsi="Times New Roman" w:cs="Times New Roman"/>
                <w:b/>
                <w:lang w:val="ro-RO"/>
              </w:rPr>
              <w:t>-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rile generale ale educației</w:t>
            </w:r>
          </w:p>
        </w:tc>
        <w:tc>
          <w:tcPr>
            <w:tcW w:w="1066" w:type="dxa"/>
          </w:tcPr>
          <w:p w:rsidR="00883D63" w:rsidRPr="00011939" w:rsidRDefault="00883D63" w:rsidP="0064348E">
            <w:pPr>
              <w:spacing w:after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Valoarea psiho-socială generală </w:t>
            </w:r>
            <w:proofErr w:type="spellStart"/>
            <w:r w:rsidRPr="00011939">
              <w:rPr>
                <w:rFonts w:ascii="Times New Roman" w:hAnsi="Times New Roman" w:cs="Times New Roman"/>
                <w:b/>
                <w:lang w:val="ro-RO"/>
              </w:rPr>
              <w:t>reflec</w:t>
            </w:r>
            <w:r w:rsidR="0064348E" w:rsidRPr="00011939">
              <w:rPr>
                <w:rFonts w:ascii="Times New Roman" w:hAnsi="Times New Roman" w:cs="Times New Roman"/>
                <w:b/>
                <w:lang w:val="ro-RO"/>
              </w:rPr>
              <w:t>-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tată</w:t>
            </w:r>
            <w:proofErr w:type="spellEnd"/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 </w:t>
            </w:r>
            <w:proofErr w:type="spellStart"/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>peda</w:t>
            </w:r>
            <w:r w:rsidR="0064348E" w:rsidRPr="00011939">
              <w:rPr>
                <w:rFonts w:ascii="Times New Roman" w:hAnsi="Times New Roman" w:cs="Times New Roman"/>
                <w:b/>
                <w:lang w:val="ro-RO"/>
              </w:rPr>
              <w:t>-</w:t>
            </w:r>
            <w:proofErr w:type="spellEnd"/>
          </w:p>
          <w:p w:rsidR="00883D63" w:rsidRPr="00011939" w:rsidRDefault="00883D63" w:rsidP="0064348E">
            <w:pPr>
              <w:spacing w:after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proofErr w:type="spellStart"/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>gogic</w:t>
            </w:r>
            <w:proofErr w:type="spellEnd"/>
          </w:p>
        </w:tc>
        <w:tc>
          <w:tcPr>
            <w:tcW w:w="1394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Funcția generală, cu caracter </w:t>
            </w:r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>obiectiv</w:t>
            </w:r>
          </w:p>
        </w:tc>
        <w:tc>
          <w:tcPr>
            <w:tcW w:w="1197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Obiectivul pedagogic general 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(angajat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subiectiv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la nivel de politică a educației)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Conținuturile particulare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– 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t>cunoștințe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: 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(concepte, modele, legi, principii,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formule / date esențiale)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u w:val="single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aplicative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(deprinderi / obișnuințe priceperi / strategii cognitive)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u w:val="single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valorificate de „noile educații”</w:t>
            </w:r>
            <w:r w:rsidRPr="00011939">
              <w:rPr>
                <w:rFonts w:ascii="Times New Roman" w:hAnsi="Times New Roman" w:cs="Times New Roman"/>
                <w:u w:val="single"/>
                <w:lang w:val="ro-RO"/>
              </w:rPr>
              <w:t xml:space="preserve"> 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lastRenderedPageBreak/>
              <w:t>Metodologia de realizare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prin diferite: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>metode de educație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(morală, științifică,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 xml:space="preserve">tehnologică, estetică, 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psiho-fizică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>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011939">
              <w:rPr>
                <w:rFonts w:ascii="Times New Roman" w:hAnsi="Times New Roman" w:cs="Times New Roman"/>
                <w:b/>
                <w:lang w:val="ro-RO"/>
              </w:rPr>
              <w:t xml:space="preserve">forme de organizare 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(a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educației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: morale, științifice, tehnologice, estetice, 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psiho-fizice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)   </w:t>
            </w:r>
          </w:p>
        </w:tc>
        <w:tc>
          <w:tcPr>
            <w:tcW w:w="1646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011939">
              <w:rPr>
                <w:rFonts w:ascii="Times New Roman" w:hAnsi="Times New Roman" w:cs="Times New Roman"/>
                <w:b/>
                <w:lang w:val="ro-RO"/>
              </w:rPr>
              <w:lastRenderedPageBreak/>
              <w:t>Normativitatea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care ordonează proiectarea și realizarea conținuturilor generale ale educației prin raportarea la un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 xml:space="preserve">set de </w:t>
            </w:r>
            <w:r w:rsidRPr="00011939">
              <w:rPr>
                <w:rFonts w:ascii="Times New Roman" w:hAnsi="Times New Roman" w:cs="Times New Roman"/>
                <w:b/>
                <w:i/>
                <w:lang w:val="ro-RO"/>
              </w:rPr>
              <w:t>principii de bază</w:t>
            </w: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Educația morală</w:t>
            </w:r>
          </w:p>
        </w:tc>
        <w:tc>
          <w:tcPr>
            <w:tcW w:w="1066" w:type="dxa"/>
          </w:tcPr>
          <w:p w:rsidR="00883D63" w:rsidRPr="00011939" w:rsidRDefault="00883D63" w:rsidP="00011939">
            <w:pPr>
              <w:spacing w:after="0"/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i/>
                <w:lang w:val="ro-RO"/>
              </w:rPr>
              <w:t>Binele</w:t>
            </w:r>
          </w:p>
          <w:p w:rsidR="00883D63" w:rsidRPr="00011939" w:rsidRDefault="00883D63" w:rsidP="00011939">
            <w:pPr>
              <w:spacing w:after="0"/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Moral</w:t>
            </w: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morală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morale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teoretice și aplicative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morale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– religioase, civice, politice, juridice, deontologice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morale,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teoretice și aplicative valorificate de „noile educații”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conversația morală, dezbaterea morală, studiu de caz moral, exercițiul moral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ora de dirigenție, lecția de istorie, literatură, filozofie, științe socio-umane; activități extrașcolare</w:t>
            </w:r>
          </w:p>
        </w:tc>
        <w:tc>
          <w:tcPr>
            <w:tcW w:w="1646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Vezi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Principiul unității și interdependenței dintre cunoștințele morale teoretice și practice, dintre formarea-dezvoltarea profilului moral (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morale 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>) și formarea-dezvoltarea conduitei morale (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morale practice</w:t>
            </w:r>
            <w:r w:rsidRPr="00011939"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Educația științifică / intelectuală </w:t>
            </w:r>
          </w:p>
        </w:tc>
        <w:tc>
          <w:tcPr>
            <w:tcW w:w="1066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i/>
                <w:lang w:val="ro-RO"/>
              </w:rPr>
              <w:t>Adevărul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științific</w:t>
            </w: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i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științifică</w:t>
            </w:r>
            <w:r w:rsidR="00011939" w:rsidRPr="00011939">
              <w:rPr>
                <w:rFonts w:ascii="Times New Roman" w:hAnsi="Times New Roman" w:cs="Times New Roman"/>
                <w:i/>
                <w:lang w:val="ro-RO"/>
              </w:rPr>
              <w:t xml:space="preserve">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/</w:t>
            </w:r>
            <w:proofErr w:type="spellStart"/>
            <w:r w:rsidR="00011939" w:rsidRPr="00011939">
              <w:rPr>
                <w:rFonts w:ascii="Times New Roman" w:hAnsi="Times New Roman" w:cs="Times New Roman"/>
                <w:i/>
                <w:lang w:val="ro-RO"/>
              </w:rPr>
              <w:t>inte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lec</w:t>
            </w:r>
            <w:r w:rsidR="00011939" w:rsidRPr="00011939">
              <w:rPr>
                <w:rFonts w:ascii="Times New Roman" w:hAnsi="Times New Roman" w:cs="Times New Roman"/>
                <w:i/>
                <w:lang w:val="ro-RO"/>
              </w:rPr>
              <w:t>-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tuală</w:t>
            </w:r>
            <w:proofErr w:type="spellEnd"/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științifice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teoretice și aplicative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 – din științele logico-matematice, științele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naturii, științele socio-umane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teoretice și aplicative valorificate de „noile educații”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- metode bazate pe cercetarea realității directă (observarea, experime</w:t>
            </w:r>
            <w:r w:rsidR="00774417">
              <w:rPr>
                <w:rFonts w:ascii="Times New Roman" w:hAnsi="Times New Roman" w:cs="Times New Roman"/>
                <w:lang w:val="ro-RO"/>
              </w:rPr>
              <w:t xml:space="preserve">ntul) și indirectă </w:t>
            </w:r>
            <w:r w:rsidR="00774417">
              <w:rPr>
                <w:rFonts w:ascii="Times New Roman" w:hAnsi="Times New Roman" w:cs="Times New Roman"/>
                <w:lang w:val="ro-RO"/>
              </w:rPr>
              <w:lastRenderedPageBreak/>
              <w:t>(demonstrația,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, modelarea, 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problemati-zarea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>) și pe raționalizarea învățării (instruirea programată, instruirea asistată de calculator);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activități didactice (lecția etc.); activități extrașcolare </w:t>
            </w:r>
          </w:p>
        </w:tc>
        <w:tc>
          <w:tcPr>
            <w:tcW w:w="1646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- Vezi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Principiul centrării educației științifice asupra cunoștințelor de bază teoretice și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aplicative, care pot fi receptate, asimilate, interiorizate și valorificate în contextul fiecărei vârste psihologice și trepte de învățământ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7744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 xml:space="preserve">Educația științifică aplicată / </w:t>
            </w:r>
            <w:proofErr w:type="spellStart"/>
            <w:r w:rsidR="00774417">
              <w:rPr>
                <w:rFonts w:ascii="Times New Roman" w:hAnsi="Times New Roman" w:cs="Times New Roman"/>
                <w:i/>
                <w:lang w:val="ro-RO"/>
              </w:rPr>
              <w:t>tehnolo-gic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ă</w:t>
            </w:r>
            <w:proofErr w:type="spellEnd"/>
            <w:r w:rsidR="00774417">
              <w:rPr>
                <w:rFonts w:ascii="Times New Roman" w:hAnsi="Times New Roman" w:cs="Times New Roman"/>
                <w:i/>
                <w:lang w:val="ro-RO"/>
              </w:rPr>
              <w:t>,</w:t>
            </w:r>
            <w:r w:rsidR="00774417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="00774417" w:rsidRPr="00774417">
              <w:rPr>
                <w:rFonts w:ascii="Times New Roman" w:hAnsi="Times New Roman" w:cs="Times New Roman"/>
                <w:i/>
                <w:lang w:val="ro-RO"/>
              </w:rPr>
              <w:t>p</w:t>
            </w:r>
            <w:r w:rsidRPr="00774417">
              <w:rPr>
                <w:rFonts w:ascii="Times New Roman" w:hAnsi="Times New Roman" w:cs="Times New Roman"/>
                <w:i/>
                <w:lang w:val="ro-RO"/>
              </w:rPr>
              <w:t>rofesio</w:t>
            </w:r>
            <w:r w:rsidR="00774417" w:rsidRPr="00774417">
              <w:rPr>
                <w:rFonts w:ascii="Times New Roman" w:hAnsi="Times New Roman" w:cs="Times New Roman"/>
                <w:i/>
                <w:lang w:val="ro-RO"/>
              </w:rPr>
              <w:t>-</w:t>
            </w:r>
            <w:r w:rsidRPr="00774417">
              <w:rPr>
                <w:rFonts w:ascii="Times New Roman" w:hAnsi="Times New Roman" w:cs="Times New Roman"/>
                <w:i/>
                <w:lang w:val="ro-RO"/>
              </w:rPr>
              <w:t>nală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 </w:t>
            </w:r>
          </w:p>
        </w:tc>
        <w:tc>
          <w:tcPr>
            <w:tcW w:w="1066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i/>
                <w:lang w:val="ro-RO"/>
              </w:rPr>
              <w:t>Utilitatea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adevă</w:t>
            </w:r>
            <w:r w:rsidR="001F3CA4" w:rsidRPr="00011939">
              <w:rPr>
                <w:rFonts w:ascii="Times New Roman" w:hAnsi="Times New Roman" w:cs="Times New Roman"/>
                <w:lang w:val="ro-RO"/>
              </w:rPr>
              <w:t>-</w:t>
            </w:r>
            <w:r w:rsidRPr="00011939">
              <w:rPr>
                <w:rFonts w:ascii="Times New Roman" w:hAnsi="Times New Roman" w:cs="Times New Roman"/>
                <w:lang w:val="ro-RO"/>
              </w:rPr>
              <w:t>rului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științific aplicat</w:t>
            </w: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științifică aplicată / tehnologică, profesională</w:t>
            </w:r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tehnologice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teoretice și aplicative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tehnologice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 – din diferite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tehnologii </w:t>
            </w:r>
            <w:r w:rsidRPr="00011939">
              <w:rPr>
                <w:rFonts w:ascii="Times New Roman" w:hAnsi="Times New Roman" w:cs="Times New Roman"/>
                <w:lang w:val="ro-RO"/>
              </w:rPr>
              <w:t>(agrare, industriale, postindustriale, servicii etc.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tehnologice</w:t>
            </w:r>
            <w:r w:rsidRPr="00011939">
              <w:rPr>
                <w:rFonts w:ascii="Times New Roman" w:hAnsi="Times New Roman" w:cs="Times New Roman"/>
                <w:lang w:val="ro-RO"/>
              </w:rPr>
              <w:t>,  teoretice și aplicative valorificate de „noile educații”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metode bazate pe acțiunea practică: exercițiul algoritmic și euristic, lucrările practice;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activități didactice (educație tehnologică, orientare școlară și profesională, consilierea în carieră); activități extrașcolare: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cercuri de educație tehnologică, orientare școlară și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profesională etc.</w:t>
            </w:r>
          </w:p>
        </w:tc>
        <w:tc>
          <w:tcPr>
            <w:tcW w:w="1646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- Vezi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Principiul echilibrului necesar între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acumularea cunoașterii teoretice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dezvoltarea experienței practice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, în perspectiva orientării școlare și profesionale optime și a integrării eficiente a educatului în viitoare treaptă învățământ și în viața socială (culturală, comunitară, profesională, civică,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spirituală etc.)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Educația estetică</w:t>
            </w:r>
          </w:p>
        </w:tc>
        <w:tc>
          <w:tcPr>
            <w:tcW w:w="1066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i/>
                <w:lang w:val="ro-RO"/>
              </w:rPr>
              <w:t>Frumosul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(din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artă</w:t>
            </w:r>
            <w:r w:rsidRPr="00011939">
              <w:rPr>
                <w:rFonts w:ascii="Times New Roman" w:hAnsi="Times New Roman" w:cs="Times New Roman"/>
                <w:lang w:val="ro-RO"/>
              </w:rPr>
              <w:t>, natură, societate)</w:t>
            </w: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estetică</w:t>
            </w:r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conștiinței estetice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teoretice și aplicative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estetice </w:t>
            </w:r>
            <w:r w:rsidRPr="00011939">
              <w:rPr>
                <w:rFonts w:ascii="Times New Roman" w:hAnsi="Times New Roman" w:cs="Times New Roman"/>
                <w:lang w:val="ro-RO"/>
              </w:rPr>
              <w:t>– cu referință la toate artele, dar și la frumosul din natură și societate (vezi designul industrial și postindustrial)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estetice,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teoretice și aplicative valorificate de „noile educații”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metode bazate pe acțiunea practică: exercițiul euristic și algoritmic, lucrările practice;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cercuri de activitate artistică extrașcolare; vizionări de spectacole, excursii etc.</w:t>
            </w:r>
          </w:p>
        </w:tc>
        <w:tc>
          <w:tcPr>
            <w:tcW w:w="1646" w:type="dxa"/>
          </w:tcPr>
          <w:p w:rsidR="00883D63" w:rsidRPr="00011939" w:rsidRDefault="00883D63" w:rsidP="0064348E">
            <w:pPr>
              <w:spacing w:line="360" w:lineRule="auto"/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Educația </w:t>
            </w:r>
            <w:proofErr w:type="spellStart"/>
            <w:r w:rsidRPr="00011939">
              <w:rPr>
                <w:rFonts w:ascii="Times New Roman" w:hAnsi="Times New Roman" w:cs="Times New Roman"/>
                <w:lang w:val="ro-RO"/>
              </w:rPr>
              <w:t>psiho-fizică</w:t>
            </w:r>
            <w:proofErr w:type="spellEnd"/>
          </w:p>
        </w:tc>
        <w:tc>
          <w:tcPr>
            <w:tcW w:w="1066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i/>
                <w:lang w:val="ro-RO"/>
              </w:rPr>
              <w:t>Sănătatea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psihică și fizică</w:t>
            </w: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psiho-fizică</w:t>
            </w:r>
            <w:proofErr w:type="spellEnd"/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Formarea-dezvoltarea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conștiinței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psho-fizice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a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educatului</w:t>
            </w: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teoretice și aplicative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psiho-fizice</w:t>
            </w:r>
            <w:proofErr w:type="spellEnd"/>
            <w:r w:rsidRPr="00011939">
              <w:rPr>
                <w:rFonts w:ascii="Times New Roman" w:hAnsi="Times New Roman" w:cs="Times New Roman"/>
                <w:i/>
                <w:lang w:val="ro-RO"/>
              </w:rPr>
              <w:t xml:space="preserve">, 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cu referință la educația corporală, educația minții, educația igienico-sanitară, igiena învățării, cultura sportivă, </w:t>
            </w:r>
          </w:p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- cunoștințe </w:t>
            </w:r>
            <w:proofErr w:type="spellStart"/>
            <w:r w:rsidRPr="00011939">
              <w:rPr>
                <w:rFonts w:ascii="Times New Roman" w:hAnsi="Times New Roman" w:cs="Times New Roman"/>
                <w:i/>
                <w:lang w:val="ro-RO"/>
              </w:rPr>
              <w:t>psiho-fizice</w:t>
            </w:r>
            <w:proofErr w:type="spellEnd"/>
            <w:r w:rsidRPr="00011939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011939">
              <w:rPr>
                <w:rFonts w:ascii="Times New Roman" w:hAnsi="Times New Roman" w:cs="Times New Roman"/>
                <w:lang w:val="ro-RO"/>
              </w:rPr>
              <w:lastRenderedPageBreak/>
              <w:t>teoretice și aplicative valorificate de „noile educații”</w:t>
            </w: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646" w:type="dxa"/>
          </w:tcPr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>- Vezi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011939">
              <w:rPr>
                <w:rFonts w:ascii="Times New Roman" w:hAnsi="Times New Roman" w:cs="Times New Roman"/>
                <w:lang w:val="ro-RO"/>
              </w:rPr>
              <w:t xml:space="preserve">Principiul corespondenței optime necesară între formarea-dezvoltarea psihică și fizica a educatului în acord cu fiecare vârstă psihologică și treaptă de învățământ în  valorificată la nivel de igienă a învățării,  în orice context pedagogic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lastRenderedPageBreak/>
              <w:t>formal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nonformal</w:t>
            </w:r>
            <w:r w:rsidRPr="00011939">
              <w:rPr>
                <w:rFonts w:ascii="Times New Roman" w:hAnsi="Times New Roman" w:cs="Times New Roman"/>
                <w:lang w:val="ro-RO"/>
              </w:rPr>
              <w:t xml:space="preserve">, dar și </w:t>
            </w:r>
            <w:r w:rsidRPr="00011939">
              <w:rPr>
                <w:rFonts w:ascii="Times New Roman" w:hAnsi="Times New Roman" w:cs="Times New Roman"/>
                <w:i/>
                <w:lang w:val="ro-RO"/>
              </w:rPr>
              <w:t>informal</w:t>
            </w: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:rsidR="00883D63" w:rsidRPr="00011939" w:rsidRDefault="00883D63" w:rsidP="0064348E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883D63" w:rsidRPr="00011939" w:rsidTr="0064348E">
        <w:tc>
          <w:tcPr>
            <w:tcW w:w="1383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066" w:type="dxa"/>
          </w:tcPr>
          <w:p w:rsidR="00883D63" w:rsidRPr="00011939" w:rsidRDefault="00883D63" w:rsidP="0064348E">
            <w:pPr>
              <w:jc w:val="both"/>
              <w:rPr>
                <w:rFonts w:ascii="Times New Roman" w:hAnsi="Times New Roman" w:cs="Times New Roman"/>
                <w:i/>
                <w:lang w:val="ro-RO"/>
              </w:rPr>
            </w:pPr>
          </w:p>
        </w:tc>
        <w:tc>
          <w:tcPr>
            <w:tcW w:w="1394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197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50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390" w:type="dxa"/>
          </w:tcPr>
          <w:p w:rsidR="00883D63" w:rsidRPr="00011939" w:rsidRDefault="00883D63" w:rsidP="0064348E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646" w:type="dxa"/>
          </w:tcPr>
          <w:p w:rsidR="00883D63" w:rsidRPr="00011939" w:rsidRDefault="00883D63" w:rsidP="0064348E">
            <w:pPr>
              <w:spacing w:line="360" w:lineRule="auto"/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883D63" w:rsidRPr="00011939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lang w:val="ro-RO"/>
        </w:rPr>
      </w:pPr>
    </w:p>
    <w:p w:rsidR="00883D63" w:rsidRPr="00E134D0" w:rsidRDefault="00C463A9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883D63" w:rsidRPr="00C463A9">
        <w:rPr>
          <w:rFonts w:ascii="Times New Roman" w:hAnsi="Times New Roman" w:cs="Times New Roman"/>
          <w:b/>
          <w:sz w:val="24"/>
          <w:szCs w:val="24"/>
          <w:lang w:val="ro-RO"/>
        </w:rPr>
        <w:t>.3</w:t>
      </w:r>
      <w:r w:rsidR="00883D63"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83D63" w:rsidRPr="00E134D0">
        <w:rPr>
          <w:rFonts w:ascii="Times New Roman" w:hAnsi="Times New Roman" w:cs="Times New Roman"/>
          <w:b/>
          <w:sz w:val="24"/>
          <w:szCs w:val="24"/>
          <w:lang w:val="ro-RO"/>
        </w:rPr>
        <w:t>Principalele caracteristici ale conținuturilor generale ale educației</w:t>
      </w:r>
    </w:p>
    <w:p w:rsidR="00883D63" w:rsidRPr="00E134D0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A.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Caracterul obiectiv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i/>
          <w:sz w:val="24"/>
          <w:szCs w:val="24"/>
          <w:lang w:val="ro-RO"/>
        </w:rPr>
        <w:t>al conținuturilor generale ale educației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este determinat de valorile pedagogice generale, care reprezintă cerințe generale individuale (psihologice) ale omului și sociale (ale societății) de formare-dezvoltare permanentă</w:t>
      </w:r>
    </w:p>
    <w:p w:rsidR="00883D63" w:rsidRPr="00E134D0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B.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Caracterul sistemic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i/>
          <w:sz w:val="24"/>
          <w:szCs w:val="24"/>
          <w:lang w:val="ro-RO"/>
        </w:rPr>
        <w:t>al conținuturilor generale ale educației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este determinat de legăturile necesare existente între valorile pedagogice generale care susțin formarea-dezvoltarea complexă, globală, durabilă calitativ a personalității umane și a societății.</w:t>
      </w:r>
    </w:p>
    <w:p w:rsidR="00883D63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C.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b/>
          <w:sz w:val="24"/>
          <w:szCs w:val="24"/>
          <w:lang w:val="ro-RO"/>
        </w:rPr>
        <w:t>Caracterul deschis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i/>
          <w:sz w:val="24"/>
          <w:szCs w:val="24"/>
          <w:lang w:val="ro-RO"/>
        </w:rPr>
        <w:t xml:space="preserve">al conținuturilor generale ale educației 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este determinat de evoluția înregistrată, în timp, în diferite epoci și etape istorice, la nivel de: a) domenii în care valorile pedagogice generale sunt obiectivate: morală omului și a societății, științele (logico-matematice, ale naturii, socio-umane), tehnologiile bazate aplicarea științelor în economie, cultură, viața comunitară etc.; artele și efectele la nivelul personalității umane și al societății; cultura fizică (</w:t>
      </w:r>
      <w:proofErr w:type="spellStart"/>
      <w:r w:rsidRPr="00E134D0">
        <w:rPr>
          <w:rFonts w:ascii="Times New Roman" w:hAnsi="Times New Roman" w:cs="Times New Roman"/>
          <w:sz w:val="24"/>
          <w:szCs w:val="24"/>
          <w:lang w:val="ro-RO"/>
        </w:rPr>
        <w:t>psiho-fizică</w:t>
      </w:r>
      <w:proofErr w:type="spellEnd"/>
      <w:r w:rsidRPr="00E134D0">
        <w:rPr>
          <w:rFonts w:ascii="Times New Roman" w:hAnsi="Times New Roman" w:cs="Times New Roman"/>
          <w:sz w:val="24"/>
          <w:szCs w:val="24"/>
          <w:lang w:val="ro-RO"/>
        </w:rPr>
        <w:t>) și sportivă etc.; b) „</w:t>
      </w:r>
      <w:r w:rsidR="0058777D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Pr="0058777D">
        <w:rPr>
          <w:rFonts w:ascii="Times New Roman" w:hAnsi="Times New Roman" w:cs="Times New Roman"/>
          <w:b/>
          <w:sz w:val="24"/>
          <w:szCs w:val="24"/>
          <w:lang w:val="ro-RO"/>
        </w:rPr>
        <w:t xml:space="preserve">roblematică a </w:t>
      </w:r>
      <w:r w:rsidR="0058777D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58777D">
        <w:rPr>
          <w:rFonts w:ascii="Times New Roman" w:hAnsi="Times New Roman" w:cs="Times New Roman"/>
          <w:b/>
          <w:sz w:val="24"/>
          <w:szCs w:val="24"/>
          <w:lang w:val="ro-RO"/>
        </w:rPr>
        <w:t xml:space="preserve">umii </w:t>
      </w:r>
      <w:r w:rsidR="00215281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Pr="0058777D">
        <w:rPr>
          <w:rFonts w:ascii="Times New Roman" w:hAnsi="Times New Roman" w:cs="Times New Roman"/>
          <w:b/>
          <w:sz w:val="24"/>
          <w:szCs w:val="24"/>
          <w:lang w:val="ro-RO"/>
        </w:rPr>
        <w:t>ontemporane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21528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215281" w:rsidRPr="00215281">
        <w:rPr>
          <w:rFonts w:ascii="Times New Roman" w:hAnsi="Times New Roman" w:cs="Times New Roman"/>
          <w:i/>
          <w:sz w:val="24"/>
          <w:szCs w:val="24"/>
          <w:lang w:val="ro-RO"/>
        </w:rPr>
        <w:t>UNESCO</w:t>
      </w:r>
      <w:r w:rsidR="0021528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care solicită răspunsuri pedagogice asumate în societatea contemporană prin „noile educații”: educația ecologică, ed</w:t>
      </w:r>
      <w:r w:rsidR="00C463A9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cația demografică, educația pentru mass-media și comunicare, educația pentru democrație, educația interculturală, educația economică / educația financiară, educația antreprenorială etc.; educația pentru sănătate, educația nutrițională, educația sexuală etc. (vezi Sorin Cristea, op. cit.,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pp.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E134D0">
        <w:rPr>
          <w:rFonts w:ascii="Times New Roman" w:hAnsi="Times New Roman" w:cs="Times New Roman"/>
          <w:sz w:val="24"/>
          <w:szCs w:val="24"/>
          <w:lang w:val="ro-RO"/>
        </w:rPr>
        <w:t>-39)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83D63" w:rsidRPr="00883D63" w:rsidRDefault="00215281" w:rsidP="00883D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„</w:t>
      </w:r>
      <w:r w:rsidR="00883D63" w:rsidRPr="00883D63">
        <w:rPr>
          <w:rFonts w:ascii="Times New Roman" w:hAnsi="Times New Roman" w:cs="Times New Roman"/>
          <w:b/>
          <w:sz w:val="24"/>
          <w:szCs w:val="24"/>
          <w:lang w:val="ro-RO"/>
        </w:rPr>
        <w:t>NOILE EDUCAȚII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”</w:t>
      </w:r>
      <w:r w:rsidR="00883D63" w:rsidRPr="00883D6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883D63" w:rsidRPr="00883D63" w:rsidRDefault="00883D63" w:rsidP="0088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Obiective:</w:t>
      </w:r>
    </w:p>
    <w:p w:rsidR="00883D63" w:rsidRPr="00883D63" w:rsidRDefault="00C463A9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A.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Definirea conceptului. Sfera de referință – conținuturile educației; caracterul deschis al conținuturilor generale; „noile educații – conținuturi particulare ale educației în societatea modernă și postmodernă (contemporană), promovate la nivel de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UNESCO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</w:t>
      </w:r>
    </w:p>
    <w:p w:rsidR="00883D63" w:rsidRPr="00883D63" w:rsidRDefault="00C463A9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>B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 Evidențierea relației dintre conținuturile generale ale educației (educația morală, educația științifică / intelectuală, educația tehnologică, educația estetică, educația fizică / psihofizică) și noile educații</w:t>
      </w:r>
    </w:p>
    <w:p w:rsidR="00883D63" w:rsidRDefault="00C463A9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Analiza principalelor conținuturi particulare ale educației în societatea modernă și postmodernă (contemporană) care reprezintă „noile educații”: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ecologică,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demografică,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pentru mass-media și comunicare,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pentru democrație;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interculturală;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economică,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pentru sănătate, </w:t>
      </w:r>
    </w:p>
    <w:p w:rsid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educația nutrițională</w:t>
      </w:r>
    </w:p>
    <w:p w:rsidR="00883D63" w:rsidRPr="00883D63" w:rsidRDefault="00883D63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 ……………………………</w:t>
      </w:r>
    </w:p>
    <w:p w:rsidR="00883D63" w:rsidRPr="00883D63" w:rsidRDefault="00C463A9" w:rsidP="00883D63">
      <w:pPr>
        <w:tabs>
          <w:tab w:val="left" w:pos="397"/>
        </w:tabs>
        <w:spacing w:after="0" w:line="360" w:lineRule="auto"/>
        <w:ind w:firstLine="5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Integrarea „noilor educații” în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curriculumul școlar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universitar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prin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infuzie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prin crearea unor noi discipline de învățământ, prin integrarea lor ca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module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capitole de studiu în structura altor discipline de învățământ; prin abordare </w:t>
      </w:r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interdisciplinară</w:t>
      </w:r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pluri</w:t>
      </w:r>
      <w:proofErr w:type="spellEnd"/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multidisciplinară, </w:t>
      </w:r>
      <w:proofErr w:type="spellStart"/>
      <w:r w:rsidR="00883D63" w:rsidRPr="00883D6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trandisciplinară</w:t>
      </w:r>
      <w:proofErr w:type="spellEnd"/>
      <w:r w:rsidR="00883D63" w:rsidRPr="00883D6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promovată în mod special în activitățile de educație nonformală, dar și unele activități de educație formală (ora de dirigenție / cu obiective specifice educației morale; orientarea școlară și profesională, consilierea în carieră).   </w:t>
      </w:r>
    </w:p>
    <w:p w:rsidR="00883D63" w:rsidRDefault="00883D63" w:rsidP="00883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FF5DF2" w:rsidRDefault="00FF5DF2" w:rsidP="00883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FF5DF2" w:rsidRPr="00883D63" w:rsidRDefault="00FF5DF2" w:rsidP="00883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BB080B" w:rsidRPr="00E61383" w:rsidRDefault="00BB080B" w:rsidP="00BB0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61383">
        <w:rPr>
          <w:rFonts w:ascii="Times New Roman" w:hAnsi="Times New Roman" w:cs="Times New Roman"/>
          <w:b/>
          <w:sz w:val="28"/>
          <w:szCs w:val="28"/>
          <w:lang w:val="ro-RO"/>
        </w:rPr>
        <w:t>CURS NR. 6</w:t>
      </w: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61383">
        <w:rPr>
          <w:rFonts w:ascii="Times New Roman" w:eastAsia="Calibri" w:hAnsi="Times New Roman" w:cs="Times New Roman"/>
          <w:b/>
          <w:sz w:val="28"/>
          <w:szCs w:val="28"/>
          <w:lang w:val="ro-RO"/>
        </w:rPr>
        <w:t>FORMELE GENERALE ALE EDUCAȚIEI (FGE)</w:t>
      </w: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6DBC" w:rsidRPr="00E61383" w:rsidRDefault="007B6DBC" w:rsidP="007B6DB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7B6DBC" w:rsidRPr="00E61383" w:rsidRDefault="007B6DBC" w:rsidP="007B6DB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Obiective specifice:</w:t>
      </w:r>
    </w:p>
    <w:p w:rsidR="007B6DBC" w:rsidRPr="00E61383" w:rsidRDefault="007B6DBC" w:rsidP="007B6D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1. Definirea FGE la nivel de concept pedagogic fundamental</w:t>
      </w:r>
      <w:r w:rsidR="00FF5DF2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 construit epistemologic în raport de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</w:t>
      </w:r>
      <w:r w:rsidR="00FF5DF2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</w:t>
      </w:r>
      <w:r w:rsidR="00FF5DF2"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. S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fera de referință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– </w:t>
      </w:r>
      <w:r w:rsidR="00FF5DF2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b. </w:t>
      </w:r>
      <w:r w:rsidR="00FF5DF2"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uncțiile generale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– </w:t>
      </w:r>
      <w:r w:rsidR="00FF5DF2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c. </w:t>
      </w:r>
      <w:r w:rsidR="00FF5DF2"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tructura de bază</w:t>
      </w:r>
    </w:p>
    <w:p w:rsidR="007B6DBC" w:rsidRPr="00E61383" w:rsidRDefault="007B6DBC" w:rsidP="007B6D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2. Clasificarea FGE pe criterii relevante din punct de vedere logic și epistemologic</w:t>
      </w:r>
    </w:p>
    <w:p w:rsidR="007B6DBC" w:rsidRPr="00E61383" w:rsidRDefault="007B6DBC" w:rsidP="007B6D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3. Elaborarea unor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modele de analiză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 FGE </w:t>
      </w: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7B6DBC" w:rsidRPr="00E61383" w:rsidRDefault="007B6DBC" w:rsidP="007B6D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lastRenderedPageBreak/>
        <w:t xml:space="preserve">1. DEFINIREA FGE </w:t>
      </w:r>
    </w:p>
    <w:p w:rsidR="007B6DBC" w:rsidRPr="00E61383" w:rsidRDefault="007B6DBC" w:rsidP="007B6D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LA NIVEL DE CONCEPT PEDAGOGIC FUNDAMENTAL</w:t>
      </w: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3"/>
        <w:tblW w:w="0" w:type="auto"/>
        <w:tblLook w:val="04A0"/>
      </w:tblPr>
      <w:tblGrid>
        <w:gridCol w:w="3192"/>
        <w:gridCol w:w="3192"/>
        <w:gridCol w:w="3192"/>
      </w:tblGrid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Sfera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referință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Funcția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generală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Structura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bază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</w:p>
        </w:tc>
      </w:tr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Contextul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general al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Sistemul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social global (natural, </w:t>
            </w:r>
            <w:proofErr w:type="spellStart"/>
            <w:r w:rsidRPr="00E61383">
              <w:rPr>
                <w:rFonts w:ascii="Times New Roman" w:eastAsia="Calibri" w:hAnsi="Times New Roman"/>
              </w:rPr>
              <w:t>comunitar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cultural, politic, economic). </w:t>
            </w:r>
            <w:proofErr w:type="spellStart"/>
            <w:r w:rsidRPr="00E61383">
              <w:rPr>
                <w:rFonts w:ascii="Times New Roman" w:eastAsia="Calibri" w:hAnsi="Times New Roman"/>
              </w:rPr>
              <w:t>Societatea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ansamblul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său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Realizarea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mod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neorganizat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neplanificat</w:t>
            </w:r>
            <w:proofErr w:type="spellEnd"/>
            <w:r w:rsidR="0057094A"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57094A"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="0057094A" w:rsidRPr="00E61383">
              <w:rPr>
                <w:rFonts w:ascii="Times New Roman" w:eastAsia="Calibri" w:hAnsi="Times New Roman"/>
              </w:rPr>
              <w:t xml:space="preserve"> mod </w:t>
            </w:r>
            <w:proofErr w:type="spellStart"/>
            <w:r w:rsidR="0057094A" w:rsidRPr="00E61383">
              <w:rPr>
                <w:rFonts w:ascii="Times New Roman" w:eastAsia="Calibri" w:hAnsi="Times New Roman"/>
              </w:rPr>
              <w:t>specializat</w:t>
            </w:r>
            <w:proofErr w:type="spellEnd"/>
            <w:r w:rsidR="0057094A"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57094A"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="0057094A"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57094A" w:rsidRPr="00E61383">
              <w:rPr>
                <w:rFonts w:ascii="Times New Roman" w:eastAsia="Calibri" w:hAnsi="Times New Roman"/>
              </w:rPr>
              <w:t>nespecializat</w:t>
            </w:r>
            <w:proofErr w:type="spellEnd"/>
            <w:r w:rsidR="0057094A" w:rsidRPr="00E61383">
              <w:rPr>
                <w:rFonts w:ascii="Times New Roman" w:eastAsia="Calibri" w:hAnsi="Times New Roman"/>
              </w:rPr>
              <w:t>,</w:t>
            </w:r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tot </w:t>
            </w:r>
            <w:proofErr w:type="spellStart"/>
            <w:r w:rsidRPr="00E61383">
              <w:rPr>
                <w:rFonts w:ascii="Times New Roman" w:eastAsia="Calibri" w:hAnsi="Times New Roman"/>
              </w:rPr>
              <w:t>parcursul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existenței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umane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</w:rPr>
              <w:t xml:space="preserve">A. La </w:t>
            </w:r>
            <w:proofErr w:type="spellStart"/>
            <w:r w:rsidRPr="00E61383">
              <w:rPr>
                <w:rFonts w:ascii="Times New Roman" w:eastAsia="Calibri" w:hAnsi="Times New Roman"/>
              </w:rPr>
              <w:t>nivel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activitate</w:t>
            </w:r>
            <w:proofErr w:type="spellEnd"/>
            <w:r w:rsidRPr="00E61383">
              <w:rPr>
                <w:rFonts w:ascii="Times New Roman" w:eastAsia="Calibri" w:hAnsi="Times New Roman"/>
                <w:b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=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acțiunile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subordonate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acesteia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abordate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interdependența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lor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Pr="00E61383">
              <w:rPr>
                <w:rFonts w:ascii="Times New Roman" w:eastAsia="Calibri" w:hAnsi="Times New Roman"/>
              </w:rPr>
              <w:t>elaborarea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comunicarea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mesajului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pedagogic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receptarea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asimilarea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valorificarea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mesajului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pedagogic </w:t>
            </w:r>
            <w:proofErr w:type="spellStart"/>
            <w:r w:rsidRPr="00E61383">
              <w:rPr>
                <w:rFonts w:ascii="Times New Roman" w:eastAsia="Calibri" w:hAnsi="Times New Roman"/>
              </w:rPr>
              <w:t>asimilat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interiorizat</w:t>
            </w:r>
            <w:proofErr w:type="spellEnd"/>
          </w:p>
        </w:tc>
      </w:tr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Contextul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specializat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Pr="00E61383">
              <w:rPr>
                <w:rFonts w:ascii="Times New Roman" w:eastAsia="Calibri" w:hAnsi="Times New Roman"/>
              </w:rPr>
              <w:t>Sistemul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procesul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învățământ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E61383">
              <w:rPr>
                <w:rFonts w:ascii="Times New Roman" w:eastAsia="Calibri" w:hAnsi="Times New Roman"/>
              </w:rPr>
              <w:t>Activitățile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(de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etc.)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situațiile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apărute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funcție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condițiile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resursele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existente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Realizarea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prin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activități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specialiști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</w:p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Realizarea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prin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influențe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spontane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neorganizate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neplanificate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</w:rPr>
              <w:t xml:space="preserve">B. La </w:t>
            </w:r>
            <w:proofErr w:type="spellStart"/>
            <w:r w:rsidRPr="00E61383">
              <w:rPr>
                <w:rFonts w:ascii="Times New Roman" w:eastAsia="Calibri" w:hAnsi="Times New Roman"/>
              </w:rPr>
              <w:t>nivel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influență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=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efectele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spontane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61383">
              <w:rPr>
                <w:rFonts w:ascii="Times New Roman" w:eastAsia="Calibri" w:hAnsi="Times New Roman"/>
              </w:rPr>
              <w:t>neplanificate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neorganizate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neintenționate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incidentale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accidentale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E61383">
              <w:rPr>
                <w:rFonts w:ascii="Times New Roman" w:eastAsia="Calibri" w:hAnsi="Times New Roman"/>
              </w:rPr>
              <w:t>degajate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direct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indirect, </w:t>
            </w:r>
            <w:proofErr w:type="spellStart"/>
            <w:r w:rsidRPr="00E61383">
              <w:rPr>
                <w:rFonts w:ascii="Times New Roman" w:eastAsia="Calibri" w:hAnsi="Times New Roman"/>
              </w:rPr>
              <w:t>imediat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timp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mediile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sociale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61383">
              <w:rPr>
                <w:rFonts w:ascii="Times New Roman" w:eastAsia="Calibri" w:hAnsi="Times New Roman"/>
              </w:rPr>
              <w:t>comunitate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locală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familie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grup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prieteni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mass-media, </w:t>
            </w:r>
            <w:proofErr w:type="spellStart"/>
            <w:r w:rsidRPr="00E61383">
              <w:rPr>
                <w:rFonts w:ascii="Times New Roman" w:eastAsia="Calibri" w:hAnsi="Times New Roman"/>
              </w:rPr>
              <w:t>medii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economice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politice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culturale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etc., </w:t>
            </w:r>
            <w:proofErr w:type="spellStart"/>
            <w:r w:rsidRPr="00E61383">
              <w:rPr>
                <w:rFonts w:ascii="Times New Roman" w:eastAsia="Calibri" w:hAnsi="Times New Roman"/>
              </w:rPr>
              <w:t>mediul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școlar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E61383">
              <w:rPr>
                <w:rFonts w:ascii="Times New Roman" w:eastAsia="Calibri" w:hAnsi="Times New Roman"/>
              </w:rPr>
              <w:t>inclusiv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cadrul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unor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activități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61383">
              <w:rPr>
                <w:rFonts w:ascii="Times New Roman" w:eastAsia="Calibri" w:hAnsi="Times New Roman"/>
              </w:rPr>
              <w:t>lecție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etc.). </w:t>
            </w:r>
          </w:p>
        </w:tc>
      </w:tr>
    </w:tbl>
    <w:p w:rsidR="007B6DBC" w:rsidRPr="00E61383" w:rsidRDefault="007B6DBC" w:rsidP="007B6DBC">
      <w:pPr>
        <w:spacing w:after="0" w:line="240" w:lineRule="auto"/>
        <w:jc w:val="center"/>
        <w:rPr>
          <w:rFonts w:ascii="Times New Roman" w:eastAsia="Calibri" w:hAnsi="Times New Roman" w:cs="Times New Roman"/>
          <w:lang w:val="ro-RO"/>
        </w:rPr>
      </w:pP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lang w:val="ro-RO"/>
        </w:rPr>
      </w:pPr>
      <w:r w:rsidRPr="00E61383">
        <w:rPr>
          <w:rFonts w:ascii="Times New Roman" w:eastAsia="Calibri" w:hAnsi="Times New Roman" w:cs="Times New Roman"/>
          <w:b/>
          <w:lang w:val="ro-RO"/>
        </w:rPr>
        <w:t xml:space="preserve">2. CLASIFICAREA FGE </w:t>
      </w:r>
    </w:p>
    <w:tbl>
      <w:tblPr>
        <w:tblStyle w:val="TableGrid3"/>
        <w:tblW w:w="0" w:type="auto"/>
        <w:tblLook w:val="04A0"/>
      </w:tblPr>
      <w:tblGrid>
        <w:gridCol w:w="3192"/>
        <w:gridCol w:w="3192"/>
        <w:gridCol w:w="3192"/>
      </w:tblGrid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Criteriul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logic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epistemologic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Tipul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de FGE</w:t>
            </w:r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E61383">
              <w:rPr>
                <w:rFonts w:ascii="Times New Roman" w:eastAsia="Calibri" w:hAnsi="Times New Roman"/>
                <w:b/>
              </w:rPr>
              <w:t>Exemple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semnificative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</w:p>
        </w:tc>
      </w:tr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Prezența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organizării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planificării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Activitate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r w:rsidR="00E83AA5" w:rsidRPr="00E61383">
              <w:rPr>
                <w:rFonts w:ascii="Times New Roman" w:eastAsia="Calibri" w:hAnsi="Times New Roman"/>
              </w:rPr>
              <w:t xml:space="preserve">de specialist (educator, </w:t>
            </w:r>
            <w:proofErr w:type="spellStart"/>
            <w:r w:rsidR="00E83AA5" w:rsidRPr="00E61383">
              <w:rPr>
                <w:rFonts w:ascii="Times New Roman" w:eastAsia="Calibri" w:hAnsi="Times New Roman"/>
              </w:rPr>
              <w:t>profesor</w:t>
            </w:r>
            <w:proofErr w:type="spellEnd"/>
            <w:r w:rsidR="00E83AA5" w:rsidRPr="00E61383">
              <w:rPr>
                <w:rFonts w:ascii="Times New Roman" w:eastAsia="Calibri" w:hAnsi="Times New Roman"/>
              </w:rPr>
              <w:t xml:space="preserve"> etc.) </w:t>
            </w:r>
            <w:proofErr w:type="spellStart"/>
            <w:r w:rsidRPr="00E61383">
              <w:rPr>
                <w:rFonts w:ascii="Times New Roman" w:eastAsia="Calibri" w:hAnsi="Times New Roman"/>
              </w:rPr>
              <w:t>pe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baza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obiectivelor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generale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specifice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ale </w:t>
            </w:r>
            <w:proofErr w:type="spellStart"/>
            <w:r w:rsidRPr="00E61383">
              <w:rPr>
                <w:rFonts w:ascii="Times New Roman" w:eastAsia="Calibri" w:hAnsi="Times New Roman"/>
              </w:rPr>
              <w:t>acestora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 </w:t>
            </w:r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  <w:b/>
              </w:rPr>
              <w:t>1.</w:t>
            </w:r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Formală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Activitate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ierarhic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riguros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cu </w:t>
            </w:r>
            <w:proofErr w:type="spellStart"/>
            <w:r w:rsidRPr="00E61383">
              <w:rPr>
                <w:rFonts w:ascii="Times New Roman" w:eastAsia="Calibri" w:hAnsi="Times New Roman"/>
              </w:rPr>
              <w:t>caracter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obligatoriu</w:t>
            </w:r>
            <w:proofErr w:type="spellEnd"/>
            <w:r w:rsidRPr="00E61383">
              <w:rPr>
                <w:rFonts w:ascii="Times New Roman" w:eastAsia="Calibri" w:hAnsi="Times New Roman"/>
              </w:rPr>
              <w:t>.</w:t>
            </w:r>
          </w:p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</w:p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  <w:r w:rsidRPr="00E61383">
              <w:rPr>
                <w:rFonts w:ascii="Times New Roman" w:eastAsia="Calibri" w:hAnsi="Times New Roman"/>
                <w:b/>
              </w:rPr>
              <w:t xml:space="preserve">2.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Nonformală</w:t>
            </w:r>
            <w:proofErr w:type="spellEnd"/>
          </w:p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  <w:i/>
              </w:rPr>
              <w:t>Activitate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flexibil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deschis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cu </w:t>
            </w:r>
            <w:proofErr w:type="spellStart"/>
            <w:r w:rsidRPr="00E61383">
              <w:rPr>
                <w:rFonts w:ascii="Times New Roman" w:eastAsia="Calibri" w:hAnsi="Times New Roman"/>
              </w:rPr>
              <w:t>caracter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opțional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facultativ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</w:rPr>
              <w:t xml:space="preserve">1. </w:t>
            </w:r>
            <w:proofErr w:type="spellStart"/>
            <w:r w:rsidRPr="00E61383">
              <w:rPr>
                <w:rFonts w:ascii="Times New Roman" w:eastAsia="Calibri" w:hAnsi="Times New Roman"/>
              </w:rPr>
              <w:t>Lecția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Activitatea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conform </w:t>
            </w:r>
            <w:proofErr w:type="spellStart"/>
            <w:r w:rsidRPr="00E61383">
              <w:rPr>
                <w:rFonts w:ascii="Times New Roman" w:eastAsia="Calibri" w:hAnsi="Times New Roman"/>
              </w:rPr>
              <w:t>obiectivelor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specifice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definite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programele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școlare</w:t>
            </w:r>
            <w:proofErr w:type="spellEnd"/>
          </w:p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</w:rPr>
              <w:t xml:space="preserve">2. </w:t>
            </w:r>
            <w:proofErr w:type="spellStart"/>
            <w:r w:rsidRPr="00E61383">
              <w:rPr>
                <w:rFonts w:ascii="Times New Roman" w:eastAsia="Calibri" w:hAnsi="Times New Roman"/>
              </w:rPr>
              <w:t>Cercul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specialitate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activitate</w:t>
            </w:r>
            <w:proofErr w:type="spellEnd"/>
            <w:r w:rsidRPr="00E61383">
              <w:rPr>
                <w:rFonts w:ascii="Times New Roman" w:eastAsia="Calibri" w:hAnsi="Times New Roman"/>
                <w:b/>
                <w:i/>
              </w:rPr>
              <w:t xml:space="preserve"> </w:t>
            </w:r>
            <w:proofErr w:type="spellStart"/>
            <w:r w:rsidR="00B2501A"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="00B2501A"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extrașcolară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afara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programului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școlar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realizată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școală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sau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organizații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instituții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specializate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nonformală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61383">
              <w:rPr>
                <w:rFonts w:ascii="Times New Roman" w:eastAsia="Calibri" w:hAnsi="Times New Roman"/>
              </w:rPr>
              <w:t>cluburi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tabere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ale </w:t>
            </w:r>
            <w:proofErr w:type="spellStart"/>
            <w:r w:rsidRPr="00E61383">
              <w:rPr>
                <w:rFonts w:ascii="Times New Roman" w:eastAsia="Calibri" w:hAnsi="Times New Roman"/>
              </w:rPr>
              <w:t>elevilor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biblioteca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școlară</w:t>
            </w:r>
            <w:proofErr w:type="spellEnd"/>
            <w:r w:rsidRPr="00E61383">
              <w:rPr>
                <w:rFonts w:ascii="Times New Roman" w:eastAsia="Calibri" w:hAnsi="Times New Roman"/>
              </w:rPr>
              <w:t>, mass-media (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specializată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</w:rPr>
              <w:t>) etc.</w:t>
            </w:r>
          </w:p>
        </w:tc>
      </w:tr>
      <w:tr w:rsidR="007B6DBC" w:rsidRPr="00E61383" w:rsidTr="00B2501A"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Lipsa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organizării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– </w:t>
            </w:r>
            <w:proofErr w:type="spellStart"/>
            <w:r w:rsidRPr="00E61383">
              <w:rPr>
                <w:rFonts w:ascii="Times New Roman" w:eastAsia="Calibri" w:hAnsi="Times New Roman"/>
              </w:rPr>
              <w:t>planificării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Influență</w:t>
            </w:r>
            <w:proofErr w:type="spellEnd"/>
            <w:r w:rsidRPr="00E61383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spontană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incidentală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r w:rsidR="00E83AA5" w:rsidRPr="00E61383">
              <w:rPr>
                <w:rFonts w:ascii="Times New Roman" w:eastAsia="Calibri" w:hAnsi="Times New Roman"/>
              </w:rPr>
              <w:t xml:space="preserve">accidental, </w:t>
            </w:r>
            <w:proofErr w:type="spellStart"/>
            <w:r w:rsidR="00E83AA5" w:rsidRPr="00E61383">
              <w:rPr>
                <w:rFonts w:ascii="Times New Roman" w:eastAsia="Calibri" w:hAnsi="Times New Roman"/>
              </w:rPr>
              <w:t>neintenționată</w:t>
            </w:r>
            <w:proofErr w:type="spellEnd"/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  <w:r w:rsidRPr="00E61383">
              <w:rPr>
                <w:rFonts w:ascii="Times New Roman" w:eastAsia="Calibri" w:hAnsi="Times New Roman"/>
                <w:b/>
              </w:rPr>
              <w:t xml:space="preserve">3.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b/>
              </w:rPr>
              <w:t>Informală</w:t>
            </w:r>
            <w:proofErr w:type="spellEnd"/>
          </w:p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61383">
              <w:rPr>
                <w:rFonts w:ascii="Times New Roman" w:eastAsia="Calibri" w:hAnsi="Times New Roman"/>
              </w:rPr>
              <w:t>Influență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pedagogic </w:t>
            </w:r>
            <w:proofErr w:type="spellStart"/>
            <w:r w:rsidRPr="00E61383">
              <w:rPr>
                <w:rFonts w:ascii="Times New Roman" w:eastAsia="Calibri" w:hAnsi="Times New Roman"/>
              </w:rPr>
              <w:t>neorganizată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neplanificată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cu </w:t>
            </w:r>
            <w:proofErr w:type="spellStart"/>
            <w:r w:rsidRPr="00E61383">
              <w:rPr>
                <w:rFonts w:ascii="Times New Roman" w:eastAsia="Calibri" w:hAnsi="Times New Roman"/>
              </w:rPr>
              <w:lastRenderedPageBreak/>
              <w:t>caracter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spontan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neintenționat</w:t>
            </w:r>
            <w:proofErr w:type="spellEnd"/>
            <w:r w:rsidRPr="00E61383">
              <w:rPr>
                <w:rFonts w:ascii="Times New Roman" w:eastAsia="Calibri" w:hAnsi="Times New Roman"/>
              </w:rPr>
              <w:t>, incidental, accidental</w:t>
            </w:r>
          </w:p>
        </w:tc>
        <w:tc>
          <w:tcPr>
            <w:tcW w:w="3192" w:type="dxa"/>
          </w:tcPr>
          <w:p w:rsidR="007B6DBC" w:rsidRPr="00E61383" w:rsidRDefault="007B6DBC" w:rsidP="007B6DBC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r w:rsidRPr="00E61383">
              <w:rPr>
                <w:rFonts w:ascii="Times New Roman" w:eastAsia="Calibri" w:hAnsi="Times New Roman"/>
              </w:rPr>
              <w:lastRenderedPageBreak/>
              <w:t xml:space="preserve">3. </w:t>
            </w:r>
            <w:proofErr w:type="spellStart"/>
            <w:r w:rsidRPr="00E61383">
              <w:rPr>
                <w:rFonts w:ascii="Times New Roman" w:eastAsia="Calibri" w:hAnsi="Times New Roman"/>
                <w:b/>
                <w:i/>
              </w:rPr>
              <w:t>Influența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  <w:i/>
              </w:rPr>
              <w:t>pedagogică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exercitată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spontan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neplanificat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61383">
              <w:rPr>
                <w:rFonts w:ascii="Times New Roman" w:eastAsia="Calibri" w:hAnsi="Times New Roman"/>
              </w:rPr>
              <w:t>neorganizat</w:t>
            </w:r>
            <w:proofErr w:type="spellEnd"/>
            <w:proofErr w:type="gramStart"/>
            <w:r w:rsidRPr="00E61383">
              <w:rPr>
                <w:rFonts w:ascii="Times New Roman" w:eastAsia="Calibri" w:hAnsi="Times New Roman"/>
              </w:rPr>
              <w:t xml:space="preserve">,  </w:t>
            </w:r>
            <w:proofErr w:type="spellStart"/>
            <w:r w:rsidRPr="00E61383">
              <w:rPr>
                <w:rFonts w:ascii="Times New Roman" w:eastAsia="Calibri" w:hAnsi="Times New Roman"/>
              </w:rPr>
              <w:t>neinten</w:t>
            </w:r>
            <w:proofErr w:type="gramEnd"/>
            <w:r w:rsidRPr="00E61383">
              <w:rPr>
                <w:rFonts w:ascii="Times New Roman" w:eastAsia="Calibri" w:hAnsi="Times New Roman"/>
              </w:rPr>
              <w:t>ționat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61383">
              <w:rPr>
                <w:rFonts w:ascii="Times New Roman" w:eastAsia="Calibri" w:hAnsi="Times New Roman"/>
              </w:rPr>
              <w:t>fără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obiective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specific </w:t>
            </w:r>
            <w:proofErr w:type="spellStart"/>
            <w:r w:rsidRPr="00E61383">
              <w:rPr>
                <w:rFonts w:ascii="Times New Roman" w:eastAsia="Calibri" w:hAnsi="Times New Roman"/>
              </w:rPr>
              <w:t>pedagogice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lastRenderedPageBreak/>
              <w:t>specifice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instruirii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)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familie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grupul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prieteni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, de </w:t>
            </w:r>
            <w:proofErr w:type="spellStart"/>
            <w:r w:rsidRPr="00E61383">
              <w:rPr>
                <w:rFonts w:ascii="Times New Roman" w:eastAsia="Calibri" w:hAnsi="Times New Roman"/>
              </w:rPr>
              <w:t>stradă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cartier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comunitate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locală</w:t>
            </w:r>
            <w:proofErr w:type="spellEnd"/>
            <w:r w:rsidRPr="00E61383">
              <w:rPr>
                <w:rFonts w:ascii="Times New Roman" w:eastAsia="Calibri" w:hAnsi="Times New Roman"/>
              </w:rPr>
              <w:t>, de mass-media (</w:t>
            </w:r>
            <w:proofErr w:type="spellStart"/>
            <w:r w:rsidRPr="00E61383">
              <w:rPr>
                <w:rFonts w:ascii="Times New Roman" w:eastAsia="Calibri" w:hAnsi="Times New Roman"/>
              </w:rPr>
              <w:t>nespecializată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în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61383">
              <w:rPr>
                <w:rFonts w:ascii="Times New Roman" w:eastAsia="Calibri" w:hAnsi="Times New Roman"/>
              </w:rPr>
              <w:t>educație</w:t>
            </w:r>
            <w:proofErr w:type="spellEnd"/>
            <w:r w:rsidRPr="00E61383">
              <w:rPr>
                <w:rFonts w:ascii="Times New Roman" w:eastAsia="Calibri" w:hAnsi="Times New Roman"/>
              </w:rPr>
              <w:t xml:space="preserve"> / </w:t>
            </w:r>
            <w:proofErr w:type="spellStart"/>
            <w:r w:rsidRPr="00E61383">
              <w:rPr>
                <w:rFonts w:ascii="Times New Roman" w:eastAsia="Calibri" w:hAnsi="Times New Roman"/>
              </w:rPr>
              <w:t>instruire</w:t>
            </w:r>
            <w:proofErr w:type="spellEnd"/>
            <w:r w:rsidRPr="00E61383">
              <w:rPr>
                <w:rFonts w:ascii="Times New Roman" w:eastAsia="Calibri" w:hAnsi="Times New Roman"/>
              </w:rPr>
              <w:t>)</w:t>
            </w:r>
            <w:r w:rsidR="00E83AA5" w:rsidRPr="00E61383">
              <w:rPr>
                <w:rFonts w:ascii="Times New Roman" w:eastAsia="Calibri" w:hAnsi="Times New Roman"/>
              </w:rPr>
              <w:t>, social-media</w:t>
            </w:r>
            <w:r w:rsidRPr="00E61383">
              <w:rPr>
                <w:rFonts w:ascii="Times New Roman" w:eastAsia="Calibri" w:hAnsi="Times New Roman"/>
              </w:rPr>
              <w:t xml:space="preserve"> etc.  </w:t>
            </w:r>
          </w:p>
        </w:tc>
      </w:tr>
    </w:tbl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lang w:val="ro-RO"/>
        </w:rPr>
      </w:pP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lang w:val="ro-RO"/>
        </w:rPr>
      </w:pPr>
    </w:p>
    <w:p w:rsidR="007B6DBC" w:rsidRPr="00E61383" w:rsidRDefault="007B6DBC" w:rsidP="007B6DBC">
      <w:pPr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3. MODELE DE ANALIZĂ A FGE</w:t>
      </w:r>
    </w:p>
    <w:p w:rsidR="007B6DBC" w:rsidRPr="00E61383" w:rsidRDefault="007B6DBC" w:rsidP="007B6DBC">
      <w:pPr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3.1. UN MODEL DE ANALIZĂ A FGE</w:t>
      </w:r>
    </w:p>
    <w:p w:rsidR="007B6DBC" w:rsidRPr="00E61383" w:rsidRDefault="007B6DBC" w:rsidP="007B6DBC">
      <w:pPr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Elaborat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UNESCO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</w:p>
    <w:p w:rsidR="007B6DBC" w:rsidRPr="00E61383" w:rsidRDefault="007B6DBC" w:rsidP="007B6DBC">
      <w:pPr>
        <w:spacing w:after="0" w:line="24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(vezi George Văideanu,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Educația la frontiera dintre milenii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</w:p>
    <w:p w:rsidR="007B6DBC" w:rsidRPr="00E61383" w:rsidRDefault="007B6DBC" w:rsidP="007B6DBC">
      <w:pPr>
        <w:spacing w:after="0" w:line="24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Editura Politică, București, 1988, p. 228)</w:t>
      </w:r>
    </w:p>
    <w:p w:rsidR="007B6DBC" w:rsidRPr="00E61383" w:rsidRDefault="007B6DBC" w:rsidP="007B6DB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INTERDEPENDENŢA DINTRE</w:t>
      </w:r>
    </w:p>
    <w:p w:rsidR="007B6DBC" w:rsidRPr="00E61383" w:rsidRDefault="007B6DBC" w:rsidP="007B6DBC">
      <w:pPr>
        <w:tabs>
          <w:tab w:val="left" w:pos="397"/>
        </w:tabs>
        <w:spacing w:line="36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EDUCAŢIA / INSTRUIREA / ÎNVĂŢAREA FORMALĂ-NONFORMALĂ-INFORMALĂ</w:t>
      </w:r>
    </w:p>
    <w:p w:rsidR="007B6DBC" w:rsidRPr="00E61383" w:rsidRDefault="007B6DBC" w:rsidP="007B6DBC">
      <w:pPr>
        <w:spacing w:line="360" w:lineRule="auto"/>
        <w:ind w:firstLine="396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–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UN MODEL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CONCENTRIC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–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</w:p>
    <w:p w:rsidR="007B6DBC" w:rsidRPr="00E61383" w:rsidRDefault="007B6DBC" w:rsidP="007B6DBC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  <w:t xml:space="preserve"> </w:t>
      </w:r>
    </w:p>
    <w:p w:rsidR="007B6DBC" w:rsidRPr="00E61383" w:rsidRDefault="007B6DBC" w:rsidP="007B6DBC">
      <w:pPr>
        <w:tabs>
          <w:tab w:val="left" w:pos="397"/>
          <w:tab w:val="left" w:pos="2977"/>
        </w:tabs>
        <w:jc w:val="center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ro-RO"/>
        </w:rPr>
      </w:pPr>
      <w:r w:rsidRPr="00E61383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object w:dxaOrig="7261" w:dyaOrig="5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45pt;height:238.95pt" o:ole="">
            <v:imagedata r:id="rId9" o:title=""/>
          </v:shape>
          <o:OLEObject Type="Embed" ProgID="PBrush" ShapeID="_x0000_i1025" DrawAspect="Content" ObjectID="_1709926684" r:id="rId10"/>
        </w:object>
      </w:r>
    </w:p>
    <w:p w:rsidR="007B6DBC" w:rsidRPr="00E61383" w:rsidRDefault="007B6DBC" w:rsidP="007B6DBC">
      <w:pPr>
        <w:ind w:firstLine="396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</w:pPr>
    </w:p>
    <w:p w:rsidR="007B6DBC" w:rsidRPr="00E61383" w:rsidRDefault="007B6DBC" w:rsidP="007B6DBC">
      <w:pPr>
        <w:ind w:firstLine="396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</w:pP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ab/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Interdependenţa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dintre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educaţia / instruirea / învăţarea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formală – nonformală – informală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răspunde realităţii pedagogice afirmată în societatea postmodernă. Avem în vedere: 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a)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creşterea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cantitativă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resurselor oferite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generată de două fenomene, cu caracter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obiectiv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a-1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expansiunea reţelelor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mass-media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 electronizate şi informatizate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(inclusiv „social-media”)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promovate la nivel global, naţional, teritorial, local;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a-2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reducerea săptămânii de muncă în contextul progresului tehnologic postmodern care oferă mai mult timp liber, care trebuie valorificat la nivel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pedagogic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;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b)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creşterea </w:t>
      </w:r>
      <w:r w:rsidRPr="00E613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calitativă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rolului educaţiei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care asigură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baza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cunoştinţelor şi capacităţilor necesare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tuturor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educaţilor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(elevilor etc.) pe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tot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parcursului existenţei acestora, pe fondul unor raporturi pedagogice optime, de: 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b-1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complementaritate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cu educaţia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b-2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deschidere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faţă de educaţia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.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c)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creşterea responsabilităţii pedagogice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educaţiei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care îndeplineşte rolul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factor formativ superior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în procesul de tranziţie optimă de la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influenţele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="00B2501A"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pedagogice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difuze ale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educaţiei informale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la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acţiunile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="00B2501A"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pedagogice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organizate şi planificate riguros, integrate în structura activităţii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instruire formală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ab/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d) 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creșterea rolului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familiei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care solicită realizarea saltului valoric de la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statutul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său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limitat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factor al educaţiei informale</w:t>
      </w:r>
      <w:r w:rsidR="00B2501A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la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statutul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superior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actor al educaţiei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în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parteneriat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consensual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cu școala, proiectată și dezvoltată managerial ca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organizație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specializată în educația / instruirea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care învață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permanent în contexte sociale deschise. 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Aplicarea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modelului concentric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la nivelul activităţii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instruire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în contextul procesului de învăţământ, permite promovarea unor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modalităţi eficiente de articulare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resurselor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educaţiei formale –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nonformale</w:t>
      </w:r>
      <w:proofErr w:type="spellEnd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– informale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în cadrul unor: a)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lecţii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tematice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deschise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bazate pe informaţii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valorificate disciplinar, dar şi interdisciplinar, pluridisciplinar, transdisciplinar, realizabile inclusiv prin „predarea în echipă”; b)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didactice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de sinteză (capitol, semestru, an, treaptă – de învăţământ); c)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educative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/ ore de dirigenţie etc., organizate în echipe interdisciplinare şi pluridisciplinare, care valorifică resurse de tip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-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); d)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extraşcolare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– studiu individual, cercuri ştiinţifice, excursii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extradidactice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etc., care valorifică resurse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-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</w:t>
      </w:r>
    </w:p>
    <w:p w:rsidR="007B6DBC" w:rsidRPr="00E61383" w:rsidRDefault="007B6DBC" w:rsidP="007B6DBC">
      <w:pPr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Analiza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modelului concentric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permite:</w:t>
      </w:r>
    </w:p>
    <w:p w:rsidR="007B6DBC" w:rsidRPr="00E61383" w:rsidRDefault="007B6DBC" w:rsidP="007B6DBC">
      <w:pPr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A)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Fixarea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caracteristicilor specifice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fiecărei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forme generale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de realizare 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educaţiei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probate, îndeosebi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la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nivelul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instruirii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a)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educaţia 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prin: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a-1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predarea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sistematică 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lastRenderedPageBreak/>
        <w:t>conţinuturilor de bază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(cunoştinţe, deprinderi, strategii cognitive) conform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competenţelor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proiectate ca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obiective specifice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psihologice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oficializate în programe şi manuale şcolare;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a-2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învăţarea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organizată şi planificată ierarhic de profesor, orientată spre autoînvăţare independentă; c)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evaluarea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certificată periodic;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b)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 educaţia nonformală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prin acţiuni de învăţare / autoînvăţare care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completează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 activitatea de instruire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 baza opţiunii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educaţilor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care îndeplinesc roluri tot mai active în procesul de dobândire a unor cunoştinţe şi capacităţi; 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c)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educaţia informală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prin valorificarea experienţei de viaţă la nivel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învăţare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semiformală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posibilă în mediul şcolar şi extraşcolar, la nivel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studiu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spontan, orientat, dirijat /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autodirijat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independent etc. cu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deschideri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multiple,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disciplinare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intradisciplinare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interdisciplinare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pluridisciplinare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sau chiar </w:t>
      </w:r>
      <w:proofErr w:type="spellStart"/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transdisciplinare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.</w:t>
      </w:r>
    </w:p>
    <w:p w:rsidR="007B6DBC" w:rsidRPr="00E61383" w:rsidRDefault="007B6DBC" w:rsidP="007B6DBC">
      <w:pPr>
        <w:spacing w:line="360" w:lineRule="auto"/>
        <w:ind w:firstLine="396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B)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Identificarea şi promovarea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modalităţilor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eficiente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„de articulare sau de integrare din perspectiva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învăţării continue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diferitelor tipuri de învăţări sau de experienţe”, în interiorul, dar şi în exteriorul sistemului de învăţământ (I</w:t>
      </w:r>
      <w:r w:rsidR="00FF5DF2"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bi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dem, p. 235), realizabile prin: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a)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didactice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lecţii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tematice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în echipă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(interdisciplinară pluridisciplinară etc.),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deschise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spre informaţii obţinute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care valorifică acumulările obţinute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(prin studiu individual orientat, în bibliotecă / acasă; cercuri de specialitate etc.);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b)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educative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ore de dirigenţie care valorifică informaţii obţinute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(experienţa individuală) şi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(studiu individual dirijat /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autodirijat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cercuri de dezbateri etice, religioase, filozofice etc.); 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c)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activităţi de sinteză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realizate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(la sfârşit de capitol, modul de studiu, semestru, an, treaptă de învăţământ), valorificând toate informaţiile acumulate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şi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d)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activităţi şcolare (de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şi extraşcolare (de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), care: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d-1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abordează problematica lumii contemporane (vezi „noile educaţii”), valorificând informaţii dobândite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;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d-2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)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îmbină învăţarea dirijată (de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cu învăţarea independentă (spontană, de tip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informal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dar şi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autoorganizată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de elev, la nivel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nonformal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). (Sorin Cristea,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Concepte fundamentale în pedagogie, vol. 4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Conținuturile și formele generale ale educației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Publishing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House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 București, 2017, pp. 137-139)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Concluzie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: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1. Relația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complementaritate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între cele două forme generale de educație organizată formal (accent pe rezolvarea problemelor generale) – nonformal (accent pe rezolvarea problemelor speciale în condiții de aprofundare, extindere, specializare, particularizare, localizare etc.)</w:t>
      </w:r>
    </w:p>
    <w:p w:rsidR="007B6DBC" w:rsidRPr="00E61383" w:rsidRDefault="007B6DBC" w:rsidP="007B6DBC">
      <w:pPr>
        <w:tabs>
          <w:tab w:val="left" w:pos="39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ab/>
        <w:t xml:space="preserve">2. Relația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deschidere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celor două forme de educație organizate formal – nonformal spre influențele pedagogice provenite continuu, spontan, de la nivelul educației informale.   </w:t>
      </w:r>
    </w:p>
    <w:p w:rsidR="007B6DBC" w:rsidRPr="00E61383" w:rsidRDefault="007B6DBC" w:rsidP="007B6DBC">
      <w:pPr>
        <w:spacing w:line="360" w:lineRule="auto"/>
        <w:ind w:firstLine="396"/>
        <w:jc w:val="both"/>
        <w:rPr>
          <w:rFonts w:ascii="Times New Roman" w:eastAsia="Calibri" w:hAnsi="Times New Roman" w:cs="Times New Roman"/>
          <w:i/>
          <w:sz w:val="24"/>
          <w:szCs w:val="24"/>
          <w:lang w:val="ro-RO"/>
        </w:rPr>
      </w:pPr>
    </w:p>
    <w:p w:rsidR="007B6DBC" w:rsidRPr="00E61383" w:rsidRDefault="007B6DBC" w:rsidP="007B6DBC">
      <w:pPr>
        <w:spacing w:line="360" w:lineRule="auto"/>
        <w:ind w:firstLine="396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3.2. UN MODEL DE ANALIZĂ A FGE</w:t>
      </w:r>
    </w:p>
    <w:p w:rsidR="007B6DBC" w:rsidRPr="00E61383" w:rsidRDefault="007B6DBC" w:rsidP="007B6DBC">
      <w:pPr>
        <w:spacing w:line="360" w:lineRule="auto"/>
        <w:ind w:firstLine="396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Acest model este elaborat pe baza unor criterii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semnificative pedagogic,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din  perspectiva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paradigmei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curriculumului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: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a)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funcţiile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angajate, în mod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obiectiv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la nivel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consecinţe psihosociale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b)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structura 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angajată la nivel de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organizare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c)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finalităţile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care impun un anumit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tip de curriculum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 xml:space="preserve">d)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conţinuturile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care reflectă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 xml:space="preserve">valorile pedagogice 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generale;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e)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metodologia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; </w:t>
      </w:r>
      <w:r w:rsidRPr="00E61383">
        <w:rPr>
          <w:rFonts w:ascii="Times New Roman" w:eastAsia="Calibri" w:hAnsi="Times New Roman" w:cs="Times New Roman"/>
          <w:b/>
          <w:sz w:val="24"/>
          <w:szCs w:val="24"/>
          <w:lang w:val="ro-RO"/>
        </w:rPr>
        <w:t>f)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evaluarea educaţiei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2214"/>
        <w:gridCol w:w="2214"/>
        <w:gridCol w:w="2214"/>
      </w:tblGrid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CRITERII DE DEFINIRE ŞI </w:t>
            </w:r>
            <w:r w:rsidR="00FE1227" w:rsidRPr="00E61383">
              <w:rPr>
                <w:rFonts w:ascii="Times New Roman" w:eastAsia="Calibri" w:hAnsi="Times New Roman" w:cs="Times New Roman"/>
                <w:lang w:val="ro-RO"/>
              </w:rPr>
              <w:t xml:space="preserve">DE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ANALIZĂ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>EDUCAŢIA /</w:t>
            </w:r>
          </w:p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INSTRUIREA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FORMALĂ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EDUCAŢIA / </w:t>
            </w:r>
          </w:p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INSTRUIREA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NONFORMALĂ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EDUCAŢIA / </w:t>
            </w:r>
          </w:p>
          <w:p w:rsidR="007B6DBC" w:rsidRPr="00E61383" w:rsidRDefault="007B6DBC" w:rsidP="00FF5DF2">
            <w:pPr>
              <w:tabs>
                <w:tab w:val="left" w:pos="39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INSTRUIREA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INFORMALĂ</w:t>
            </w: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Funcţiile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angajate în mod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obiectiv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consecinţe psihosociale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Accent pe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funcţia de formare-dezvoltare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: a) socială –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culturală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; b) psihologică –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cognitivă,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angajate în mod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explicit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sistematic, organizat, planificat, riguros,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obligatoriu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Accent pe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funcţia de formare-dezvoltare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: a) socială –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civică, profesională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; b) psihologică – </w:t>
            </w:r>
            <w:proofErr w:type="spellStart"/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noncognitivă</w:t>
            </w:r>
            <w:proofErr w:type="spellEnd"/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angajate, în mod implicit, organizate şi planificate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flexibil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opţional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sau /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facultativ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Funcţiile generale de formare-dezvoltare socială şi psihologică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a personalităţii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educatului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sunt realizate în mod 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implicit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, spontan, difuz, accidental, incidental, aleatoriu</w:t>
            </w: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i/>
                <w:lang w:val="ro-RO" w:eastAsia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Structura de funcţionare a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angajată la nivel </w:t>
            </w: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de  organizare</w:t>
            </w:r>
            <w:r w:rsidR="001E1C13"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a resurselor pedagogice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(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informaţionale, umane, didactico-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lastRenderedPageBreak/>
              <w:t>materiale, financiare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) existente, disponibile</w:t>
            </w:r>
            <w:r w:rsidR="001E1C13" w:rsidRPr="00E61383">
              <w:rPr>
                <w:rFonts w:ascii="Times New Roman" w:eastAsia="Calibri" w:hAnsi="Times New Roman" w:cs="Times New Roman"/>
                <w:lang w:val="ro-RO"/>
              </w:rPr>
              <w:t xml:space="preserve">, desfășurate și în context neorganizat (informal)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Corelaţia funcţională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educator-educat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(profesor-elev) este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organizată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îndeosebi,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activitate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instruire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frontală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lecţii, activităţi de cabinet, laborator, atelier – şcolar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;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 cursuri, seminarii universitare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etc.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u w:val="single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Corelaţia funcţională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educator-educat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(profesor-elev) este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organizată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activitate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instruire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frontală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dar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microgrupală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individuală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activităţi aplicative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cercuri de specialitate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excursii didactice / </w:t>
            </w:r>
            <w:proofErr w:type="spellStart"/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extradidactice</w:t>
            </w:r>
            <w:proofErr w:type="spellEnd"/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televiziune şcolară /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lastRenderedPageBreak/>
              <w:t xml:space="preserve">universitară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etc.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Corelaţia funcţională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educator-educat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(profesor-elev) este inexistentă la nivel organizat, planificat,  fiind exercitată spontan, accidental, incidental, difuz, 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influenţele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pedagogice ale mediului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natural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social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(comunitar, cultural, economic, politic), realizate inclusiv în cadrul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>şcolii şi al clasei de elevi</w:t>
            </w: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i/>
                <w:lang w:val="ro-RO" w:eastAsia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Finalităţile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care determină anumite tipuri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Obiective pedagogice,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generale şi  specifice, angajate psihologic (prin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competenţe fundamentale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 şi social (prin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conţinuturi de bază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curriculum formal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: plan de învăţământ, programe şi manuale şcolare / universitare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Obiective pedagogice,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generale şi  specifice, angajate psihologic (prin anumite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competenţe specifice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 şi social (prin diferite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conţinuturi particulare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curriculum nonformal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programe de educaţie / instruire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morală (civică, juridică, religioasă etc.), tehnologică, estetică, psihofizică (sportivă), şcolare / universitare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Obiective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pedagogice,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generale şi specifice, raportate la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experienţa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de viaţă şi de învăţare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a educatului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valorificabilă şi la nivel de educaţie / instruire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/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curriculum informal</w:t>
            </w: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Conţinuturile generale ale 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fundamentate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social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valori pedagogice generale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psihologic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cerinţe general-umane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),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 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exprimate prin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formele generale ale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Plan de învăţământ, programe,  manuale şcolare / universitare, cu statut obligatoriu, proiectate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curricular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în raport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valorile pedagogice generale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în special de valorile intelectuale / ştiinţifice, reflectate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psihologic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ca cerinţe generale ale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educatului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(elevului, studentului etc.)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Programe,  manuale tipice educaţiei şi instruirii </w:t>
            </w:r>
            <w:proofErr w:type="spellStart"/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nonformale</w:t>
            </w:r>
            <w:proofErr w:type="spellEnd"/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cu statut opţional şi facultativ,  proiectate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curricular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în raport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valorile pedagogice generale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în special de valorile morale,  tehnologice, estetice, psihofizice,  reflectate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psihologic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ca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cerinţe generale ale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educatului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(elevului, studentului etc.)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Informaţii difuze, neproiectate pedagogic,  lansate nesistematic,   de la nivelul mediului natural şi social, inclusiv din zona şcolii şi a clasei de elevi, raportabile la un set de 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valori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(comunitare, culturale, interculturale, multiculturale, civice, religioase,  politice, economice, medicale, etice, estetice /  artistice, sportive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etc.), care conturează experienţa de viaţă şi de învăţare 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educatului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; aceste informaţii pot fi prelucrate şi angajate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pedagogic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în sens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moral, intelectual, tehnologic, estetic, psihofizic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la nivel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educaţie / instruire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nonformală</w:t>
            </w: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lang w:val="ro-RO"/>
              </w:rPr>
            </w:pPr>
          </w:p>
          <w:p w:rsidR="007B6DBC" w:rsidRPr="00E61383" w:rsidRDefault="007B6DBC" w:rsidP="007B6DBC">
            <w:pPr>
              <w:spacing w:after="0" w:line="36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E61383">
              <w:rPr>
                <w:rFonts w:ascii="Times New Roman" w:eastAsia="Times New Roman" w:hAnsi="Times New Roman" w:cs="Times New Roman"/>
                <w:i/>
                <w:lang w:val="ro-RO"/>
              </w:rPr>
              <w:t>Metodologia educaţiei</w:t>
            </w:r>
            <w:r w:rsidRPr="00E61383">
              <w:rPr>
                <w:rFonts w:ascii="Times New Roman" w:eastAsia="Times New Roman" w:hAnsi="Times New Roman" w:cs="Times New Roman"/>
                <w:b/>
                <w:lang w:val="ro-RO"/>
              </w:rPr>
              <w:t xml:space="preserve"> </w:t>
            </w:r>
            <w:r w:rsidRPr="00E61383">
              <w:rPr>
                <w:rFonts w:ascii="Times New Roman" w:eastAsia="Times New Roman" w:hAnsi="Times New Roman" w:cs="Times New Roman"/>
                <w:lang w:val="ro-RO"/>
              </w:rPr>
              <w:t>(strategii, metode, tehnici / procedee, mijloace – de educaţie / instruire)</w:t>
            </w:r>
          </w:p>
          <w:p w:rsidR="007B6DBC" w:rsidRPr="00E61383" w:rsidRDefault="007B6DBC" w:rsidP="007B6DBC">
            <w:pPr>
              <w:spacing w:after="0"/>
              <w:jc w:val="both"/>
              <w:rPr>
                <w:rFonts w:ascii="Times New Roman" w:eastAsia="Times New Roman" w:hAnsi="Times New Roman" w:cs="Times New Roman"/>
                <w:u w:val="single"/>
                <w:lang w:val="ro-RO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Metode de educaţie / instruire în care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predomină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:  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a)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comunicarea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conversaţia, dezbaterea, expunerea, prelegerea, conferinţa;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b)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cercetarea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observaţia, experimentul, descoperirea, demonstraţia, modelarea, problematizarea; instruirea programată, asistată de calculator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Metode de educaţie / instruire în care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predomină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:  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a)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cercetarea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observaţia, experimentul; descoperirea, demonstraţia, modelarea, problematizarea; 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b)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acţiunea practică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: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reală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exerciţiul de tip algoritmizat, euristic; studiul de caz;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simulată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– jocul (didactic, de roluri etc.);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bazată pe instruire programată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asistată de calculator </w:t>
            </w: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b/>
                <w:i/>
                <w:lang w:val="ro-RO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Metode  de educaţie / instruire care vizează  prelucrarea şi interpretarea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pedagogică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a informaţiilor furnizate de mediul natural şi social – 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dezbaterea, asaltul de idei, investigaţia, elaborarea de proiecte, demonstraţia, descoperirea, problematizarea, modelarea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;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 instruirea programată, asistată de calculator</w:t>
            </w:r>
          </w:p>
        </w:tc>
      </w:tr>
      <w:tr w:rsidR="007B6DBC" w:rsidRPr="00E61383" w:rsidTr="00B2501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spacing w:line="36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Evaluarea educaţiei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(strategii, metode, tehnici / procedee, mijloace – de evaluare)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Metode, tehnici / procedee, mijloace de evaluare, integrate în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strategia de evaluare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finală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sumativă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cumulativă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realizată prin note, calificative, colocvii, examene etc.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cu statut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obligatoriu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Metode, tehnici / procedee, mijloace de evaluare, integrate în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strategia de evaluare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continuă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formativă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 xml:space="preserve">realizată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în termeni psihologici pentru stimularea progresului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individual şi colectiv, </w:t>
            </w:r>
            <w:r w:rsidRPr="00E61383">
              <w:rPr>
                <w:rFonts w:ascii="Times New Roman" w:eastAsia="Calibri" w:hAnsi="Times New Roman" w:cs="Times New Roman"/>
                <w:b/>
                <w:lang w:val="ro-RO"/>
              </w:rPr>
              <w:t>fără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note, calificative etc. cu statut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obligatoriu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  <w:p w:rsidR="007B6DBC" w:rsidRPr="00E61383" w:rsidRDefault="007B6DBC" w:rsidP="007B6DBC">
            <w:pPr>
              <w:tabs>
                <w:tab w:val="left" w:pos="397"/>
              </w:tabs>
              <w:jc w:val="both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Metode, tehnici / procedee, mijloace de evaluare, integrate în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strategia de evaluare iniţială, diagnostică şi predictivă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>.  /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Apelează la conversaţii, 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lastRenderedPageBreak/>
              <w:t>chestionare, lucrări –</w:t>
            </w:r>
          </w:p>
          <w:p w:rsidR="007B6DBC" w:rsidRPr="00E61383" w:rsidRDefault="007B6DBC" w:rsidP="007B6DBC">
            <w:pPr>
              <w:tabs>
                <w:tab w:val="left" w:pos="397"/>
              </w:tabs>
              <w:rPr>
                <w:rFonts w:ascii="Times New Roman" w:eastAsia="Calibri" w:hAnsi="Times New Roman" w:cs="Times New Roman"/>
                <w:u w:val="single"/>
                <w:lang w:val="ro-RO"/>
              </w:rPr>
            </w:pP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practice, scrise,  experimentale; teste etc., necesare    pentru: a) cunoaşterea experienţei de viaţă şi de învăţare dobândită de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educat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(elev etc.) în mediul natural şi social; b) valorificarea acesteia în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educaţia / instruirea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formală</w:t>
            </w:r>
            <w:r w:rsidRPr="00E61383">
              <w:rPr>
                <w:rFonts w:ascii="Times New Roman" w:eastAsia="Calibri" w:hAnsi="Times New Roman" w:cs="Times New Roman"/>
                <w:lang w:val="ro-RO"/>
              </w:rPr>
              <w:t xml:space="preserve"> şi </w:t>
            </w:r>
            <w:r w:rsidRPr="00E61383">
              <w:rPr>
                <w:rFonts w:ascii="Times New Roman" w:eastAsia="Calibri" w:hAnsi="Times New Roman" w:cs="Times New Roman"/>
                <w:i/>
                <w:lang w:val="ro-RO"/>
              </w:rPr>
              <w:t>nonformală</w:t>
            </w:r>
          </w:p>
        </w:tc>
      </w:tr>
    </w:tbl>
    <w:p w:rsidR="007B6DBC" w:rsidRPr="00E61383" w:rsidRDefault="007B6DBC" w:rsidP="007B6DBC">
      <w:pPr>
        <w:tabs>
          <w:tab w:val="left" w:pos="397"/>
        </w:tabs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 xml:space="preserve">(vezi Sorin Cristea,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Concepte fundamentale în pedagogie, vol. 4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r w:rsidRPr="00E613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Conținuturile și formele generale ale educației</w:t>
      </w:r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Publishing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House</w:t>
      </w:r>
      <w:proofErr w:type="spellEnd"/>
      <w:r w:rsidRPr="00E61383">
        <w:rPr>
          <w:rFonts w:ascii="Times New Roman" w:eastAsia="Calibri" w:hAnsi="Times New Roman" w:cs="Times New Roman"/>
          <w:sz w:val="24"/>
          <w:szCs w:val="24"/>
          <w:lang w:val="ro-RO"/>
        </w:rPr>
        <w:t>, București, 2017, pp. 139-143)</w:t>
      </w:r>
    </w:p>
    <w:p w:rsidR="00883D63" w:rsidRPr="00E61383" w:rsidRDefault="00883D63" w:rsidP="00883D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E61383" w:rsidRPr="00E61383" w:rsidRDefault="00E61383" w:rsidP="00E6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61383">
        <w:rPr>
          <w:rFonts w:ascii="Times New Roman" w:hAnsi="Times New Roman" w:cs="Times New Roman"/>
          <w:b/>
          <w:sz w:val="28"/>
          <w:szCs w:val="28"/>
          <w:lang w:val="ro-RO"/>
        </w:rPr>
        <w:t xml:space="preserve">CURS NR.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7-8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CONTEXTUL DESCHIS 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ÎN CARE ESTE REALIZATĂ-DEZVOLTATĂ EEDUCAȚIA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1. Conceptele fundamentale și operaționale care definesc contextul în care este realizată-dezvoltată educația: sistemul social global abordat ca sistem de educație; sistemul de învățământ; procesul de învățământ; activitățile pedagogice; situațiile pedagogice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 Definirea sistemului de învățământ la nivel de concept pedagogic fundamental: a) sfera de referință; b) funcțiile generale; c) structura de bază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 Analiza structurii de funcționare a sistemului de învățământ la nivel de dimensiune: a) de organizare; b) de conducere; c) materială; d) de relație cu societatea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 Tendințe de evoluție a sistemelor de învățământ în societatea postmodernă (contemporană) în plan mondial și național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4. Sistemul de învățământ din România. Studiu de caz. Analiză de text – Legea Învățământului / 2011, actualizată, cu completări etc.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887713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763DD">
        <w:rPr>
          <w:rFonts w:ascii="Times New Roman" w:hAnsi="Times New Roman" w:cs="Times New Roman"/>
          <w:b/>
          <w:sz w:val="24"/>
          <w:szCs w:val="24"/>
          <w:lang w:val="ro-RO"/>
        </w:rPr>
        <w:t>1.</w:t>
      </w:r>
      <w:r w:rsidRPr="001863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87713">
        <w:rPr>
          <w:rFonts w:ascii="Times New Roman" w:hAnsi="Times New Roman" w:cs="Times New Roman"/>
          <w:b/>
          <w:sz w:val="24"/>
          <w:szCs w:val="24"/>
          <w:lang w:val="ro-RO"/>
        </w:rPr>
        <w:t xml:space="preserve">CONCEPTELE FUNDAMENTALE ȘI OPERAȚIONALE </w:t>
      </w:r>
    </w:p>
    <w:p w:rsidR="006E0276" w:rsidRPr="00887713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7713">
        <w:rPr>
          <w:rFonts w:ascii="Times New Roman" w:hAnsi="Times New Roman" w:cs="Times New Roman"/>
          <w:b/>
          <w:sz w:val="24"/>
          <w:szCs w:val="24"/>
          <w:lang w:val="ro-RO"/>
        </w:rPr>
        <w:t xml:space="preserve">CARE DEFINESC CONTEXTUL 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87713">
        <w:rPr>
          <w:rFonts w:ascii="Times New Roman" w:hAnsi="Times New Roman" w:cs="Times New Roman"/>
          <w:b/>
          <w:sz w:val="24"/>
          <w:szCs w:val="24"/>
          <w:lang w:val="ro-RO"/>
        </w:rPr>
        <w:t xml:space="preserve">ÎN CARE ESTE REALIZATĂ-DEZVOLTATĂ </w:t>
      </w:r>
      <w:r w:rsidRPr="00887713">
        <w:rPr>
          <w:rFonts w:ascii="Times New Roman" w:hAnsi="Times New Roman" w:cs="Times New Roman"/>
          <w:b/>
          <w:i/>
          <w:sz w:val="24"/>
          <w:szCs w:val="24"/>
          <w:lang w:val="ro-RO"/>
        </w:rPr>
        <w:t>EDUCAȚIA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6E0276" w:rsidRPr="00C01659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SISTEMUL DE EDUCAȚIE / ÎNVĂȚĂMÂNT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0276" w:rsidRPr="00887713" w:rsidTr="005E722D">
        <w:tc>
          <w:tcPr>
            <w:tcW w:w="3192" w:type="dxa"/>
          </w:tcPr>
          <w:p w:rsidR="006E0276" w:rsidRPr="00B763DD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B763DD">
              <w:rPr>
                <w:rFonts w:ascii="Times New Roman" w:hAnsi="Times New Roman" w:cs="Times New Roman"/>
                <w:b/>
                <w:lang w:val="ro-RO"/>
              </w:rPr>
              <w:t xml:space="preserve">Conceptul pedagogic </w:t>
            </w:r>
          </w:p>
        </w:tc>
        <w:tc>
          <w:tcPr>
            <w:tcW w:w="3192" w:type="dxa"/>
          </w:tcPr>
          <w:p w:rsidR="006E0276" w:rsidRPr="00B763DD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B763DD">
              <w:rPr>
                <w:rFonts w:ascii="Times New Roman" w:hAnsi="Times New Roman" w:cs="Times New Roman"/>
                <w:b/>
                <w:lang w:val="ro-RO"/>
              </w:rPr>
              <w:t>Sfera de referință</w:t>
            </w:r>
          </w:p>
        </w:tc>
        <w:tc>
          <w:tcPr>
            <w:tcW w:w="3192" w:type="dxa"/>
          </w:tcPr>
          <w:p w:rsidR="006E0276" w:rsidRPr="00B763DD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B763DD">
              <w:rPr>
                <w:rFonts w:ascii="Times New Roman" w:hAnsi="Times New Roman" w:cs="Times New Roman"/>
                <w:b/>
                <w:lang w:val="ro-RO"/>
              </w:rPr>
              <w:t>Tendința de evoluție</w:t>
            </w:r>
          </w:p>
        </w:tc>
      </w:tr>
      <w:tr w:rsidR="006E0276" w:rsidRPr="00887713" w:rsidTr="005E722D"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1. Sistemul social global (economic, politic, cultural, comunitar, natural)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Sistemele parțiale (subsistemele sociale): economic, politic, cultural, comunitar, natural)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Sistemul social 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abordat ca sistem de educație.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„Societatea educativă”; 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„Cetatea educativă” 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(UNESCO, 1972, 1974)</w:t>
            </w:r>
          </w:p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E0276" w:rsidRPr="00887713" w:rsidTr="005E722D"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2. Sistemul de învățământ 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A. Restrânsă – ansamblul de școli, de toate tipurile (particulare, de stat) și nivelurile (primar, secundar, superior);</w:t>
            </w:r>
          </w:p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B. Extinsă – integrează  organizațiile /  instituțiile specializate în educație nonformală și actorii sociali cu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care școală se află în relații de parteneriat (de tip contractual, consensual)  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E0276" w:rsidRPr="00887713" w:rsidTr="005E722D"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3. Procesul de învățământ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Principalul subsistem al sistemului de învățământ în cadrul căruia activitatea de educație / instruire este organizată formal, dar și nonformal, pe niveluri și trepte de învățământ și pe discipline de învățământ 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E0276" w:rsidRPr="00887713" w:rsidTr="005E722D"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4. Activitățile pedagogice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Activitatea pedagogică de: educație, instruire, metodică (de cercetare și perfecționare pedagogică), de orientare școlară și profesională, de consiliere în carieră etc.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E0276" w:rsidRPr="00887713" w:rsidTr="005E722D"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5. Situațiile pedagogice 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Situațiile pedagogice apărute / create în contextul deschis al educației / instruirii în funcție de resursele pedagogice și de condițiile concrete existente / disponibile în cadrul unei </w:t>
            </w:r>
            <w:r>
              <w:rPr>
                <w:rFonts w:ascii="Times New Roman" w:hAnsi="Times New Roman" w:cs="Times New Roman"/>
                <w:lang w:val="ro-RO"/>
              </w:rPr>
              <w:lastRenderedPageBreak/>
              <w:t xml:space="preserve">anumite activități pedagogice (lecție, oră de dirigenție, cerc de specialitate, consultație pe microgrupe sau individuală, excursie didactică etc. 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E0276" w:rsidRPr="00887713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6. CONCLUZIE.</w:t>
            </w:r>
          </w:p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Sistemul de educație / învățământ cu caracter deschis</w:t>
            </w: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6E0276" w:rsidRPr="00887713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6E0276" w:rsidRPr="00887713" w:rsidRDefault="006E0276" w:rsidP="006E0276">
      <w:pPr>
        <w:spacing w:after="0"/>
        <w:jc w:val="center"/>
        <w:rPr>
          <w:rFonts w:ascii="Times New Roman" w:hAnsi="Times New Roman" w:cs="Times New Roman"/>
          <w:lang w:val="ro-RO"/>
        </w:rPr>
      </w:pPr>
    </w:p>
    <w:p w:rsidR="006E0276" w:rsidRPr="00887713" w:rsidRDefault="006E0276" w:rsidP="006E0276">
      <w:pPr>
        <w:spacing w:after="0"/>
        <w:jc w:val="center"/>
        <w:rPr>
          <w:rFonts w:ascii="Times New Roman" w:hAnsi="Times New Roman" w:cs="Times New Roman"/>
          <w:lang w:val="ro-RO"/>
        </w:rPr>
      </w:pP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763DD">
        <w:rPr>
          <w:rFonts w:ascii="Times New Roman" w:hAnsi="Times New Roman" w:cs="Times New Roman"/>
          <w:b/>
          <w:sz w:val="24"/>
          <w:szCs w:val="24"/>
          <w:lang w:val="ro-RO"/>
        </w:rPr>
        <w:t>2. Definirea sistemului de învățământ la nivel de concept pedagogic fundamental</w:t>
      </w:r>
    </w:p>
    <w:p w:rsidR="006E0276" w:rsidRPr="00B763DD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0276" w:rsidTr="005E722D">
        <w:tc>
          <w:tcPr>
            <w:tcW w:w="3192" w:type="dxa"/>
          </w:tcPr>
          <w:p w:rsidR="006E0276" w:rsidRPr="00332864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332864">
              <w:rPr>
                <w:rFonts w:ascii="Times New Roman" w:hAnsi="Times New Roman" w:cs="Times New Roman"/>
                <w:b/>
                <w:lang w:val="ro-RO"/>
              </w:rPr>
              <w:t>Sfera de referință</w:t>
            </w:r>
          </w:p>
        </w:tc>
        <w:tc>
          <w:tcPr>
            <w:tcW w:w="3192" w:type="dxa"/>
          </w:tcPr>
          <w:p w:rsidR="006E0276" w:rsidRPr="00332864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332864">
              <w:rPr>
                <w:rFonts w:ascii="Times New Roman" w:hAnsi="Times New Roman" w:cs="Times New Roman"/>
                <w:b/>
                <w:lang w:val="ro-RO"/>
              </w:rPr>
              <w:t>Funcțiile generale</w:t>
            </w:r>
          </w:p>
        </w:tc>
        <w:tc>
          <w:tcPr>
            <w:tcW w:w="3192" w:type="dxa"/>
          </w:tcPr>
          <w:p w:rsidR="006E0276" w:rsidRPr="00332864" w:rsidRDefault="006E0276" w:rsidP="005E722D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332864">
              <w:rPr>
                <w:rFonts w:ascii="Times New Roman" w:hAnsi="Times New Roman" w:cs="Times New Roman"/>
                <w:b/>
                <w:lang w:val="ro-RO"/>
              </w:rPr>
              <w:t>Structura de bază</w:t>
            </w:r>
          </w:p>
        </w:tc>
      </w:tr>
      <w:tr w:rsidR="006E0276" w:rsidTr="005E722D">
        <w:tc>
          <w:tcPr>
            <w:tcW w:w="3192" w:type="dxa"/>
          </w:tcPr>
          <w:p w:rsidR="006E0276" w:rsidRPr="003D347D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  <w:r w:rsidRPr="003D347D">
              <w:rPr>
                <w:rFonts w:ascii="Times New Roman" w:hAnsi="Times New Roman" w:cs="Times New Roman"/>
                <w:lang w:val="ro-RO"/>
              </w:rPr>
              <w:t>. Restrânsă – ansamblul de școli, de toate tipurile (particulare, de stat) și nivelurile (primar, secundar, superior / universitar).</w:t>
            </w:r>
          </w:p>
          <w:p w:rsidR="006E0276" w:rsidRPr="003D347D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6E0276" w:rsidRPr="003D347D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 w:rsidRPr="003D347D">
              <w:rPr>
                <w:rFonts w:ascii="Times New Roman" w:hAnsi="Times New Roman" w:cs="Times New Roman"/>
                <w:lang w:val="ro-RO"/>
              </w:rPr>
              <w:t xml:space="preserve">Validate juridic </w:t>
            </w:r>
          </w:p>
          <w:p w:rsidR="006E0276" w:rsidRPr="003D347D" w:rsidRDefault="006E0276" w:rsidP="005E722D">
            <w:pPr>
              <w:rPr>
                <w:rFonts w:ascii="Times New Roman" w:hAnsi="Times New Roman" w:cs="Times New Roman"/>
                <w:i/>
                <w:lang w:val="ro-RO"/>
              </w:rPr>
            </w:pPr>
            <w:r w:rsidRPr="003D347D">
              <w:rPr>
                <w:rFonts w:ascii="Times New Roman" w:hAnsi="Times New Roman" w:cs="Times New Roman"/>
                <w:lang w:val="ro-RO"/>
              </w:rPr>
              <w:t xml:space="preserve">de </w:t>
            </w:r>
            <w:r w:rsidRPr="003D347D">
              <w:rPr>
                <w:rFonts w:ascii="Times New Roman" w:hAnsi="Times New Roman" w:cs="Times New Roman"/>
                <w:i/>
                <w:lang w:val="ro-RO"/>
              </w:rPr>
              <w:t>Legea Învățământului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  <w:r w:rsidRPr="003D347D">
              <w:rPr>
                <w:rFonts w:ascii="Times New Roman" w:hAnsi="Times New Roman" w:cs="Times New Roman"/>
                <w:lang w:val="ro-RO"/>
              </w:rPr>
              <w:t>. Funcția fundamentală –formare</w:t>
            </w:r>
            <w:r>
              <w:rPr>
                <w:rFonts w:ascii="Times New Roman" w:hAnsi="Times New Roman" w:cs="Times New Roman"/>
                <w:lang w:val="ro-RO"/>
              </w:rPr>
              <w:t xml:space="preserve">a-dezvoltarea personalității preșcolarului / școlarului / studentului prin </w:t>
            </w:r>
            <w:r w:rsidRPr="00332864">
              <w:rPr>
                <w:rFonts w:ascii="Times New Roman" w:hAnsi="Times New Roman" w:cs="Times New Roman"/>
                <w:i/>
                <w:lang w:val="ro-RO"/>
              </w:rPr>
              <w:t>valorile pedagogice fundamentale</w:t>
            </w:r>
            <w:r>
              <w:rPr>
                <w:rFonts w:ascii="Times New Roman" w:hAnsi="Times New Roman" w:cs="Times New Roman"/>
                <w:lang w:val="ro-RO"/>
              </w:rPr>
              <w:t>, în vederea integrării sociale în viitoarea treaptă de învățământ și în viața socială (comunitară, culturală, economică, politică etc.)</w:t>
            </w:r>
          </w:p>
          <w:p w:rsidR="006E0276" w:rsidRPr="003D347D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6E0276" w:rsidRPr="003D347D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1. Structura de organizare: pe niveluri și trepte de învățământ</w:t>
            </w:r>
          </w:p>
        </w:tc>
      </w:tr>
      <w:tr w:rsidR="006E0276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  <w:r w:rsidRPr="003D347D">
              <w:rPr>
                <w:rFonts w:ascii="Times New Roman" w:hAnsi="Times New Roman" w:cs="Times New Roman"/>
                <w:lang w:val="ro-RO"/>
              </w:rPr>
              <w:t>. Extinsă – integrează  organizațiile /  instituțiile specializate în educație nonformală și actorii sociali cu care școală se află în relații de parteneriat (de tip contractual - școli profesionale, militare, sportive, de artă, confesionale;  consensual – familia, comunitatea locală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2. Funcțiile principale: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A</w:t>
            </w:r>
            <w:r w:rsidRPr="003D347D">
              <w:rPr>
                <w:rFonts w:ascii="Times New Roman" w:hAnsi="Times New Roman" w:cs="Times New Roman"/>
                <w:b/>
                <w:lang w:val="ro-RO"/>
              </w:rPr>
              <w:t>.</w:t>
            </w:r>
            <w:r>
              <w:rPr>
                <w:rFonts w:ascii="Times New Roman" w:hAnsi="Times New Roman" w:cs="Times New Roman"/>
                <w:lang w:val="ro-RO"/>
              </w:rPr>
              <w:t xml:space="preserve"> Formarea-dezvoltarea psihică: a) cognitivă (senzorială / empirică, rațională / intelectuală); b)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noncognitivă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(afectivă, motivațională, volitivă, caracterială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B. Formarea-dezvoltarea socială: a) culturală; b) civică; c) profesională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 Structura de conducere managerială – administrativă: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a) de vârf – ministerul învățământului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b) teritorială – inspectoratele școlare / direcțiile generale de învățământ – teritoriale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c) școala ca organizație </w:t>
            </w:r>
          </w:p>
        </w:tc>
      </w:tr>
      <w:tr w:rsidR="006E0276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 Structura materială</w:t>
            </w:r>
          </w:p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Resursele pedagogice existente / disponibile: a) informaționale; b) umane; c) didactico-materiale; d) financiare</w:t>
            </w:r>
          </w:p>
        </w:tc>
      </w:tr>
      <w:tr w:rsidR="006E0276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4. Structura de relație cu societatea: a) deschisă (sistemele de învățământ în societatea modernă și postmodernă / contemporană); b) închisă (în societatea premodernă)</w:t>
            </w:r>
          </w:p>
        </w:tc>
      </w:tr>
    </w:tbl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4D75E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D75E6">
        <w:rPr>
          <w:rFonts w:ascii="Times New Roman" w:hAnsi="Times New Roman" w:cs="Times New Roman"/>
          <w:b/>
          <w:sz w:val="24"/>
          <w:szCs w:val="24"/>
          <w:lang w:val="ro-RO"/>
        </w:rPr>
        <w:t xml:space="preserve">3. Tendințe de evoluție a sistemelor de învățământ </w:t>
      </w:r>
    </w:p>
    <w:p w:rsidR="006E0276" w:rsidRPr="004D75E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D75E6">
        <w:rPr>
          <w:rFonts w:ascii="Times New Roman" w:hAnsi="Times New Roman" w:cs="Times New Roman"/>
          <w:b/>
          <w:sz w:val="24"/>
          <w:szCs w:val="24"/>
          <w:lang w:val="ro-RO"/>
        </w:rPr>
        <w:t>în societatea postmodernă (contemporană) în plan mondial și național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-------------------------------------------------------------------------------------------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51A8F">
        <w:rPr>
          <w:rFonts w:ascii="Times New Roman" w:hAnsi="Times New Roman" w:cs="Times New Roman"/>
          <w:b/>
          <w:sz w:val="24"/>
          <w:szCs w:val="24"/>
          <w:lang w:val="ro-RO"/>
        </w:rPr>
        <w:t xml:space="preserve">4. Sistemul de învățământ din România. Studiu de caz. </w:t>
      </w:r>
    </w:p>
    <w:p w:rsidR="006E0276" w:rsidRPr="00E51A8F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51A8F">
        <w:rPr>
          <w:rFonts w:ascii="Times New Roman" w:hAnsi="Times New Roman" w:cs="Times New Roman"/>
          <w:b/>
          <w:sz w:val="24"/>
          <w:szCs w:val="24"/>
          <w:lang w:val="ro-RO"/>
        </w:rPr>
        <w:t>Analiză de text – Legea Învățământului / 2011, actualizată, cu completări etc.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--------------------------------------------------------------------------------------------------------------------------------------------------------------------------------------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7C3664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C3664">
        <w:rPr>
          <w:rFonts w:ascii="Times New Roman" w:hAnsi="Times New Roman" w:cs="Times New Roman"/>
          <w:b/>
          <w:sz w:val="24"/>
          <w:szCs w:val="24"/>
          <w:lang w:val="ro-RO"/>
        </w:rPr>
        <w:t xml:space="preserve">DIRECȚII DE EVOLUȚIE A EDUCAȚIEI </w:t>
      </w:r>
    </w:p>
    <w:p w:rsidR="006E0276" w:rsidRPr="007C3664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C3664">
        <w:rPr>
          <w:rFonts w:ascii="Times New Roman" w:hAnsi="Times New Roman" w:cs="Times New Roman"/>
          <w:b/>
          <w:sz w:val="24"/>
          <w:szCs w:val="24"/>
          <w:lang w:val="ro-RO"/>
        </w:rPr>
        <w:t xml:space="preserve">ÎN CONTEXTUL PARADIGMEI CURRICULUMULUI 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C3664">
        <w:rPr>
          <w:rFonts w:ascii="Times New Roman" w:hAnsi="Times New Roman" w:cs="Times New Roman"/>
          <w:b/>
          <w:sz w:val="24"/>
          <w:szCs w:val="24"/>
          <w:lang w:val="ro-RO"/>
        </w:rPr>
        <w:t>ÎN SOCIETATEA POSTMODERNĂ (CONTEMPORANĂ)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(I)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0276" w:rsidRPr="007C3664" w:rsidRDefault="006E0276" w:rsidP="006E02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I. EDUCAȚIA PERMANENTĂ; II. AUTOEDUCAȚIA; III. VALORIFICAREA DEPLINĂ A EDUCABILITĂȚII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0276" w:rsidRPr="00342F7A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I. </w:t>
      </w:r>
      <w:r w:rsidR="006E0276" w:rsidRPr="00342F7A">
        <w:rPr>
          <w:rFonts w:ascii="Times New Roman" w:hAnsi="Times New Roman" w:cs="Times New Roman"/>
          <w:b/>
          <w:sz w:val="28"/>
          <w:szCs w:val="28"/>
          <w:lang w:val="ro-RO"/>
        </w:rPr>
        <w:t>EDUCAȚIA PERMANENTĂ</w:t>
      </w:r>
    </w:p>
    <w:p w:rsidR="006E0276" w:rsidRDefault="006E0276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Pr="00A8431D" w:rsidRDefault="006E0276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1.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DEFINIREA CONCEPTULUI </w:t>
      </w:r>
      <w:r w:rsidRPr="002C3443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DE EDUCAȚIE PERMANENTĂ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A.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 xml:space="preserve">Sfera de referință a educației permanente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= toate dimensiunile spațiale (orizontale)  și temporale (verticale) ale sistemului și ale procesului de învățământ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constituie o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direcți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generală de dezvoltare a educației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angajată, în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contextul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paradigmei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curriculumulu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i,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scara întregului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sistem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și proces de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învățământ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342F7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342F7A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Funcția generală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, fundamentală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</w:t>
      </w:r>
      <w:r w:rsidRPr="00D56C71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a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promovarea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 de calitate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</w:t>
      </w:r>
      <w:r w:rsidRPr="00D56C7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realizabilă prin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valorificarea tuturor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formelor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generale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ale educație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pe tot parcursul existenței umane /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nivel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criteriu principal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de apreciere valorică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fiecărei personalități și a societății în ansamblul său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D56C71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Funcțiile principale ale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</w:t>
      </w:r>
      <w:r w:rsidRPr="00D56C7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-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valorificarea deplină a tuturor resurselor cognitive și noncognitive ale personalității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 tot parcursul evoluției sale – în familie, în cadrul instruirii formale și </w:t>
      </w:r>
      <w:proofErr w:type="spellStart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nonformale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în mediul preșcolar, școlar și postșcolar, în comunitatea locală, teritorială, națională, internațională; profesională, religioasă etc.;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b)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sociologică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–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valorificarea deplină a tuturor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resurselor sociale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necesare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obiectivate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pedagogic în cadrul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formelor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generale ale educației, realizabile  pe tot parcursul evoluției personalității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perspectiva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integrării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sale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sociale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culturale,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342F7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342F7A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Structura de bază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care corespunde funcțiilor generale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princip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ale educației permanente, este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bidimensională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a)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verticală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temporală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); b)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orizontală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spațială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 este fixată la nivelul interdependenței necesară între dimensiunea spațială / orizontală a educației – dimensiunea temporală / verticală a educației.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09556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Concluzie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</w:t>
      </w:r>
    </w:p>
    <w:p w:rsidR="006E0276" w:rsidRPr="002C3443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</w:r>
      <w:r w:rsidRPr="0009556B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Conceptul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 xml:space="preserve"> pedagogic fundamental de educație permanentă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definește 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o direcție generală de dezvoltare a educației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 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educație de calitate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angajează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pedagogic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toate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resursele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sociale ale personalității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vederea  valorificării lor pe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tot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parcursul existenței sale și în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fiecare moment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existenței, sale, realizată prin integrarea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optimă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tuturor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formelor generale ale educației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cadrul „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tuturor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structurilor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stadiilor educației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 dimensiunile verticală (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temporală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 și orizontală (spațială)” (R.H. </w:t>
      </w:r>
      <w:proofErr w:type="spellStart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Dave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sub redacție, trad., 1991, 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49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2.  FUNDAMENTELE EDUCAȚIEI PERMANENTE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6E0276" w:rsidRPr="006A7F20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(vezi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R.H.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Dave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sub redacție, </w:t>
      </w:r>
      <w:r w:rsidRPr="002C3443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Fundamente ale educație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trad., 1991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</w:t>
      </w:r>
    </w:p>
    <w:p w:rsidR="006E0276" w:rsidRDefault="006E0276" w:rsidP="006E02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ab/>
      </w:r>
    </w:p>
    <w:p w:rsidR="006E0276" w:rsidRDefault="006E0276" w:rsidP="006E02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A)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istorice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a. </w:t>
      </w:r>
      <w:r w:rsidRPr="004543E4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Pedagogia premodernă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educația permanentă ca educație a adulților (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școli superioare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Danemarca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universități populare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Franța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„mișcarea pentru educația socială extrașcolară / România, Spiru Haret).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b.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Pedagogia modernă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–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educația adulților ca „parte integrantă a vieții sociale”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implicată în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formarea și perfecționarea profesională (vezi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Raportul pentru Educația Adulților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din Anglia, 1919)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c.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Pedagogia postmodernă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–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S.U.A. din anii 1950-1960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prelungirea școlarității de bază și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„extinderea educației populare în mediile nefavorizate”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tendință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oficializată, la nivel de UNESCO, în anii 1970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Paul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Lengrand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F32E8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Introducere în pedagogie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1970,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trad. 1972,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pp.49-77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B)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Fundamentele f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ilozofice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Ca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model-ideal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educația permanentă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proiectează: 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un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pedagogic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general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– promovarea educației la nivel de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criteriu valoric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principal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pentru „aprecierea calităților personale și a poziției sociale”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umanismului ca filozofie a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 pedagogice specifice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„reconcilierea culturii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științifice și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tehn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ologice cu cea organizațională”;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dezvoltarea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culturii </w:t>
      </w:r>
      <w:proofErr w:type="spellStart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socioumane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 realizarea „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ui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continuum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 care include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toate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formele generale ale educației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valorificate la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toate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vârstele psihologice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prin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toate organizațiile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sociale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comunitățile umane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(Bogdan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Suchodolski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în R.H.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Dave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sub redacție, trad., 1991, 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102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109).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C)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sociologice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ab/>
        <w:t>Obiectivul pedagogic general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valorificarea tuturor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formelor de educație / instruire / învățare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pe tot parcursul vieții și în fiecare moment al existenței preșcolare, școlare și postșcolare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pedagogice specifice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a) autoînvățarea dirijată; b) instruirea pentru readaptare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 participarea la dezbateri și decizii sociale.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  <w:t xml:space="preserve">D)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psihologice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Obiectivul general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=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tratarea educației permanente ca „proces psihologic deschis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”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lastRenderedPageBreak/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specifice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ale educației permanente, fundamentate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a)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 învăța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autoînvăța</w:t>
      </w:r>
      <w:proofErr w:type="spellEnd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continuu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în context deschis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(formal, nonformal informal)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b)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 înțelege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„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unitatea cunoștințelor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”; c) </w:t>
      </w:r>
      <w:proofErr w:type="spellStart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interînvățare</w:t>
      </w:r>
      <w:proofErr w:type="spellEnd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socială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  <w:t xml:space="preserve">E)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antropologice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Obiectivul general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fundamentat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antropologic 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= </w:t>
      </w:r>
      <w:proofErr w:type="spellStart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form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ea-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dezvolt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ea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unui tip de personalitate umană prin articularea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dimensiunilor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culturii (religioase, filozofice, artistice, științifice, tehnologice), determinat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  social-istoric.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specifice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fundamentate antropologic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a) </w:t>
      </w:r>
      <w:proofErr w:type="spellStart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aculturare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„însușirea caracteristicilor altui grup prin interacțiune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directă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”;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b) </w:t>
      </w:r>
      <w:proofErr w:type="spellStart"/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enculturare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</w:t>
      </w:r>
      <w:proofErr w:type="spellEnd"/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„transmiterea comportamentului cultural sau învățat în mod explicit sau implicit”;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socializare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formarea prin integrare în familie, în școală, în profesie, în comunitatea locală, teritorială, națională etc., în societate.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  <w:t>F</w:t>
      </w: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)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economice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Pr="002C3443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Obiectivul general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fundamentat la nivel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economic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perfecționarea relației dinamice între „diviziunea muncii” în societatea informațională, bază pe cunoaștere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structura de relație a sistemului postmodern de învățământ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cu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caracter deschis.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specifice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 a) „transformarea diviziunii sociale a muncii în premisă necesară pentru o adevărată educație permanentă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”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b) „alternarea verticală” – în timp – și orizontală, în spațiu,  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specializărilor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profesion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ale aflate în continuă evoluție.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G</w:t>
      </w:r>
      <w:r w:rsidRPr="006A7F2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)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Fundamentele </w:t>
      </w:r>
      <w:r w:rsidRPr="006A7F2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politice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ale educației permanente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Pr="006A7F2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</w:pP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Obiectivul pedagogic general al educației permanente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fundamentat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politic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„reînnoirea spiritului uman pentru a redresa echilibrul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între 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tehnologia inform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ațională și organizarea socială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specifice ale educației permanente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fundamentate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politic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a) valorificarea tehnologiei informaționale ca resursă implicată în asigurarea unei noi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calități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existenței umane; c) perfecționarea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organizării sociale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raport de marile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probleme sociale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generate de societatea informațională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c) afirmarea unui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nou umanism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filozofie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6A7F2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politică</w:t>
      </w:r>
      <w:r w:rsidRPr="006A7F2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socială tipică societății informaționale bazată pe cunoaștere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Pr="0009556B" w:rsidRDefault="006E0276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</w:pPr>
      <w:r w:rsidRPr="0009556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3. STRATEGIA  DE REALIZARE A  EDUCAȚIEI PERMANENTE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lastRenderedPageBreak/>
        <w:tab/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Este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fundamentată teleologic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cartea-manifest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lansată de UNESCO în 1970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(vezi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Paul </w:t>
      </w:r>
      <w:proofErr w:type="spellStart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Lengrand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Introducere în educația permanentă,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trad., 1972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78-111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):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09556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09556B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Scop general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=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proiectarea, realizarea și dezvoltarea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 permanente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perspectiva paradigmei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curriculumului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ab/>
      </w:r>
      <w:r w:rsidRPr="0009556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Direcțiile generale de acțiune care susțin realizarea scopului general, la nivel spațial și temporal: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Pr="0009556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asigurarea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continuității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între toate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treptele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conținuturile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școlare; b)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consolidarea unității necesare între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le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de bază – forme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le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de instruire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c)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valorificarea la maximum a resurselor pedagogice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existente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(informaționale, umane, didactico-materiale, financiare),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  <w:t>C</w:t>
      </w: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Obiectivele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raportate la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funcțiile generale ale educației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 </w:t>
      </w: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obiectiv general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transformarea societății, în ansamblul său, într-o „cetate educativă”, responsabilă de formarea-dezvoltarea pozitivă a personalității educatului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obiective specifice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-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extinderea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structurilor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instituționale / organizaționale responsabile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educația permanentă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scara întregii societăți;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-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perfecționarea legăturilor dintre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toate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treptele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disciplinele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învățământ;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vârstele psihologice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ale celor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pe tot parcursul existenței umane; 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cadrele didactice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specializate în educația permanentă organizată școlar / extrașcolar; postșcolar; la nivel general – special (profesional);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-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asigurarea unității activității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 permanentă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sistem deschis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școală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actori sociali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(din economie, cultură, politică, artă, religie, sport etc.) – reprezentanți ai comunităților umane (familie, comunitate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locală, teritorială, națională, internațională etc.);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-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extinderea funcției pedagogice și sociale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educator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condițiile în care „la un moment dat și în anumite împrejurări, orice persoană – nu doar cadrul didactic – are responsabilități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instrucție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formare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”; 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D</w:t>
      </w: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Conținuturile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6E0276" w:rsidRPr="00A8431D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a)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generale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morale, intelectuale, tehnologice, estetice, psihofizice, „relevante pentru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eficiența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personală, socială și profesională” a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</w:p>
    <w:p w:rsidR="006E0276" w:rsidRPr="00A8431D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b)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specifice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etosului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instruirii / educației, dezvoltat în sistem deschis,  care implică transpunerea didactică a produselor superioare ale culturii (arta, religia, filozofia; științele /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>logico-matematice, ale naturii, socio-umane; tehnologia) pentru a susține efectiv capacitatea superioară a omului de „a învăța pe tot parcursul vieții”</w:t>
      </w:r>
    </w:p>
    <w:p w:rsidR="006E0276" w:rsidRPr="00A8431D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F)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Metodologia de realizare a educației permanente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implică un ansamblul de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metode și tehnici / procedee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de: a) învățare dirijată orientată spre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învățare autodirijată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spre </w:t>
      </w:r>
      <w:proofErr w:type="spellStart"/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interînvățare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(în condiții de autoinstruire în grup / microgrup); b) creare de situații de învățare / autoînvățare / </w:t>
      </w:r>
      <w:proofErr w:type="spellStart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interînvățare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în condiții de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autoinstruire integrată orizontal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vertical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c) învățare / autoînvățare prin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mijloace de instruire speciale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culturale (audiții radio, tv, vizionare de spectacole, vizitare de muzee, organizare de excursii tematice etc.); tehnologice (radio, televiziune, video, instruire asistată de calculator); psihologice (motivare internă în condiții de „angajare personală și societală” în activități cu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finalitate </w:t>
      </w:r>
      <w:proofErr w:type="spellStart"/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adaptativă</w:t>
      </w:r>
      <w:proofErr w:type="spellEnd"/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recreativă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(joc sportiv cu efecte formative superioare),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didactică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(dobândire de noi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cunoștințe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capacități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),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productivă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(muncă eficientă în contextul societății informaționale, în economia cunoașterii), </w:t>
      </w:r>
      <w:r w:rsidRPr="00A8431D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creativă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(elaborarea de produse noi în raport de experiența anterioară, individuală sau comunitară (locală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teritorială</w:t>
      </w:r>
      <w:r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etc.).</w:t>
      </w:r>
    </w:p>
    <w:p w:rsidR="006E0276" w:rsidRDefault="006E0276" w:rsidP="006E027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II. </w:t>
      </w:r>
      <w:r w:rsidR="006E0276" w:rsidRPr="00D950FE">
        <w:rPr>
          <w:rFonts w:ascii="Times New Roman" w:hAnsi="Times New Roman" w:cs="Times New Roman"/>
          <w:b/>
          <w:sz w:val="28"/>
          <w:szCs w:val="28"/>
          <w:lang w:val="ro-RO"/>
        </w:rPr>
        <w:t>AUTOEDUCAȚIA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3A4932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V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ezi Sorin Cristea,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Concepte fundamentale în pedagogie, vol. 2, Educația. Concept și analiză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Didactică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Publishing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București, 2016, pp. 86-95)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Default="006E0276" w:rsidP="006E027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>Obiective specifice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:</w:t>
      </w:r>
    </w:p>
    <w:p w:rsidR="006E0276" w:rsidRDefault="005E722D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1</w:t>
      </w:r>
      <w:r w:rsidR="006E0276" w:rsidRPr="006F0E7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 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</w:t>
      </w:r>
      <w:r w:rsidR="006E0276" w:rsidRPr="006F0E7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efinirea conceptului de autoeducație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="006E0276" w:rsidRPr="006F0E71">
        <w:rPr>
          <w:rFonts w:ascii="Times New Roman" w:hAnsi="Times New Roman" w:cs="Times New Roman"/>
          <w:sz w:val="24"/>
          <w:szCs w:val="24"/>
          <w:lang w:val="ro-RO"/>
        </w:rPr>
        <w:t>la nivel de concept pedagogic fundamental</w:t>
      </w:r>
    </w:p>
    <w:p w:rsidR="006E0276" w:rsidRDefault="005E722D" w:rsidP="006E0276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Analiza procesului de evoluție calitativă </w:t>
      </w:r>
      <w:r w:rsidR="006E0276"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 educație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angajat în direcția </w:t>
      </w:r>
      <w:r w:rsidR="006E0276"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autoeducației</w:t>
      </w:r>
    </w:p>
    <w:p w:rsidR="006E0276" w:rsidRPr="00E2645F" w:rsidRDefault="005E722D" w:rsidP="006E027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3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 Elaborarea strategiei de proiectare și realizare-dezvoltare a autoeducației la nivel de sistem și de proces de învățământ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5E722D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</w:t>
      </w:r>
      <w:r w:rsidR="006E0276"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</w:t>
      </w:r>
      <w:r w:rsidR="006E0276" w:rsidRPr="00A8431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DEFINIREA CONCEPTULUI </w:t>
      </w:r>
      <w:r w:rsidR="006E0276" w:rsidRPr="002C3443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DE 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AUTO</w:t>
      </w:r>
      <w:r w:rsidR="006E0276" w:rsidRPr="002C3443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EDUCAȚIE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(Aed)</w:t>
      </w:r>
    </w:p>
    <w:p w:rsidR="006E0276" w:rsidRPr="00682C3A" w:rsidRDefault="006E0276" w:rsidP="006E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82C3A">
        <w:rPr>
          <w:rFonts w:ascii="Times New Roman" w:hAnsi="Times New Roman" w:cs="Times New Roman"/>
          <w:b/>
          <w:sz w:val="24"/>
          <w:szCs w:val="24"/>
          <w:lang w:val="ro-RO"/>
        </w:rPr>
        <w:t>LA NIVEL DE CONCEPT PEDAGOGIC FUNDAMENTAL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E0276" w:rsidRPr="00A8431D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6E0276" w:rsidP="006E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8431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</w:r>
      <w:r w:rsidRPr="003A4932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A.</w:t>
      </w:r>
      <w:r w:rsidRPr="00682C3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82C3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Sfera de referință a autoeducației </w:t>
      </w:r>
      <w:r w:rsidRPr="00682C3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=</w:t>
      </w:r>
      <w:r w:rsidRPr="00682C3A">
        <w:rPr>
          <w:rFonts w:ascii="Times New Roman" w:hAnsi="Times New Roman" w:cs="Times New Roman"/>
          <w:lang w:val="ro-RO"/>
        </w:rPr>
        <w:t xml:space="preserve"> 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>activitatea de educație psihosocială realizată în perspectiva educației permanente în context deschis, la toate nivelurile sistemului și ale procesului de învățământ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creează premisa transformării educatului în propriul său educator.</w:t>
      </w:r>
    </w:p>
    <w:p w:rsidR="006E0276" w:rsidRDefault="006E0276" w:rsidP="006E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ab/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La nivel de filozofie și de politică a educației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>Aed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 constituie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o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direcție generală de dezvoltare a educației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afirmată în contextul paradigmei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curriculumului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La acest nivel, </w:t>
      </w:r>
      <w:proofErr w:type="spellStart"/>
      <w:r w:rsidRPr="003A4932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Aev</w:t>
      </w:r>
      <w:proofErr w:type="spellEnd"/>
      <w:r w:rsidRPr="003A4932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 xml:space="preserve">reprezintă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un produs superior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 permanente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realizabil pe tot parcursul existenței umane, într-un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context pedagogic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și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social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deschis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stimulează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competiția cu sine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orientată spre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autodepășire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spre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autoperfecționare continuă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</w:t>
      </w:r>
    </w:p>
    <w:p w:rsidR="006E0276" w:rsidRPr="003A4932" w:rsidRDefault="006E0276" w:rsidP="006E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A4932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682C3A">
        <w:rPr>
          <w:rFonts w:ascii="Times New Roman" w:hAnsi="Times New Roman" w:cs="Times New Roman"/>
          <w:i/>
          <w:sz w:val="24"/>
          <w:szCs w:val="24"/>
          <w:lang w:val="ro-RO"/>
        </w:rPr>
        <w:t>Funcția generală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, fundamentală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>utoformare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 xml:space="preserve">-autodezvoltare a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educatului</w:t>
      </w:r>
      <w:r w:rsidRPr="00682C3A">
        <w:rPr>
          <w:rFonts w:ascii="Times New Roman" w:hAnsi="Times New Roman" w:cs="Times New Roman"/>
          <w:sz w:val="24"/>
          <w:szCs w:val="24"/>
          <w:lang w:val="ro-RO"/>
        </w:rPr>
        <w:t xml:space="preserve"> care evoluează ca autoeducator, în vederea integrării sale optime în viața socială (morală, culturală, comunitară, 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economică / profesională, politică / civică, naturală) la nivel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superior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</w:p>
    <w:p w:rsidR="006E0276" w:rsidRPr="003A4932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Implică un proces complex de transformare a educatului în </w:t>
      </w:r>
      <w:r w:rsidRPr="003A4932">
        <w:rPr>
          <w:rFonts w:ascii="Times New Roman" w:hAnsi="Times New Roman" w:cs="Times New Roman"/>
          <w:b/>
          <w:i/>
          <w:sz w:val="24"/>
          <w:szCs w:val="24"/>
          <w:lang w:val="ro-RO"/>
        </w:rPr>
        <w:t>autoeducator</w:t>
      </w: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>Acest proces</w:t>
      </w: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vizează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formarea-dezvoltarea capacității educatorului (viitor autoeducator) de: a) autoevaluare continuă eficientă; b)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autocunoaștere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permanentă în condiții de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autoînvățare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eficientă; c) </w:t>
      </w:r>
      <w:proofErr w:type="spellStart"/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autoinformare-autoformare</w:t>
      </w:r>
      <w:proofErr w:type="spellEnd"/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permanentă în condiții de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autoinstruire 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eficientă; d) </w:t>
      </w:r>
      <w:proofErr w:type="spellStart"/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autoproiectare</w:t>
      </w:r>
      <w:proofErr w:type="spellEnd"/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pedagogică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tip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curricular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(auto)dezvoltată permanent în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context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pedagogic și social </w:t>
      </w:r>
      <w:r w:rsidRPr="003A4932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deschis</w:t>
      </w:r>
      <w:r w:rsidRPr="003A4932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Structura de bază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(care corespunde funcției generale, fundamentale) 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= corelația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autoeducator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autoeducat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, realizată de aceeași persoană care îndeplinește simultan funcția de educator și de educat / autoeducator – autoeducat, prin capacitatea sa de a construi permanent, autonom, </w:t>
      </w:r>
      <w:proofErr w:type="spellStart"/>
      <w:r w:rsidRPr="00A61476">
        <w:rPr>
          <w:rFonts w:ascii="Times New Roman" w:hAnsi="Times New Roman" w:cs="Times New Roman"/>
          <w:i/>
          <w:sz w:val="24"/>
          <w:szCs w:val="24"/>
          <w:lang w:val="ro-RO"/>
        </w:rPr>
        <w:t>autoproiecte</w:t>
      </w:r>
      <w:proofErr w:type="spellEnd"/>
      <w:r w:rsidRPr="00A61476">
        <w:rPr>
          <w:rFonts w:ascii="Times New Roman" w:hAnsi="Times New Roman" w:cs="Times New Roman"/>
          <w:i/>
          <w:sz w:val="24"/>
          <w:szCs w:val="24"/>
          <w:lang w:val="ro-RO"/>
        </w:rPr>
        <w:t xml:space="preserve"> de educație</w:t>
      </w:r>
      <w:r w:rsidRPr="00A61476">
        <w:rPr>
          <w:rFonts w:ascii="Times New Roman" w:hAnsi="Times New Roman" w:cs="Times New Roman"/>
          <w:sz w:val="24"/>
          <w:szCs w:val="24"/>
          <w:lang w:val="ro-RO"/>
        </w:rPr>
        <w:t xml:space="preserve">, de tip </w:t>
      </w:r>
      <w:r w:rsidRPr="00A61476">
        <w:rPr>
          <w:rFonts w:ascii="Times New Roman" w:hAnsi="Times New Roman" w:cs="Times New Roman"/>
          <w:i/>
          <w:sz w:val="24"/>
          <w:szCs w:val="24"/>
          <w:lang w:val="ro-RO"/>
        </w:rPr>
        <w:t>curricular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E0276" w:rsidRPr="005138A5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Implică un salt valoric special față de </w:t>
      </w:r>
      <w:r w:rsidRPr="005138A5">
        <w:rPr>
          <w:rFonts w:ascii="Times New Roman" w:hAnsi="Times New Roman" w:cs="Times New Roman"/>
          <w:i/>
          <w:sz w:val="24"/>
          <w:szCs w:val="24"/>
          <w:lang w:val="ro-RO"/>
        </w:rPr>
        <w:t>structura de bază a educației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solicită permanent </w:t>
      </w:r>
      <w:r w:rsidRPr="005138A5">
        <w:rPr>
          <w:rFonts w:ascii="Times New Roman" w:hAnsi="Times New Roman" w:cs="Times New Roman"/>
          <w:i/>
          <w:sz w:val="24"/>
          <w:szCs w:val="24"/>
          <w:lang w:val="ro-RO"/>
        </w:rPr>
        <w:t>corelația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funcțională dintre doi </w:t>
      </w:r>
      <w:r w:rsidRPr="005138A5">
        <w:rPr>
          <w:rFonts w:ascii="Times New Roman" w:hAnsi="Times New Roman" w:cs="Times New Roman"/>
          <w:i/>
          <w:sz w:val="24"/>
          <w:szCs w:val="24"/>
          <w:lang w:val="ro-RO"/>
        </w:rPr>
        <w:t>actori principali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ai educației: </w:t>
      </w:r>
      <w:r w:rsidRPr="005138A5">
        <w:rPr>
          <w:rFonts w:ascii="Times New Roman" w:hAnsi="Times New Roman" w:cs="Times New Roman"/>
          <w:i/>
          <w:sz w:val="24"/>
          <w:szCs w:val="24"/>
          <w:lang w:val="ro-RO"/>
        </w:rPr>
        <w:t>educatorul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5138A5">
        <w:rPr>
          <w:rFonts w:ascii="Times New Roman" w:hAnsi="Times New Roman" w:cs="Times New Roman"/>
          <w:i/>
          <w:sz w:val="24"/>
          <w:szCs w:val="24"/>
          <w:lang w:val="ro-RO"/>
        </w:rPr>
        <w:t>educatul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La nivel de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corelația funcțională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educator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este asigurată de un singur actor al autoeducației,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devenit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autoeducator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educator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propriei personalități angajată într-un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proces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de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autoformare-autodezvoltare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permanentă, realizat  în context deschis.</w:t>
      </w:r>
    </w:p>
    <w:p w:rsidR="006E0276" w:rsidRPr="005138A5" w:rsidRDefault="006E0276" w:rsidP="006E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09556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Concluzie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38A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Autoeducația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definește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o direcție generală de evoluție a educației 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care vizează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autoformarea-autodezvoltarea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5138A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5138A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devine propriul său </w:t>
      </w:r>
      <w:r w:rsidRPr="0079056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educator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79056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capabil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</w:t>
      </w:r>
      <w:proofErr w:type="spellStart"/>
      <w:r w:rsidRPr="0079056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autoproiectare</w:t>
      </w:r>
      <w:proofErr w:type="spellEnd"/>
      <w:r w:rsidRPr="00790565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curriculară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în calitatea sa de produs superior al educației permanente.  </w:t>
      </w:r>
    </w:p>
    <w:p w:rsidR="006E0276" w:rsidRPr="00790565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79056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Aed.</w:t>
      </w:r>
      <w:r w:rsidRPr="0079056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este determinată / condiționată  pedagogic la nivel normativ, metodologic și practic. </w:t>
      </w:r>
    </w:p>
    <w:p w:rsidR="006E0276" w:rsidRPr="00E2645F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1) La nivel </w:t>
      </w:r>
      <w:r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normativ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Aed este determinată / condiționată de cerințele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axiomatice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ale paradigmei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curriculumului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fixează epistemologic fundamentele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 de calitate,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concepute ca direcții generale de evoluție a educației: a)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educația  permanentă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b)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autoeducația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c)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valorificării depline a educabilității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prin optimizarea relației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ereditate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–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calitate (factor determinant al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formării-dezvoltării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personalității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abordat ca potențial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autoeducator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). </w:t>
      </w:r>
    </w:p>
    <w:p w:rsidR="006E0276" w:rsidRPr="00E2645F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 xml:space="preserve">2) La nivel </w:t>
      </w:r>
      <w:r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metodologic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Aed este determinată / condiționată de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dinamica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resurselor educației permanente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stimulează extensiv și intensiv procesul de autoformare-autodezvoltare a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capacității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de: a)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autoevaluare continuă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b)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autoînvățare/autoinstruire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eficientă; c)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condiții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de </w:t>
      </w:r>
      <w:proofErr w:type="spellStart"/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autoproiectare</w:t>
      </w:r>
      <w:proofErr w:type="spellEnd"/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curriculară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</w:t>
      </w:r>
      <w:proofErr w:type="spellStart"/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autoperfectibilă</w:t>
      </w:r>
      <w:proofErr w:type="spellEnd"/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context deschis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</w:p>
    <w:p w:rsidR="006E0276" w:rsidRPr="00E2645F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3) La nivel </w:t>
      </w:r>
      <w:r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practic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Aed este determinată / condiționată de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calitatea educației de bază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organizată în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învățământul general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cu clasele I-IX (X),  proiectată curricular între vârsta de 6/7 – 16 ani, concepută în perspectiva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 permanente</w:t>
      </w:r>
      <w:r w:rsidRPr="00E2645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a </w:t>
      </w:r>
      <w:r w:rsidRPr="00E2645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autoeducației</w:t>
      </w:r>
    </w:p>
    <w:p w:rsidR="006E0276" w:rsidRDefault="006E0276" w:rsidP="006E02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5E722D" w:rsidP="006E02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2</w:t>
      </w:r>
      <w:r w:rsidR="006E0276"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 EVOLUȚI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</w:t>
      </w:r>
      <w:r w:rsidR="006E0276"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CALITATIVĂ </w:t>
      </w:r>
      <w:r w:rsidR="006E0276" w:rsidRPr="00E2645F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 xml:space="preserve">A </w:t>
      </w:r>
      <w:r w:rsidR="006E0276" w:rsidRPr="003B7D02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EDUCAȚIEI</w:t>
      </w:r>
      <w:r w:rsidR="006E0276"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</w:t>
      </w:r>
    </w:p>
    <w:p w:rsidR="006E0276" w:rsidRPr="00E2645F" w:rsidRDefault="006E0276" w:rsidP="006E0276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</w:pPr>
      <w:r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ANGAJAT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Ă</w:t>
      </w:r>
      <w:r w:rsidRPr="00E2645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ÎN DIRECȚIA </w:t>
      </w:r>
      <w:r w:rsidRPr="00E2645F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AUTOEDUCAȚIEI</w:t>
      </w:r>
    </w:p>
    <w:p w:rsidR="006E0276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ro-RO" w:eastAsia="ro-RO"/>
        </w:rPr>
      </w:pPr>
    </w:p>
    <w:p w:rsidR="006E0276" w:rsidRPr="00D53FB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ro-RO" w:eastAsia="ro-RO"/>
        </w:rPr>
      </w:pPr>
      <w:r w:rsidRPr="00D53FBB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o-RO"/>
        </w:rPr>
        <w:tab/>
      </w:r>
      <w:r w:rsidRPr="00D53FB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1. </w:t>
      </w:r>
      <w:r w:rsidRPr="00D53FB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Premisele saltului valoric de la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</w:t>
      </w:r>
      <w:r w:rsidRPr="00D53FB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</w:t>
      </w:r>
      <w:r w:rsidRPr="00D53FB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autoeducație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 sociale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psihologice, pedagogice.</w:t>
      </w:r>
    </w:p>
    <w:p w:rsidR="006E0276" w:rsidRPr="00714EE0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A. Premisele sociale = </w:t>
      </w:r>
      <w:r w:rsidRPr="00714EE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exprimă „tendința naturală a omului de a se autodepăși, de a reuși pe un plan superior” la nivel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școlar / academic, 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comunitar, profesional, cultural, civic (Andrei Barna, 1995, vezi 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19-24); în societatea postmodernă, această tendință este susținută și la nivel instituțional / organizațional – vezi „școala ca organizație care învăță” în contexte sociale deschise, ceea ce asigură „sănătatea organizațională”.  </w:t>
      </w:r>
    </w:p>
    <w:p w:rsidR="006E0276" w:rsidRPr="00714EE0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714EE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B)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714EE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Premisele psihologice ale autoeducației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evoluează pe parcursul a „două stadii relativ distincte” care vizează (Ibidem, 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714EE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34-35)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a)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pregătirea pentru autoeducație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la vârsta psihologică: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preșcolară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(3-6 ani), prin desprinderea de „tutelarea excesivă”, „stimularea activismului nativ, dezvoltarea deprinderilor de „autoservire”;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școlară mică (7-11/12 ani), prin formarea deprinderii de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autoevaluare corectă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rezultatelor școlare și extrașcolare,  formarea capacității de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autoînvățare formală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nonformal, 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perfecționarea atitudinilor afective, motivaționale și volitiv-caracteriale care susțin disciplina muncii intelectuale și a conduitei morale; stimularea succesului școlar și extrașcolar la un nivel superior (în raport de rezultatele anterioare și de resursele psihologice disponibile).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b)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autoeducația propriu-zisă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- posibilă la vârsta psihologică a tranziției de la </w:t>
      </w:r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preadolescență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(12-15) la </w:t>
      </w:r>
      <w:proofErr w:type="spellStart"/>
      <w:r w:rsidRPr="008B7DD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adolesecență</w:t>
      </w:r>
      <w:proofErr w:type="spellEnd"/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(după 15-16 ani);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>- lansată special la vârsta psihologică a adolescenței (15/16 – 18/19 ani), „considerată vârsta autoeducației”</w:t>
      </w:r>
    </w:p>
    <w:p w:rsidR="006E0276" w:rsidRPr="008B7DDB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 realizabilă la toate celelalte vârste psihologice ale omului:  tinerețea, maturitatea („v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â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rsta adultă”), bătrânețea („v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â</w:t>
      </w:r>
      <w:r w:rsidRPr="008B7DD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rsta a treia”)</w:t>
      </w:r>
    </w:p>
    <w:p w:rsidR="006E0276" w:rsidRPr="001B2819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B2819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C)</w:t>
      </w:r>
      <w:r w:rsidRPr="001B2819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1B2819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Premisele  pedagogice</w:t>
      </w:r>
      <w:r w:rsidRPr="001B2819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o-RO" w:eastAsia="ro-RO"/>
        </w:rPr>
        <w:t xml:space="preserve"> </w:t>
      </w:r>
      <w:r w:rsidRPr="001B2819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= valorifică premisele sociale și psihologice ale saltului de la educație la autoeducație, la nivel: </w:t>
      </w:r>
    </w:p>
    <w:p w:rsidR="006E0276" w:rsidRPr="001B2819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B2819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a) strategic – vezi structura de funcționare a educației: perfecționarea permanentă a educației concepută curricular în perspectiva educației permanente, care are ca rezultat final, transformarea educatorului în propriul său autoeducator (capabil de </w:t>
      </w:r>
      <w:proofErr w:type="spellStart"/>
      <w:r w:rsidRPr="001B2819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autoproiectare</w:t>
      </w:r>
      <w:proofErr w:type="spellEnd"/>
      <w:r w:rsidRPr="001B2819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curriculară</w:t>
      </w:r>
      <w:r w:rsidRPr="001B2819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</w:t>
      </w:r>
    </w:p>
    <w:p w:rsidR="006E0276" w:rsidRPr="001B2819" w:rsidRDefault="006E0276" w:rsidP="006E0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B2819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b) operațional – vezi: perfecționarea circuitelor de conexiune inversă internă (autoevaluare eficientă), autoformarea-autodezvoltarea capacității de autoînvățare – autoinstruire – autoeducație în context deschis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5E722D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</w:t>
      </w:r>
      <w:r w:rsidR="006E0276" w:rsidRPr="00ED2894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</w:t>
      </w:r>
      <w:r w:rsidR="006E0276" w:rsidRPr="00ED2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o-RO" w:eastAsia="ro-RO"/>
        </w:rPr>
        <w:t xml:space="preserve"> </w:t>
      </w:r>
      <w:r w:rsidR="006E0276" w:rsidRPr="001B2819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STRATEGIA DE PROIECTARE A AUTOEDUCAȚIEI</w:t>
      </w:r>
    </w:p>
    <w:p w:rsidR="006E0276" w:rsidRPr="00AF72FA" w:rsidRDefault="006E0276" w:rsidP="006E0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(elaborată în contextul proiectării curriculare a educației / instruirii)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4C5F7C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1.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D24DC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Scop general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autoeducației = stimularea inovației pedagogice la toate nivelurile practicii educației.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  <w:t xml:space="preserve">2.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Obiectivul general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autoeducației</w:t>
      </w:r>
      <w:r w:rsidRPr="00AF72F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=  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transformarea calitativă a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educatului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propriul său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educator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cu statut de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autoeducator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angajat în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autoformarea-autodezvoltarea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sa permanentă.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AF72F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3.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specifice ale autoeducației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(vezi Stelian Toma, 1983, </w:t>
      </w:r>
      <w:proofErr w:type="spellStart"/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pp.22-25</w:t>
      </w:r>
      <w:proofErr w:type="spellEnd"/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):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structurarea conștiinței de sine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niveluri de profunzime superioară care implică </w:t>
      </w:r>
      <w:proofErr w:type="spellStart"/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autoorientarea</w:t>
      </w:r>
      <w:proofErr w:type="spellEnd"/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acțiunilor formative spre autoperfecționare continuă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autodezvoltarea raționamentelor ipotetice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condiții de </w:t>
      </w:r>
      <w:proofErr w:type="spellStart"/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autoanaliză-autosinteză</w:t>
      </w:r>
      <w:proofErr w:type="spellEnd"/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de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autoevaluare critică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situațiilor pedagogice reale și / sau virtuale</w:t>
      </w:r>
    </w:p>
    <w:p w:rsidR="006E0276" w:rsidRPr="00AF72F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c)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autoechilibrarea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atitudinilor afective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motivaționale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caracteriale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asigură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autoreglarea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permanentă a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relațiilor cu sine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cu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mediul social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în </w:t>
      </w:r>
      <w:r w:rsidRPr="00AF72F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context deschis</w:t>
      </w:r>
      <w:r w:rsidRPr="00AF72F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C83CDF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C83CDF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4.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C83CD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Conținuturile autoeducației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proiectate curricular, sunt:</w:t>
      </w:r>
    </w:p>
    <w:p w:rsidR="006E0276" w:rsidRPr="00C83CDF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determinate </w:t>
      </w:r>
      <w:r w:rsidRPr="007065D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pedagogic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</w:t>
      </w:r>
      <w:r w:rsidRPr="00C83CD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obiectivele autoeducației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</w:t>
      </w:r>
    </w:p>
    <w:p w:rsidR="006E0276" w:rsidRPr="00C83CDF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condiționate </w:t>
      </w:r>
      <w:r w:rsidRPr="007065D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social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de vârsta psihologică și școlară a elevilor; 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c) distribuite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7065D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nivelul dimensiunilor valorice ale educației / autoeducației: morale, științ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fice / intelectuale, aplicate / tehnologice / profesionale; estetice, psihofizic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</w:t>
      </w:r>
      <w:r w:rsidRPr="00C83CD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7065D1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ab/>
      </w:r>
      <w:r w:rsidRPr="007065D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d) concentrate logic, în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devenire, în  raport de toate resursele educației permanente, în condițiile în care </w:t>
      </w:r>
      <w:r w:rsidRPr="007065D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continuă devenire, în condițiile în care , „a educa în perspectiva educației permanente înseamnă, în esență, a determina un autentic proces de </w:t>
      </w:r>
      <w:r w:rsidRPr="007065D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</w:t>
      </w:r>
      <w:r w:rsidRPr="007065D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 (Ibidem, </w:t>
      </w:r>
      <w:proofErr w:type="spellStart"/>
      <w:r w:rsidRPr="007065D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p.40</w:t>
      </w:r>
      <w:proofErr w:type="spellEnd"/>
      <w:r w:rsidRPr="007065D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). 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4C5F7C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C)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Metodologia de realizare-dezvoltare a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autoeducației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include de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metode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tehnici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de: 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autoformare-autodezvoltare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intelectuală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autoconvingerea rațională, autosugestia logică, autoprogramarea logică);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afectiv-motivațională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autostimularea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autoconsolarea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autosancționarea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pozitivă / negativă;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volitiv-caracterială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autocenzura,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autoaprobarea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autoangajarea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(Andrei Barna, op.cit., 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90); 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autocunoaștere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autoobservarea sistematică,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automeditația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autoreflecția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rugăciunea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cu scop eliberator,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autoformator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c)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autoformare-autodezvoltare prin sine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autopersuasiunea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autoexercițiul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moral și intelectual;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autostimularea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formativă;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autoconstrângerea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jurnalul intim, autoanaliza; autoevaluarea sistematică (Ioan Comănescu, op.cit., vezi 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252-328);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d)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autoorganizare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 programului de autoeducație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autoelaborarea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regulilor personale;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autoorientarea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generală prin deviză; jurnalul intim (Andrei Barna, op.cit., pp. 92-109);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e)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autoevaluare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autocontrolul,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autobservația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obiectivă; autoanaliza,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autoreflecția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personală,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autoraportul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autopreciere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autodezaprobarea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autocomutarea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deciziei,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autorenunțarea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;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f) </w:t>
      </w:r>
      <w:proofErr w:type="spellStart"/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autostimulare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formativă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autoconvingerea, autocomanda, autoaprecierea și autocritica, autosugestia;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autoinformarea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exemplul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autoselectat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autovalorificat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jocul cu valențe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autoformative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autoexersarea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morală, intelectuală, tehnologică, estetică, sportivă etc.;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g) </w:t>
      </w:r>
      <w:proofErr w:type="spellStart"/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autovalorificare</w:t>
      </w:r>
      <w:proofErr w:type="spellEnd"/>
      <w:r w:rsidRPr="004C5F7C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a resurselor formative superioare ale creativității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: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autocultivarea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empatiei pedagogice;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autoexersarea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creativă;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autocultivarea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capacității de analiză-sinteză; </w:t>
      </w:r>
      <w:proofErr w:type="spellStart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autoreflecția</w:t>
      </w:r>
      <w:proofErr w:type="spellEnd"/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creativă; lectura autodirijată; scrierea autodirijată (Ibidem, pp.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4C5F7C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162-164).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50FE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0276" w:rsidRDefault="00D950FE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III. </w:t>
      </w:r>
      <w:r w:rsidR="006E0276" w:rsidRPr="00D950FE">
        <w:rPr>
          <w:rFonts w:ascii="Times New Roman" w:hAnsi="Times New Roman" w:cs="Times New Roman"/>
          <w:b/>
          <w:sz w:val="28"/>
          <w:szCs w:val="28"/>
          <w:lang w:val="ro-RO"/>
        </w:rPr>
        <w:t>VALORIFICAREA DEPLINĂ A EDUCABILITĂȚII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E0276" w:rsidRPr="00750210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V</w:t>
      </w:r>
      <w:r w:rsidRPr="003A4932">
        <w:rPr>
          <w:rFonts w:ascii="Times New Roman" w:hAnsi="Times New Roman" w:cs="Times New Roman"/>
          <w:sz w:val="24"/>
          <w:szCs w:val="24"/>
          <w:lang w:val="ro-RO"/>
        </w:rPr>
        <w:t xml:space="preserve">ezi Sorin Cristea, </w:t>
      </w:r>
      <w:r w:rsidRPr="003A4932">
        <w:rPr>
          <w:rFonts w:ascii="Times New Roman" w:hAnsi="Times New Roman" w:cs="Times New Roman"/>
          <w:i/>
          <w:sz w:val="24"/>
          <w:szCs w:val="24"/>
          <w:lang w:val="ro-RO"/>
        </w:rPr>
        <w:t>Concepte fundamentale în pedagogie, vol. 2, Educația. Concept și analiză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Didactică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Publishing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București, </w:t>
      </w:r>
      <w:r w:rsidRPr="00FB0B79">
        <w:rPr>
          <w:rFonts w:ascii="Times New Roman" w:hAnsi="Times New Roman" w:cs="Times New Roman"/>
          <w:sz w:val="24"/>
          <w:szCs w:val="24"/>
          <w:lang w:val="ro-RO"/>
        </w:rPr>
        <w:t>2016, pp. 96-109)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E0276" w:rsidRDefault="006E0276" w:rsidP="006E027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3A4932">
        <w:rPr>
          <w:rFonts w:ascii="Times New Roman" w:hAnsi="Times New Roman" w:cs="Times New Roman"/>
          <w:b/>
          <w:sz w:val="24"/>
          <w:szCs w:val="24"/>
          <w:lang w:val="ro-RO"/>
        </w:rPr>
        <w:t>Obiective specifice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: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r w:rsidRPr="006F0E7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</w:t>
      </w:r>
      <w:r w:rsidRPr="006F0E7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efinirea conceptului de </w:t>
      </w:r>
      <w:r w:rsidRPr="00E51A8F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educabilitate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 nivel de concept pedagogic fundamental și operațional</w:t>
      </w:r>
    </w:p>
    <w:p w:rsidR="006E0276" w:rsidRDefault="0081062A" w:rsidP="006E0276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Analiza conceptului pedagogic de educabilitate la nivelul raporturilor dintre </w:t>
      </w:r>
      <w:r w:rsidR="006E0276" w:rsidRPr="00BD395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factorii 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implicați în dezvoltarea personalității umane</w:t>
      </w:r>
    </w:p>
    <w:p w:rsidR="006E0276" w:rsidRPr="00574110" w:rsidRDefault="0081062A" w:rsidP="006E027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3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</w:t>
      </w:r>
      <w:r w:rsidR="006E0276" w:rsidRPr="00BD395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Evidențierea condițiilor necesare normativ care trebuie îndeplinite pentru ca educația să devină efectiv factor determinant al dezvoltării personalității um</w:t>
      </w:r>
      <w:r w:rsidR="006E027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="006E0276" w:rsidRPr="00BD395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ne</w:t>
      </w:r>
    </w:p>
    <w:p w:rsidR="006E0276" w:rsidRPr="0057411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o-RO"/>
        </w:rPr>
      </w:pPr>
    </w:p>
    <w:p w:rsidR="006E0276" w:rsidRDefault="005E722D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</w:t>
      </w:r>
      <w:r w:rsidR="006E0276" w:rsidRPr="00BD395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  DEFINIREA CONCEPTULUI DE EDUCABILITATE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BD395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LA NIVEL DE CONCEPT PEDA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GOGIC FUNDAMENTAL ȘI OPERAȚIONAL</w:t>
      </w:r>
    </w:p>
    <w:p w:rsidR="006E0276" w:rsidRPr="00BD3950" w:rsidRDefault="006E0276" w:rsidP="006E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0276" w:rsidRPr="00BD3950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BD3950">
              <w:rPr>
                <w:rFonts w:ascii="Times New Roman" w:eastAsia="Times New Roman" w:hAnsi="Times New Roman" w:cs="Times New Roman"/>
                <w:lang w:val="ro-RO" w:eastAsia="ro-RO"/>
              </w:rPr>
              <w:t>Sfera de referință</w:t>
            </w: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BD3950">
              <w:rPr>
                <w:rFonts w:ascii="Times New Roman" w:eastAsia="Times New Roman" w:hAnsi="Times New Roman" w:cs="Times New Roman"/>
                <w:lang w:val="ro-RO" w:eastAsia="ro-RO"/>
              </w:rPr>
              <w:t>Funcți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t>ile</w:t>
            </w:r>
            <w:r w:rsidRPr="00BD3950">
              <w:rPr>
                <w:rFonts w:ascii="Times New Roman" w:eastAsia="Times New Roman" w:hAnsi="Times New Roman" w:cs="Times New Roman"/>
                <w:lang w:val="ro-RO" w:eastAsia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generale </w:t>
            </w: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(fundamentală - principale)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Structura de bază </w:t>
            </w: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 w:eastAsia="ro-RO"/>
              </w:rPr>
              <w:t>factorială</w:t>
            </w:r>
            <w:proofErr w:type="spellEnd"/>
            <w:r>
              <w:rPr>
                <w:rFonts w:ascii="Times New Roman" w:eastAsia="Times New Roman" w:hAnsi="Times New Roman" w:cs="Times New Roman"/>
                <w:lang w:val="ro-RO" w:eastAsia="ro-RO"/>
              </w:rPr>
              <w:t>)</w:t>
            </w:r>
          </w:p>
        </w:tc>
      </w:tr>
      <w:tr w:rsidR="006E0276" w:rsidRPr="00BD3950" w:rsidTr="005E722D"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1. Caracteristică externă a educației, condiționată de calitatea contextului (vezi Caracteristicile generale ale educației, interne – externe)</w:t>
            </w:r>
          </w:p>
          <w:p w:rsidR="006E0276" w:rsidRPr="00E51A8F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2. Direcție generală de dezvoltare </w:t>
            </w:r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a educație, afirmată în contextul istoric al paradigmei curriculumului</w:t>
            </w:r>
          </w:p>
          <w:p w:rsidR="006E0276" w:rsidRPr="00E51A8F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3. Model normativ construit la nivelul raporturilor optime necesare normativ (ca „postulat”) între factorii implicați în dezvoltarea personalități, naturali și sociali, interni și externi</w:t>
            </w:r>
          </w:p>
          <w:p w:rsidR="006E0276" w:rsidRPr="00E51A8F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Educabilitatea = „postulat cuprins în educație”</w:t>
            </w:r>
            <w:r w:rsidRPr="00E51A8F">
              <w:rPr>
                <w:rFonts w:ascii="Times New Roman" w:eastAsia="Times New Roman" w:hAnsi="Times New Roman" w:cs="Times New Roman"/>
                <w:u w:val="single"/>
                <w:lang w:val="ro-RO" w:eastAsia="ro-RO"/>
              </w:rPr>
              <w:t xml:space="preserve"> </w:t>
            </w:r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 xml:space="preserve">(Emile </w:t>
            </w:r>
            <w:proofErr w:type="spellStart"/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Planchard</w:t>
            </w:r>
            <w:proofErr w:type="spellEnd"/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 xml:space="preserve">,  </w:t>
            </w:r>
            <w:proofErr w:type="spellStart"/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trad</w:t>
            </w:r>
            <w:proofErr w:type="spellEnd"/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, 1976, p. 8)</w:t>
            </w: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 w:rsidRPr="00E51A8F">
              <w:rPr>
                <w:rFonts w:ascii="Times New Roman" w:eastAsia="Times New Roman" w:hAnsi="Times New Roman" w:cs="Times New Roman"/>
                <w:lang w:val="ro-RO" w:eastAsia="ro-RO"/>
              </w:rPr>
              <w:t>4. Model de dezvoltare peda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gogică, raportat la modelul 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lastRenderedPageBreak/>
              <w:t xml:space="preserve">de dezvoltare psihică a personalității 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lastRenderedPageBreak/>
              <w:t>1. Funcția fundamentală Realizarea normativă a dezvoltării complexe a personalității umane (educatului) la nivelul optimizării raporturilor dintre factorii implicați în realizarea acesteia pe tot parcursul existenței umane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2. Funcțiile principale: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a. Ordonarea normativă a dezvoltării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 w:eastAsia="ro-RO"/>
              </w:rPr>
              <w:t>psiho-socio-culturale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 a personalității educatului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b. Direcționarea normativă a educației în direcția realizării sale calitative superioare, la nivel de factor determinant al dezvoltării 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lastRenderedPageBreak/>
              <w:t xml:space="preserve">personalității educatului </w:t>
            </w:r>
          </w:p>
        </w:tc>
        <w:tc>
          <w:tcPr>
            <w:tcW w:w="3192" w:type="dxa"/>
          </w:tcPr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lastRenderedPageBreak/>
              <w:t>Corespunde funcțiilor generale ale educabilității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- Optimizarea raporturilor dintre factorii dezvoltării personalității umane: a) Ereditatea – b) Mediul – c) Educația.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a) Ereditatea = factor de premisă naturală (anatomică, fiziologică, psihologică)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>b) Mediul = factor de condiție naturală (climaterică, geografică, demografică), dar mai ales socială (culturală, economică, politică, religioasă, comunitară)</w:t>
            </w:r>
          </w:p>
          <w:p w:rsidR="006E0276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</w:p>
          <w:p w:rsidR="006E0276" w:rsidRPr="00BD3950" w:rsidRDefault="006E0276" w:rsidP="005E722D">
            <w:pPr>
              <w:rPr>
                <w:rFonts w:ascii="Times New Roman" w:eastAsia="Times New Roman" w:hAnsi="Times New Roman" w:cs="Times New Roman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lang w:val="ro-RO" w:eastAsia="ro-RO"/>
              </w:rPr>
              <w:t xml:space="preserve">c) Educația = factor determinant în condițiile în care este proiectată curricular și realizată </w:t>
            </w:r>
            <w:r>
              <w:rPr>
                <w:rFonts w:ascii="Times New Roman" w:eastAsia="Times New Roman" w:hAnsi="Times New Roman" w:cs="Times New Roman"/>
                <w:lang w:val="ro-RO" w:eastAsia="ro-RO"/>
              </w:rPr>
              <w:lastRenderedPageBreak/>
              <w:t xml:space="preserve">global și în context deschis, în perspectiva educației permanente și a autoeducației </w:t>
            </w:r>
          </w:p>
        </w:tc>
      </w:tr>
    </w:tbl>
    <w:p w:rsidR="006E0276" w:rsidRPr="00BD3950" w:rsidRDefault="006E0276" w:rsidP="006E0276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:rsidR="006E0276" w:rsidRDefault="005E722D" w:rsidP="006E02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2</w:t>
      </w:r>
      <w:r w:rsidR="006E0276" w:rsidRPr="001A537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. ANALIZA CONCEPTULUI PEDAGOGIC DE EDUCABILITATE</w:t>
      </w:r>
    </w:p>
    <w:p w:rsidR="006E0276" w:rsidRDefault="006E0276" w:rsidP="006E02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1A537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LA NIVELUL RAPORTURILOR DINTRE</w:t>
      </w:r>
    </w:p>
    <w:p w:rsidR="006E0276" w:rsidRPr="001A537B" w:rsidRDefault="006E0276" w:rsidP="006E0276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</w:pPr>
      <w:r w:rsidRPr="001A537B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 xml:space="preserve">FACTORII </w:t>
      </w:r>
      <w:r w:rsidRPr="001A537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IMPLICAȚI ÎN DEZVOLTAREA PERSONALITĂȚII UMANE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o-RO"/>
        </w:rPr>
      </w:pPr>
    </w:p>
    <w:p w:rsidR="006E0276" w:rsidRPr="00EB48F7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1.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Educabilitatea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=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model pedagogic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care valorifică optim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resursele specifice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eredității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mediului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educației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calitatea lor de </w:t>
      </w:r>
      <w:r w:rsidRPr="00EB48F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factori</w:t>
      </w:r>
      <w:r w:rsidRPr="00EB48F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asigură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dezvoltarea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bio-psio-socială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personalității umane.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2.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Ereditatea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factor cu valoare de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premisa naturală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dezvoltării personalității educatului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 Include: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resursele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biologice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native confirmate la nivel de: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- 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genotip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(ca potențial biologic și psihologic virtual) 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-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fenotip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(ca potențial biologic și psihologic 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manifestat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realizat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funcție de context).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b)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acțiuni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(și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influențe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)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primare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generate: 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-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biologic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schema corporală, calitatea organelor de simț, însușirile fizice externe (înălțime, greutate, conformația feței,  mărimea capului, culoarea ochilor, culoare părului; însușirile chimice interne (compoziția sângelui, structura celulară, construcția glandelor), trăsăturile sistemelor </w:t>
      </w:r>
      <w:proofErr w:type="spellStart"/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anatomo-fiziologice</w:t>
      </w:r>
      <w:proofErr w:type="spellEnd"/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(digestiv, respirator, circulator); 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-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de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plasticitatea sistemului nervos ( dependentă de raporturile dintre procesele nervoase superioare, excitația și inhibiția); 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tipul general de activitate nervoasă superioară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aflat la baza conduitelor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temperamentale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predispozițiile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semnificative, îndeosebi în cazul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aptitudinilor speciale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(artistice și sportive) (vezi Pantelimon </w:t>
      </w:r>
      <w:proofErr w:type="spellStart"/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Golu</w:t>
      </w:r>
      <w:proofErr w:type="spellEnd"/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1985, 2001)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2.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Mediul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factor cu valoare de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condiție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dezvoltării personalității educatului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Include: </w:t>
      </w:r>
    </w:p>
    <w:p w:rsidR="006E0276" w:rsidRPr="0000269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a) condițiile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naturale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geografice, climaterice, demografice, ecologice, sanitare etc. care pot exercita acțiuni și influențe în cadrul comunităților locale, teritoriale, profesionale etc., în cadrul unor activităților specifice (economice, culturale, politice; religioase, sportive etc.);</w:t>
      </w:r>
    </w:p>
    <w:p w:rsidR="006E0276" w:rsidRPr="0000269A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condiții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sociale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culturale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(filozofice, religioase, artistice, științifice, tehnologice),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pedagogice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(școlare, extrașcolare),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comunitare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(locale, teritoriale, naționale, internaționale),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economice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(industriale, postindustriale),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profesionale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politice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(civice, juridice; administrative, manageriale), 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igienico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</w:t>
      </w:r>
      <w:r w:rsidRPr="0000269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sanitare</w:t>
      </w:r>
      <w:r w:rsidRPr="0000269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etc.  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ab/>
        <w:t xml:space="preserve">3.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Educația 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factor cu </w:t>
      </w:r>
      <w:r w:rsidRPr="00BC77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valoare determinantă</w:t>
      </w: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pentru dezvoltarea personalității educatului pe tot parcursul existenței umane, DACĂ este de CALITATE: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a) proiectată curricular</w:t>
      </w:r>
    </w:p>
    <w:p w:rsidR="006E0276" w:rsidRPr="00BC77AB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C77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b) concepută global și deschis, în perspectiva educației permanente și a autoeducației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6E0276" w:rsidRDefault="005E722D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</w:t>
      </w:r>
      <w:r w:rsidR="006E0276" w:rsidRPr="00223D1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. 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</w:t>
      </w:r>
      <w:r w:rsidR="006E0276" w:rsidRPr="00223D1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ONDIȚIIL</w:t>
      </w:r>
      <w:r w:rsidR="006E0276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E</w:t>
      </w:r>
      <w:r w:rsidR="006E0276" w:rsidRPr="00223D1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NECESARE NORMATIV</w:t>
      </w:r>
    </w:p>
    <w:p w:rsidR="006E0276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223D1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PENTRU CA EDUCAȚIA SĂ DEVINĂ EFECTIV FACTOR DETERMINANT </w:t>
      </w:r>
    </w:p>
    <w:p w:rsidR="006E0276" w:rsidRPr="00223D15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o-RO"/>
        </w:rPr>
      </w:pPr>
      <w:r w:rsidRPr="00223D15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AL DEZVOLTĂRII PERSONALITĂȚII UMANE</w:t>
      </w:r>
    </w:p>
    <w:p w:rsidR="006E0276" w:rsidRPr="00574110" w:rsidRDefault="006E0276" w:rsidP="006E0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o-RO"/>
        </w:rPr>
      </w:pPr>
    </w:p>
    <w:p w:rsidR="006E0276" w:rsidRPr="001C3357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1C3357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1.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Raportarea pedagogică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optimiză 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 educației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la ceilalți doi factori ai educabilității – 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a) 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ereditatea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= abordată ca premisă naturală favorabilă educației</w:t>
      </w:r>
    </w:p>
    <w:p w:rsidR="006E0276" w:rsidRPr="001C3357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mediul 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= abordat condiție care poate fi favorabilă – nefavorabilă educației; trebuie cunoscut pentru a fi valorificat special în contextul oricărei activități de educație</w:t>
      </w:r>
    </w:p>
    <w:p w:rsidR="006E0276" w:rsidRPr="001C3357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7775C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2.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1C3357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Proiectarea curriculară a educației</w:t>
      </w: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 activitate psihosocială, concepută:</w:t>
      </w:r>
    </w:p>
    <w:p w:rsidR="006E0276" w:rsidRPr="001C3357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a) global, la nivelul: construcției finalităților educației și al legăturilor acesteia cu conținuturile și formele educației, cu  metodologia și evaluarea educației;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 xml:space="preserve">b) deschis spre educația permanentă (prin valorificarea tuturor </w:t>
      </w:r>
      <w:proofErr w:type="spellStart"/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conțiuturilor</w:t>
      </w:r>
      <w:proofErr w:type="spellEnd"/>
      <w:r w:rsidRPr="001C335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formelor generale ale educației, pe verticala și orizontală sistemului social, abordat ca potențial sistem de educație / instruire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7775C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7775C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Valorificarea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pedagogică optimă a </w:t>
      </w:r>
      <w:r w:rsidRPr="007775C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eredității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contextul proiectării curriculare a educației / instruirii. Implică 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interpretarea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pedagogică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unor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resurse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biologice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și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psihologice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,definite la nivelul unor cupluri de concepte operaționale: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o-RO"/>
        </w:rPr>
        <w:t xml:space="preserve"> </w:t>
      </w:r>
    </w:p>
    <w:p w:rsidR="006E0276" w:rsidRPr="002373F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2373F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a)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genotip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moștenirea naturală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pe care o are orice personalitate umană –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fenotip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efectul genotipului rezultat în urma interacțiunii cu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mediul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; </w:t>
      </w:r>
    </w:p>
    <w:p w:rsidR="006E0276" w:rsidRPr="002373F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2373F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b)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creștere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/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fizică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referitoare la „schema corporală” și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biopsihică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referitoare la volumul de masă cerebrală și la ramificațiile nervoase –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 xml:space="preserve">maturizare 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/ fiziologică, psihică, reflectate la nivel de dezvoltare internă, biochimică, senzorială, cerebrală, biopsihică; </w:t>
      </w:r>
    </w:p>
    <w:p w:rsidR="006E0276" w:rsidRPr="002373F0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 w:rsidRPr="002373F0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c)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excitație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– </w:t>
      </w:r>
      <w:r w:rsidRPr="002373F0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>inhibiție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funcționale ca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procese fundamentale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opuse la nivelul sistemului nervos central, care condiționează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tipul general de activitate nervoasă superioară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aflat la baza conduitelor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temperamentale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dar și a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predispozițiile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semnificative, îndeosebi în cazul </w:t>
      </w:r>
      <w:r w:rsidRPr="002373F0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aptitudinilor speciale</w:t>
      </w:r>
      <w:r w:rsidRPr="002373F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ab/>
      </w:r>
      <w:r w:rsidRPr="007775CA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7775CA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Valorificarea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pedagogică optimă a mediului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în contextul proiectării curriculare a educației / instruirii. Implică, în mod special: </w:t>
      </w:r>
    </w:p>
    <w:p w:rsidR="006E0276" w:rsidRPr="00EE3A51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ab/>
        <w:t xml:space="preserve">a) construirea acelor  situații favorabile pedagogic  prin care </w:t>
      </w:r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„</w:t>
      </w:r>
      <w:r w:rsidRPr="00EE3A5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mediul se prelungește în educație, se unifică cu educația</w:t>
      </w:r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” (Pantelimon </w:t>
      </w:r>
      <w:proofErr w:type="spellStart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Golu</w:t>
      </w:r>
      <w:proofErr w:type="spellEnd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1985, </w:t>
      </w:r>
      <w:proofErr w:type="spellStart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p.82</w:t>
      </w:r>
      <w:proofErr w:type="spellEnd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</w:t>
      </w:r>
      <w:proofErr w:type="spellStart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subl.ns</w:t>
      </w:r>
      <w:proofErr w:type="spellEnd"/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.) (vezi și </w:t>
      </w:r>
      <w:r w:rsidRPr="00EE3A5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modelul constructivismului socio-cultural</w:t>
      </w:r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elaborat de Vîgotski);</w:t>
      </w:r>
    </w:p>
    <w:p w:rsidR="006E0276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b) analiza mediului social (economic, politic, cultural, </w:t>
      </w:r>
      <w:proofErr w:type="spellStart"/>
      <w:r w:rsidRPr="00EE3A51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macrocomunitar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natural / ecologic etc.), determinat istoric </w:t>
      </w:r>
    </w:p>
    <w:p w:rsidR="006E0276" w:rsidRPr="00EE3A51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ab/>
        <w:t>c</w:t>
      </w:r>
      <w:r w:rsidRPr="00EE3A5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) evidențierea rolului familiei și al comunității locale (vezi relația dintre condițiile culturale – dezvoltarea limbajului și a gândirii)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6E0276" w:rsidRPr="00C50893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C50893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o-RO"/>
        </w:rPr>
        <w:tab/>
      </w:r>
      <w:r w:rsidRPr="00C508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4) Valorificarea deplină a educației ca factor determinant al dezvoltării personal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r w:rsidRPr="00C508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tății.</w:t>
      </w:r>
    </w:p>
    <w:p w:rsidR="006E0276" w:rsidRDefault="006E0276" w:rsidP="006E02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E0276" w:rsidRDefault="006E0276" w:rsidP="006E02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-------------------------------   </w:t>
      </w: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6E0276" w:rsidRPr="004C5F7C" w:rsidRDefault="006E0276" w:rsidP="006E02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</w:p>
    <w:p w:rsidR="008945C0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97999">
        <w:rPr>
          <w:rFonts w:ascii="Times New Roman" w:hAnsi="Times New Roman" w:cs="Times New Roman"/>
          <w:b/>
          <w:sz w:val="28"/>
          <w:szCs w:val="28"/>
          <w:lang w:val="ro-RO"/>
        </w:rPr>
        <w:t>CURS NR. 9-13</w:t>
      </w:r>
    </w:p>
    <w:p w:rsidR="00697999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97999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TEORIA GENERALĂ A CURRICULUMULUI</w:t>
      </w:r>
    </w:p>
    <w:p w:rsidR="00697999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(TEORIA ȘI METODOLOGIA CURRICULUMULUI)</w:t>
      </w:r>
    </w:p>
    <w:p w:rsidR="00697999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7999">
        <w:rPr>
          <w:rFonts w:ascii="Times New Roman" w:hAnsi="Times New Roman" w:cs="Times New Roman"/>
          <w:b/>
          <w:sz w:val="32"/>
          <w:szCs w:val="32"/>
        </w:rPr>
        <w:t>CURSUL NR.</w:t>
      </w:r>
      <w:proofErr w:type="gramEnd"/>
      <w:r w:rsidRPr="0069799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Pr="006979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7999" w:rsidRPr="00697999" w:rsidRDefault="00697999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999" w:rsidRPr="00697999" w:rsidRDefault="00697999" w:rsidP="00E53A0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1. TEORIA GENERALĂ A CURRICULUMULUI - ȘTIINȚĂ PEDAGOGICĂ / A EDUCAȚIEI,  FUNDAMENTALĂ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>1.1.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Teoria generală a curriculumului în sistemul științelor pedagogice fundamentale: Teoria generală a educației (Fundamentele pedagogiei) – Teoria generală a instruirii (Didactică generală) – Teoria generală a curriculumului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 xml:space="preserve">1.2. Conceptele fundamentale ale pedagogiei care definesc obiectul de studiu specific la nivelul științelor pedagogice fundamentale: Teoria generală a educației (Fundamentele pedagogiei) – Teoria generală a instruirii (Didactică generală) – Teoria generală a curriculumului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 xml:space="preserve">1.3. Relația dintre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conceptele pedagogice fundamentale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care definesc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educația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(în cadrul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Teoriei generale a educației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 și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instruirea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(în cadrul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Teoriei generale a instruirii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 și conceptele pedagogice fundamentale care definesc obiectul de studiu al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Teoriei generale a 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E53A07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2. TEORIA GENERALĂ A CURRICULUMULUI. STATUT EPISTEMOLOGIC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>2.1. Obiectul de studiu specific – proiectarea curriculară a educației și a instruirii la toate nivelurile sistemului și ale procesului de învățământ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>2.2. Normativitatea specifică. Axiomele, legile, principiile care ordonează activitatea de proiectare curriculară a educației și a instruirii la toate nivelurile sistemului și ale procesului de învățământ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>2.3. Metodologia de cercetare specifică: fundamentală și operațională.  Raportul dintre „practica curriculumului” și „teoria curriculumului”.  Modelele curriculumului afirmate la nivel de practică și de teorie a curriculumului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SINTEZĂ,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CURS. NR. </w:t>
      </w:r>
      <w:r w:rsidR="00E53A07">
        <w:rPr>
          <w:rFonts w:ascii="Times New Roman" w:hAnsi="Times New Roman" w:cs="Times New Roman"/>
          <w:b/>
          <w:sz w:val="24"/>
          <w:szCs w:val="24"/>
          <w:lang w:val="ro-RO"/>
        </w:rPr>
        <w:t>9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PEDAGOGIE GENERALĂ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697999">
        <w:rPr>
          <w:rFonts w:ascii="Times New Roman" w:hAnsi="Times New Roman" w:cs="Times New Roman"/>
          <w:sz w:val="28"/>
          <w:szCs w:val="28"/>
          <w:lang w:val="ro-RO"/>
        </w:rPr>
        <w:t xml:space="preserve">Obiectul de studiu specific,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697999">
        <w:rPr>
          <w:rFonts w:ascii="Times New Roman" w:hAnsi="Times New Roman" w:cs="Times New Roman"/>
          <w:sz w:val="28"/>
          <w:szCs w:val="28"/>
          <w:lang w:val="ro-RO"/>
        </w:rPr>
        <w:t xml:space="preserve">definit și analizat de științele pedagogice / ale educației fundamentale: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 </w:t>
      </w: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Teoria generală a educației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 xml:space="preserve">                                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 </w:t>
      </w: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Teoria generală a instruirii (didactica generală),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 xml:space="preserve">        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 xml:space="preserve"> Teoria generală a curriculumului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697999" w:rsidRPr="00697999" w:rsidRDefault="00697999" w:rsidP="00697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1"/>
        <w:gridCol w:w="3191"/>
      </w:tblGrid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TEORIA</w:t>
            </w:r>
          </w:p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GENERALĂ A EDUCAȚIEI</w:t>
            </w:r>
          </w:p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(FUNDAMENTELE PEDAGOGIEI)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TEORIA </w:t>
            </w:r>
          </w:p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GENERALĂ A INSTRUIRII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(DIDACTICA  GENERALĂ)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TEORIA GENERALĂ</w:t>
            </w:r>
          </w:p>
          <w:p w:rsidR="00697999" w:rsidRPr="00697999" w:rsidRDefault="00697999" w:rsidP="00697999">
            <w:pPr>
              <w:spacing w:after="0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A </w:t>
            </w:r>
            <w:r w:rsidRPr="00697999">
              <w:rPr>
                <w:rFonts w:ascii="Times New Roman" w:eastAsia="Calibri" w:hAnsi="Times New Roman" w:cs="Times New Roman"/>
                <w:b/>
                <w:i/>
                <w:lang w:val="ro-RO"/>
              </w:rPr>
              <w:t>CURRICULUMULUI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Educația (E)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Instruirea (I)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CURRICULUM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, la nivel de:</w:t>
            </w: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 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paradigmă a pedagogiei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      - proiect educativ</w:t>
            </w: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Sistemul de Învățământ (SÎ)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Procesul de Învățământ (PÎ)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FUNDAMENTELE GENERALE ALE CURRICULUMULUI: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etimologice, istorice, filozofice;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lastRenderedPageBreak/>
              <w:t>sociologice, psihologice, politice</w:t>
            </w: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lastRenderedPageBreak/>
              <w:t>Finalitățile macrostructurale ale E / SÎ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Finalitățile microstructurale ale I / PÎ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FUNDAMENTELE SPECIFIC-PEDAGOGICE ALE CURRICULUMULUI: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 xml:space="preserve">FINALITĂȚILE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E/SÎ ȘI ALE I/PÎ</w:t>
            </w:r>
          </w:p>
        </w:tc>
      </w:tr>
      <w:tr w:rsidR="00697999" w:rsidRPr="00697999" w:rsidTr="00697999">
        <w:trPr>
          <w:trHeight w:val="932"/>
        </w:trPr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Conținuturile generale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ale E / SÎ: morală, intelectuală, tehnologică, estetică, psihofizică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Conținuturile generale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ale I / PÎ: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>Planul de învățământ; Programele și manuale școlare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CONȚINUTURILE / DOCUMENTELE CURRICULARE: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a) fundamentale; b) operaționale; c) auxiliare 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Formele generale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ale E / SÎ: formală, nonformală; informală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Formele generale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ale I / PÎ: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>formală, nonformală; informală.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Formele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particulare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: frontală, microgrupală, individuală.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Formele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concretizate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: lecția etc. 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FORMELE DE CURRICULUM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a) formal, nonformal;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informal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/ implicit,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ascuns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;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>b) general / comun (</w:t>
            </w:r>
            <w:proofErr w:type="spellStart"/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core</w:t>
            </w:r>
            <w:proofErr w:type="spellEnd"/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 xml:space="preserve"> curriculum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>), de profil, de specialitate; c) obligatoriu, opțional, facultativ; d) construit, realizat-dezvoltat</w:t>
            </w: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Metodologia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E / SÎ: morale, intelectuale, tehnologice, estetice, psihofizice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Metodologia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I / PÎ: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metode, procedee / tehnici, mijloace – de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predare-învățare-evaluare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METODOLOGIA DE ELABORARE A CURRICULUMULUI LA NIVEL SISTEM ȘI DE PROCES DE ÎNVĂȚĂMÂNT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: organizarea resurselor pedagogice – planificarea activității – implementarea planificării în context deschis (realizarea-dezvoltarea curriculumului)  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E / SÎ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I / PÎ: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inițială / diagnostică și predictivă – continuă / formativă – finală / sumativă, cumulativă </w:t>
            </w: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t>EVALUAREA CURRICULUMULUI LA NIVEL DE SISTEM ȘI DE PROCES DE ÎNVĂȚĂMÂNT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: a) confirmarea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curriculumului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; b) neconfirmarea 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curriculumului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Calibri" w:eastAsia="Calibri" w:hAnsi="Calibri" w:cs="Times New Roman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3190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Acțiunile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necesare în realizarea-dezvoltarea E/SÎ: proiectarea și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comunicarea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mesajului pedagogic –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asimilarea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și valorificarea mesajului pedagogic –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rezultatelor,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continuă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/formativă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(în condiții de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feedback extern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intern</w:t>
            </w:r>
          </w:p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lang w:val="ro-RO"/>
              </w:rPr>
            </w:pP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lastRenderedPageBreak/>
              <w:t>Acțiunile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necesare în realizarea-dezvoltarea I/PÎ: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predarea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mesajului didactic – învățarea (receptarea, asimilarea, interiorizarea mesajului didactic)  –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evaluarea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continuă / formativă a rezultatelor obținute în urma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lastRenderedPageBreak/>
              <w:t xml:space="preserve">acțiunilor de </w:t>
            </w:r>
            <w:r w:rsidRPr="00697999">
              <w:rPr>
                <w:rFonts w:ascii="Times New Roman" w:eastAsia="Calibri" w:hAnsi="Times New Roman" w:cs="Times New Roman"/>
                <w:i/>
                <w:lang w:val="ro-RO"/>
              </w:rPr>
              <w:t>predare-învățare</w:t>
            </w:r>
          </w:p>
          <w:p w:rsidR="00697999" w:rsidRPr="00697999" w:rsidRDefault="00697999" w:rsidP="0069799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</w:p>
        </w:tc>
        <w:tc>
          <w:tcPr>
            <w:tcW w:w="3191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697999">
              <w:rPr>
                <w:rFonts w:ascii="Times New Roman" w:eastAsia="Calibri" w:hAnsi="Times New Roman" w:cs="Times New Roman"/>
                <w:b/>
                <w:lang w:val="ro-RO"/>
              </w:rPr>
              <w:lastRenderedPageBreak/>
              <w:t>ACȚIUNILE NECESARE ÎN PROIECTAREA CURRICULARĂ A ACTIVITĂȚII DE E/SÎ ȘI DE I/PÎ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t xml:space="preserve"> a) definirea finalităților; b) selectarea conținuturilor de bază; c) inițierea metodelor necesare; </w:t>
            </w:r>
            <w:r w:rsidRPr="00697999">
              <w:rPr>
                <w:rFonts w:ascii="Times New Roman" w:eastAsia="Calibri" w:hAnsi="Times New Roman" w:cs="Times New Roman"/>
                <w:lang w:val="ro-RO"/>
              </w:rPr>
              <w:lastRenderedPageBreak/>
              <w:t>d) evaluarea continuă / formativă, cu funcție de reglare-autoreglare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SINTEZĂ,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CURS. NR. </w:t>
      </w:r>
      <w:r w:rsidR="00E53A07">
        <w:rPr>
          <w:rFonts w:ascii="Times New Roman" w:hAnsi="Times New Roman" w:cs="Times New Roman"/>
          <w:b/>
          <w:sz w:val="24"/>
          <w:szCs w:val="24"/>
          <w:lang w:val="ro-RO"/>
        </w:rPr>
        <w:t>9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TEORIA </w:t>
      </w:r>
      <w:r w:rsidR="00E53A07">
        <w:rPr>
          <w:rFonts w:ascii="Times New Roman" w:hAnsi="Times New Roman" w:cs="Times New Roman"/>
          <w:b/>
          <w:sz w:val="24"/>
          <w:szCs w:val="24"/>
          <w:lang w:val="ro-RO"/>
        </w:rPr>
        <w:t xml:space="preserve">GENERALĂ 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OBIECTUL DE STUDIU SPECIFIC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4788"/>
        <w:gridCol w:w="4788"/>
      </w:tblGrid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Sfera de referință.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Funcția generală. Structura de bază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Conceptele pedagogice fundamentale și derivate (operaționale) proprii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1.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Sfera de referință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Proiectarea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curriculară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a educației și a instruirii la toate nivelurile sistemului de învățământ (primar – secundar – superior/universitar) și ale procesului de învățământ (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arii curriculare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discipline de învățământ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/ distribuite pe trepte ani, semestre etc. – de învățământ).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2.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Funcția generală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Optimizarea raporturilor dintre conceperea proiectelor curriculare la nivel global și realizarea-dezvoltarea lor în context deschis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3.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Times New Roman" w:hAnsi="Times New Roman"/>
                <w:b/>
                <w:sz w:val="24"/>
                <w:szCs w:val="24"/>
                <w:lang w:val="ro-RO"/>
              </w:rPr>
              <w:t>Structura de bază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fixează componentele de bază ale teoriei curriculumului: curriculumul ca paradigmă – ca proiect educativ; fundamentele generale ale curriculumului; fundamentele specific pedagogice ale curriculumului – finalitățile educației; domeniile curriculumului; curriculum ca produs; curriculum ca proces de elaborare a proiectelor de educație și instruire la nivel creativ superior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evidențiază caracterul curriculumului: 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a) global (finalități – conținuturi de bază – metodologie – evaluare); b) 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b) deschis, la nivel: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intern (resurse pedagogice, forme de organizare a educației / instruire determinate social / inițiate de profesor; stilurile pedagogice / manageriale, psihologice, didactice, socio-afective; climatul psihosocial al clasei / școlii / comunității educaționale locale etc.;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lastRenderedPageBreak/>
              <w:t xml:space="preserve">- extern (climatul psihosocial, determinat de specificul sistemului social global, de condițiile existente în plan economic, politic, cultural, comunitar, natural. 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lastRenderedPageBreak/>
              <w:t xml:space="preserve">1.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, în sens: a)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filozofic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–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paradigmă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a pedagogiei în epoca postmodernă (contemporană); b)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tehnologic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–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proiect pedagogic / educativ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superior, conceput – realizat-dezvoltat, la toate nivelurile sistemului și ale procesului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2.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Curriculumul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, ca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proiect pedagogic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,  fundamentat: etimologic, istoric, filozofic; sociologic, psihologic, politic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3.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Curriculumul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, ca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 xml:space="preserve">proiect 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de educație / instruire, fundamentat pedagogic –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finalitățile educației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4.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Domeniile curriculumului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: resursele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curriculare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; nivelurile / treptele / ariile –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curriculare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; conținuturile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curriculare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; formele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curriculare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5.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 ca produs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. Produsele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curriculumului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, la nivel de: sistem de învățământ – proces de învățământ.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6.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ca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proces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. Procesul de elaborare al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curriculumului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la nivel de: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cercetare pedagogică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teorie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a curriculumului,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practică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a curriculumului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7. Proiectarea curriculară 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reformei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sistemului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8. Proiectarea curriculară a </w:t>
            </w:r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planului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9. Proiectarea curriculară a programelor școlare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10. Proiectarea curriculară a manualelor și a auxiliarelor școlare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11. Proiectarea curriculară a activității profesorului. Planificarea calendaristică la nivel de: treaptă de învățământ, an de </w:t>
            </w: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lastRenderedPageBreak/>
              <w:t xml:space="preserve">învățământ, semestru școlar; modul / </w:t>
            </w:r>
            <w:proofErr w:type="spellStart"/>
            <w:r w:rsidRPr="00697999">
              <w:rPr>
                <w:rFonts w:ascii="Times New Roman" w:eastAsia="Times New Roman" w:hAnsi="Times New Roman"/>
                <w:i/>
                <w:sz w:val="24"/>
                <w:szCs w:val="24"/>
                <w:lang w:val="ro-RO"/>
              </w:rPr>
              <w:t>submodul</w:t>
            </w:r>
            <w:proofErr w:type="spellEnd"/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 de studiu, capitol / subcapitol, unitate de instruire / învățare, lecție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12. Proiectarea curriculară a lecției etc.</w:t>
            </w:r>
          </w:p>
        </w:tc>
      </w:tr>
    </w:tbl>
    <w:p w:rsidR="00E53A07" w:rsidRDefault="00E53A07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TEORIA </w:t>
      </w:r>
      <w:r w:rsidR="00E53A0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GEMERALĂ A </w:t>
      </w: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CURRICULUMULUI.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NORMATIVITATEA </w:t>
      </w: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CURRICULUMULUI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3192"/>
        <w:gridCol w:w="3192"/>
        <w:gridCol w:w="3192"/>
      </w:tblGrid>
      <w:tr w:rsidR="00697999" w:rsidRPr="00697999" w:rsidTr="006979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Axiomele curriculumului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Legi ale curriculumului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Principii ale curriculumului</w:t>
            </w:r>
          </w:p>
        </w:tc>
      </w:tr>
      <w:tr w:rsidR="00697999" w:rsidRPr="00697999" w:rsidTr="006979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Axioma abordării globale a curriculumului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Legea corespondenței pedagogice între toate componentele curriculumului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Legea stabilizării curriculumului la nivel de obiective / competențe și de conținuturi de bază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Principii generale de proiectare curriculară: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principiul transformării cunoștințelor de specialitate în cunoștințe cu valoare formativă pozitivă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principiul comunicării pedagogice </w:t>
            </w:r>
          </w:p>
        </w:tc>
      </w:tr>
      <w:tr w:rsidR="00697999" w:rsidRPr="00697999" w:rsidTr="006979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Axioma abordării deschise a curriculumului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Legea flexibilizării curriculumului la nivel de metode și de evaluare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Legea adaptării curriculumului la resursele pedagogice existente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principiul creativității pedagogice 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Principii specifice: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principii ale organizării curriculare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- principii ale planificării curriculare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 xml:space="preserve">- principii ale realizării-dezvoltării curriculare. 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TEORIA </w:t>
      </w:r>
      <w:r w:rsidR="00E53A0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GENERALĂ A </w:t>
      </w: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CURRICULUMULUI.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METODOLOGIA DE CERCETARE A </w:t>
      </w:r>
      <w:r w:rsidRPr="00697999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CURRICULUMULUI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4788"/>
        <w:gridCol w:w="4788"/>
      </w:tblGrid>
      <w:tr w:rsidR="00697999" w:rsidRPr="00697999" w:rsidTr="006979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Cercetarea pedagogică fundamentală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Cercetarea pedagogică operațională</w:t>
            </w:r>
          </w:p>
        </w:tc>
      </w:tr>
      <w:tr w:rsidR="00697999" w:rsidRPr="00697999" w:rsidTr="006979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Elaborarea unor modele de construcție a curriculumului argumentate în termeni de ideologie pedagogică, la nivel de politică a educației: a) </w:t>
            </w: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>curriculumul</w:t>
            </w:r>
            <w:r w:rsidRPr="00697999">
              <w:rPr>
                <w:rFonts w:ascii="Times New Roman" w:eastAsia="Calibri" w:hAnsi="Times New Roman"/>
                <w:b/>
                <w:i/>
                <w:sz w:val="24"/>
                <w:szCs w:val="24"/>
                <w:lang w:val="ro-RO"/>
              </w:rPr>
              <w:t xml:space="preserve"> academic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; b) curriculumul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experiențial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; c) curriculumul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centrat pe resursele psihologice ale elevului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; curriculumul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centrat pe reconstrucția societății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Elaborarea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modele-ideale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necesare pentru construcția curriculară a reformei învățământului, planului de învățământ, programelor, manualelor și auxiliarelor școlare, proiectelor de lecție.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Aplicarea unor modele necesare pentru perfecționarea activității de planificare curriculară a programelor, manualelor, auxiliarelor școlare, lecțiilor etc. subordonate epistemologic modelelor-ideale elaborate la nivel de cercetare pedagogică fundamentală</w:t>
            </w:r>
          </w:p>
        </w:tc>
      </w:tr>
    </w:tbl>
    <w:p w:rsidR="00E53A07" w:rsidRDefault="00E53A07" w:rsidP="006979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97999">
        <w:rPr>
          <w:rFonts w:ascii="Times New Roman" w:hAnsi="Times New Roman" w:cs="Times New Roman"/>
          <w:b/>
          <w:sz w:val="32"/>
          <w:szCs w:val="32"/>
        </w:rPr>
        <w:lastRenderedPageBreak/>
        <w:t>CURSUL NR.</w:t>
      </w:r>
      <w:proofErr w:type="gramEnd"/>
      <w:r w:rsidRPr="006979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53A07">
        <w:rPr>
          <w:rFonts w:ascii="Times New Roman" w:hAnsi="Times New Roman" w:cs="Times New Roman"/>
          <w:b/>
          <w:sz w:val="32"/>
          <w:szCs w:val="32"/>
        </w:rPr>
        <w:t>10</w:t>
      </w:r>
      <w:r w:rsidRPr="0069799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53A07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</w:p>
    <w:p w:rsidR="00697999" w:rsidRPr="00697999" w:rsidRDefault="00E53A07" w:rsidP="00E53A0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1.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CONCEPTUL PEDAGOGIC FUNDAMENTAL DE </w:t>
      </w:r>
      <w:r w:rsidR="00697999"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 paradigmă a pedagogiei postmoderne (contemporane). Relația dintre epoca istorică – stadiul de evoluție epistemologică al pedagogiei – pedagogia afirmată istoric la nivelul teoriei și al practicii educației / instruirii / proiectării educației și a instruirii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 proiect pedagogic / educativ, valorificabil la toate nivelurile sistemului și ale procesului de învățământ.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.3.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proiect pedagogic superior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 Caracterul global și deschis al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FUNDAMENTELE GENERALE ALE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CURRICULUMULUI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Fundamentele: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etimologice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(filologice, sens denotativ, conotativ; sens actual deschis –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CV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); 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istorice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(în epoca premodernă, modernă, postmodernă / contemporană),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filozofice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(generale / axiologice, epistemologice)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53A07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Fundamentele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sociologice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cultură generală, de produse superioare ale culturii; de cultură instituțională / organizațională; comunitară, individuală. microgrupală /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 de a fi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psihologice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model de învățare),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politice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documente curriculare fundamentale și operaționale, concepute și validate juridic). </w:t>
      </w: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97999">
        <w:rPr>
          <w:rFonts w:ascii="Times New Roman" w:hAnsi="Times New Roman" w:cs="Times New Roman"/>
          <w:b/>
          <w:sz w:val="24"/>
          <w:szCs w:val="24"/>
        </w:rPr>
        <w:t>SINTEZĂ</w:t>
      </w: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7999">
        <w:rPr>
          <w:rFonts w:ascii="Times New Roman" w:hAnsi="Times New Roman" w:cs="Times New Roman"/>
          <w:b/>
          <w:sz w:val="24"/>
          <w:szCs w:val="24"/>
        </w:rPr>
        <w:t>CURSUL NR.</w:t>
      </w:r>
      <w:proofErr w:type="gramEnd"/>
      <w:r w:rsidRPr="006979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A07">
        <w:rPr>
          <w:rFonts w:ascii="Times New Roman" w:hAnsi="Times New Roman" w:cs="Times New Roman"/>
          <w:b/>
          <w:sz w:val="24"/>
          <w:szCs w:val="24"/>
        </w:rPr>
        <w:t>10</w:t>
      </w: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CONCEPTUL PEDAGOGIC FUNDAMENTAL DE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COORDONATE GENERALE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3192"/>
        <w:gridCol w:w="3192"/>
        <w:gridCol w:w="3192"/>
      </w:tblGrid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Semnificația conceptului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Sfera de referință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Structura de funcționare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Filozofică / Epistemologică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Paradigmă a pedagogiei postmoderne (contemporane). Mod de abordare a pedagogiei ca știință specializată în studiul educației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Centrarea pedagogiei asupra finalităților educației, construite la nivelul interdependenței dintre cerințele educației și ale educatului, psihologice (exprimate în termeni de competențe) și sociale (exprimate în termeni de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conținuturi de bază, validate de societate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Tehnologică (științifică aplicată / pragmatică) generală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Proiect pedagogic de tip curricular (centrat asupra finalităților educației) aplicabil la toate nivelurile sistemului și ale procesului de învățământ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Asigurarea corelației optime dintre finalitățile educației – conținuturile de bază – metodologia de realizare a activității – evaluarea, realizată-dezvoltată în context deschis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Tehnologică restrânsă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Proiect pedagogic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conceput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Construcția proiectului pedagogic la nivel global (finalități – conținuturi de bază;  metode – evaluare)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Tehnologică extinsă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Proiect pedagogic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realizat-dezvoltat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în context deschis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Realizarea-dezvoltarea proiectului pedagogic la nivel de context deschis (resurse pedagogice disponibile, forme de organizare, stiluri pedagogice, climat psiho-social intern și extern) 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Concluzie.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Definirea conceptului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la nivel de concept pedagogic superior 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- Criterii epistemologice: 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>a) sfera de referință – proiectarea curriculară (centrată asupra finalităților educației) a educației și a instruirii la toate nivelurile sistemului și ale procesului de învățământ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>b) funcția generală – proiectarea curriculară a educației și a instruirii, la nivelul corelației optime finalități – conținuturi de bază – metode – evaluare, realizată-dezvoltată în context deschis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c) structura de bază – bidimensională: a) psihologică, exprimată în termeni de competențe; b) socială, exprimată în termeni de conținuturi de bază, validate de </w:t>
      </w:r>
      <w:proofErr w:type="spellStart"/>
      <w:r w:rsidRPr="00697999">
        <w:rPr>
          <w:rFonts w:ascii="Times New Roman" w:hAnsi="Times New Roman" w:cs="Times New Roman"/>
          <w:sz w:val="24"/>
          <w:szCs w:val="24"/>
          <w:lang w:val="ro-RO"/>
        </w:rPr>
        <w:t>soecietate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DINTRE: EPOCA ISTORICĂ –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STADIUL DE EVOLUȚIE EPISTEMOLOGICĂ AL PEDAGOGIEI 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– PARADIGMA PEDAGOGIEI AFIRMATĂ ISTORIC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3192"/>
        <w:gridCol w:w="3192"/>
        <w:gridCol w:w="3192"/>
      </w:tblGrid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Epoca istorică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Stadiul de evoluție epistemologică al pedagogiei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Paradigma pedagogiei afirmată istoric la nivel de teorie și de practică a educației / instruirii / proiectării educației și a instruirii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Premodernă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Secolele XVII-XVIII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Pedagogia preștiințifică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Comenius (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Didactica magna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1657)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Rousseau (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Emile sau despre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lastRenderedPageBreak/>
              <w:t xml:space="preserve">educație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(1762)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 xml:space="preserve">La nivel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teorie a educației / instruirii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Paradigma conformității educației cu natura abstractă  -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Paradigma conformității educației cu natura concretă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La nivel de practică a 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Paradigma magistrocentristă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Modernă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Secolele XIX-XX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Timpurie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Dezvoltată 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Pedagogia științifică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Herbart,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Fundamentele etice și psihologice ale pedagogiei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în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Pedagogia generală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(1806, Prelegeri pedagogice (1835);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Pestalozzi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Pedagogia învățământului primar,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Cum își învață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Gerturde</w:t>
            </w:r>
            <w:proofErr w:type="spellEnd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 copii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(1801)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Froebel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Pedagogia învățământului preșcolar, 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Educația omului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 (1826)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Pedagogia științifică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psihologică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: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Key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Secolul copilului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(1900); Binet,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Idei moderne asupra copiilor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 (1910);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Meumann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Prelegeri introductive în pedagogia experimentală și bazele ei psihologice, vol. I-III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(1911-1915);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Educația nouă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Montessori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Claparede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Decroly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Ferriere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) prima jumătate a secolului XX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Pedagogia științifică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sociologică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: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Natorp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Pedagogia socială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(1899),  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Durkheim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Educație și sociologie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(1922);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Paradigma pedagogiei filozofice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Paradigma pedagogiei psihologice / psihocentriste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(centrarea pedagogiei asupra cerințelor educației și ale educatului psihologice / cognitive și / sau noncognitive)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Paradigma pedagogiei sociologice / sociocentriste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(centrarea pedagogiei asupra cerințelor educației și ale educatului sociale / civice, comunitare, culturale, economice, politice, religioase etc.)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Postmodernă (Contemporană)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(a doua jumătate a secolului XX până în prezent) 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Pedagogia științifică dezvoltată din perspectivă globală, complexă, integrativă, psiho-socială / curriculară: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Dewey,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Copilul și curriculumul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(1902;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lastRenderedPageBreak/>
              <w:t>Experiență și educație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(1938)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R.W.Tyler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Principii de bază ale curriculumului și ale instruirii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(1949)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B.S.Bloom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Taxonomy</w:t>
            </w:r>
            <w:proofErr w:type="spellEnd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 of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Eductional</w:t>
            </w:r>
            <w:proofErr w:type="spellEnd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Objectives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.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1 The Cognitive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Domain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1956, 1971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L.D’Hainaut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Liniile de forță ale elaborării unui curriculum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(1979) în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Programe de învățământ și educație permanentă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(1979, trad. 1981)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 xml:space="preserve">Paradigma curriculumului / a 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pedagogiei integrative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 xml:space="preserve">globale, complexe / a </w:t>
            </w: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>proiectării curriculare a educației și a instruirii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la toate nivelurile sistemului și ale procesului de învățământ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PROIECT PEDAGOGIC SUPERIOR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 CARACTER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GLOBAL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ȘI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DESCHIS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APLICABIL LA TOATE NIVELURILE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SISTEMULUI ȘI ALE PROCESULUI DE ÎNVĂȚĂMÂNT</w:t>
      </w:r>
    </w:p>
    <w:p w:rsidR="00697999" w:rsidRPr="00697999" w:rsidRDefault="00697999" w:rsidP="00697999">
      <w:pPr>
        <w:spacing w:after="0" w:line="240" w:lineRule="auto"/>
        <w:jc w:val="both"/>
      </w:pP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6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4788"/>
        <w:gridCol w:w="2394"/>
      </w:tblGrid>
      <w:tr w:rsidR="00697999" w:rsidRPr="00697999" w:rsidTr="0069799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>
              <w:rPr>
                <w:rFonts w:eastAsia="Calibr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0;text-align:left;margin-left:102.65pt;margin-top:34.2pt;width:76.15pt;height:55.35pt;flip:x y;z-index:251658752" o:connectortype="straight" strokeweight="2pt">
                  <v:stroke endarrow="open"/>
                </v:shape>
              </w:pict>
            </w:r>
            <w:r>
              <w:rPr>
                <w:rFonts w:eastAsia="Calibri"/>
              </w:rPr>
              <w:pict>
                <v:shape id="_x0000_s1052" type="#_x0000_t32" style="position:absolute;left:0;text-align:left;margin-left:95.9pt;margin-top:42.3pt;width:70.25pt;height:50pt;z-index:251659776" o:connectortype="straight" strokeweight="2pt">
                  <v:stroke dashstyle="dash" endarrow="open"/>
                </v:shape>
              </w:pict>
            </w:r>
            <w:r w:rsidR="00697999" w:rsidRPr="00697999">
              <w:rPr>
                <w:rFonts w:eastAsia="Calibri"/>
                <w:b/>
                <w:lang w:val="ro-RO"/>
              </w:rPr>
              <w:t>2. CONȚINUTURILE DE BAZĂ</w:t>
            </w:r>
            <w:r w:rsidR="00697999" w:rsidRPr="00697999">
              <w:rPr>
                <w:rFonts w:eastAsia="Calibri"/>
                <w:lang w:val="ro-RO"/>
              </w:rPr>
              <w:t xml:space="preserve"> (cunoștințele teoretice și procedurale, susținute valoric și atitudinal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53" type="#_x0000_t32" style="position:absolute;left:0;text-align:left;margin-left:182.85pt;margin-top:35.05pt;width:57.65pt;height:57.25pt;flip:y;z-index:251660800;mso-position-horizontal-relative:text;mso-position-vertical-relative:text" o:connectortype="straight" strokeweight="2pt">
                  <v:stroke dashstyle="dash"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54" type="#_x0000_t32" style="position:absolute;left:0;text-align:left;margin-left:172.85pt;margin-top:32.3pt;width:57.65pt;height:57.25pt;flip:y;z-index:251661824;mso-position-horizontal-relative:text;mso-position-vertical-relative:text" o:connectortype="straight" strokeweight="2pt">
                  <v:stroke end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55" type="#_x0000_t32" style="position:absolute;left:0;text-align:left;margin-left:1.25pt;margin-top:20.6pt;width:218.3pt;height:.05pt;flip:x;z-index:251662848;mso-position-horizontal-relative:text;mso-position-vertical-relative:text" o:connectortype="straight" strokeweight="2pt">
                  <v:stroke end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56" type="#_x0000_t32" style="position:absolute;left:0;text-align:left;margin-left:1.25pt;margin-top:8.65pt;width:218.3pt;height:.05pt;flip:x;z-index:251663872;mso-position-horizontal-relative:text;mso-position-vertical-relative:text" o:connectortype="straight" strokeweight="2pt">
                  <v:stroke startarrow="open"/>
                </v:shape>
              </w:pic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3.</w:t>
            </w:r>
            <w:r w:rsidRPr="00697999">
              <w:rPr>
                <w:rFonts w:eastAsia="Calibri"/>
                <w:lang w:val="ro-RO"/>
              </w:rPr>
              <w:t xml:space="preserve"> </w:t>
            </w:r>
            <w:r w:rsidRPr="00697999">
              <w:rPr>
                <w:rFonts w:eastAsia="Calibri"/>
                <w:i/>
                <w:lang w:val="ro-RO"/>
              </w:rPr>
              <w:t>Metodele de educație</w:t>
            </w:r>
            <w:r w:rsidRPr="00697999">
              <w:rPr>
                <w:rFonts w:eastAsia="Calibri"/>
                <w:lang w:val="ro-RO"/>
              </w:rPr>
              <w:t xml:space="preserve"> (morală, intelectuală, tehnologică, estetică, </w:t>
            </w:r>
            <w:proofErr w:type="spellStart"/>
            <w:r w:rsidRPr="00697999">
              <w:rPr>
                <w:rFonts w:eastAsia="Calibri"/>
                <w:lang w:val="ro-RO"/>
              </w:rPr>
              <w:t>psiho-fizică</w:t>
            </w:r>
            <w:proofErr w:type="spellEnd"/>
            <w:r w:rsidRPr="00697999">
              <w:rPr>
                <w:rFonts w:eastAsia="Calibri"/>
                <w:lang w:val="ro-RO"/>
              </w:rPr>
              <w:t xml:space="preserve">) și </w:t>
            </w:r>
            <w:r w:rsidRPr="00697999">
              <w:rPr>
                <w:rFonts w:eastAsia="Calibri"/>
                <w:i/>
                <w:lang w:val="ro-RO"/>
              </w:rPr>
              <w:t>de instruire</w:t>
            </w:r>
            <w:r w:rsidRPr="00697999">
              <w:rPr>
                <w:rFonts w:eastAsia="Calibri"/>
                <w:lang w:val="ro-RO"/>
              </w:rPr>
              <w:t xml:space="preserve"> </w:t>
            </w:r>
          </w:p>
        </w:tc>
      </w:tr>
      <w:tr w:rsidR="00697999" w:rsidRPr="00697999" w:rsidTr="00697999">
        <w:trPr>
          <w:trHeight w:val="2686"/>
        </w:trPr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57" type="#_x0000_t32" style="position:absolute;left:0;text-align:left;margin-left:55.5pt;margin-top:21pt;width:123.3pt;height:152.95pt;flip:x y;z-index:251664896;mso-position-horizontal-relative:text;mso-position-vertical-relative:text" o:connectortype="straight" strokeweight="2pt">
                  <v:stroke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58" type="#_x0000_t32" style="position:absolute;left:0;text-align:left;margin-left:60.15pt;margin-top:10.4pt;width:122.75pt;height:152.95pt;z-index:251665920;mso-position-horizontal-relative:text;mso-position-vertical-relative:text" o:connectortype="straight" strokeweight="2pt">
                  <v:stroke startarrow="open"/>
                </v:shape>
              </w:pic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59" type="#_x0000_t32" style="position:absolute;left:0;text-align:left;margin-left:207.6pt;margin-top:4.35pt;width:93.25pt;height:167.5pt;flip:x;z-index:251666944;mso-position-horizontal-relative:text;mso-position-vertical-relative:text" o:connectortype="straight" strokeweight="2pt">
                  <v:stroke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60" type="#_x0000_t32" style="position:absolute;left:0;text-align:left;margin-left:193.85pt;margin-top:6.55pt;width:93.25pt;height:167.5pt;flip:x;z-index:251667968;mso-position-horizontal-relative:text;mso-position-vertical-relative:text" o:connectortype="straight" strokeweight="2pt">
                  <v:stroke endarrow="open"/>
                </v:shape>
              </w:pic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1. FINALITĂȚILE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(IDEALUL, SCOPURILE GENERALE ALE EDUCAȚIEI)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(OBIECTIVELE GENERALE, SPECIFICE, CONCRETE ALE EDUCAȚIEI / INSTRUIRII</w:t>
            </w:r>
          </w:p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>
              <w:rPr>
                <w:rFonts w:eastAsia="Calibri"/>
              </w:rPr>
              <w:pict>
                <v:shape id="_x0000_s1061" type="#_x0000_t32" style="position:absolute;left:0;text-align:left;margin-left:120.6pt;margin-top:5.5pt;width:.05pt;height:78.8pt;z-index:251668992" o:connectortype="straight" strokeweight="2pt">
                  <v:stroke endarrow="open"/>
                </v:shape>
              </w:pict>
            </w:r>
            <w:r>
              <w:rPr>
                <w:rFonts w:eastAsia="Calibri"/>
              </w:rPr>
              <w:pict>
                <v:shape id="_x0000_s1062" type="#_x0000_t32" style="position:absolute;left:0;text-align:left;margin-left:132.65pt;margin-top:5.35pt;width:.05pt;height:78.8pt;z-index:251670016" o:connectortype="straight" strokeweight="2pt">
                  <v:stroke dashstyle="dash" startarrow="open"/>
                </v:shape>
              </w:pic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 xml:space="preserve">4. </w:t>
            </w:r>
            <w:r w:rsidRPr="00697999">
              <w:rPr>
                <w:rFonts w:eastAsia="Calibri"/>
                <w:i/>
                <w:lang w:val="ro-RO"/>
              </w:rPr>
              <w:t>Evaluarea activității</w:t>
            </w:r>
            <w:r w:rsidRPr="00697999">
              <w:rPr>
                <w:rFonts w:eastAsia="Calibri"/>
                <w:lang w:val="ro-RO"/>
              </w:rPr>
              <w:t xml:space="preserve"> proiectată conform finalităților 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eastAsia="Calibri"/>
                <w:lang w:val="ro-RO"/>
              </w:rPr>
              <w:t xml:space="preserve">la nivel </w:t>
            </w:r>
            <w:r w:rsidRPr="00697999">
              <w:rPr>
                <w:rFonts w:eastAsia="Calibri"/>
                <w:i/>
                <w:lang w:val="ro-RO"/>
              </w:rPr>
              <w:t>de sistem</w:t>
            </w:r>
            <w:r w:rsidRPr="00697999">
              <w:rPr>
                <w:rFonts w:eastAsia="Calibri"/>
                <w:lang w:val="ro-RO"/>
              </w:rPr>
              <w:t xml:space="preserve"> și de </w:t>
            </w:r>
            <w:r w:rsidRPr="00697999">
              <w:rPr>
                <w:rFonts w:eastAsia="Calibri"/>
                <w:i/>
                <w:lang w:val="ro-RO"/>
              </w:rPr>
              <w:t>proces de învățământ</w:t>
            </w:r>
            <w:r w:rsidRPr="00697999">
              <w:rPr>
                <w:rFonts w:eastAsia="Calibri"/>
                <w:lang w:val="ro-RO"/>
              </w:rPr>
              <w:t xml:space="preserve"> (inițială, continuă, finală).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lang w:val="ro-RO"/>
              </w:rPr>
              <w:t>5. Context intern: resursele pedagogice existente; formele de organizare determinate social / inițiate de profesor, ambianța pedagogică a comunității educaționale / școlii / clasei de elevi, stilurile pedagogice ale educatorilor: manageriale, didactice, psihologice (cognitive, noncognitive), socio-afective.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lang w:val="ro-RO"/>
        </w:rPr>
      </w:pPr>
      <w:r w:rsidRPr="00697999">
        <w:rPr>
          <w:lang w:val="ro-RO"/>
        </w:rPr>
        <w:lastRenderedPageBreak/>
        <w:t xml:space="preserve">6. Context extern: </w:t>
      </w:r>
    </w:p>
    <w:p w:rsidR="00697999" w:rsidRPr="00697999" w:rsidRDefault="00697999" w:rsidP="00697999">
      <w:pPr>
        <w:spacing w:after="0" w:line="240" w:lineRule="auto"/>
        <w:jc w:val="center"/>
        <w:rPr>
          <w:lang w:val="ro-RO"/>
        </w:rPr>
      </w:pPr>
      <w:r w:rsidRPr="00697999">
        <w:rPr>
          <w:lang w:val="ro-RO"/>
        </w:rPr>
        <w:t xml:space="preserve">climat socio-pedagogic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lang w:val="ro-RO"/>
        </w:rPr>
        <w:t>determinat la nivel cultural, politic, economic, comunitar, natural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</w:p>
    <w:p w:rsidR="00697999" w:rsidRPr="00697999" w:rsidRDefault="00697999" w:rsidP="00697999"/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999">
        <w:rPr>
          <w:rFonts w:ascii="Times New Roman" w:hAnsi="Times New Roman" w:cs="Times New Roman"/>
          <w:b/>
          <w:sz w:val="24"/>
          <w:szCs w:val="24"/>
        </w:rPr>
        <w:t>SINTEZĂ</w:t>
      </w:r>
    </w:p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7999">
        <w:rPr>
          <w:rFonts w:ascii="Times New Roman" w:hAnsi="Times New Roman" w:cs="Times New Roman"/>
          <w:b/>
          <w:sz w:val="24"/>
          <w:szCs w:val="24"/>
        </w:rPr>
        <w:t>CURSUL NR.</w:t>
      </w:r>
      <w:proofErr w:type="gramEnd"/>
      <w:r w:rsidRPr="006979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A07">
        <w:rPr>
          <w:rFonts w:ascii="Times New Roman" w:hAnsi="Times New Roman" w:cs="Times New Roman"/>
          <w:b/>
          <w:sz w:val="24"/>
          <w:szCs w:val="24"/>
        </w:rPr>
        <w:t>11</w:t>
      </w:r>
      <w:r w:rsidR="00710F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3A07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FUNDAMENTELE GENERALE ȘI SPECIFICE ALE CURRICULUMULUI</w:t>
      </w:r>
    </w:p>
    <w:p w:rsidR="00710F52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E53A07" w:rsidP="006979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1.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FUNDAMENTELE GENERALE ALE </w:t>
      </w:r>
      <w:r w:rsidR="00697999"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CURRICULUMULUI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Fundamentele: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etimologice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(filologice, sens denotativ, conotativ; sens actual deschis –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CV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); 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istorice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(în epoca premodernă, modernă, postmodernă / contemporană),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filozofice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(generale / axiologice, epistemologice)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Fundamentele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sociologice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cultură generală, de produse superioare ale culturii; de cultură instituțională / organizațională; comunitară, individuală. microgrupală /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 de a fi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psihologice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model de învățare),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politice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(la nivel de documente curriculare fundamentale și operaționale, concepute și validate juridic).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4788"/>
        <w:gridCol w:w="4788"/>
      </w:tblGrid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Fundamentele generale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ale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curriculumului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abordat în sens tehnologic /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proiect pedagogic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aplicabil la toate nivelurile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sistemului și ale procesului de învățământ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lastRenderedPageBreak/>
              <w:t>Dimensiunile general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e determinate / determinante în cadrul 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curriculumului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 abordat în sens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tehnologic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/ de proiect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pedagogic, aplicabil la toate nivelurile sistemului și ale procesului de învățământ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1. Etimologice / Filologice (în limba latină)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a) sens denotativ – cursă, întrecere, „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alergare circulară cu cai și care de luptă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” în Roma Antică;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b) Sens conotativ – deschis spre „educația de-a lungul vieții”, consacrat în prezent prin formula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curriculum vitae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   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2. Istorice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a) sens premodern – conținut al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cursului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universitar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realiza după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programă universitară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(secolele XVI-XIX)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b) sens modern – proiect pedagogic realizat la nivelul conexiunii psihologice și sociale necesară între experiența elevului și conținutul științific al programei, al lecției etc. (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J.Dewey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Copilul și curriculumul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1902;  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Experiență și educație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1938 (prima jumătate a secolului XX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c) sens postmodern: proiect pedagogic construit în funcție de: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a) principiile de bază ale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curriculumului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(definirea scopurilor și obiectivelor în termeni psihologici, de cerințe ale elevilor și sociali / de conținuturi de bază, cerute de societate; alegerea și valorificarea experiențelor de învățare în acord cu scopurile și obiectivele; organizarea activității pe baza unor metode de instruire adecvate;  evaluarea rezultatelor în funcție de scopurile și obiectivele comunicate la începutul activității) (R.W. 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Tyler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Principii de bază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ale curriculumului și ale instruirii,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1949):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b) „liniile de forță ale curriculumului” ca proiect pedagogic superior, deschise spre educație permanentă, interdisciplinaritate, autoeducație (</w:t>
            </w:r>
            <w:proofErr w:type="spellStart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L.D’Hainaut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Liniile de forță ale elaborării unui curriculum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(1979) în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Programe de învățământ și educație permanentă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(1979, trad. 1981)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3. Filozofice 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a) concepția generală despre proiectarea educației și a instruirii, promovată la nivel de filozofie a educației în societatea democratică prin definirea idealului și a „scopurilor pedagogice pozitive”, fundamentate axiologic (John Dewey,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 xml:space="preserve">Democrație și educație. O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lastRenderedPageBreak/>
              <w:t>introducere în filozofia educației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1916, trad. 1972)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b) concepția despre proiectarea conținuturilor programelor școlare curriculare, determinată epistemologic / accent pe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nucleul epistemic tare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al fiecărei științe aflat la baza construcției disciplinei de învățământ,care include conceptele bază ale domeniului cu efecte formative pozitive maxime 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4. Sociologice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a) cultura academică ansamblul produselor superioare ale cunoașterii umane (arta; religia, filozofia; științele logico-matematice, ale naturii, socio-umane; tehnologia (știința și arta aplicate) valorificată la nivel de cultură generală (trunchi comun de cultură generală),dar și de profil și de specialitate / profesională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b) cultura organizațională și comunitară, valorificată la nivel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curriculum formal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dar mai ales,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nonformal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informal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5. Psihologice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a) teoriile învățării valorificate, în general, ca modele de instruire eficiente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b) teoriile învățării bazate pe condiționare, constructivism psihologic și socio-cultural, valorificate în raport de specificul fiecărei vârste, trepte și discipline școlare  și de stadiul atins în instruire / autoinstruire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c) teoriile învățării alternative care valorifică resursele inteligențelor multiple și ale inteligenței socio-emoționale, angajate în perfecționarea curriculumului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formal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nonformal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cu deschideri multiple spre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informal</w:t>
            </w:r>
          </w:p>
        </w:tc>
      </w:tr>
      <w:tr w:rsidR="00697999" w:rsidRPr="00697999" w:rsidTr="00697999">
        <w:tc>
          <w:tcPr>
            <w:tcW w:w="4788" w:type="dxa"/>
          </w:tcPr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6. Politice</w:t>
            </w:r>
          </w:p>
        </w:tc>
        <w:tc>
          <w:tcPr>
            <w:tcW w:w="4788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a)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funcțiile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generale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structura de bază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a sistemului de învățământ, stabilite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Legea Învățământului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ca fundament obiectiv al construcției curriculumului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b) finalitățile educației, macrostructurale și microstructurale, stabilite de Legea Învățământului, ca fundament subiectiv al construcției curriculumului, la toate nivelurile sistemului și ale procesului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</w:tr>
    </w:tbl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2.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FUNDAMENTELE SPECIFIC PEDAGOGICE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ALE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. FINALITĂȚILE EDUCAȚIEI,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697999" w:rsidRPr="00697999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.1. Definirea finalităților educației la nivel de concept pedagogic fundamental</w:t>
      </w:r>
    </w:p>
    <w:tbl>
      <w:tblPr>
        <w:tblStyle w:val="TableGrid6"/>
        <w:tblW w:w="0" w:type="auto"/>
        <w:tblLook w:val="04A0"/>
      </w:tblPr>
      <w:tblGrid>
        <w:gridCol w:w="3192"/>
        <w:gridCol w:w="3192"/>
        <w:gridCol w:w="3192"/>
      </w:tblGrid>
      <w:tr w:rsidR="00697999" w:rsidRPr="00697999" w:rsidTr="00697999">
        <w:trPr>
          <w:trHeight w:val="357"/>
        </w:trPr>
        <w:tc>
          <w:tcPr>
            <w:tcW w:w="3192" w:type="dxa"/>
          </w:tcPr>
          <w:p w:rsidR="00697999" w:rsidRPr="00697999" w:rsidRDefault="00697999" w:rsidP="00697999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Sfera de referință</w:t>
            </w:r>
          </w:p>
          <w:p w:rsidR="00697999" w:rsidRPr="00697999" w:rsidRDefault="00697999" w:rsidP="0069799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Funcția generală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Structura de bază</w:t>
            </w:r>
          </w:p>
        </w:tc>
      </w:tr>
      <w:tr w:rsidR="00697999" w:rsidRPr="00697999" w:rsidTr="00697999"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Proiectarea curriculară a educației / instruirii la toate nivelurile sistemului și ale procesului de învățământ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Orientarea prospectivă, valorică, a educației / instruirii în perspectiva optimizării raporturilor necesare între componentele de bază (finalitățile – conținuturile de bază – metodele – evaluarea) în context deschis, la nivel de sistem și de proces de învățământ  </w:t>
            </w:r>
          </w:p>
        </w:tc>
        <w:tc>
          <w:tcPr>
            <w:tcW w:w="3192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Bidimensională: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a)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psihologică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, exprimată în termeni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competențe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generale și specifice;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b)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socială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 exprimată în termeni de conținuturi de bază, validate de societate, la diferite intervale de timp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.2.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Clasificarea finalităților educației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tbl>
      <w:tblPr>
        <w:tblStyle w:val="TableGrid6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97999" w:rsidRPr="00697999" w:rsidTr="006979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Criteriile de clasificare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Categoria de finalitate a educației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Finalitățile educației, fixate în termeni pedagogici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Perioada de timp angajată pe termen lung, mediu, scurt (stabilită convențional / real)</w:t>
            </w:r>
          </w:p>
        </w:tc>
      </w:tr>
      <w:tr w:rsidR="00697999" w:rsidRPr="00697999" w:rsidTr="006979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Sfera de reprezentare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Sistemul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Procesul de învățământ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Finalitățile macrostructurale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ale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Finalitățile microstructurale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ale 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Idealul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Scopurile generale ale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Obiectivele generale ale educației/instruirii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Obiectivele specifice ale educației/instruirii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- Obiectivele concrete / operaționale ale educației/instruirii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>Termen lung: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- 1-2 cicluri complete de educație / instruire formală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Termen lung: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- 1 ciclu complet de educație / instruire formală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Termen lung și mediu: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- 1 ciclu complet de educație / instruire formală; o treaptă, un an / semestru de învățământ, un capitol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Termen scurt: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 unitate de instruire / învățare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 activitate concretă (lecție etc.)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</w:tr>
      <w:tr w:rsidR="00697999" w:rsidRPr="00697999" w:rsidTr="006979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Gradul de divizibilitate / comparabilitate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Indivizibile, cu grad de comparabilitate absolut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Divizibile / pe diferite grade de comparabilitate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Idealul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Scopurile generale ale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Obiectivele generale ale educației/instruirii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Obiectivele specifice ale educației/instruirii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Obiectivele concrete / operaționale ale educației/instruirii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  <w:t xml:space="preserve">- 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Termen lung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Termen lung și mediu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Termen scurt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.3. Finalitățile macrostructurale ale educației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la nivelul sistemului de învățământ</w:t>
      </w:r>
    </w:p>
    <w:p w:rsidR="00697999" w:rsidRPr="00697999" w:rsidRDefault="00697999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Denumirea finalității macrostructurale a educației / Sfera de referință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Semnificația pedagogică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Modalitatea de construcție pedagogică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Exemplificare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în sistemul de învățământ, în societatea postmodernă (contemporană) </w:t>
            </w:r>
          </w:p>
        </w:tc>
      </w:tr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Idealul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(construit și angajat pedagogic la scara întregului sistem social / sistem de educație / sistem de învățământ 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Finalitate de maximă generalitate și abstractizare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Definește tipul de personalitate necesar societății pe termen lung (convențional 1-2 cicluri complete de educație / instruire formală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Analiza prospectivă raporturilor dintre tendința de evoluție a sistemului social global și a sistemului de învățământ, realizată la nivel filozofie și de politică a educației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Personalitatea deschisă, autonomă, inovatoare</w:t>
            </w:r>
            <w:r w:rsidRPr="00697999">
              <w:rPr>
                <w:rFonts w:eastAsia="Calibri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eastAsia="Calibri"/>
                <w:lang w:val="ro-RO"/>
              </w:rPr>
              <w:t>(adaptabilă optim, permanent la condiții de schimbare)</w:t>
            </w:r>
          </w:p>
        </w:tc>
      </w:tr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Scopurile generale ale educației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(construite și angajate  pedagogic la scara întregului sistem de învățământ)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Finalități ale sistemului de învățământ determinate care reflectă, la nivel de acțiuni pedagogice ample, inovatoare, strategice dimensiunea de maximă generalitate și abstractizare a idealului educației 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Definesc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direcțiile strategice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de dezvoltare a educației la scara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>întregului sistem (și proces) de învățământ pe termen lung (convențional 1 ciclu complet de educație / instruire formală)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sunt construite la nivel de filozofie și de politică a educației pe baza analizei prospective a raporturilor existente între tendința de evoluție a sistemului social – economic, politic, cultural, comunitar, natural -  și a sistemului și a procesului de învățământ.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>- Analiza prospectivă a raporturilor existente între tendința de evoluție a sistemului social – economic, politic, cultural, comunitar, natural –  și a sistemului (și a procesului) de învățământ, realizată la nivel filozofie și de politică a educației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a)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conducerea managerială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a sistemului și a procesului de învățământ (prin valorificarea eficientă a tuturor resurselor pedagogice existente / disponibile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b)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 xml:space="preserve">democratizarea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sistemului și a procesului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 xml:space="preserve">de învățământ (implică egalizarea șanselor de reușită la toate nivelurile acestora);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c)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informatizarea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sistemului și a procesului de învățământ, la nivel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pedagogic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(selectarea / procesarea informațiilor de bază și integrarea lor în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rețele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favorabile învățării eficiente) și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tehnologic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(instruirea asistată de calculator etc.)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d) descentralizarea sistemului și procesului de învățământ la nivel administrativ, cu respectarea cerințelor pedagogice centralizate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e)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flexibilizarea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 sistemului și a procesului de învățământ, pentru adaptarea optimă la condiții și situații  naturale, locale, regionale etc. noi, care pot să apară la nivel național, teritorial etc</w:t>
            </w:r>
            <w:r w:rsidRPr="00697999">
              <w:rPr>
                <w:rFonts w:eastAsia="Calibri"/>
                <w:lang w:val="ro-RO"/>
              </w:rPr>
              <w:t>.</w:t>
            </w: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.4. Finalitățile microstructurale ale educației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la nivelul procesului de învățământ.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Obiectivele generale, obiectivele specifice, obiectivele concrete (operaționale) – ale educației / instruirii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6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Denumirea finalității microstructurale a educației / Sfera de referință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Semnificația pedagogică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Modalitatea de construcție pedagogică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Exemplificare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în sistemul de învățământ, în societatea postmodernă (contemporană) </w:t>
            </w:r>
          </w:p>
        </w:tc>
      </w:tr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- Obiectivul general al 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angajat la scara întregului proces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Obiectivele generale ale educației / instruirii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angajate la scara întregului proces de învățământ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eastAsia="Calibri"/>
                <w:lang w:val="ro-RO"/>
              </w:rPr>
              <w:lastRenderedPageBreak/>
              <w:t xml:space="preserve">-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reflectă, la nivel de  proces de învățământ, dimensiunea teleologică și prospectivă superioară a idealului educației;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vizează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tipul de învățare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b/>
                <w:sz w:val="20"/>
                <w:szCs w:val="20"/>
                <w:lang w:val="ro-RO"/>
              </w:rPr>
              <w:t>inovatoare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, opusă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învățării de menținere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, bazată pe reproducerea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>cunoștințelor însușite anterior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- definesc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direcțiile principale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proiectare curriculară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a planului de învățământ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sunt exprimate în termeni: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a)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psihologici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,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competențe generale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(competențe-cheie);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b)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sociali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, de conținuturi de bază, validate de societate, definite la nivel de arii curriculare și de discipline de învățământ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 xml:space="preserve">- acțiunea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de derivare pedagogică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din idealul educației, angajat la scara întregului sistem de învățământ, realizată la nivel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etalonare valorică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acțiunea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derivare pedagogică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din scopurile generale ale sistemului de învățământ realizată la nivel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direcționare strategică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a activității de instruire, psihologică (prin raportare la  competențele generale) și socială (prin raportare la conținuturile de bază, validate de societate)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</w:tr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lastRenderedPageBreak/>
              <w:t xml:space="preserve">Obiectivele specifice  ale educației / instruirii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angajate la scara întregului proces de învățământ</w:t>
            </w:r>
            <w:r w:rsidRPr="00697999">
              <w:rPr>
                <w:rFonts w:eastAsia="Calibri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pe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trepte,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ani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discipline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de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învățământ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,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- pe semestre, </w:t>
            </w:r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module</w:t>
            </w: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4"/>
                <w:szCs w:val="24"/>
                <w:lang w:val="ro-RO"/>
              </w:rPr>
              <w:t>submodule</w:t>
            </w:r>
            <w:proofErr w:type="spellEnd"/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 de studiu,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capitole, unități de instruire / învățare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definesc direcțiile principale de proiectare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curriculară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a programelor școlare, realizabile pe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ani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semestre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de învățământ, pe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capitole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sau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module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/ </w:t>
            </w:r>
            <w:proofErr w:type="spellStart"/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submodule</w:t>
            </w:r>
            <w:proofErr w:type="spellEnd"/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de studiu și pe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unități de instruire / învățare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(2-5 activități concrete / lecții etc.)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sunt exprimate în termeni: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a)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psihologici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,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competențe generale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specifice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(cognitive, noncognitive, psihomotorii)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b)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sociali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, de cunoștințe de bază, teoretice și aplicative, susținute valoric și atitudinal, care permit dobândire, în timp (capitol, semestru, an), a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competențelor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psihologice vizate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</w:t>
            </w:r>
          </w:p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</w:tr>
      <w:tr w:rsidR="00697999" w:rsidRPr="00697999" w:rsidTr="00697999"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 xml:space="preserve">Obiectivele concrete  ale educației / instruirii 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4"/>
                <w:szCs w:val="24"/>
                <w:lang w:val="ro-RO"/>
              </w:rPr>
              <w:t>angajate la nivel de unor activități concrete (lecție etc.)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- definesc sarcinile principale ale elevilor, proiectate curricular de profesor, prin operaționalizarea obiectivelor specifice (ale unității de instruire,  capitolului etc.), realizabile până la sfârșitul activității concrete (lecției etc.)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- sunt exprimate în termeni de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performanțe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concrete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lastRenderedPageBreak/>
              <w:t xml:space="preserve">(cunoștințe teoretice și aplicative receptate, asimilate, interiorizate, valorificate), 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observabile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și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evaluabile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până la finalul activității (lecției etc.), raportate la </w:t>
            </w:r>
            <w:r w:rsidRPr="00697999">
              <w:rPr>
                <w:rFonts w:ascii="Times New Roman" w:eastAsia="Calibri" w:hAnsi="Times New Roman"/>
                <w:i/>
                <w:sz w:val="20"/>
                <w:szCs w:val="20"/>
                <w:lang w:val="ro-RO"/>
              </w:rPr>
              <w:t>competențele specifice</w:t>
            </w: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 xml:space="preserve"> dobândite în timp (definite la nivel de obiective specifice ale unității de instruire / învățare, ale capitolului, ale semestrului sau chiar ale anului de studii)</w:t>
            </w: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  <w:r w:rsidRPr="00697999">
              <w:rPr>
                <w:rFonts w:ascii="Times New Roman" w:eastAsia="Calibri" w:hAnsi="Times New Roman"/>
                <w:sz w:val="20"/>
                <w:szCs w:val="20"/>
                <w:lang w:val="ro-RO"/>
              </w:rPr>
              <w:t>, definite în termeni psihologici (cunoaștere reproductivă – înțelegere – aplicare; analiză – sinteză – evaluare critică).</w:t>
            </w: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</w:tcPr>
          <w:p w:rsidR="00697999" w:rsidRPr="00697999" w:rsidRDefault="00697999" w:rsidP="0069799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ro-RO"/>
              </w:rPr>
            </w:pPr>
          </w:p>
        </w:tc>
      </w:tr>
    </w:tbl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.5. Un model de analiză a finalităților educației,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aplicabil la scara întregului sistem și proces de învățământ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- vezi Sorin Cristea,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Concepte fundamentale în pedagogie, vol. 3, Finalitățile educației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, Didactica </w:t>
      </w:r>
      <w:proofErr w:type="spellStart"/>
      <w:r w:rsidRPr="00697999">
        <w:rPr>
          <w:rFonts w:ascii="Times New Roman" w:hAnsi="Times New Roman" w:cs="Times New Roman"/>
          <w:sz w:val="24"/>
          <w:szCs w:val="24"/>
          <w:lang w:val="ro-RO"/>
        </w:rPr>
        <w:t>Publishing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697999">
        <w:rPr>
          <w:rFonts w:ascii="Times New Roman" w:hAnsi="Times New Roman" w:cs="Times New Roman"/>
          <w:sz w:val="24"/>
          <w:szCs w:val="24"/>
          <w:lang w:val="ro-RO"/>
        </w:rPr>
        <w:t>House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>, 2016, București, pp. 104-108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- vezi analiza acțiunii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derivare pedagogică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a finalităților educației la nivel de: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a)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etalonare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(derivare a scopurilor generale ale sistemului de învățământ din idealul educației);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b)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direcționare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(derivare a obiectivelor  generale ale procesului de învățământ din scopurile generale ale sistemului de învățământ);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c)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specificare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(derivare a obiectivelor  specifice ale procesului de învățământ din obiectivelor  generale ale procesului de învățământ);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d)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operaționalizare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(derivare a obiectivelor  concrete ale procesului de învățământ din obiectivele  specifice ale procesului de învățământ / ale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modulului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proofErr w:type="spellStart"/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submodulului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de studiu, ale capitolului, ale unității de instruire / învățare);</w:t>
      </w:r>
    </w:p>
    <w:p w:rsidR="00710F52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710F52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710F52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CURSUL NR. 12</w:t>
      </w:r>
    </w:p>
    <w:p w:rsidR="00710F52" w:rsidRPr="00710F52" w:rsidRDefault="00710F52" w:rsidP="00710F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710F52">
        <w:rPr>
          <w:rFonts w:ascii="Times New Roman" w:hAnsi="Times New Roman" w:cs="Times New Roman"/>
          <w:b/>
          <w:sz w:val="28"/>
          <w:szCs w:val="28"/>
          <w:lang w:val="ro-RO"/>
        </w:rPr>
        <w:t xml:space="preserve">ANALIZA CURRICULUMULUI </w:t>
      </w:r>
    </w:p>
    <w:p w:rsidR="00710F52" w:rsidRDefault="00710F52" w:rsidP="00710F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10F52" w:rsidRDefault="00710F52" w:rsidP="00710F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1.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DOMENIILE CURRICULUMULUI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DELIMITATE</w:t>
      </w:r>
      <w:r w:rsidR="00697999" w:rsidRPr="006979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LA NIVEL </w:t>
      </w:r>
    </w:p>
    <w:p w:rsidR="00697999" w:rsidRPr="00697999" w:rsidRDefault="00697999" w:rsidP="00710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DE SISTEM ȘI DE PROCES DE ÎNVĂȚĂMÂNT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Resursele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psiho-sociale ale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: a) produsele superioare ale culturii: arta, religia, filozofia; științele (logico-matematice, ale naturii, socio-umane, tehnologia (știința aplicată); b) cerințele pedagogice determinate și exprimate la nivel comunitar (local, regional, național, teritorial, global) și individual (cognitiv și noncognitiv), care reflectă experiența cognitivă și </w:t>
      </w:r>
      <w:proofErr w:type="spellStart"/>
      <w:r w:rsidRPr="00697999">
        <w:rPr>
          <w:rFonts w:ascii="Times New Roman" w:hAnsi="Times New Roman" w:cs="Times New Roman"/>
          <w:sz w:val="24"/>
          <w:szCs w:val="24"/>
          <w:lang w:val="ro-RO"/>
        </w:rPr>
        <w:t>noncognitivă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acumulată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Conținuturile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organizate la nivel de: a) sistem de învățământ – nivelurile curriculare, treptele curriculare, ciclurile curriculare; b) proces de învățământ – planul de învățământ curricular (construit pe arii curriculare care includ discipline de învățământ,  proiectate curricular), programele școlare curriculare, manualele școlare curriculare, auxiliarele școlare curriculare, planificarea calendaristică a profesorului, concepută curricular (în cadrul treptei de învățământ, anului școlar, semestrelor școlare; pe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module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proofErr w:type="spellStart"/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submodule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de studiu, capitole / subcapitole, unități de instruire / învățare)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 xml:space="preserve">6.3.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Formele de</w:t>
      </w:r>
      <w:r w:rsidRPr="006979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realizare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: a) curriculumul formal, curriculumul nonformal, curriculumului informal (ascuns, implicit, difuz); b) curriculumul general, curriculumul de profil, curriculumul specializat; c) curriculumul obligatoriu, curriculumul opțional, curriculumul facultativ; d) curriculumul internațional, curriculumul național, curriculumul local, curriculumul la dispoziția școlii; e) curriculumul conceput, curriculumul realizat (realizat-dezvoltat în context deschis).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697999" w:rsidRPr="00697999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10F5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>CURRICULUMUL CA PROIECT PEDAGOGIC SUPERIOR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– proiect pedagogic cu caracter global și deschis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Componentele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care asigură structura sa de funcționare la nivel global: a) finalitățile educației / instruirii – b) conținuturile educației / instruirii; c) metodele de educație / instruire; d) evaluarea educației / instruirii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.3. Componentele curriculumului care asigură realizarea-dezvoltarea sa în context deschis, extern (climat socio-educațional, determinat / condiționat la nivel cultural, economic,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lastRenderedPageBreak/>
        <w:t>politic, comunitar natural) și intern (resursele pedagogice existente / disponibile, formele de organizare impuse de societate / inițiate de profesor, ambianța pedagogică a școlii / clasei de elevi, stilul pedagogic al profesorului / managerial, didactic, socio-afectiv.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.4.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model-ideal al 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proiect pedagogic superior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aplicabil la toate nivelurile sistemului și ale procesului de învățământ.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Componentele curriculumului care asigură structura de funcționare la nivel global: finalitățile educației, conținuturile de bază, metodele de educație / instruire, strategiile de evaluare; Componentele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care asigură structura de funcționare în context deschis: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intern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(resursele pedagogice, formele de organizare, ambianța pedagogică, stilurile pedagogice) și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extern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(climat socio-pedagogic, determinat la nivel cultural, politic, economic, comunitar, natural).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PROIECT PEDAGOGIC SUPERIOR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 CARACTER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GLOBAL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ȘI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DESCHIS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APLICABIL LA TOATE NIVELURILE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SISTEMULUI ȘI ALE PROCESULUI DE ÎNVĂȚĂMÂNT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6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4788"/>
        <w:gridCol w:w="2394"/>
      </w:tblGrid>
      <w:tr w:rsidR="00697999" w:rsidRPr="00697999" w:rsidTr="0069799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4B734A">
              <w:rPr>
                <w:rFonts w:eastAsia="Calibri"/>
                <w:color w:val="C00000"/>
              </w:rPr>
              <w:pict>
                <v:shape id="_x0000_s1063" type="#_x0000_t32" style="position:absolute;left:0;text-align:left;margin-left:102.65pt;margin-top:34.2pt;width:76.15pt;height:55.35pt;flip:x y;z-index:251646464" o:connectortype="straight" strokeweight="2pt">
                  <v:stroke endarrow="open"/>
                </v:shape>
              </w:pict>
            </w:r>
            <w:r w:rsidRPr="004B734A">
              <w:rPr>
                <w:rFonts w:eastAsia="Calibri"/>
                <w:color w:val="C00000"/>
              </w:rPr>
              <w:pict>
                <v:shape id="_x0000_s1064" type="#_x0000_t32" style="position:absolute;left:0;text-align:left;margin-left:95.9pt;margin-top:42.3pt;width:70.25pt;height:50pt;z-index:251647488" o:connectortype="straight" strokeweight="2pt">
                  <v:stroke dashstyle="dash" endarrow="open"/>
                </v:shape>
              </w:pict>
            </w:r>
            <w:r w:rsidR="00697999" w:rsidRPr="00697999">
              <w:rPr>
                <w:rFonts w:eastAsia="Calibri"/>
                <w:b/>
                <w:color w:val="C00000"/>
                <w:lang w:val="ro-RO"/>
              </w:rPr>
              <w:t>2.</w:t>
            </w:r>
            <w:r w:rsidR="00697999" w:rsidRPr="00697999">
              <w:rPr>
                <w:rFonts w:eastAsia="Calibri"/>
                <w:b/>
                <w:lang w:val="ro-RO"/>
              </w:rPr>
              <w:t xml:space="preserve"> </w:t>
            </w:r>
            <w:r w:rsidR="00697999" w:rsidRPr="00697999">
              <w:rPr>
                <w:rFonts w:eastAsia="Calibri"/>
                <w:b/>
                <w:color w:val="C00000"/>
                <w:lang w:val="ro-RO"/>
              </w:rPr>
              <w:t>CONȚINUTURILE DE BAZĂ</w:t>
            </w:r>
            <w:r w:rsidR="00697999" w:rsidRPr="00697999">
              <w:rPr>
                <w:rFonts w:eastAsia="Calibri"/>
                <w:color w:val="C00000"/>
                <w:lang w:val="ro-RO"/>
              </w:rPr>
              <w:t xml:space="preserve"> (cunoștințele teoretice și aplicative, susținute valoric și atitudinal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65" type="#_x0000_t32" style="position:absolute;left:0;text-align:left;margin-left:182.85pt;margin-top:35.05pt;width:57.65pt;height:57.25pt;flip:y;z-index:251648512;mso-position-horizontal-relative:text;mso-position-vertical-relative:text" o:connectortype="straight" strokeweight="2pt">
                  <v:stroke dashstyle="dash"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66" type="#_x0000_t32" style="position:absolute;left:0;text-align:left;margin-left:172.85pt;margin-top:32.3pt;width:57.65pt;height:57.25pt;flip:y;z-index:251649536;mso-position-horizontal-relative:text;mso-position-vertical-relative:text" o:connectortype="straight" strokeweight="2pt">
                  <v:stroke end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67" type="#_x0000_t32" style="position:absolute;left:0;text-align:left;margin-left:1.25pt;margin-top:20.6pt;width:218.3pt;height:.05pt;flip:x;z-index:251650560;mso-position-horizontal-relative:text;mso-position-vertical-relative:text" o:connectortype="straight" strokeweight="2pt">
                  <v:stroke end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68" type="#_x0000_t32" style="position:absolute;left:0;text-align:left;margin-left:1.25pt;margin-top:8.65pt;width:218.3pt;height:.05pt;flip:x;z-index:251651584;mso-position-horizontal-relative:text;mso-position-vertical-relative:text" o:connectortype="straight" strokeweight="2pt">
                  <v:stroke startarrow="open"/>
                </v:shape>
              </w:pic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>3.</w:t>
            </w:r>
            <w:r w:rsidRPr="00697999">
              <w:rPr>
                <w:rFonts w:eastAsia="Calibri"/>
                <w:lang w:val="ro-RO"/>
              </w:rPr>
              <w:t xml:space="preserve"> </w:t>
            </w:r>
            <w:r w:rsidRPr="00697999">
              <w:rPr>
                <w:rFonts w:eastAsia="Calibri"/>
                <w:i/>
                <w:lang w:val="ro-RO"/>
              </w:rPr>
              <w:t>Metodele de educație</w:t>
            </w:r>
            <w:r w:rsidRPr="00697999">
              <w:rPr>
                <w:rFonts w:eastAsia="Calibri"/>
                <w:lang w:val="ro-RO"/>
              </w:rPr>
              <w:t xml:space="preserve"> (morală, </w:t>
            </w:r>
            <w:r w:rsidRPr="00697999">
              <w:rPr>
                <w:rFonts w:eastAsia="Calibri"/>
                <w:color w:val="C00000"/>
                <w:lang w:val="ro-RO"/>
              </w:rPr>
              <w:t>intelectuală</w:t>
            </w:r>
            <w:r w:rsidRPr="00697999">
              <w:rPr>
                <w:rFonts w:eastAsia="Calibri"/>
                <w:lang w:val="ro-RO"/>
              </w:rPr>
              <w:t xml:space="preserve">, tehnologică, estetică, </w:t>
            </w:r>
            <w:proofErr w:type="spellStart"/>
            <w:r w:rsidRPr="00697999">
              <w:rPr>
                <w:rFonts w:eastAsia="Calibri"/>
                <w:lang w:val="ro-RO"/>
              </w:rPr>
              <w:t>psiho-fizică</w:t>
            </w:r>
            <w:proofErr w:type="spellEnd"/>
            <w:r w:rsidRPr="00697999">
              <w:rPr>
                <w:rFonts w:eastAsia="Calibri"/>
                <w:lang w:val="ro-RO"/>
              </w:rPr>
              <w:t xml:space="preserve">) și </w:t>
            </w:r>
            <w:r w:rsidRPr="00697999">
              <w:rPr>
                <w:rFonts w:eastAsia="Calibri"/>
                <w:i/>
                <w:lang w:val="ro-RO"/>
              </w:rPr>
              <w:t>de instruire</w:t>
            </w:r>
            <w:r w:rsidRPr="00697999">
              <w:rPr>
                <w:rFonts w:eastAsia="Calibri"/>
                <w:lang w:val="ro-RO"/>
              </w:rPr>
              <w:t xml:space="preserve"> </w:t>
            </w:r>
          </w:p>
        </w:tc>
      </w:tr>
      <w:tr w:rsidR="00697999" w:rsidRPr="00697999" w:rsidTr="00697999">
        <w:trPr>
          <w:trHeight w:val="2686"/>
        </w:trPr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69" type="#_x0000_t32" style="position:absolute;left:0;text-align:left;margin-left:55.5pt;margin-top:21pt;width:123.3pt;height:152.95pt;flip:x y;z-index:251652608;mso-position-horizontal-relative:text;mso-position-vertical-relative:text" o:connectortype="straight" strokeweight="2pt">
                  <v:stroke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70" type="#_x0000_t32" style="position:absolute;left:0;text-align:left;margin-left:60.15pt;margin-top:10.4pt;width:122.75pt;height:152.95pt;z-index:251653632;mso-position-horizontal-relative:text;mso-position-vertical-relative:text" o:connectortype="straight" strokeweight="2pt">
                  <v:stroke startarrow="open"/>
                </v:shape>
              </w:pic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  <w:r w:rsidRPr="004B734A">
              <w:rPr>
                <w:rFonts w:eastAsia="Calibri"/>
              </w:rPr>
              <w:pict>
                <v:shape id="_x0000_s1071" type="#_x0000_t32" style="position:absolute;left:0;text-align:left;margin-left:207.6pt;margin-top:4.35pt;width:93.25pt;height:167.5pt;flip:x;z-index:251654656;mso-position-horizontal-relative:text;mso-position-vertical-relative:text" o:connectortype="straight" strokeweight="2pt">
                  <v:stroke startarrow="open"/>
                </v:shape>
              </w:pict>
            </w:r>
            <w:r w:rsidRPr="004B734A">
              <w:rPr>
                <w:rFonts w:eastAsia="Calibri"/>
              </w:rPr>
              <w:pict>
                <v:shape id="_x0000_s1072" type="#_x0000_t32" style="position:absolute;left:0;text-align:left;margin-left:193.85pt;margin-top:6.55pt;width:93.25pt;height:167.5pt;flip:x;z-index:251655680;mso-position-horizontal-relative:text;mso-position-vertical-relative:text" o:connectortype="straight" strokeweight="2pt">
                  <v:stroke endarrow="open"/>
                </v:shape>
              </w:pic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color w:val="C00000"/>
                <w:lang w:val="ro-RO"/>
              </w:rPr>
            </w:pPr>
            <w:r w:rsidRPr="00697999">
              <w:rPr>
                <w:rFonts w:eastAsia="Calibri"/>
                <w:b/>
                <w:color w:val="C00000"/>
                <w:lang w:val="ro-RO"/>
              </w:rPr>
              <w:t>1. FINALITĂȚILE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color w:val="C00000"/>
                <w:lang w:val="ro-RO"/>
              </w:rPr>
            </w:pPr>
            <w:r w:rsidRPr="00697999">
              <w:rPr>
                <w:rFonts w:eastAsia="Calibri"/>
                <w:b/>
                <w:color w:val="C00000"/>
                <w:lang w:val="ro-RO"/>
              </w:rPr>
              <w:t>(IDEALUL, SCOPURILE GENERALE ALE EDUCAȚIEI)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color w:val="C00000"/>
                <w:lang w:val="ro-RO"/>
              </w:rPr>
            </w:pPr>
            <w:r w:rsidRPr="00697999">
              <w:rPr>
                <w:rFonts w:eastAsia="Calibri"/>
                <w:b/>
                <w:color w:val="C00000"/>
                <w:lang w:val="ro-RO"/>
              </w:rPr>
              <w:t>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color w:val="C00000"/>
                <w:lang w:val="ro-RO"/>
              </w:rPr>
            </w:pPr>
            <w:r w:rsidRPr="00697999">
              <w:rPr>
                <w:rFonts w:eastAsia="Calibri"/>
                <w:b/>
                <w:color w:val="C00000"/>
                <w:lang w:val="ro-RO"/>
              </w:rPr>
              <w:t>(OBIECTIVELE GENERALE, SPECIFICE, CONCRETE ALE EDUCAȚIEI / INSTRUIRII</w:t>
            </w:r>
          </w:p>
          <w:p w:rsidR="00697999" w:rsidRPr="00697999" w:rsidRDefault="004B734A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>
              <w:rPr>
                <w:rFonts w:eastAsia="Calibri"/>
              </w:rPr>
              <w:pict>
                <v:shape id="_x0000_s1073" type="#_x0000_t32" style="position:absolute;left:0;text-align:left;margin-left:120.6pt;margin-top:5.5pt;width:.05pt;height:78.8pt;z-index:251656704" o:connectortype="straight" strokeweight="2pt">
                  <v:stroke endarrow="open"/>
                </v:shape>
              </w:pict>
            </w:r>
            <w:r>
              <w:rPr>
                <w:rFonts w:eastAsia="Calibri"/>
              </w:rPr>
              <w:pict>
                <v:shape id="_x0000_s1074" type="#_x0000_t32" style="position:absolute;left:0;text-align:left;margin-left:132.65pt;margin-top:5.35pt;width:.05pt;height:78.8pt;z-index:251657728" o:connectortype="straight" strokeweight="2pt">
                  <v:stroke dashstyle="dash" startarrow="open"/>
                </v:shape>
              </w:pic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</w:tr>
      <w:tr w:rsidR="00697999" w:rsidRPr="00697999" w:rsidTr="00697999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b/>
                <w:lang w:val="ro-RO"/>
              </w:rPr>
              <w:t xml:space="preserve">4. </w:t>
            </w:r>
            <w:r w:rsidRPr="00697999">
              <w:rPr>
                <w:rFonts w:eastAsia="Calibri"/>
                <w:i/>
                <w:lang w:val="ro-RO"/>
              </w:rPr>
              <w:t>Evaluarea activității</w:t>
            </w:r>
            <w:r w:rsidRPr="00697999">
              <w:rPr>
                <w:rFonts w:eastAsia="Calibri"/>
                <w:lang w:val="ro-RO"/>
              </w:rPr>
              <w:t xml:space="preserve"> proiectată conform finalităților educației / instruirii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o-RO"/>
              </w:rPr>
            </w:pPr>
            <w:r w:rsidRPr="00697999">
              <w:rPr>
                <w:rFonts w:eastAsia="Calibri"/>
                <w:lang w:val="ro-RO"/>
              </w:rPr>
              <w:t xml:space="preserve">la nivel </w:t>
            </w:r>
            <w:r w:rsidRPr="00697999">
              <w:rPr>
                <w:rFonts w:eastAsia="Calibri"/>
                <w:i/>
                <w:lang w:val="ro-RO"/>
              </w:rPr>
              <w:t>de sistem</w:t>
            </w:r>
            <w:r w:rsidRPr="00697999">
              <w:rPr>
                <w:rFonts w:eastAsia="Calibri"/>
                <w:lang w:val="ro-RO"/>
              </w:rPr>
              <w:t xml:space="preserve"> și de </w:t>
            </w:r>
            <w:r w:rsidRPr="00697999">
              <w:rPr>
                <w:rFonts w:eastAsia="Calibri"/>
                <w:i/>
                <w:lang w:val="ro-RO"/>
              </w:rPr>
              <w:t>proces de învățământ</w:t>
            </w:r>
            <w:r w:rsidRPr="00697999">
              <w:rPr>
                <w:rFonts w:eastAsia="Calibri"/>
                <w:lang w:val="ro-RO"/>
              </w:rPr>
              <w:t xml:space="preserve"> (inițială, continuă, finală).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  <w:r w:rsidRPr="00697999">
              <w:rPr>
                <w:rFonts w:eastAsia="Calibri"/>
                <w:lang w:val="ro-RO"/>
              </w:rPr>
              <w:t xml:space="preserve">5. Context intern: resursele pedagogice existente; formele de organizare determinate social / inițiate </w:t>
            </w:r>
            <w:r w:rsidRPr="00697999">
              <w:rPr>
                <w:rFonts w:eastAsia="Calibri"/>
                <w:lang w:val="ro-RO"/>
              </w:rPr>
              <w:lastRenderedPageBreak/>
              <w:t>de profesor, ambianța pedagogică a comunității educaționale / școlii / clasei de elevi, stilurile pedagogice ale educatorilor: manageriale, didactice, psihologice (cognitive, noncognitive), socio-afective.</w:t>
            </w:r>
          </w:p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lang w:val="ro-RO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7999" w:rsidRPr="00697999" w:rsidRDefault="00697999" w:rsidP="00697999">
            <w:pPr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  <w:lang w:val="ro-RO"/>
              </w:rPr>
            </w:pPr>
          </w:p>
        </w:tc>
      </w:tr>
    </w:tbl>
    <w:p w:rsidR="00697999" w:rsidRPr="00697999" w:rsidRDefault="00697999" w:rsidP="00697999">
      <w:pPr>
        <w:spacing w:after="0" w:line="240" w:lineRule="auto"/>
        <w:jc w:val="center"/>
        <w:rPr>
          <w:lang w:val="ro-RO"/>
        </w:rPr>
      </w:pPr>
      <w:r w:rsidRPr="00697999">
        <w:rPr>
          <w:lang w:val="ro-RO"/>
        </w:rPr>
        <w:lastRenderedPageBreak/>
        <w:t xml:space="preserve">6. Context extern: </w:t>
      </w:r>
    </w:p>
    <w:p w:rsidR="00697999" w:rsidRPr="00697999" w:rsidRDefault="00697999" w:rsidP="00697999">
      <w:pPr>
        <w:spacing w:after="0" w:line="240" w:lineRule="auto"/>
        <w:jc w:val="center"/>
        <w:rPr>
          <w:lang w:val="ro-RO"/>
        </w:rPr>
      </w:pPr>
      <w:r w:rsidRPr="00697999">
        <w:rPr>
          <w:lang w:val="ro-RO"/>
        </w:rPr>
        <w:t xml:space="preserve">climat socio-pedagogic </w:t>
      </w:r>
    </w:p>
    <w:p w:rsidR="00697999" w:rsidRPr="00697999" w:rsidRDefault="00697999" w:rsidP="00697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lang w:val="ro-RO"/>
        </w:rPr>
        <w:t>determinat la nivel cultural, politic, economic, comunitar, natural</w:t>
      </w:r>
    </w:p>
    <w:p w:rsidR="00697999" w:rsidRPr="00697999" w:rsidRDefault="00697999" w:rsidP="0069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10F52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710F52" w:rsidP="006979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3. </w:t>
      </w:r>
      <w:r w:rsidR="00697999"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CURRICULUMUL CA PRODUS. PRODUSELE CURRICULUMULUI,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.1. Produsele curriculumului la nivel de sistem de învățământ: reforma curriculară a educației;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modelele-ideale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de proiectare curriculară (a reformei învățământului, a planului de învățământ etc.) construite la nivel de cercetare pedagogică fundamentală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10F52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.2. Produsele curriculumului la nivel de proces de învățământ: a) produsele curriculare fundamentale: planul de învățământ, programele școlare abordate global, pe trepte de învățământ; b) produsele curriculare operaționale: programa școlară anuală; manualele școlare (ale elevului; ale profesorului / didacticele aplicate); auxiliarele școlare (pentru elevi, dar și pentru profesori), planificarea calendaristică a profesorului (la nivel de treaptă de învățământ, de an de învățământ; semestre școlare,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module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proofErr w:type="spellStart"/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submodule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de studiu, capitole /subcapitole, unități de instruire / învățare,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lecție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etc.).</w:t>
      </w:r>
    </w:p>
    <w:p w:rsidR="00697999" w:rsidRPr="00697999" w:rsidRDefault="00697999" w:rsidP="00697999"/>
    <w:p w:rsidR="00697999" w:rsidRPr="00697999" w:rsidRDefault="00697999" w:rsidP="00697999"/>
    <w:p w:rsidR="00697999" w:rsidRPr="00697999" w:rsidRDefault="00697999" w:rsidP="006979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97999">
        <w:rPr>
          <w:rFonts w:ascii="Times New Roman" w:hAnsi="Times New Roman" w:cs="Times New Roman"/>
          <w:b/>
          <w:sz w:val="32"/>
          <w:szCs w:val="32"/>
        </w:rPr>
        <w:t>CURSUL NR.</w:t>
      </w:r>
      <w:proofErr w:type="gramEnd"/>
      <w:r w:rsidRPr="006979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7986">
        <w:rPr>
          <w:rFonts w:ascii="Times New Roman" w:hAnsi="Times New Roman" w:cs="Times New Roman"/>
          <w:b/>
          <w:sz w:val="32"/>
          <w:szCs w:val="32"/>
        </w:rPr>
        <w:t>13</w:t>
      </w:r>
      <w:r w:rsidRPr="0069799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97999" w:rsidRPr="00697999" w:rsidRDefault="00697999" w:rsidP="007979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CURRICULUMUL CA PROCES DE CREAȚIE PEDAGOGICĂ SUPERIOARĂ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PROCESUL DE ELABORARE AL CURRICULUMULUI LA NIVEL DE SISTEM ȘI DE PROCES DE ÎNVĂȚĂMÂNT,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1.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„Planul procesual”.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Curriculumul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proces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  <w:t>2.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Procesul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elaborare al curriculumului la nivel de sistem de învățământ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2.1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 w:rsidR="00797986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roiectarea reformei curriculare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la nivel de schimbare pedagogică superioară;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2.2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97986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onstruirea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modele-ideale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, necesare pentru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proiectarea curriculară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a reformei sistemului de învățământ, a planului de învățământ, a programelor școlare, a manualelor școlare (alternative, digitale), a lecției  etc. elaborate  la nivel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cercetare pedagogică fundamentală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>.3.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Procesul de elaborare al curriculumului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la nivel de </w:t>
      </w:r>
      <w:r w:rsidRPr="00697999">
        <w:rPr>
          <w:rFonts w:ascii="Times New Roman" w:hAnsi="Times New Roman" w:cs="Times New Roman"/>
          <w:i/>
          <w:sz w:val="24"/>
          <w:szCs w:val="24"/>
          <w:lang w:val="ro-RO"/>
        </w:rPr>
        <w:t>proces de învățământ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: a) planul de învățământ construit curricular (global și deschis); b) programele școlare curriculare; c) manualele școlare curriculare; d) auxiliarele școlare curriculare; e) planificarea calendaristică a profesorului concepută curricular (pe: treaptă de învățământ, an de învățământ, semestru școlar, modul / </w:t>
      </w:r>
      <w:proofErr w:type="spellStart"/>
      <w:r w:rsidRPr="00697999">
        <w:rPr>
          <w:rFonts w:ascii="Times New Roman" w:hAnsi="Times New Roman" w:cs="Times New Roman"/>
          <w:sz w:val="24"/>
          <w:szCs w:val="24"/>
          <w:lang w:val="ro-RO"/>
        </w:rPr>
        <w:t>submodul</w:t>
      </w:r>
      <w:proofErr w:type="spellEnd"/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de studiu, capitol / subcapitol, unitate de instruire / învățare; lecție etc.).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color w:val="C00000"/>
          <w:sz w:val="24"/>
          <w:szCs w:val="24"/>
          <w:lang w:val="ro-RO"/>
        </w:rPr>
        <w:tab/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color w:val="C00000"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3.</w:t>
      </w:r>
      <w:r w:rsidRPr="00697999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PROIECTAREA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CURRICULARĂ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A PLANULUI DE ÎNVĂȚĂMÂNT, CONSTRUIT LA NIVEL DE CERCEARE PEDAGOGICĂ FUNDAMENTALĂ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  <w:t>Obiectiv general / Competența generală (Tip. de cunoaștere, Tip de inteligență) – Arie curriculară – Discipline de învățământ integrate în Aria curriculară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4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PROIECTAREA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CURRICULARĂ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A PROGRAMEI ȘCOLARE, CONSTRUITĂ LA NIVEL DE CERCEARE PEDAGOGICĂ FUNDAMENTALĂ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PROIECTAREA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CURRICULARĂ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A MANUALELOR ȘCOLARE ȘI A AUXILIARELOR ȘCOLARE, DESTINATE ELEVILOR 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b/>
          <w:sz w:val="24"/>
          <w:szCs w:val="24"/>
          <w:lang w:val="ro-RO"/>
        </w:rPr>
        <w:t>6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PROIECTAREA </w:t>
      </w:r>
      <w:r w:rsidRPr="00697999">
        <w:rPr>
          <w:rFonts w:ascii="Times New Roman" w:hAnsi="Times New Roman" w:cs="Times New Roman"/>
          <w:b/>
          <w:i/>
          <w:sz w:val="24"/>
          <w:szCs w:val="24"/>
          <w:lang w:val="ro-RO"/>
        </w:rPr>
        <w:t>CURRICULARĂ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A LECȚIEI CA PRINCIPALĂ ACTIVITATE DE INSTRUIRE ORGANIZATĂ ÎN CADRUL PROCESULUI DE ÎNVĂȚĂMÂNT</w:t>
      </w:r>
    </w:p>
    <w:p w:rsidR="00697999" w:rsidRPr="00697999" w:rsidRDefault="00797986" w:rsidP="006979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6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>.1. Proiectarea curriculară a documentelor de planificare calendaristică ale profesorilor, necesare la nivel de: a. treaptă de învățământ; b. an de învățământ; c. semestru școlar; c. module de studii / capitole; d. unități de instruire / învățare; e. activități de instruire (lecție etc.).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.2.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Sfera de referință a proiectării curriculare a lecției care implică raportarea la: a) principiile generale de proiectare curriculară a activității de educație / instruire; b) funcțiile generale ale conducerii manageriale a activității de educație / instruire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.3. Organizarea</w:t>
      </w:r>
      <w:r w:rsidRPr="006979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>resurselor pedagogice ale lecției (informaționale, umane, didactico-materiale): a) administrativă; b) pedagogică</w:t>
      </w:r>
    </w:p>
    <w:p w:rsidR="00697999" w:rsidRPr="00697999" w:rsidRDefault="00697999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979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97986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.4. Planificarea lecției: a) scopul general și obiectivele concrete (operaționale); b) conținuturile de bază / cunoștințele teoretice și aplicative necesare pentru îndeplinirea scopului general și a obiectivelor concrete (operaționale) </w:t>
      </w:r>
    </w:p>
    <w:p w:rsidR="00697999" w:rsidRPr="00697999" w:rsidRDefault="00797986" w:rsidP="0069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6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. Implementarea planificării lecției în context deschis. Realizarea-dezvoltarea lecției la nivel de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scenariu didactic deschis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, care implică raportarea la: </w:t>
      </w:r>
    </w:p>
    <w:p w:rsidR="00697999" w:rsidRPr="00697999" w:rsidRDefault="00797986" w:rsidP="006979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A.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n sistem de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principii de realizare-dezvoltare curriculară a lecției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: principii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psihologice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; principii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sociologice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; principii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manageriale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; principii </w:t>
      </w:r>
      <w:r w:rsidR="00697999" w:rsidRPr="00697999">
        <w:rPr>
          <w:rFonts w:ascii="Times New Roman" w:hAnsi="Times New Roman" w:cs="Times New Roman"/>
          <w:i/>
          <w:sz w:val="24"/>
          <w:szCs w:val="24"/>
          <w:lang w:val="ro-RO"/>
        </w:rPr>
        <w:t>pedagogice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;  </w:t>
      </w:r>
    </w:p>
    <w:p w:rsidR="00797986" w:rsidRDefault="00797986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B.</w:t>
      </w:r>
      <w:r w:rsidR="00697999" w:rsidRPr="006979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omponentele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proiectului pedagogic</w:t>
      </w:r>
      <w:r w:rsidR="00697999" w:rsidRPr="006979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,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organizate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planificate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curricular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care trebuie realizate-dezvoltate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curricular,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 parcursul celor 50 de minute ale lecției, prin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acțiunile didactice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de:</w:t>
      </w:r>
    </w:p>
    <w:p w:rsidR="00797986" w:rsidRDefault="00797986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a.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rganizare a clasei; </w:t>
      </w:r>
    </w:p>
    <w:p w:rsidR="00797986" w:rsidRDefault="00797986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b.  C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omunicare pedagogică a scopului general și a obiectivelor concrete (operaționale) ale lecției; </w:t>
      </w:r>
    </w:p>
    <w:p w:rsidR="00797986" w:rsidRDefault="00797986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c. E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valuarea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inițială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(cu funcție diagnostică și predictivă); </w:t>
      </w:r>
    </w:p>
    <w:p w:rsidR="00797986" w:rsidRDefault="00797986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d. P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redarea – învățarea – evaluarea </w:t>
      </w:r>
      <w:r w:rsidR="00697999" w:rsidRPr="00697999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continuă</w:t>
      </w:r>
      <w:r w:rsidR="00697999"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(cu funcție formativă / autoformativă); </w:t>
      </w:r>
    </w:p>
    <w:p w:rsidR="00697999" w:rsidRDefault="00697999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="00797986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797986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Pr="00697999">
        <w:rPr>
          <w:rFonts w:ascii="Times New Roman" w:eastAsia="Times New Roman" w:hAnsi="Times New Roman" w:cs="Times New Roman"/>
          <w:sz w:val="24"/>
          <w:szCs w:val="24"/>
          <w:lang w:val="ro-RO"/>
        </w:rPr>
        <w:t>valuarea finală (cu funcție sumativă / cumulativă).</w:t>
      </w:r>
    </w:p>
    <w:p w:rsidR="00443DAE" w:rsidRDefault="00443DAE" w:rsidP="0069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443DAE" w:rsidRDefault="00443DAE" w:rsidP="00443DA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443DA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CURSUL NR. 14 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–</w:t>
      </w:r>
      <w:r w:rsidRPr="00443DA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FINAL</w:t>
      </w:r>
    </w:p>
    <w:p w:rsidR="00443DAE" w:rsidRPr="00F60133" w:rsidRDefault="00443DAE" w:rsidP="00443D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F60133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1. Sinteza cursului</w:t>
      </w:r>
    </w:p>
    <w:p w:rsidR="00443DAE" w:rsidRPr="00F60133" w:rsidRDefault="00443DAE" w:rsidP="00443D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F60133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2. Pregătirea examenului</w:t>
      </w:r>
    </w:p>
    <w:p w:rsidR="00697999" w:rsidRPr="00F60133" w:rsidRDefault="00697999" w:rsidP="00697999">
      <w:pPr>
        <w:rPr>
          <w:sz w:val="24"/>
          <w:szCs w:val="24"/>
        </w:rPr>
      </w:pPr>
    </w:p>
    <w:p w:rsidR="00697999" w:rsidRPr="00697999" w:rsidRDefault="00697999" w:rsidP="00E613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sectPr w:rsidR="00697999" w:rsidRPr="00697999" w:rsidSect="002421DC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E0F" w:rsidRDefault="003C3E0F" w:rsidP="00A13603">
      <w:pPr>
        <w:spacing w:after="0" w:line="240" w:lineRule="auto"/>
      </w:pPr>
      <w:r>
        <w:separator/>
      </w:r>
    </w:p>
  </w:endnote>
  <w:endnote w:type="continuationSeparator" w:id="0">
    <w:p w:rsidR="003C3E0F" w:rsidRDefault="003C3E0F" w:rsidP="00A1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_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3836"/>
      <w:docPartObj>
        <w:docPartGallery w:val="Page Numbers (Bottom of Page)"/>
        <w:docPartUnique/>
      </w:docPartObj>
    </w:sdtPr>
    <w:sdtContent>
      <w:p w:rsidR="00697999" w:rsidRDefault="004B734A">
        <w:pPr>
          <w:pStyle w:val="Footer"/>
          <w:jc w:val="center"/>
        </w:pPr>
        <w:fldSimple w:instr=" PAGE   \* MERGEFORMAT ">
          <w:r w:rsidR="00F60133">
            <w:rPr>
              <w:noProof/>
            </w:rPr>
            <w:t>78</w:t>
          </w:r>
        </w:fldSimple>
      </w:p>
    </w:sdtContent>
  </w:sdt>
  <w:p w:rsidR="00697999" w:rsidRDefault="00697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E0F" w:rsidRDefault="003C3E0F" w:rsidP="00A13603">
      <w:pPr>
        <w:spacing w:after="0" w:line="240" w:lineRule="auto"/>
      </w:pPr>
      <w:r>
        <w:separator/>
      </w:r>
    </w:p>
  </w:footnote>
  <w:footnote w:type="continuationSeparator" w:id="0">
    <w:p w:rsidR="003C3E0F" w:rsidRDefault="003C3E0F" w:rsidP="00A1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3A2CAA0"/>
    <w:lvl w:ilvl="0">
      <w:numFmt w:val="decimal"/>
      <w:pStyle w:val="BodyText2"/>
      <w:lvlText w:val="*"/>
      <w:lvlJc w:val="left"/>
      <w:pPr>
        <w:ind w:left="0" w:firstLine="0"/>
      </w:pPr>
    </w:lvl>
  </w:abstractNum>
  <w:abstractNum w:abstractNumId="1">
    <w:nsid w:val="03CA7DFE"/>
    <w:multiLevelType w:val="multilevel"/>
    <w:tmpl w:val="ADE491D8"/>
    <w:lvl w:ilvl="0">
      <w:start w:val="1"/>
      <w:numFmt w:val="decimal"/>
      <w:pStyle w:val="Bulletbila"/>
      <w:lvlText w:val="%1."/>
      <w:lvlJc w:val="left"/>
      <w:pPr>
        <w:ind w:left="36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32" w:hanging="360"/>
      </w:pPr>
    </w:lvl>
    <w:lvl w:ilvl="2">
      <w:start w:val="1"/>
      <w:numFmt w:val="decimal"/>
      <w:isLgl/>
      <w:lvlText w:val="%1.%2.%3."/>
      <w:lvlJc w:val="left"/>
      <w:pPr>
        <w:ind w:left="2664" w:hanging="720"/>
      </w:pPr>
    </w:lvl>
    <w:lvl w:ilvl="3">
      <w:start w:val="1"/>
      <w:numFmt w:val="decimal"/>
      <w:isLgl/>
      <w:lvlText w:val="%1.%2.%3.%4."/>
      <w:lvlJc w:val="left"/>
      <w:pPr>
        <w:ind w:left="3636" w:hanging="720"/>
      </w:pPr>
    </w:lvl>
    <w:lvl w:ilvl="4">
      <w:start w:val="1"/>
      <w:numFmt w:val="decimal"/>
      <w:isLgl/>
      <w:lvlText w:val="%1.%2.%3.%4.%5."/>
      <w:lvlJc w:val="left"/>
      <w:pPr>
        <w:ind w:left="4968" w:hanging="1080"/>
      </w:pPr>
    </w:lvl>
    <w:lvl w:ilvl="5">
      <w:start w:val="1"/>
      <w:numFmt w:val="decimal"/>
      <w:isLgl/>
      <w:lvlText w:val="%1.%2.%3.%4.%5.%6."/>
      <w:lvlJc w:val="left"/>
      <w:pPr>
        <w:ind w:left="5940" w:hanging="1080"/>
      </w:pPr>
    </w:lvl>
    <w:lvl w:ilvl="6">
      <w:start w:val="1"/>
      <w:numFmt w:val="decimal"/>
      <w:isLgl/>
      <w:lvlText w:val="%1.%2.%3.%4.%5.%6.%7."/>
      <w:lvlJc w:val="left"/>
      <w:pPr>
        <w:ind w:left="7272" w:hanging="1440"/>
      </w:pPr>
    </w:lvl>
    <w:lvl w:ilvl="7">
      <w:start w:val="1"/>
      <w:numFmt w:val="decimal"/>
      <w:isLgl/>
      <w:lvlText w:val="%1.%2.%3.%4.%5.%6.%7.%8."/>
      <w:lvlJc w:val="left"/>
      <w:pPr>
        <w:ind w:left="8244" w:hanging="1440"/>
      </w:pPr>
    </w:lvl>
    <w:lvl w:ilvl="8">
      <w:start w:val="1"/>
      <w:numFmt w:val="decimal"/>
      <w:isLgl/>
      <w:lvlText w:val="%1.%2.%3.%4.%5.%6.%7.%8.%9."/>
      <w:lvlJc w:val="left"/>
      <w:pPr>
        <w:ind w:left="9576" w:hanging="1800"/>
      </w:pPr>
    </w:lvl>
  </w:abstractNum>
  <w:abstractNum w:abstractNumId="2">
    <w:nsid w:val="061B67FA"/>
    <w:multiLevelType w:val="hybridMultilevel"/>
    <w:tmpl w:val="C200EB7C"/>
    <w:lvl w:ilvl="0" w:tplc="E5C41144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7A612E8"/>
    <w:multiLevelType w:val="hybridMultilevel"/>
    <w:tmpl w:val="0AC6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C441C"/>
    <w:multiLevelType w:val="hybridMultilevel"/>
    <w:tmpl w:val="8CB46F1C"/>
    <w:lvl w:ilvl="0" w:tplc="B59A562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415D7"/>
    <w:multiLevelType w:val="hybridMultilevel"/>
    <w:tmpl w:val="B57A7EC4"/>
    <w:lvl w:ilvl="0" w:tplc="86D620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CEE7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A25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698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CE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A0B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C72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CC9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2DD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D4542A"/>
    <w:multiLevelType w:val="hybridMultilevel"/>
    <w:tmpl w:val="1F0EE07C"/>
    <w:lvl w:ilvl="0" w:tplc="29E6E9B4">
      <w:start w:val="1"/>
      <w:numFmt w:val="upp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7">
    <w:nsid w:val="15A1764D"/>
    <w:multiLevelType w:val="hybridMultilevel"/>
    <w:tmpl w:val="57AE248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752F0"/>
    <w:multiLevelType w:val="hybridMultilevel"/>
    <w:tmpl w:val="300A68CA"/>
    <w:lvl w:ilvl="0" w:tplc="D97AB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7873E12"/>
    <w:multiLevelType w:val="hybridMultilevel"/>
    <w:tmpl w:val="3F90EC74"/>
    <w:lvl w:ilvl="0" w:tplc="B4940962">
      <w:start w:val="1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8771CB"/>
    <w:multiLevelType w:val="hybridMultilevel"/>
    <w:tmpl w:val="FF087C0E"/>
    <w:lvl w:ilvl="0" w:tplc="9D2AB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901D7"/>
    <w:multiLevelType w:val="hybridMultilevel"/>
    <w:tmpl w:val="78C47766"/>
    <w:lvl w:ilvl="0" w:tplc="00C02382">
      <w:start w:val="1"/>
      <w:numFmt w:val="decimal"/>
      <w:lvlText w:val="%1)"/>
      <w:lvlJc w:val="left"/>
      <w:pPr>
        <w:tabs>
          <w:tab w:val="num" w:pos="1029"/>
        </w:tabs>
        <w:ind w:left="102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749"/>
        </w:tabs>
        <w:ind w:left="1749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69"/>
        </w:tabs>
        <w:ind w:left="2469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189"/>
        </w:tabs>
        <w:ind w:left="3189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09"/>
        </w:tabs>
        <w:ind w:left="3909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29"/>
        </w:tabs>
        <w:ind w:left="4629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49"/>
        </w:tabs>
        <w:ind w:left="5349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69"/>
        </w:tabs>
        <w:ind w:left="6069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789"/>
        </w:tabs>
        <w:ind w:left="6789" w:hanging="180"/>
      </w:pPr>
    </w:lvl>
  </w:abstractNum>
  <w:abstractNum w:abstractNumId="12">
    <w:nsid w:val="233317FF"/>
    <w:multiLevelType w:val="hybridMultilevel"/>
    <w:tmpl w:val="300A68CA"/>
    <w:lvl w:ilvl="0" w:tplc="D97AB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4951F39"/>
    <w:multiLevelType w:val="hybridMultilevel"/>
    <w:tmpl w:val="4DFE79D4"/>
    <w:lvl w:ilvl="0" w:tplc="5A480558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82712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353C27"/>
    <w:multiLevelType w:val="hybridMultilevel"/>
    <w:tmpl w:val="4DF29514"/>
    <w:lvl w:ilvl="0" w:tplc="973ECDF8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2D4B1D"/>
    <w:multiLevelType w:val="hybridMultilevel"/>
    <w:tmpl w:val="77AED56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A73674"/>
    <w:multiLevelType w:val="hybridMultilevel"/>
    <w:tmpl w:val="99549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7744DA"/>
    <w:multiLevelType w:val="hybridMultilevel"/>
    <w:tmpl w:val="78E42390"/>
    <w:lvl w:ilvl="0" w:tplc="EEC8F854">
      <w:start w:val="1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DC4DF4"/>
    <w:multiLevelType w:val="hybridMultilevel"/>
    <w:tmpl w:val="4094D22E"/>
    <w:lvl w:ilvl="0" w:tplc="C87CC3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F4D72"/>
    <w:multiLevelType w:val="hybridMultilevel"/>
    <w:tmpl w:val="CCA68590"/>
    <w:lvl w:ilvl="0" w:tplc="C41AA7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5A7C79"/>
    <w:multiLevelType w:val="hybridMultilevel"/>
    <w:tmpl w:val="248EE628"/>
    <w:lvl w:ilvl="0" w:tplc="2EBA161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937BA4"/>
    <w:multiLevelType w:val="hybridMultilevel"/>
    <w:tmpl w:val="0F02F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077E3B"/>
    <w:multiLevelType w:val="hybridMultilevel"/>
    <w:tmpl w:val="01D8145A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1103E"/>
    <w:multiLevelType w:val="hybridMultilevel"/>
    <w:tmpl w:val="97588142"/>
    <w:lvl w:ilvl="0" w:tplc="0409000B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B4169"/>
    <w:multiLevelType w:val="hybridMultilevel"/>
    <w:tmpl w:val="E174D968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0B76AF"/>
    <w:multiLevelType w:val="hybridMultilevel"/>
    <w:tmpl w:val="6F884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670966"/>
    <w:multiLevelType w:val="hybridMultilevel"/>
    <w:tmpl w:val="529A6006"/>
    <w:lvl w:ilvl="0" w:tplc="F97EE0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BDB4DBE"/>
    <w:multiLevelType w:val="hybridMultilevel"/>
    <w:tmpl w:val="C3A64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1872EF"/>
    <w:multiLevelType w:val="hybridMultilevel"/>
    <w:tmpl w:val="529A6006"/>
    <w:lvl w:ilvl="0" w:tplc="0409000B">
      <w:start w:val="1"/>
      <w:numFmt w:val="decimal"/>
      <w:lvlText w:val="%1."/>
      <w:lvlJc w:val="left"/>
      <w:pPr>
        <w:ind w:left="502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20671"/>
    <w:multiLevelType w:val="hybridMultilevel"/>
    <w:tmpl w:val="95BE20EC"/>
    <w:lvl w:ilvl="0" w:tplc="06BCB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F54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38239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510FF5"/>
    <w:multiLevelType w:val="hybridMultilevel"/>
    <w:tmpl w:val="9782C26A"/>
    <w:lvl w:ilvl="0" w:tplc="6A98E556">
      <w:start w:val="1"/>
      <w:numFmt w:val="lowerLetter"/>
      <w:lvlText w:val="%1)"/>
      <w:lvlJc w:val="left"/>
      <w:pPr>
        <w:tabs>
          <w:tab w:val="num" w:pos="1029"/>
        </w:tabs>
        <w:ind w:left="102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749"/>
        </w:tabs>
        <w:ind w:left="1749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69"/>
        </w:tabs>
        <w:ind w:left="2469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189"/>
        </w:tabs>
        <w:ind w:left="3189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09"/>
        </w:tabs>
        <w:ind w:left="3909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29"/>
        </w:tabs>
        <w:ind w:left="4629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49"/>
        </w:tabs>
        <w:ind w:left="5349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69"/>
        </w:tabs>
        <w:ind w:left="6069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789"/>
        </w:tabs>
        <w:ind w:left="6789" w:hanging="180"/>
      </w:pPr>
    </w:lvl>
  </w:abstractNum>
  <w:abstractNum w:abstractNumId="34">
    <w:nsid w:val="6A243B78"/>
    <w:multiLevelType w:val="hybridMultilevel"/>
    <w:tmpl w:val="4E0206FE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35070"/>
    <w:multiLevelType w:val="hybridMultilevel"/>
    <w:tmpl w:val="7C424CD8"/>
    <w:lvl w:ilvl="0" w:tplc="4A8AEB60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0A265D"/>
    <w:multiLevelType w:val="hybridMultilevel"/>
    <w:tmpl w:val="0618FFF8"/>
    <w:lvl w:ilvl="0" w:tplc="04090005">
      <w:start w:val="1"/>
      <w:numFmt w:val="bullet"/>
      <w:lvlText w:val=""/>
      <w:lvlJc w:val="left"/>
      <w:pPr>
        <w:ind w:left="9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37">
    <w:nsid w:val="6B381AB0"/>
    <w:multiLevelType w:val="hybridMultilevel"/>
    <w:tmpl w:val="DBDAF530"/>
    <w:lvl w:ilvl="0" w:tplc="AE187CB6">
      <w:start w:val="1"/>
      <w:numFmt w:val="lowerLetter"/>
      <w:lvlText w:val="%1)"/>
      <w:lvlJc w:val="left"/>
      <w:pPr>
        <w:tabs>
          <w:tab w:val="num" w:pos="1029"/>
        </w:tabs>
        <w:ind w:left="102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749"/>
        </w:tabs>
        <w:ind w:left="1749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69"/>
        </w:tabs>
        <w:ind w:left="2469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189"/>
        </w:tabs>
        <w:ind w:left="3189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09"/>
        </w:tabs>
        <w:ind w:left="3909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29"/>
        </w:tabs>
        <w:ind w:left="4629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49"/>
        </w:tabs>
        <w:ind w:left="5349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69"/>
        </w:tabs>
        <w:ind w:left="6069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789"/>
        </w:tabs>
        <w:ind w:left="6789" w:hanging="180"/>
      </w:pPr>
    </w:lvl>
  </w:abstractNum>
  <w:abstractNum w:abstractNumId="38">
    <w:nsid w:val="739617BC"/>
    <w:multiLevelType w:val="hybridMultilevel"/>
    <w:tmpl w:val="8EC469CA"/>
    <w:lvl w:ilvl="0" w:tplc="04090017">
      <w:start w:val="1"/>
      <w:numFmt w:val="lowerLetter"/>
      <w:pStyle w:val="nindent"/>
      <w:lvlText w:val="%1)"/>
      <w:lvlJc w:val="left"/>
      <w:pPr>
        <w:ind w:left="144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7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2"/>
  </w:num>
  <w:num w:numId="15">
    <w:abstractNumId w:val="19"/>
  </w:num>
  <w:num w:numId="16">
    <w:abstractNumId w:val="10"/>
  </w:num>
  <w:num w:numId="17">
    <w:abstractNumId w:val="28"/>
  </w:num>
  <w:num w:numId="18">
    <w:abstractNumId w:val="4"/>
  </w:num>
  <w:num w:numId="19">
    <w:abstractNumId w:val="26"/>
  </w:num>
  <w:num w:numId="20">
    <w:abstractNumId w:val="30"/>
  </w:num>
  <w:num w:numId="21">
    <w:abstractNumId w:val="15"/>
  </w:num>
  <w:num w:numId="22">
    <w:abstractNumId w:val="25"/>
  </w:num>
  <w:num w:numId="23">
    <w:abstractNumId w:val="18"/>
  </w:num>
  <w:num w:numId="24">
    <w:abstractNumId w:val="9"/>
  </w:num>
  <w:num w:numId="25">
    <w:abstractNumId w:val="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3"/>
  </w:num>
  <w:num w:numId="32">
    <w:abstractNumId w:val="2"/>
  </w:num>
  <w:num w:numId="33">
    <w:abstractNumId w:val="32"/>
  </w:num>
  <w:num w:numId="34">
    <w:abstractNumId w:val="31"/>
  </w:num>
  <w:num w:numId="35">
    <w:abstractNumId w:val="14"/>
  </w:num>
  <w:num w:numId="36">
    <w:abstractNumId w:val="37"/>
  </w:num>
  <w:num w:numId="37">
    <w:abstractNumId w:val="1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7"/>
  </w:num>
  <w:num w:numId="43">
    <w:abstractNumId w:val="17"/>
  </w:num>
  <w:num w:numId="44">
    <w:abstractNumId w:val="29"/>
  </w:num>
  <w:num w:numId="45">
    <w:abstractNumId w:val="24"/>
  </w:num>
  <w:num w:numId="4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4034"/>
    <w:rsid w:val="00005849"/>
    <w:rsid w:val="00011939"/>
    <w:rsid w:val="00015931"/>
    <w:rsid w:val="00032A5A"/>
    <w:rsid w:val="00034419"/>
    <w:rsid w:val="000400ED"/>
    <w:rsid w:val="00040B80"/>
    <w:rsid w:val="00050D04"/>
    <w:rsid w:val="000611B7"/>
    <w:rsid w:val="00066768"/>
    <w:rsid w:val="00080207"/>
    <w:rsid w:val="00084E6D"/>
    <w:rsid w:val="000873BE"/>
    <w:rsid w:val="00093DC5"/>
    <w:rsid w:val="000A6D2A"/>
    <w:rsid w:val="000B5ED8"/>
    <w:rsid w:val="000C2798"/>
    <w:rsid w:val="000D24C6"/>
    <w:rsid w:val="000F712B"/>
    <w:rsid w:val="00100758"/>
    <w:rsid w:val="0012058F"/>
    <w:rsid w:val="0014499D"/>
    <w:rsid w:val="001542CB"/>
    <w:rsid w:val="00172BF0"/>
    <w:rsid w:val="0018167D"/>
    <w:rsid w:val="00181865"/>
    <w:rsid w:val="00181B0E"/>
    <w:rsid w:val="00185ECF"/>
    <w:rsid w:val="001B189B"/>
    <w:rsid w:val="001B1E50"/>
    <w:rsid w:val="001C3524"/>
    <w:rsid w:val="001D3041"/>
    <w:rsid w:val="001E09EB"/>
    <w:rsid w:val="001E1C13"/>
    <w:rsid w:val="001E1F90"/>
    <w:rsid w:val="001E3F15"/>
    <w:rsid w:val="001F3CA4"/>
    <w:rsid w:val="001F4034"/>
    <w:rsid w:val="00205F86"/>
    <w:rsid w:val="00214CA8"/>
    <w:rsid w:val="00215281"/>
    <w:rsid w:val="002330E1"/>
    <w:rsid w:val="002421DC"/>
    <w:rsid w:val="00260A38"/>
    <w:rsid w:val="00297842"/>
    <w:rsid w:val="002B6C33"/>
    <w:rsid w:val="002C016A"/>
    <w:rsid w:val="002D6784"/>
    <w:rsid w:val="002E5BB7"/>
    <w:rsid w:val="002F61B5"/>
    <w:rsid w:val="003071CE"/>
    <w:rsid w:val="00321183"/>
    <w:rsid w:val="00321E4A"/>
    <w:rsid w:val="00335DCA"/>
    <w:rsid w:val="00342A9B"/>
    <w:rsid w:val="00361310"/>
    <w:rsid w:val="0037407A"/>
    <w:rsid w:val="00377E5B"/>
    <w:rsid w:val="00392BF0"/>
    <w:rsid w:val="00397C97"/>
    <w:rsid w:val="003B18F2"/>
    <w:rsid w:val="003C2928"/>
    <w:rsid w:val="003C3E0F"/>
    <w:rsid w:val="003C60CE"/>
    <w:rsid w:val="00400CC3"/>
    <w:rsid w:val="00406945"/>
    <w:rsid w:val="00424777"/>
    <w:rsid w:val="0042670E"/>
    <w:rsid w:val="00443DAE"/>
    <w:rsid w:val="00444462"/>
    <w:rsid w:val="00461D59"/>
    <w:rsid w:val="004B734A"/>
    <w:rsid w:val="004D17A2"/>
    <w:rsid w:val="004F178A"/>
    <w:rsid w:val="00507AAF"/>
    <w:rsid w:val="005451A6"/>
    <w:rsid w:val="005645B1"/>
    <w:rsid w:val="0057094A"/>
    <w:rsid w:val="005727FB"/>
    <w:rsid w:val="005772AB"/>
    <w:rsid w:val="0058777D"/>
    <w:rsid w:val="005908F0"/>
    <w:rsid w:val="0059623D"/>
    <w:rsid w:val="005969D9"/>
    <w:rsid w:val="005A2367"/>
    <w:rsid w:val="005A3C0A"/>
    <w:rsid w:val="005C3757"/>
    <w:rsid w:val="005C4C7B"/>
    <w:rsid w:val="005C734F"/>
    <w:rsid w:val="005D52B1"/>
    <w:rsid w:val="005D6436"/>
    <w:rsid w:val="005E722D"/>
    <w:rsid w:val="005F504F"/>
    <w:rsid w:val="00627EBC"/>
    <w:rsid w:val="00636CCD"/>
    <w:rsid w:val="0064099D"/>
    <w:rsid w:val="0064348E"/>
    <w:rsid w:val="00650012"/>
    <w:rsid w:val="006514CA"/>
    <w:rsid w:val="00664961"/>
    <w:rsid w:val="00697999"/>
    <w:rsid w:val="006A7D1B"/>
    <w:rsid w:val="006C06C2"/>
    <w:rsid w:val="006C2202"/>
    <w:rsid w:val="006E0276"/>
    <w:rsid w:val="007044F4"/>
    <w:rsid w:val="00707604"/>
    <w:rsid w:val="00710F52"/>
    <w:rsid w:val="00746EB2"/>
    <w:rsid w:val="00757273"/>
    <w:rsid w:val="00762A80"/>
    <w:rsid w:val="00772576"/>
    <w:rsid w:val="00774417"/>
    <w:rsid w:val="00774DAB"/>
    <w:rsid w:val="00776E17"/>
    <w:rsid w:val="0078466F"/>
    <w:rsid w:val="00797986"/>
    <w:rsid w:val="007A6E86"/>
    <w:rsid w:val="007B288A"/>
    <w:rsid w:val="007B6DBC"/>
    <w:rsid w:val="007D7D10"/>
    <w:rsid w:val="007E0B32"/>
    <w:rsid w:val="007E34C7"/>
    <w:rsid w:val="0081062A"/>
    <w:rsid w:val="00831A7D"/>
    <w:rsid w:val="0084110E"/>
    <w:rsid w:val="00841E89"/>
    <w:rsid w:val="00846264"/>
    <w:rsid w:val="0086040B"/>
    <w:rsid w:val="00871C63"/>
    <w:rsid w:val="00883D63"/>
    <w:rsid w:val="0088724B"/>
    <w:rsid w:val="008945C0"/>
    <w:rsid w:val="00895ED5"/>
    <w:rsid w:val="008B5280"/>
    <w:rsid w:val="008B625D"/>
    <w:rsid w:val="008D0438"/>
    <w:rsid w:val="008D102C"/>
    <w:rsid w:val="008E6F1E"/>
    <w:rsid w:val="00913099"/>
    <w:rsid w:val="00953E3E"/>
    <w:rsid w:val="00961555"/>
    <w:rsid w:val="00963497"/>
    <w:rsid w:val="009635A8"/>
    <w:rsid w:val="0096600A"/>
    <w:rsid w:val="00976353"/>
    <w:rsid w:val="00986851"/>
    <w:rsid w:val="009A0D73"/>
    <w:rsid w:val="009C3193"/>
    <w:rsid w:val="009E1699"/>
    <w:rsid w:val="009E51EB"/>
    <w:rsid w:val="00A04982"/>
    <w:rsid w:val="00A13603"/>
    <w:rsid w:val="00A14761"/>
    <w:rsid w:val="00A40CAA"/>
    <w:rsid w:val="00A74440"/>
    <w:rsid w:val="00A778F6"/>
    <w:rsid w:val="00A95135"/>
    <w:rsid w:val="00AA49A3"/>
    <w:rsid w:val="00AB0AF9"/>
    <w:rsid w:val="00AB2B85"/>
    <w:rsid w:val="00AF0E5D"/>
    <w:rsid w:val="00B11C9A"/>
    <w:rsid w:val="00B13621"/>
    <w:rsid w:val="00B24B75"/>
    <w:rsid w:val="00B2501A"/>
    <w:rsid w:val="00B35024"/>
    <w:rsid w:val="00B636EE"/>
    <w:rsid w:val="00B80435"/>
    <w:rsid w:val="00B94383"/>
    <w:rsid w:val="00B9590B"/>
    <w:rsid w:val="00BB080B"/>
    <w:rsid w:val="00BB344A"/>
    <w:rsid w:val="00BC0A0A"/>
    <w:rsid w:val="00BE20E5"/>
    <w:rsid w:val="00BF7865"/>
    <w:rsid w:val="00C177F7"/>
    <w:rsid w:val="00C17834"/>
    <w:rsid w:val="00C20EDA"/>
    <w:rsid w:val="00C21F66"/>
    <w:rsid w:val="00C37697"/>
    <w:rsid w:val="00C463A9"/>
    <w:rsid w:val="00C5762F"/>
    <w:rsid w:val="00CA4049"/>
    <w:rsid w:val="00CA54A6"/>
    <w:rsid w:val="00CC6A00"/>
    <w:rsid w:val="00CD2508"/>
    <w:rsid w:val="00CE3904"/>
    <w:rsid w:val="00CE6F19"/>
    <w:rsid w:val="00D11781"/>
    <w:rsid w:val="00D136CD"/>
    <w:rsid w:val="00D23799"/>
    <w:rsid w:val="00D262C4"/>
    <w:rsid w:val="00D309A2"/>
    <w:rsid w:val="00D5638A"/>
    <w:rsid w:val="00D60808"/>
    <w:rsid w:val="00D824A7"/>
    <w:rsid w:val="00D950FE"/>
    <w:rsid w:val="00DD0213"/>
    <w:rsid w:val="00DD4E48"/>
    <w:rsid w:val="00DD74F5"/>
    <w:rsid w:val="00DF3C74"/>
    <w:rsid w:val="00E325CB"/>
    <w:rsid w:val="00E436AF"/>
    <w:rsid w:val="00E50199"/>
    <w:rsid w:val="00E50B9E"/>
    <w:rsid w:val="00E53A07"/>
    <w:rsid w:val="00E61383"/>
    <w:rsid w:val="00E661D2"/>
    <w:rsid w:val="00E83AA5"/>
    <w:rsid w:val="00E9220F"/>
    <w:rsid w:val="00EB7AB5"/>
    <w:rsid w:val="00EC45AC"/>
    <w:rsid w:val="00EF4AB4"/>
    <w:rsid w:val="00F02C06"/>
    <w:rsid w:val="00F14D79"/>
    <w:rsid w:val="00F26371"/>
    <w:rsid w:val="00F35E1A"/>
    <w:rsid w:val="00F44827"/>
    <w:rsid w:val="00F53874"/>
    <w:rsid w:val="00F60133"/>
    <w:rsid w:val="00F71279"/>
    <w:rsid w:val="00F779BF"/>
    <w:rsid w:val="00F8111D"/>
    <w:rsid w:val="00F821B6"/>
    <w:rsid w:val="00F927F7"/>
    <w:rsid w:val="00FC22B8"/>
    <w:rsid w:val="00FE1227"/>
    <w:rsid w:val="00FE565A"/>
    <w:rsid w:val="00FF3118"/>
    <w:rsid w:val="00FF5DF2"/>
    <w:rsid w:val="00FF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6386"/>
    <o:shapelayout v:ext="edit">
      <o:idmap v:ext="edit" data="1"/>
      <o:rules v:ext="edit">
        <o:r id="V:Rule25" type="connector" idref="#_x0000_s1057"/>
        <o:r id="V:Rule26" type="connector" idref="#_x0000_s1069"/>
        <o:r id="V:Rule27" type="connector" idref="#_x0000_s1074"/>
        <o:r id="V:Rule28" type="connector" idref="#_x0000_s1067"/>
        <o:r id="V:Rule29" type="connector" idref="#_x0000_s1071"/>
        <o:r id="V:Rule30" type="connector" idref="#_x0000_s1068"/>
        <o:r id="V:Rule31" type="connector" idref="#_x0000_s1055"/>
        <o:r id="V:Rule32" type="connector" idref="#_x0000_s1052"/>
        <o:r id="V:Rule33" type="connector" idref="#_x0000_s1051"/>
        <o:r id="V:Rule34" type="connector" idref="#_x0000_s1073"/>
        <o:r id="V:Rule35" type="connector" idref="#_x0000_s1070"/>
        <o:r id="V:Rule36" type="connector" idref="#_x0000_s1066"/>
        <o:r id="V:Rule37" type="connector" idref="#_x0000_s1058"/>
        <o:r id="V:Rule38" type="connector" idref="#_x0000_s1053"/>
        <o:r id="V:Rule39" type="connector" idref="#_x0000_s1054"/>
        <o:r id="V:Rule40" type="connector" idref="#_x0000_s1059"/>
        <o:r id="V:Rule41" type="connector" idref="#_x0000_s1072"/>
        <o:r id="V:Rule42" type="connector" idref="#_x0000_s1061"/>
        <o:r id="V:Rule43" type="connector" idref="#_x0000_s1056"/>
        <o:r id="V:Rule44" type="connector" idref="#_x0000_s1062"/>
        <o:r id="V:Rule45" type="connector" idref="#_x0000_s1064"/>
        <o:r id="V:Rule46" type="connector" idref="#_x0000_s1065"/>
        <o:r id="V:Rule47" type="connector" idref="#_x0000_s1063"/>
        <o:r id="V:Rule48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nhideWhenUsed="0" w:qFormat="1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34"/>
    <w:pPr>
      <w:spacing w:after="200" w:line="276" w:lineRule="auto"/>
      <w:jc w:val="left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027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027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aps/>
      <w:sz w:val="32"/>
      <w:szCs w:val="24"/>
      <w:lang w:val="ro-RO" w:eastAsia="ro-RO"/>
    </w:rPr>
  </w:style>
  <w:style w:type="paragraph" w:styleId="Heading3">
    <w:name w:val="heading 3"/>
    <w:basedOn w:val="Normal"/>
    <w:next w:val="Normal"/>
    <w:link w:val="Heading3Char"/>
    <w:unhideWhenUsed/>
    <w:qFormat/>
    <w:rsid w:val="006E0276"/>
    <w:pPr>
      <w:keepNext/>
      <w:keepLines/>
      <w:spacing w:before="200" w:after="0"/>
      <w:outlineLvl w:val="2"/>
    </w:pPr>
    <w:rPr>
      <w:rFonts w:ascii="Cambria" w:eastAsia="Calibri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6E0276"/>
    <w:pPr>
      <w:keepNext/>
      <w:spacing w:after="0" w:line="360" w:lineRule="auto"/>
      <w:ind w:left="851" w:firstLine="426"/>
      <w:jc w:val="both"/>
      <w:outlineLvl w:val="3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6E0276"/>
    <w:pPr>
      <w:keepNext/>
      <w:spacing w:after="0" w:line="360" w:lineRule="auto"/>
      <w:ind w:firstLine="426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E0276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4"/>
      <w:u w:val="single"/>
      <w:lang w:val="ro-RO" w:eastAsia="ro-RO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6E027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4"/>
      <w:lang w:val="ro-RO" w:eastAsia="ro-RO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6E0276"/>
    <w:pPr>
      <w:keepNext/>
      <w:spacing w:after="0" w:line="240" w:lineRule="auto"/>
      <w:ind w:left="3780"/>
      <w:jc w:val="right"/>
      <w:outlineLvl w:val="7"/>
    </w:pPr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6E0276"/>
    <w:pPr>
      <w:keepNext/>
      <w:spacing w:after="0" w:line="240" w:lineRule="auto"/>
      <w:ind w:left="-1260" w:right="-1260"/>
      <w:outlineLvl w:val="8"/>
    </w:pPr>
    <w:rPr>
      <w:rFonts w:ascii="Times New Roman" w:eastAsia="Arial Unicode MS" w:hAnsi="Times New Roman" w:cs="Times New Roman"/>
      <w:szCs w:val="24"/>
      <w:u w:val="single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76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77257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57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2576"/>
    <w:pPr>
      <w:spacing w:after="120" w:line="240" w:lineRule="auto"/>
      <w:ind w:left="283"/>
    </w:pPr>
    <w:rPr>
      <w:rFonts w:ascii="Times New Roman" w:eastAsia="Times New Roman" w:hAnsi="Times New Roman" w:cs="Times New Roman"/>
      <w:b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2576"/>
    <w:rPr>
      <w:rFonts w:ascii="Times New Roman" w:eastAsia="Times New Roman" w:hAnsi="Times New Roman" w:cs="Times New Roman"/>
      <w:b/>
      <w:sz w:val="16"/>
      <w:szCs w:val="16"/>
      <w:lang w:eastAsia="en-US"/>
    </w:rPr>
  </w:style>
  <w:style w:type="character" w:customStyle="1" w:styleId="pt1">
    <w:name w:val="pt1"/>
    <w:rsid w:val="00772576"/>
    <w:rPr>
      <w:b/>
      <w:bCs/>
      <w:color w:val="8F0000"/>
    </w:rPr>
  </w:style>
  <w:style w:type="character" w:customStyle="1" w:styleId="tpt1">
    <w:name w:val="tpt1"/>
    <w:basedOn w:val="DefaultParagraphFont"/>
    <w:rsid w:val="00772576"/>
  </w:style>
  <w:style w:type="character" w:customStyle="1" w:styleId="a-size-extra-large">
    <w:name w:val="a-size-extra-large"/>
    <w:basedOn w:val="DefaultParagraphFont"/>
    <w:uiPriority w:val="99"/>
    <w:rsid w:val="00772576"/>
    <w:rPr>
      <w:rFonts w:ascii="Times New Roman" w:hAnsi="Times New Roman" w:cs="Times New Roman" w:hint="default"/>
    </w:rPr>
  </w:style>
  <w:style w:type="table" w:styleId="TableGrid">
    <w:name w:val="Table Grid"/>
    <w:basedOn w:val="TableNormal"/>
    <w:rsid w:val="00772576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772576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d"/>
    <w:basedOn w:val="Normal"/>
    <w:link w:val="HeaderChar"/>
    <w:uiPriority w:val="99"/>
    <w:unhideWhenUsed/>
    <w:rsid w:val="00A1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A1360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1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03"/>
    <w:rPr>
      <w:rFonts w:eastAsiaTheme="minorHAnsi"/>
      <w:lang w:eastAsia="en-US"/>
    </w:rPr>
  </w:style>
  <w:style w:type="table" w:customStyle="1" w:styleId="TableGrid2">
    <w:name w:val="Table Grid2"/>
    <w:basedOn w:val="TableNormal"/>
    <w:next w:val="TableGrid"/>
    <w:rsid w:val="00A778F6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B6DBC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E027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E0276"/>
    <w:rPr>
      <w:rFonts w:ascii="Times New Roman" w:eastAsia="Times New Roman" w:hAnsi="Times New Roman" w:cs="Times New Roman"/>
      <w:b/>
      <w:caps/>
      <w:sz w:val="32"/>
      <w:szCs w:val="24"/>
      <w:lang w:val="ro-RO" w:eastAsia="ro-RO"/>
    </w:rPr>
  </w:style>
  <w:style w:type="character" w:customStyle="1" w:styleId="Heading3Char">
    <w:name w:val="Heading 3 Char"/>
    <w:basedOn w:val="DefaultParagraphFont"/>
    <w:link w:val="Heading3"/>
    <w:rsid w:val="006E0276"/>
    <w:rPr>
      <w:rFonts w:ascii="Cambria" w:eastAsia="Calibri" w:hAnsi="Cambria" w:cs="Times New Roman"/>
      <w:b/>
      <w:bCs/>
      <w:color w:val="4F81BD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6E0276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6E0276"/>
    <w:rPr>
      <w:rFonts w:ascii="Times New Roman" w:eastAsia="Times New Roman" w:hAnsi="Times New Roman" w:cs="Times New Roman"/>
      <w:b/>
      <w:sz w:val="28"/>
      <w:szCs w:val="24"/>
      <w:lang w:val="ro-RO" w:eastAsia="ro-RO"/>
    </w:rPr>
  </w:style>
  <w:style w:type="character" w:customStyle="1" w:styleId="Heading6Char">
    <w:name w:val="Heading 6 Char"/>
    <w:basedOn w:val="DefaultParagraphFont"/>
    <w:link w:val="Heading6"/>
    <w:semiHidden/>
    <w:rsid w:val="006E0276"/>
    <w:rPr>
      <w:rFonts w:ascii="Times New Roman" w:eastAsia="Times New Roman" w:hAnsi="Times New Roman" w:cs="Times New Roman"/>
      <w:b/>
      <w:sz w:val="24"/>
      <w:szCs w:val="24"/>
      <w:u w:val="single"/>
      <w:lang w:val="ro-RO" w:eastAsia="ro-RO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6E0276"/>
    <w:rPr>
      <w:rFonts w:ascii="Times New Roman" w:eastAsia="Times New Roman" w:hAnsi="Times New Roman" w:cs="Times New Roman"/>
      <w:b/>
      <w:sz w:val="28"/>
      <w:szCs w:val="24"/>
      <w:lang w:val="ro-RO" w:eastAsia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6E0276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6E0276"/>
    <w:rPr>
      <w:rFonts w:ascii="Times New Roman" w:eastAsia="Arial Unicode MS" w:hAnsi="Times New Roman" w:cs="Times New Roman"/>
      <w:szCs w:val="24"/>
      <w:u w:val="single"/>
      <w:lang w:val="ro-RO" w:eastAsia="ro-RO"/>
    </w:rPr>
  </w:style>
  <w:style w:type="character" w:styleId="Hyperlink">
    <w:name w:val="Hyperlink"/>
    <w:unhideWhenUsed/>
    <w:rsid w:val="006E0276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6E0276"/>
    <w:rPr>
      <w:rFonts w:ascii="Times New Roman" w:hAnsi="Times New Roman" w:cs="Times New Roman" w:hint="default"/>
      <w:color w:val="800080"/>
      <w:u w:val="single"/>
    </w:rPr>
  </w:style>
  <w:style w:type="character" w:styleId="Emphasis">
    <w:name w:val="Emphasis"/>
    <w:uiPriority w:val="99"/>
    <w:qFormat/>
    <w:rsid w:val="006E0276"/>
    <w:rPr>
      <w:rFonts w:ascii="Times New Roman" w:hAnsi="Times New Roman" w:cs="Times New Roman" w:hint="default"/>
      <w:i/>
      <w:iCs/>
    </w:rPr>
  </w:style>
  <w:style w:type="paragraph" w:styleId="HTMLPreformatted">
    <w:name w:val="HTML Preformatted"/>
    <w:basedOn w:val="Normal"/>
    <w:link w:val="HTMLPreformattedChar1"/>
    <w:semiHidden/>
    <w:unhideWhenUsed/>
    <w:rsid w:val="006E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E0276"/>
    <w:rPr>
      <w:rFonts w:ascii="Consolas" w:eastAsiaTheme="minorHAnsi" w:hAnsi="Consolas" w:cs="Consolas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0276"/>
    <w:pPr>
      <w:tabs>
        <w:tab w:val="right" w:leader="dot" w:pos="4172"/>
      </w:tabs>
      <w:spacing w:after="0" w:line="240" w:lineRule="auto"/>
      <w:ind w:left="284"/>
    </w:pPr>
    <w:rPr>
      <w:rFonts w:ascii="Calibri" w:eastAsia="Calibri" w:hAnsi="Calibri" w:cs="Times New Roman"/>
      <w:lang w:val="ro-RO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6E0276"/>
    <w:pPr>
      <w:tabs>
        <w:tab w:val="right" w:leader="dot" w:pos="8630"/>
      </w:tabs>
      <w:spacing w:after="0" w:line="240" w:lineRule="auto"/>
    </w:pPr>
    <w:rPr>
      <w:rFonts w:ascii="Times New Roman" w:eastAsia="Times New Roman" w:hAnsi="Times New Roman" w:cs="Times New Roman"/>
      <w:b/>
      <w:noProof/>
      <w:sz w:val="28"/>
      <w:szCs w:val="24"/>
      <w:lang w:val="ro-RO" w:eastAsia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276"/>
    <w:rPr>
      <w:rFonts w:ascii="Times New Roman" w:eastAsia="Times New Roman" w:hAnsi="Times New Roman" w:cs="Times New Roman"/>
      <w:sz w:val="20"/>
      <w:szCs w:val="20"/>
      <w:lang w:val="ro-RO" w:eastAsia="en-US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6E0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276"/>
    <w:rPr>
      <w:rFonts w:eastAsiaTheme="minorHAnsi"/>
      <w:sz w:val="20"/>
      <w:szCs w:val="20"/>
      <w:lang w:eastAsia="en-US"/>
    </w:rPr>
  </w:style>
  <w:style w:type="character" w:customStyle="1" w:styleId="HeaderChar1">
    <w:name w:val="Header Char1"/>
    <w:aliases w:val="hd Char1"/>
    <w:basedOn w:val="DefaultParagraphFont"/>
    <w:uiPriority w:val="99"/>
    <w:semiHidden/>
    <w:rsid w:val="006E0276"/>
  </w:style>
  <w:style w:type="paragraph" w:styleId="EndnoteText">
    <w:name w:val="endnote text"/>
    <w:basedOn w:val="Normal"/>
    <w:link w:val="EndnoteTextChar1"/>
    <w:uiPriority w:val="99"/>
    <w:semiHidden/>
    <w:unhideWhenUsed/>
    <w:rsid w:val="006E027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ro-RO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0276"/>
    <w:rPr>
      <w:rFonts w:eastAsiaTheme="minorHAnsi"/>
      <w:sz w:val="20"/>
      <w:szCs w:val="20"/>
      <w:lang w:eastAsia="en-US"/>
    </w:rPr>
  </w:style>
  <w:style w:type="character" w:customStyle="1" w:styleId="ListChar">
    <w:name w:val="List Char"/>
    <w:link w:val="List"/>
    <w:semiHidden/>
    <w:locked/>
    <w:rsid w:val="006E0276"/>
    <w:rPr>
      <w:sz w:val="24"/>
    </w:rPr>
  </w:style>
  <w:style w:type="paragraph" w:styleId="List">
    <w:name w:val="List"/>
    <w:basedOn w:val="Normal"/>
    <w:link w:val="ListChar"/>
    <w:semiHidden/>
    <w:unhideWhenUsed/>
    <w:rsid w:val="006E0276"/>
    <w:pPr>
      <w:spacing w:after="0" w:line="240" w:lineRule="auto"/>
      <w:ind w:left="360" w:hanging="360"/>
    </w:pPr>
    <w:rPr>
      <w:rFonts w:eastAsiaTheme="minorEastAsia"/>
      <w:sz w:val="24"/>
      <w:lang w:eastAsia="zh-CN"/>
    </w:rPr>
  </w:style>
  <w:style w:type="paragraph" w:styleId="Title">
    <w:name w:val="Title"/>
    <w:basedOn w:val="Normal"/>
    <w:next w:val="Normal"/>
    <w:link w:val="TitleChar"/>
    <w:uiPriority w:val="99"/>
    <w:qFormat/>
    <w:rsid w:val="006E0276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6E027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6E0276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0276"/>
    <w:rPr>
      <w:rFonts w:eastAsiaTheme="minorHAnsi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6E027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o-RO" w:eastAsia="zh-CN"/>
    </w:rPr>
  </w:style>
  <w:style w:type="character" w:customStyle="1" w:styleId="SubtitleChar">
    <w:name w:val="Subtitle Char"/>
    <w:basedOn w:val="DefaultParagraphFont"/>
    <w:link w:val="Subtitle"/>
    <w:uiPriority w:val="99"/>
    <w:rsid w:val="006E0276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6E0276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o-RO" w:eastAsia="zh-C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0276"/>
    <w:rPr>
      <w:rFonts w:eastAsiaTheme="minorHAnsi"/>
      <w:lang w:eastAsia="en-US"/>
    </w:rPr>
  </w:style>
  <w:style w:type="paragraph" w:styleId="BodyText3">
    <w:name w:val="Body Text 3"/>
    <w:basedOn w:val="Normal"/>
    <w:link w:val="BodyText3Char1"/>
    <w:unhideWhenUsed/>
    <w:rsid w:val="006E02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o-RO" w:eastAsia="zh-C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0276"/>
    <w:rPr>
      <w:rFonts w:eastAsiaTheme="minorHAnsi"/>
      <w:sz w:val="16"/>
      <w:szCs w:val="16"/>
      <w:lang w:eastAsia="en-US"/>
    </w:rPr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6E0276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0276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6E027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val="ro-RO"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0276"/>
    <w:rPr>
      <w:rFonts w:ascii="Tahoma" w:eastAsiaTheme="minorHAnsi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6E0276"/>
    <w:pPr>
      <w:spacing w:after="0" w:line="240" w:lineRule="auto"/>
    </w:pPr>
    <w:rPr>
      <w:rFonts w:ascii="Courier New" w:eastAsia="Times New Roman" w:hAnsi="Courier New" w:cs="Courier New"/>
      <w:noProof/>
      <w:sz w:val="20"/>
      <w:szCs w:val="24"/>
      <w:lang w:val="ro-RO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0276"/>
    <w:rPr>
      <w:rFonts w:ascii="Consolas" w:eastAsiaTheme="minorHAnsi" w:hAnsi="Consolas" w:cs="Consolas"/>
      <w:sz w:val="21"/>
      <w:szCs w:val="21"/>
      <w:lang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6E0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276"/>
    <w:rPr>
      <w:b/>
      <w:bCs/>
    </w:rPr>
  </w:style>
  <w:style w:type="paragraph" w:styleId="BalloonText">
    <w:name w:val="Balloon Text"/>
    <w:basedOn w:val="Normal"/>
    <w:link w:val="BalloonTextChar1"/>
    <w:unhideWhenUsed/>
    <w:rsid w:val="006E0276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27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msolistparagraphcxspmiddle">
    <w:name w:val="msolistparagraphcxspmiddle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msolistparagraphcxsplast">
    <w:name w:val="msolistparagraphcxsplast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ListParagraph1">
    <w:name w:val="List Paragraph1"/>
    <w:basedOn w:val="Normal"/>
    <w:uiPriority w:val="99"/>
    <w:qFormat/>
    <w:rsid w:val="006E0276"/>
    <w:pPr>
      <w:ind w:left="720"/>
      <w:contextualSpacing/>
    </w:pPr>
    <w:rPr>
      <w:rFonts w:ascii="Calibri" w:eastAsia="Times New Roman" w:hAnsi="Calibri" w:cs="Times New Roman"/>
      <w:lang w:val="ro-RO"/>
    </w:rPr>
  </w:style>
  <w:style w:type="paragraph" w:customStyle="1" w:styleId="Listparagraf1">
    <w:name w:val="Listă paragraf1"/>
    <w:basedOn w:val="Normal"/>
    <w:uiPriority w:val="99"/>
    <w:rsid w:val="006E0276"/>
    <w:pPr>
      <w:suppressAutoHyphens/>
      <w:autoSpaceDN w:val="0"/>
      <w:ind w:left="720"/>
    </w:pPr>
    <w:rPr>
      <w:rFonts w:ascii="Calibri" w:eastAsia="Calibri" w:hAnsi="Calibri" w:cs="Times New Roman"/>
      <w:lang w:val="ru-RU"/>
    </w:rPr>
  </w:style>
  <w:style w:type="paragraph" w:customStyle="1" w:styleId="msonormalcxspmiddle">
    <w:name w:val="msonormalcxspmiddle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msonormalcxspmiddlecxspmiddle">
    <w:name w:val="msonormalcxspmiddlecxspmiddle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msonormalcxspmiddlecxsplast">
    <w:name w:val="msonormalcxspmiddlecxsplast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efault">
    <w:name w:val="Default"/>
    <w:uiPriority w:val="99"/>
    <w:rsid w:val="006E0276"/>
    <w:pPr>
      <w:suppressAutoHyphens/>
      <w:autoSpaceDE w:val="0"/>
      <w:autoSpaceDN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Tablecaption2">
    <w:name w:val="Table caption (2)"/>
    <w:basedOn w:val="Normal"/>
    <w:uiPriority w:val="99"/>
    <w:rsid w:val="006E0276"/>
    <w:pPr>
      <w:shd w:val="clear" w:color="auto" w:fill="FFFFFF"/>
      <w:suppressAutoHyphens/>
      <w:autoSpaceDN w:val="0"/>
      <w:spacing w:after="0" w:line="240" w:lineRule="atLeast"/>
    </w:pPr>
    <w:rPr>
      <w:rFonts w:ascii="Times New Roman" w:eastAsia="Times New Roman" w:hAnsi="Times New Roman" w:cs="Times New Roman"/>
      <w:sz w:val="19"/>
      <w:szCs w:val="19"/>
      <w:lang w:val="ru-RU" w:eastAsia="ru-RU"/>
    </w:rPr>
  </w:style>
  <w:style w:type="paragraph" w:customStyle="1" w:styleId="Frspaiere1">
    <w:name w:val="Fără spațiere1"/>
    <w:uiPriority w:val="99"/>
    <w:rsid w:val="006E0276"/>
    <w:pPr>
      <w:suppressAutoHyphens/>
      <w:autoSpaceDN w:val="0"/>
      <w:jc w:val="left"/>
    </w:pPr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aliases w:val="nota subsol Char,No Spacing1 Char"/>
    <w:basedOn w:val="DefaultParagraphFont"/>
    <w:link w:val="NoSpacing1"/>
    <w:locked/>
    <w:rsid w:val="006E0276"/>
    <w:rPr>
      <w:rFonts w:ascii="Times New Roman" w:eastAsia="Calibri" w:hAnsi="Times New Roman" w:cs="Times New Roman"/>
      <w:sz w:val="28"/>
      <w:szCs w:val="28"/>
    </w:rPr>
  </w:style>
  <w:style w:type="paragraph" w:customStyle="1" w:styleId="NoSpacing1">
    <w:name w:val="No Spacing1"/>
    <w:aliases w:val="nota subsol"/>
    <w:link w:val="NoSpacingChar"/>
    <w:qFormat/>
    <w:rsid w:val="006E0276"/>
    <w:pPr>
      <w:jc w:val="left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99"/>
    <w:rsid w:val="006E0276"/>
    <w:pPr>
      <w:ind w:left="720"/>
    </w:pPr>
    <w:rPr>
      <w:rFonts w:ascii="Calibri" w:eastAsia="Times New Roman" w:hAnsi="Calibri" w:cs="Times New Roman"/>
      <w:lang w:val="ro-RO"/>
    </w:rPr>
  </w:style>
  <w:style w:type="paragraph" w:customStyle="1" w:styleId="10">
    <w:name w:val="Без интервала1"/>
    <w:uiPriority w:val="99"/>
    <w:rsid w:val="006E0276"/>
    <w:pPr>
      <w:jc w:val="left"/>
    </w:pPr>
    <w:rPr>
      <w:rFonts w:ascii="Calibri" w:eastAsia="SimSun" w:hAnsi="Calibri" w:cs="Times New Roman"/>
      <w:lang w:val="ro-RO"/>
    </w:rPr>
  </w:style>
  <w:style w:type="paragraph" w:customStyle="1" w:styleId="msonormalcxspmijlociu">
    <w:name w:val="msonormalcxspmijlociu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o-RO" w:eastAsia="ro-RO"/>
    </w:rPr>
  </w:style>
  <w:style w:type="paragraph" w:customStyle="1" w:styleId="ps">
    <w:name w:val="ps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PersonalInfo">
    <w:name w:val="Personal Info"/>
    <w:basedOn w:val="Normal"/>
    <w:next w:val="Normal"/>
    <w:uiPriority w:val="99"/>
    <w:rsid w:val="006E0276"/>
    <w:pPr>
      <w:spacing w:before="220" w:after="60" w:line="240" w:lineRule="atLeast"/>
      <w:ind w:left="245" w:hanging="245"/>
      <w:jc w:val="both"/>
    </w:pPr>
    <w:rPr>
      <w:rFonts w:ascii="Garamond" w:eastAsia="Times New Roman" w:hAnsi="Garamond" w:cs="Times New Roman"/>
      <w:szCs w:val="24"/>
      <w:lang w:val="ro-RO" w:eastAsia="ro-RO"/>
    </w:rPr>
  </w:style>
  <w:style w:type="paragraph" w:customStyle="1" w:styleId="fqsreferenceentry">
    <w:name w:val="fqsreferenceentry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Normal1">
    <w:name w:val="Normal1"/>
    <w:basedOn w:val="Normal"/>
    <w:uiPriority w:val="99"/>
    <w:rsid w:val="006E0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msolistparagraph0">
    <w:name w:val="msolistparagraph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TextBaza">
    <w:name w:val="Text_Baza"/>
    <w:uiPriority w:val="99"/>
    <w:rsid w:val="006E0276"/>
    <w:pPr>
      <w:autoSpaceDE w:val="0"/>
      <w:autoSpaceDN w:val="0"/>
      <w:adjustRightInd w:val="0"/>
      <w:spacing w:line="236" w:lineRule="atLeast"/>
      <w:ind w:firstLine="283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customStyle="1" w:styleId="BulineBaza">
    <w:name w:val="Buline_Baza"/>
    <w:basedOn w:val="TextBaza"/>
    <w:next w:val="TextBaza"/>
    <w:uiPriority w:val="99"/>
    <w:rsid w:val="006E0276"/>
    <w:pPr>
      <w:tabs>
        <w:tab w:val="left" w:pos="567"/>
      </w:tabs>
      <w:ind w:left="567" w:hanging="283"/>
    </w:pPr>
    <w:rPr>
      <w:color w:val="auto"/>
    </w:rPr>
  </w:style>
  <w:style w:type="paragraph" w:customStyle="1" w:styleId="BulineBaza2">
    <w:name w:val="Buline_Baza 2"/>
    <w:basedOn w:val="TextBaza"/>
    <w:next w:val="TextBaza"/>
    <w:uiPriority w:val="99"/>
    <w:rsid w:val="006E0276"/>
    <w:pPr>
      <w:tabs>
        <w:tab w:val="left" w:pos="850"/>
      </w:tabs>
      <w:ind w:left="850" w:hanging="283"/>
    </w:pPr>
    <w:rPr>
      <w:color w:val="auto"/>
    </w:rPr>
  </w:style>
  <w:style w:type="paragraph" w:customStyle="1" w:styleId="TitluArticol">
    <w:name w:val="Titlu_Articol"/>
    <w:basedOn w:val="Normal"/>
    <w:uiPriority w:val="99"/>
    <w:rsid w:val="006E0276"/>
    <w:pPr>
      <w:suppressAutoHyphens/>
      <w:autoSpaceDE w:val="0"/>
      <w:autoSpaceDN w:val="0"/>
      <w:adjustRightInd w:val="0"/>
      <w:spacing w:after="0" w:line="288" w:lineRule="auto"/>
      <w:jc w:val="right"/>
    </w:pPr>
    <w:rPr>
      <w:rFonts w:ascii="Courier New" w:eastAsia="Times New Roman" w:hAnsi="Courier New" w:cs="Courier New"/>
      <w:b/>
      <w:bCs/>
      <w:color w:val="000000"/>
      <w:sz w:val="34"/>
      <w:szCs w:val="34"/>
      <w:lang w:val="ro-RO" w:eastAsia="ru-RU"/>
    </w:rPr>
  </w:style>
  <w:style w:type="paragraph" w:customStyle="1" w:styleId="normal0">
    <w:name w:val="normal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FIlipcap">
    <w:name w:val="FIlip cap"/>
    <w:basedOn w:val="Normal"/>
    <w:uiPriority w:val="99"/>
    <w:rsid w:val="006E0276"/>
    <w:pPr>
      <w:autoSpaceDE w:val="0"/>
      <w:autoSpaceDN w:val="0"/>
      <w:adjustRightInd w:val="0"/>
      <w:spacing w:after="60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o-RO"/>
    </w:rPr>
  </w:style>
  <w:style w:type="paragraph" w:customStyle="1" w:styleId="Filip1">
    <w:name w:val="Filip 1"/>
    <w:basedOn w:val="Normal"/>
    <w:uiPriority w:val="99"/>
    <w:rsid w:val="006E0276"/>
    <w:pPr>
      <w:autoSpaceDE w:val="0"/>
      <w:autoSpaceDN w:val="0"/>
      <w:adjustRightInd w:val="0"/>
      <w:spacing w:before="480" w:after="240" w:line="240" w:lineRule="auto"/>
      <w:ind w:firstLine="397"/>
      <w:jc w:val="both"/>
    </w:pPr>
    <w:rPr>
      <w:rFonts w:ascii="Times New Roman" w:eastAsia="Times New Roman" w:hAnsi="Times New Roman" w:cs="Times New Roman"/>
      <w:b/>
      <w:sz w:val="24"/>
      <w:lang w:val="ro-RO"/>
    </w:rPr>
  </w:style>
  <w:style w:type="paragraph" w:customStyle="1" w:styleId="yiv1820582433msonormal">
    <w:name w:val="yiv1820582433msonormal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CVMajor-FirstLine">
    <w:name w:val="CV Major - First Line"/>
    <w:basedOn w:val="Normal"/>
    <w:next w:val="Normal"/>
    <w:uiPriority w:val="99"/>
    <w:rsid w:val="006E027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val="ro-RO" w:eastAsia="ar-SA"/>
    </w:rPr>
  </w:style>
  <w:style w:type="paragraph" w:customStyle="1" w:styleId="msonormalcxsplast">
    <w:name w:val="msonormalcxsplast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Bulletbila">
    <w:name w:val="Bullet bila"/>
    <w:basedOn w:val="Normal"/>
    <w:uiPriority w:val="99"/>
    <w:rsid w:val="006E0276"/>
    <w:pPr>
      <w:numPr>
        <w:numId w:val="5"/>
      </w:numPr>
      <w:tabs>
        <w:tab w:val="left" w:pos="284"/>
      </w:tabs>
      <w:suppressAutoHyphens/>
      <w:spacing w:after="160" w:line="252" w:lineRule="auto"/>
      <w:jc w:val="both"/>
    </w:pPr>
    <w:rPr>
      <w:rFonts w:ascii="Times New Roman" w:eastAsia="Times New Roman" w:hAnsi="Times New Roman" w:cs="Times New Roman"/>
      <w:noProof/>
      <w:sz w:val="21"/>
      <w:szCs w:val="20"/>
      <w:lang w:val="ro-RO"/>
    </w:rPr>
  </w:style>
  <w:style w:type="paragraph" w:customStyle="1" w:styleId="prefata">
    <w:name w:val="prefata"/>
    <w:basedOn w:val="Normal"/>
    <w:uiPriority w:val="99"/>
    <w:rsid w:val="006E0276"/>
    <w:pPr>
      <w:tabs>
        <w:tab w:val="left" w:pos="284"/>
      </w:tabs>
      <w:spacing w:after="160" w:line="252" w:lineRule="auto"/>
      <w:jc w:val="both"/>
    </w:pPr>
    <w:rPr>
      <w:rFonts w:ascii="Times New Roman" w:eastAsia="Times New Roman" w:hAnsi="Times New Roman" w:cs="Times New Roman"/>
      <w:sz w:val="19"/>
      <w:szCs w:val="20"/>
      <w:lang w:val="ro-RO"/>
    </w:rPr>
  </w:style>
  <w:style w:type="paragraph" w:customStyle="1" w:styleId="nindent">
    <w:name w:val="n_indent"/>
    <w:basedOn w:val="Normal"/>
    <w:uiPriority w:val="99"/>
    <w:rsid w:val="006E0276"/>
    <w:pPr>
      <w:numPr>
        <w:numId w:val="7"/>
      </w:numPr>
      <w:tabs>
        <w:tab w:val="left" w:pos="284"/>
      </w:tabs>
      <w:spacing w:before="80" w:after="160" w:line="252" w:lineRule="auto"/>
      <w:jc w:val="both"/>
    </w:pPr>
    <w:rPr>
      <w:rFonts w:ascii="Times New Roman" w:eastAsia="Times New Roman" w:hAnsi="Times New Roman" w:cs="Times New Roman"/>
      <w:sz w:val="21"/>
      <w:szCs w:val="20"/>
      <w:lang w:val="ro-RO"/>
    </w:rPr>
  </w:style>
  <w:style w:type="character" w:customStyle="1" w:styleId="QuoteChar">
    <w:name w:val="Quote Char"/>
    <w:basedOn w:val="DefaultParagraphFont"/>
    <w:link w:val="Quote1"/>
    <w:locked/>
    <w:rsid w:val="006E0276"/>
    <w:rPr>
      <w:rFonts w:ascii="Calibri" w:hAnsi="Calibri"/>
      <w:color w:val="1F497D"/>
      <w:sz w:val="24"/>
      <w:szCs w:val="24"/>
      <w:lang w:val="ro-RO"/>
    </w:rPr>
  </w:style>
  <w:style w:type="paragraph" w:customStyle="1" w:styleId="Quote1">
    <w:name w:val="Quote1"/>
    <w:basedOn w:val="Normal"/>
    <w:next w:val="Normal"/>
    <w:link w:val="QuoteChar"/>
    <w:rsid w:val="006E0276"/>
    <w:pPr>
      <w:spacing w:before="120" w:after="120" w:line="252" w:lineRule="auto"/>
      <w:ind w:left="720"/>
    </w:pPr>
    <w:rPr>
      <w:rFonts w:ascii="Calibri" w:eastAsiaTheme="minorEastAsia" w:hAnsi="Calibri"/>
      <w:color w:val="1F497D"/>
      <w:sz w:val="24"/>
      <w:szCs w:val="24"/>
      <w:lang w:val="ro-RO" w:eastAsia="zh-CN"/>
    </w:rPr>
  </w:style>
  <w:style w:type="character" w:customStyle="1" w:styleId="IntenseQuoteChar">
    <w:name w:val="Intense Quote Char"/>
    <w:basedOn w:val="DefaultParagraphFont"/>
    <w:link w:val="IntenseQuote1"/>
    <w:locked/>
    <w:rsid w:val="006E0276"/>
    <w:rPr>
      <w:rFonts w:ascii="Cambria" w:hAnsi="Cambria"/>
      <w:color w:val="1F497D"/>
      <w:spacing w:val="-6"/>
      <w:sz w:val="32"/>
      <w:szCs w:val="32"/>
      <w:lang w:val="ro-RO"/>
    </w:rPr>
  </w:style>
  <w:style w:type="paragraph" w:customStyle="1" w:styleId="IntenseQuote1">
    <w:name w:val="Intense Quote1"/>
    <w:basedOn w:val="Normal"/>
    <w:next w:val="Normal"/>
    <w:link w:val="IntenseQuoteChar"/>
    <w:rsid w:val="006E0276"/>
    <w:pPr>
      <w:spacing w:before="100" w:beforeAutospacing="1" w:after="240" w:line="240" w:lineRule="auto"/>
      <w:ind w:left="720"/>
      <w:jc w:val="center"/>
    </w:pPr>
    <w:rPr>
      <w:rFonts w:ascii="Cambria" w:eastAsiaTheme="minorEastAsia" w:hAnsi="Cambria"/>
      <w:color w:val="1F497D"/>
      <w:spacing w:val="-6"/>
      <w:sz w:val="32"/>
      <w:szCs w:val="32"/>
      <w:lang w:val="ro-RO" w:eastAsia="zh-CN"/>
    </w:rPr>
  </w:style>
  <w:style w:type="paragraph" w:customStyle="1" w:styleId="CharCharCharCarCarCharCharChar">
    <w:name w:val="Char Char Char Car Car Char Char Char"/>
    <w:basedOn w:val="Normal"/>
    <w:uiPriority w:val="99"/>
    <w:rsid w:val="006E027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pl-PL" w:eastAsia="pl-PL"/>
    </w:rPr>
  </w:style>
  <w:style w:type="paragraph" w:customStyle="1" w:styleId="style23">
    <w:name w:val="style23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zh-CN"/>
    </w:rPr>
  </w:style>
  <w:style w:type="paragraph" w:customStyle="1" w:styleId="style1">
    <w:name w:val="style1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zh-CN"/>
    </w:rPr>
  </w:style>
  <w:style w:type="paragraph" w:customStyle="1" w:styleId="yiv0394543246ydpcda26fcbmsonormal">
    <w:name w:val="yiv0394543246ydpcda26fcbmsonormal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CaracterCaracter">
    <w:name w:val="Caracter Caracter"/>
    <w:basedOn w:val="Normal"/>
    <w:uiPriority w:val="99"/>
    <w:rsid w:val="006E0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yiv1010665020msotitle">
    <w:name w:val="yiv1010665020msotitle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msonormalcxspmiddlecxspmiddlecxsplast">
    <w:name w:val="msonormalcxspmiddlecxspmiddlecxsplast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6E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1">
    <w:name w:val="HTML Preformatted Char1"/>
    <w:basedOn w:val="DefaultParagraphFont"/>
    <w:link w:val="HTMLPreformatted"/>
    <w:semiHidden/>
    <w:locked/>
    <w:rsid w:val="006E0276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6E0276"/>
    <w:rPr>
      <w:rFonts w:ascii="Times New Roman" w:eastAsia="Times New Roman" w:hAnsi="Times New Roman" w:cs="Times New Roman"/>
      <w:sz w:val="20"/>
      <w:szCs w:val="20"/>
      <w:lang w:val="ro-RO" w:eastAsia="en-US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locked/>
    <w:rsid w:val="006E0276"/>
    <w:rPr>
      <w:rFonts w:ascii="Times New Roman" w:eastAsia="Times New Roman" w:hAnsi="Times New Roman" w:cs="Times New Roman"/>
      <w:sz w:val="20"/>
      <w:szCs w:val="24"/>
      <w:lang w:val="ro-RO"/>
    </w:rPr>
  </w:style>
  <w:style w:type="character" w:customStyle="1" w:styleId="BodyTextChar1">
    <w:name w:val="Body Text Char1"/>
    <w:basedOn w:val="DefaultParagraphFont"/>
    <w:locked/>
    <w:rsid w:val="006E027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6E0276"/>
    <w:rPr>
      <w:rFonts w:ascii="Calibri" w:eastAsia="Times New Roman" w:hAnsi="Calibri" w:cs="Times New Roman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6E027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3Char1">
    <w:name w:val="Body Text 3 Char1"/>
    <w:basedOn w:val="DefaultParagraphFont"/>
    <w:link w:val="BodyText3"/>
    <w:locked/>
    <w:rsid w:val="006E027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6E027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locked/>
    <w:rsid w:val="006E0276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sid w:val="006E0276"/>
    <w:rPr>
      <w:rFonts w:ascii="Tahoma" w:eastAsia="Times New Roman" w:hAnsi="Tahoma" w:cs="Tahoma"/>
      <w:sz w:val="24"/>
      <w:szCs w:val="24"/>
      <w:shd w:val="clear" w:color="auto" w:fill="000080"/>
      <w:lang w:val="ro-RO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6E0276"/>
    <w:rPr>
      <w:rFonts w:ascii="Courier New" w:eastAsia="Times New Roman" w:hAnsi="Courier New" w:cs="Courier New"/>
      <w:noProof/>
      <w:sz w:val="20"/>
      <w:szCs w:val="24"/>
      <w:lang w:val="ro-RO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6E0276"/>
    <w:rPr>
      <w:b/>
      <w:bCs/>
    </w:rPr>
  </w:style>
  <w:style w:type="character" w:customStyle="1" w:styleId="BalloonTextChar1">
    <w:name w:val="Balloon Text Char1"/>
    <w:basedOn w:val="DefaultParagraphFont"/>
    <w:link w:val="BalloonText"/>
    <w:locked/>
    <w:rsid w:val="006E0276"/>
    <w:rPr>
      <w:rFonts w:ascii="Tahoma" w:eastAsia="Times New Roman" w:hAnsi="Tahoma" w:cs="Times New Roman"/>
      <w:sz w:val="16"/>
      <w:szCs w:val="16"/>
      <w:lang w:eastAsia="en-US"/>
    </w:rPr>
  </w:style>
  <w:style w:type="character" w:customStyle="1" w:styleId="st">
    <w:name w:val="st"/>
    <w:uiPriority w:val="99"/>
    <w:rsid w:val="006E0276"/>
    <w:rPr>
      <w:rFonts w:ascii="Times New Roman" w:hAnsi="Times New Roman" w:cs="Times New Roman" w:hint="default"/>
    </w:rPr>
  </w:style>
  <w:style w:type="character" w:customStyle="1" w:styleId="fl">
    <w:name w:val="fl"/>
    <w:rsid w:val="006E0276"/>
  </w:style>
  <w:style w:type="character" w:customStyle="1" w:styleId="Fontdeparagrafimplicit1">
    <w:name w:val="Font de paragraf implicit1"/>
    <w:uiPriority w:val="99"/>
    <w:rsid w:val="006E0276"/>
  </w:style>
  <w:style w:type="character" w:customStyle="1" w:styleId="pg-200ff2">
    <w:name w:val="pg-200ff2"/>
    <w:basedOn w:val="DefaultParagraphFont"/>
    <w:rsid w:val="006E0276"/>
  </w:style>
  <w:style w:type="character" w:customStyle="1" w:styleId="pg-2005">
    <w:name w:val="_ pg-200_5"/>
    <w:basedOn w:val="DefaultParagraphFont"/>
    <w:rsid w:val="006E0276"/>
  </w:style>
  <w:style w:type="character" w:customStyle="1" w:styleId="pg-2007">
    <w:name w:val="_ pg-200_7"/>
    <w:basedOn w:val="DefaultParagraphFont"/>
    <w:rsid w:val="006E0276"/>
  </w:style>
  <w:style w:type="character" w:customStyle="1" w:styleId="pg-200a">
    <w:name w:val="_ pg-200_a"/>
    <w:basedOn w:val="DefaultParagraphFont"/>
    <w:rsid w:val="006E0276"/>
  </w:style>
  <w:style w:type="character" w:customStyle="1" w:styleId="pg-200b">
    <w:name w:val="_ pg-200_b"/>
    <w:basedOn w:val="DefaultParagraphFont"/>
    <w:rsid w:val="006E0276"/>
  </w:style>
  <w:style w:type="character" w:customStyle="1" w:styleId="pg-200c">
    <w:name w:val="_ pg-200_c"/>
    <w:basedOn w:val="DefaultParagraphFont"/>
    <w:rsid w:val="006E0276"/>
  </w:style>
  <w:style w:type="character" w:customStyle="1" w:styleId="pg-200d">
    <w:name w:val="_ pg-200_d"/>
    <w:basedOn w:val="DefaultParagraphFont"/>
    <w:rsid w:val="006E0276"/>
  </w:style>
  <w:style w:type="character" w:customStyle="1" w:styleId="pg-200e">
    <w:name w:val="_ pg-200_e"/>
    <w:basedOn w:val="DefaultParagraphFont"/>
    <w:rsid w:val="006E0276"/>
  </w:style>
  <w:style w:type="character" w:customStyle="1" w:styleId="pg-20013">
    <w:name w:val="_ pg-200_13"/>
    <w:basedOn w:val="DefaultParagraphFont"/>
    <w:rsid w:val="006E0276"/>
  </w:style>
  <w:style w:type="character" w:customStyle="1" w:styleId="pg-20015">
    <w:name w:val="_ pg-200_15"/>
    <w:basedOn w:val="DefaultParagraphFont"/>
    <w:rsid w:val="006E0276"/>
  </w:style>
  <w:style w:type="character" w:customStyle="1" w:styleId="pg-200ff1">
    <w:name w:val="pg-200ff1"/>
    <w:basedOn w:val="DefaultParagraphFont"/>
    <w:rsid w:val="006E0276"/>
  </w:style>
  <w:style w:type="character" w:customStyle="1" w:styleId="pg-20017">
    <w:name w:val="_ pg-200_17"/>
    <w:basedOn w:val="DefaultParagraphFont"/>
    <w:rsid w:val="006E0276"/>
  </w:style>
  <w:style w:type="character" w:customStyle="1" w:styleId="pg-2001d">
    <w:name w:val="_ pg-200_1d"/>
    <w:basedOn w:val="DefaultParagraphFont"/>
    <w:rsid w:val="006E0276"/>
  </w:style>
  <w:style w:type="character" w:customStyle="1" w:styleId="pg-2001e">
    <w:name w:val="_ pg-200_1e"/>
    <w:basedOn w:val="DefaultParagraphFont"/>
    <w:rsid w:val="006E0276"/>
  </w:style>
  <w:style w:type="character" w:customStyle="1" w:styleId="pg-2001f">
    <w:name w:val="_ pg-200_1f"/>
    <w:basedOn w:val="DefaultParagraphFont"/>
    <w:rsid w:val="006E0276"/>
  </w:style>
  <w:style w:type="character" w:customStyle="1" w:styleId="pg-20024">
    <w:name w:val="_ pg-200_24"/>
    <w:basedOn w:val="DefaultParagraphFont"/>
    <w:rsid w:val="006E0276"/>
  </w:style>
  <w:style w:type="character" w:customStyle="1" w:styleId="pg-20025">
    <w:name w:val="_ pg-200_25"/>
    <w:basedOn w:val="DefaultParagraphFont"/>
    <w:rsid w:val="006E0276"/>
  </w:style>
  <w:style w:type="character" w:customStyle="1" w:styleId="pg-20029">
    <w:name w:val="_ pg-200_29"/>
    <w:basedOn w:val="DefaultParagraphFont"/>
    <w:rsid w:val="006E0276"/>
  </w:style>
  <w:style w:type="character" w:customStyle="1" w:styleId="pg-2002a">
    <w:name w:val="_ pg-200_2a"/>
    <w:basedOn w:val="DefaultParagraphFont"/>
    <w:rsid w:val="006E0276"/>
  </w:style>
  <w:style w:type="character" w:customStyle="1" w:styleId="pg-2002c">
    <w:name w:val="_ pg-200_2c"/>
    <w:basedOn w:val="DefaultParagraphFont"/>
    <w:rsid w:val="006E0276"/>
  </w:style>
  <w:style w:type="character" w:customStyle="1" w:styleId="pg-2002f">
    <w:name w:val="_ pg-200_2f"/>
    <w:basedOn w:val="DefaultParagraphFont"/>
    <w:rsid w:val="006E0276"/>
  </w:style>
  <w:style w:type="character" w:customStyle="1" w:styleId="pg-20030">
    <w:name w:val="_ pg-200_30"/>
    <w:basedOn w:val="DefaultParagraphFont"/>
    <w:rsid w:val="006E0276"/>
  </w:style>
  <w:style w:type="character" w:customStyle="1" w:styleId="pg-20031">
    <w:name w:val="_ pg-200_31"/>
    <w:basedOn w:val="DefaultParagraphFont"/>
    <w:rsid w:val="006E0276"/>
  </w:style>
  <w:style w:type="character" w:customStyle="1" w:styleId="pg-20034">
    <w:name w:val="_ pg-200_34"/>
    <w:basedOn w:val="DefaultParagraphFont"/>
    <w:rsid w:val="006E0276"/>
  </w:style>
  <w:style w:type="character" w:customStyle="1" w:styleId="pg-2012">
    <w:name w:val="_ pg-201_2"/>
    <w:basedOn w:val="DefaultParagraphFont"/>
    <w:rsid w:val="006E0276"/>
  </w:style>
  <w:style w:type="character" w:customStyle="1" w:styleId="pg-2014">
    <w:name w:val="_ pg-201_4"/>
    <w:basedOn w:val="DefaultParagraphFont"/>
    <w:rsid w:val="006E0276"/>
  </w:style>
  <w:style w:type="character" w:customStyle="1" w:styleId="pg-201ff2">
    <w:name w:val="pg-201ff2"/>
    <w:basedOn w:val="DefaultParagraphFont"/>
    <w:rsid w:val="006E0276"/>
  </w:style>
  <w:style w:type="character" w:customStyle="1" w:styleId="pg-2016">
    <w:name w:val="_ pg-201_6"/>
    <w:basedOn w:val="DefaultParagraphFont"/>
    <w:rsid w:val="006E0276"/>
  </w:style>
  <w:style w:type="character" w:customStyle="1" w:styleId="pg-2017">
    <w:name w:val="_ pg-201_7"/>
    <w:basedOn w:val="DefaultParagraphFont"/>
    <w:rsid w:val="006E0276"/>
  </w:style>
  <w:style w:type="character" w:customStyle="1" w:styleId="pg-2018">
    <w:name w:val="_ pg-201_8"/>
    <w:basedOn w:val="DefaultParagraphFont"/>
    <w:rsid w:val="006E0276"/>
  </w:style>
  <w:style w:type="character" w:customStyle="1" w:styleId="pg-201b">
    <w:name w:val="_ pg-201_b"/>
    <w:basedOn w:val="DefaultParagraphFont"/>
    <w:rsid w:val="006E0276"/>
  </w:style>
  <w:style w:type="character" w:customStyle="1" w:styleId="pg-201e">
    <w:name w:val="_ pg-201_e"/>
    <w:basedOn w:val="DefaultParagraphFont"/>
    <w:rsid w:val="006E0276"/>
  </w:style>
  <w:style w:type="character" w:customStyle="1" w:styleId="pg-20111">
    <w:name w:val="_ pg-201_11"/>
    <w:basedOn w:val="DefaultParagraphFont"/>
    <w:rsid w:val="006E0276"/>
  </w:style>
  <w:style w:type="character" w:customStyle="1" w:styleId="pg-20112">
    <w:name w:val="_ pg-201_12"/>
    <w:basedOn w:val="DefaultParagraphFont"/>
    <w:rsid w:val="006E0276"/>
  </w:style>
  <w:style w:type="character" w:customStyle="1" w:styleId="pg-201ff1">
    <w:name w:val="pg-201ff1"/>
    <w:basedOn w:val="DefaultParagraphFont"/>
    <w:rsid w:val="006E0276"/>
  </w:style>
  <w:style w:type="character" w:customStyle="1" w:styleId="pg-20116">
    <w:name w:val="_ pg-201_16"/>
    <w:basedOn w:val="DefaultParagraphFont"/>
    <w:rsid w:val="006E0276"/>
  </w:style>
  <w:style w:type="character" w:customStyle="1" w:styleId="pg-2011c">
    <w:name w:val="_ pg-201_1c"/>
    <w:basedOn w:val="DefaultParagraphFont"/>
    <w:rsid w:val="006E0276"/>
  </w:style>
  <w:style w:type="character" w:customStyle="1" w:styleId="pg-2011e">
    <w:name w:val="_ pg-201_1e"/>
    <w:basedOn w:val="DefaultParagraphFont"/>
    <w:rsid w:val="006E0276"/>
  </w:style>
  <w:style w:type="character" w:customStyle="1" w:styleId="pg-2011f">
    <w:name w:val="_ pg-201_1f"/>
    <w:basedOn w:val="DefaultParagraphFont"/>
    <w:rsid w:val="006E0276"/>
  </w:style>
  <w:style w:type="character" w:customStyle="1" w:styleId="pg-20121">
    <w:name w:val="_ pg-201_21"/>
    <w:basedOn w:val="DefaultParagraphFont"/>
    <w:rsid w:val="006E0276"/>
  </w:style>
  <w:style w:type="character" w:customStyle="1" w:styleId="pg-20123">
    <w:name w:val="_ pg-201_23"/>
    <w:basedOn w:val="DefaultParagraphFont"/>
    <w:rsid w:val="006E0276"/>
  </w:style>
  <w:style w:type="character" w:customStyle="1" w:styleId="pg-20125">
    <w:name w:val="_ pg-201_25"/>
    <w:basedOn w:val="DefaultParagraphFont"/>
    <w:rsid w:val="006E0276"/>
  </w:style>
  <w:style w:type="character" w:customStyle="1" w:styleId="pg-20126">
    <w:name w:val="_ pg-201_26"/>
    <w:basedOn w:val="DefaultParagraphFont"/>
    <w:rsid w:val="006E0276"/>
  </w:style>
  <w:style w:type="character" w:customStyle="1" w:styleId="pg-2021">
    <w:name w:val="_ pg-202_1"/>
    <w:basedOn w:val="DefaultParagraphFont"/>
    <w:rsid w:val="006E0276"/>
  </w:style>
  <w:style w:type="character" w:customStyle="1" w:styleId="pg-2022">
    <w:name w:val="_ pg-202_2"/>
    <w:basedOn w:val="DefaultParagraphFont"/>
    <w:rsid w:val="006E0276"/>
  </w:style>
  <w:style w:type="character" w:customStyle="1" w:styleId="pg-2023">
    <w:name w:val="_ pg-202_3"/>
    <w:basedOn w:val="DefaultParagraphFont"/>
    <w:rsid w:val="006E0276"/>
  </w:style>
  <w:style w:type="character" w:customStyle="1" w:styleId="pg-2026">
    <w:name w:val="_ pg-202_6"/>
    <w:basedOn w:val="DefaultParagraphFont"/>
    <w:rsid w:val="006E0276"/>
  </w:style>
  <w:style w:type="character" w:customStyle="1" w:styleId="pg-202ff2">
    <w:name w:val="pg-202ff2"/>
    <w:basedOn w:val="DefaultParagraphFont"/>
    <w:rsid w:val="006E0276"/>
  </w:style>
  <w:style w:type="character" w:customStyle="1" w:styleId="pg-2028">
    <w:name w:val="_ pg-202_8"/>
    <w:basedOn w:val="DefaultParagraphFont"/>
    <w:rsid w:val="006E0276"/>
  </w:style>
  <w:style w:type="character" w:customStyle="1" w:styleId="pg-202b">
    <w:name w:val="_ pg-202_b"/>
    <w:basedOn w:val="DefaultParagraphFont"/>
    <w:rsid w:val="006E0276"/>
  </w:style>
  <w:style w:type="character" w:customStyle="1" w:styleId="pg-202c">
    <w:name w:val="_ pg-202_c"/>
    <w:basedOn w:val="DefaultParagraphFont"/>
    <w:rsid w:val="006E0276"/>
  </w:style>
  <w:style w:type="character" w:customStyle="1" w:styleId="pg-202f">
    <w:name w:val="_ pg-202_f"/>
    <w:basedOn w:val="DefaultParagraphFont"/>
    <w:rsid w:val="006E0276"/>
  </w:style>
  <w:style w:type="character" w:customStyle="1" w:styleId="pg-20211">
    <w:name w:val="_ pg-202_11"/>
    <w:basedOn w:val="DefaultParagraphFont"/>
    <w:rsid w:val="006E0276"/>
  </w:style>
  <w:style w:type="character" w:customStyle="1" w:styleId="pg-20212">
    <w:name w:val="_ pg-202_12"/>
    <w:basedOn w:val="DefaultParagraphFont"/>
    <w:rsid w:val="006E0276"/>
  </w:style>
  <w:style w:type="character" w:customStyle="1" w:styleId="pg-20214">
    <w:name w:val="_ pg-202_14"/>
    <w:basedOn w:val="DefaultParagraphFont"/>
    <w:rsid w:val="006E0276"/>
  </w:style>
  <w:style w:type="character" w:customStyle="1" w:styleId="pg-20216">
    <w:name w:val="_ pg-202_16"/>
    <w:basedOn w:val="DefaultParagraphFont"/>
    <w:rsid w:val="006E0276"/>
  </w:style>
  <w:style w:type="character" w:customStyle="1" w:styleId="pg-20219">
    <w:name w:val="_ pg-202_19"/>
    <w:basedOn w:val="DefaultParagraphFont"/>
    <w:rsid w:val="006E0276"/>
  </w:style>
  <w:style w:type="character" w:customStyle="1" w:styleId="pg-202ff1">
    <w:name w:val="pg-202ff1"/>
    <w:basedOn w:val="DefaultParagraphFont"/>
    <w:rsid w:val="006E0276"/>
  </w:style>
  <w:style w:type="character" w:customStyle="1" w:styleId="pg-202fc1pg-202sc0">
    <w:name w:val="pg-202fc1 pg-202sc0"/>
    <w:basedOn w:val="DefaultParagraphFont"/>
    <w:rsid w:val="006E0276"/>
  </w:style>
  <w:style w:type="character" w:customStyle="1" w:styleId="pg-2021c">
    <w:name w:val="_ pg-202_1c"/>
    <w:basedOn w:val="DefaultParagraphFont"/>
    <w:rsid w:val="006E0276"/>
  </w:style>
  <w:style w:type="character" w:customStyle="1" w:styleId="pg-2021d">
    <w:name w:val="_ pg-202_1d"/>
    <w:basedOn w:val="DefaultParagraphFont"/>
    <w:rsid w:val="006E0276"/>
  </w:style>
  <w:style w:type="character" w:customStyle="1" w:styleId="pg-2021e">
    <w:name w:val="_ pg-202_1e"/>
    <w:basedOn w:val="DefaultParagraphFont"/>
    <w:rsid w:val="006E0276"/>
  </w:style>
  <w:style w:type="character" w:customStyle="1" w:styleId="pg-20222">
    <w:name w:val="_ pg-202_22"/>
    <w:basedOn w:val="DefaultParagraphFont"/>
    <w:rsid w:val="006E0276"/>
  </w:style>
  <w:style w:type="character" w:customStyle="1" w:styleId="pg-20223">
    <w:name w:val="_ pg-202_23"/>
    <w:basedOn w:val="DefaultParagraphFont"/>
    <w:rsid w:val="006E0276"/>
  </w:style>
  <w:style w:type="character" w:customStyle="1" w:styleId="pg-20224">
    <w:name w:val="_ pg-202_24"/>
    <w:basedOn w:val="DefaultParagraphFont"/>
    <w:rsid w:val="006E0276"/>
  </w:style>
  <w:style w:type="character" w:customStyle="1" w:styleId="pg-20227">
    <w:name w:val="_ pg-202_27"/>
    <w:basedOn w:val="DefaultParagraphFont"/>
    <w:rsid w:val="006E0276"/>
  </w:style>
  <w:style w:type="character" w:customStyle="1" w:styleId="pg-2022a">
    <w:name w:val="_ pg-202_2a"/>
    <w:basedOn w:val="DefaultParagraphFont"/>
    <w:rsid w:val="006E0276"/>
  </w:style>
  <w:style w:type="character" w:customStyle="1" w:styleId="pg-2022c">
    <w:name w:val="_ pg-202_2c"/>
    <w:basedOn w:val="DefaultParagraphFont"/>
    <w:rsid w:val="006E0276"/>
  </w:style>
  <w:style w:type="character" w:customStyle="1" w:styleId="pg-2022f">
    <w:name w:val="_ pg-202_2f"/>
    <w:basedOn w:val="DefaultParagraphFont"/>
    <w:rsid w:val="006E0276"/>
  </w:style>
  <w:style w:type="character" w:customStyle="1" w:styleId="pg-20230">
    <w:name w:val="_ pg-202_30"/>
    <w:basedOn w:val="DefaultParagraphFont"/>
    <w:rsid w:val="006E0276"/>
  </w:style>
  <w:style w:type="character" w:customStyle="1" w:styleId="pg-20231">
    <w:name w:val="_ pg-202_31"/>
    <w:basedOn w:val="DefaultParagraphFont"/>
    <w:rsid w:val="006E0276"/>
  </w:style>
  <w:style w:type="character" w:customStyle="1" w:styleId="pg-20234">
    <w:name w:val="_ pg-202_34"/>
    <w:basedOn w:val="DefaultParagraphFont"/>
    <w:rsid w:val="006E0276"/>
  </w:style>
  <w:style w:type="character" w:customStyle="1" w:styleId="pg-20235">
    <w:name w:val="_ pg-202_35"/>
    <w:basedOn w:val="DefaultParagraphFont"/>
    <w:rsid w:val="006E0276"/>
  </w:style>
  <w:style w:type="character" w:customStyle="1" w:styleId="Robust1">
    <w:name w:val="Robust1"/>
    <w:uiPriority w:val="99"/>
    <w:rsid w:val="006E0276"/>
    <w:rPr>
      <w:b/>
      <w:bCs/>
    </w:rPr>
  </w:style>
  <w:style w:type="character" w:customStyle="1" w:styleId="FontStyle53">
    <w:name w:val="Font Style53"/>
    <w:rsid w:val="006E0276"/>
    <w:rPr>
      <w:rFonts w:ascii="Times New Roman" w:hAnsi="Times New Roman" w:cs="Times New Roman" w:hint="default"/>
      <w:sz w:val="24"/>
      <w:szCs w:val="24"/>
    </w:rPr>
  </w:style>
  <w:style w:type="character" w:customStyle="1" w:styleId="FontStyle68">
    <w:name w:val="Font Style68"/>
    <w:rsid w:val="006E0276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92">
    <w:name w:val="Font Style92"/>
    <w:rsid w:val="006E0276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102">
    <w:name w:val="Font Style102"/>
    <w:rsid w:val="006E0276"/>
    <w:rPr>
      <w:rFonts w:ascii="Times New Roman" w:hAnsi="Times New Roman" w:cs="Times New Roman" w:hint="default"/>
      <w:sz w:val="18"/>
      <w:szCs w:val="18"/>
    </w:rPr>
  </w:style>
  <w:style w:type="character" w:customStyle="1" w:styleId="FontStyle110">
    <w:name w:val="Font Style110"/>
    <w:rsid w:val="006E0276"/>
    <w:rPr>
      <w:rFonts w:ascii="Times New Roman" w:hAnsi="Times New Roman" w:cs="Times New Roman" w:hint="default"/>
      <w:sz w:val="18"/>
      <w:szCs w:val="18"/>
    </w:rPr>
  </w:style>
  <w:style w:type="character" w:customStyle="1" w:styleId="apple-converted-space">
    <w:name w:val="apple-converted-space"/>
    <w:basedOn w:val="Fontdeparagrafimplicit1"/>
    <w:uiPriority w:val="99"/>
    <w:rsid w:val="006E0276"/>
  </w:style>
  <w:style w:type="character" w:customStyle="1" w:styleId="hl">
    <w:name w:val="hl"/>
    <w:basedOn w:val="Fontdeparagrafimplicit1"/>
    <w:rsid w:val="006E0276"/>
  </w:style>
  <w:style w:type="character" w:customStyle="1" w:styleId="Bodytext0">
    <w:name w:val="Body text_"/>
    <w:rsid w:val="006E0276"/>
    <w:rPr>
      <w:rFonts w:ascii="Times New Roman" w:hAnsi="Times New Roman" w:cs="Times New Roman" w:hint="default"/>
      <w:sz w:val="17"/>
      <w:szCs w:val="17"/>
      <w:shd w:val="clear" w:color="auto" w:fill="FFFFFF"/>
    </w:rPr>
  </w:style>
  <w:style w:type="character" w:customStyle="1" w:styleId="hps">
    <w:name w:val="hps"/>
    <w:basedOn w:val="Fontdeparagrafimplicit1"/>
    <w:rsid w:val="006E0276"/>
  </w:style>
  <w:style w:type="character" w:customStyle="1" w:styleId="Fontdeparagrafimplicit2">
    <w:name w:val="Font de paragraf implicit2"/>
    <w:rsid w:val="006E0276"/>
  </w:style>
  <w:style w:type="character" w:customStyle="1" w:styleId="2">
    <w:name w:val="Основной текст2"/>
    <w:uiPriority w:val="99"/>
    <w:rsid w:val="006E0276"/>
    <w:rPr>
      <w:rFonts w:ascii="Bookman Old Style" w:eastAsia="Bookman Old Style" w:hAnsi="Bookman Old Style" w:cs="Bookman Old Style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lang w:val="ro-RO" w:eastAsia="ro-RO" w:bidi="ro-RO"/>
    </w:rPr>
  </w:style>
  <w:style w:type="character" w:customStyle="1" w:styleId="producttitre">
    <w:name w:val="product_titre"/>
    <w:basedOn w:val="DefaultParagraphFont"/>
    <w:rsid w:val="006E0276"/>
  </w:style>
  <w:style w:type="character" w:customStyle="1" w:styleId="productdetailtitle">
    <w:name w:val="product_detail_title"/>
    <w:basedOn w:val="DefaultParagraphFont"/>
    <w:rsid w:val="006E0276"/>
  </w:style>
  <w:style w:type="character" w:customStyle="1" w:styleId="productdetail">
    <w:name w:val="product_detail"/>
    <w:basedOn w:val="DefaultParagraphFont"/>
    <w:rsid w:val="006E0276"/>
  </w:style>
  <w:style w:type="character" w:customStyle="1" w:styleId="TitleChar1">
    <w:name w:val="Title Char1"/>
    <w:basedOn w:val="DefaultParagraphFont"/>
    <w:uiPriority w:val="99"/>
    <w:locked/>
    <w:rsid w:val="006E0276"/>
    <w:rPr>
      <w:sz w:val="32"/>
      <w:szCs w:val="24"/>
      <w:u w:val="single"/>
      <w:lang w:eastAsia="ro-RO"/>
    </w:rPr>
  </w:style>
  <w:style w:type="character" w:customStyle="1" w:styleId="CharChar27">
    <w:name w:val="Char Char27"/>
    <w:basedOn w:val="DefaultParagraphFont"/>
    <w:locked/>
    <w:rsid w:val="006E0276"/>
    <w:rPr>
      <w:b/>
      <w:bCs w:val="0"/>
      <w:caps/>
      <w:sz w:val="36"/>
      <w:szCs w:val="24"/>
      <w:lang w:bidi="ar-SA"/>
    </w:rPr>
  </w:style>
  <w:style w:type="character" w:customStyle="1" w:styleId="CharChar18">
    <w:name w:val="Char Char18"/>
    <w:basedOn w:val="DefaultParagraphFont"/>
    <w:locked/>
    <w:rsid w:val="006E0276"/>
    <w:rPr>
      <w:rFonts w:ascii="Calibri" w:eastAsia="Calibri" w:hAnsi="Calibri" w:hint="default"/>
      <w:sz w:val="22"/>
      <w:szCs w:val="22"/>
      <w:lang w:val="ro-RO" w:eastAsia="en-US" w:bidi="ar-SA"/>
    </w:rPr>
  </w:style>
  <w:style w:type="character" w:customStyle="1" w:styleId="CharChar17">
    <w:name w:val="Char Char17"/>
    <w:basedOn w:val="DefaultParagraphFont"/>
    <w:locked/>
    <w:rsid w:val="006E0276"/>
    <w:rPr>
      <w:rFonts w:ascii="Calibri" w:eastAsia="Calibri" w:hAnsi="Calibri" w:hint="default"/>
      <w:sz w:val="22"/>
      <w:szCs w:val="22"/>
      <w:lang w:val="ro-RO" w:eastAsia="en-US" w:bidi="ar-SA"/>
    </w:rPr>
  </w:style>
  <w:style w:type="character" w:customStyle="1" w:styleId="SubtitleChar1">
    <w:name w:val="Subtitle Char1"/>
    <w:basedOn w:val="DefaultParagraphFont"/>
    <w:locked/>
    <w:rsid w:val="006E0276"/>
    <w:rPr>
      <w:rFonts w:ascii="Arial_r" w:hAnsi="Arial_r" w:hint="default"/>
      <w:sz w:val="24"/>
      <w:lang w:eastAsia="en-US"/>
    </w:rPr>
  </w:style>
  <w:style w:type="character" w:customStyle="1" w:styleId="reference-text">
    <w:name w:val="reference-text"/>
    <w:basedOn w:val="DefaultParagraphFont"/>
    <w:rsid w:val="006E0276"/>
  </w:style>
  <w:style w:type="character" w:customStyle="1" w:styleId="sidenote">
    <w:name w:val="sidenote"/>
    <w:basedOn w:val="DefaultParagraphFont"/>
    <w:rsid w:val="006E0276"/>
  </w:style>
  <w:style w:type="character" w:customStyle="1" w:styleId="folionum">
    <w:name w:val="folionum"/>
    <w:basedOn w:val="DefaultParagraphFont"/>
    <w:rsid w:val="006E0276"/>
  </w:style>
  <w:style w:type="character" w:customStyle="1" w:styleId="bxgy-byline-text">
    <w:name w:val="bxgy-byline-text"/>
    <w:basedOn w:val="DefaultParagraphFont"/>
    <w:rsid w:val="006E0276"/>
  </w:style>
  <w:style w:type="character" w:customStyle="1" w:styleId="a">
    <w:name w:val="a"/>
    <w:basedOn w:val="DefaultParagraphFont"/>
    <w:uiPriority w:val="99"/>
    <w:rsid w:val="006E0276"/>
  </w:style>
  <w:style w:type="character" w:customStyle="1" w:styleId="publisher-name-year">
    <w:name w:val="publisher-name-year"/>
    <w:basedOn w:val="DefaultParagraphFont"/>
    <w:rsid w:val="006E0276"/>
  </w:style>
  <w:style w:type="character" w:customStyle="1" w:styleId="ipa">
    <w:name w:val="ipa"/>
    <w:basedOn w:val="DefaultParagraphFont"/>
    <w:rsid w:val="006E0276"/>
  </w:style>
  <w:style w:type="character" w:customStyle="1" w:styleId="citation">
    <w:name w:val="citation"/>
    <w:basedOn w:val="DefaultParagraphFont"/>
    <w:rsid w:val="006E0276"/>
  </w:style>
  <w:style w:type="character" w:customStyle="1" w:styleId="shorttext">
    <w:name w:val="short_text"/>
    <w:basedOn w:val="DefaultParagraphFont"/>
    <w:rsid w:val="006E0276"/>
  </w:style>
  <w:style w:type="character" w:customStyle="1" w:styleId="reference-accessdate">
    <w:name w:val="reference-accessdate"/>
    <w:basedOn w:val="DefaultParagraphFont"/>
    <w:rsid w:val="006E0276"/>
  </w:style>
  <w:style w:type="character" w:customStyle="1" w:styleId="spelle">
    <w:name w:val="spelle"/>
    <w:basedOn w:val="DefaultParagraphFont"/>
    <w:rsid w:val="006E0276"/>
  </w:style>
  <w:style w:type="character" w:customStyle="1" w:styleId="grame">
    <w:name w:val="grame"/>
    <w:basedOn w:val="DefaultParagraphFont"/>
    <w:rsid w:val="006E0276"/>
  </w:style>
  <w:style w:type="character" w:customStyle="1" w:styleId="searchitem">
    <w:name w:val="searchitem"/>
    <w:basedOn w:val="DefaultParagraphFont"/>
    <w:rsid w:val="006E0276"/>
  </w:style>
  <w:style w:type="character" w:customStyle="1" w:styleId="subtitle0">
    <w:name w:val="subtitle"/>
    <w:basedOn w:val="DefaultParagraphFont"/>
    <w:rsid w:val="006E0276"/>
  </w:style>
  <w:style w:type="character" w:customStyle="1" w:styleId="byl">
    <w:name w:val="byl"/>
    <w:basedOn w:val="DefaultParagraphFont"/>
    <w:rsid w:val="006E0276"/>
  </w:style>
  <w:style w:type="character" w:customStyle="1" w:styleId="byd">
    <w:name w:val="byd"/>
    <w:basedOn w:val="DefaultParagraphFont"/>
    <w:rsid w:val="006E0276"/>
  </w:style>
  <w:style w:type="character" w:customStyle="1" w:styleId="url">
    <w:name w:val="url"/>
    <w:basedOn w:val="DefaultParagraphFont"/>
    <w:rsid w:val="006E0276"/>
  </w:style>
  <w:style w:type="character" w:customStyle="1" w:styleId="org">
    <w:name w:val="org"/>
    <w:basedOn w:val="DefaultParagraphFont"/>
    <w:rsid w:val="006E0276"/>
  </w:style>
  <w:style w:type="character" w:customStyle="1" w:styleId="mw-cite-backlink">
    <w:name w:val="mw-cite-backlink"/>
    <w:basedOn w:val="DefaultParagraphFont"/>
    <w:rsid w:val="006E0276"/>
  </w:style>
  <w:style w:type="character" w:customStyle="1" w:styleId="cite-accessibility-label">
    <w:name w:val="cite-accessibility-label"/>
    <w:basedOn w:val="DefaultParagraphFont"/>
    <w:rsid w:val="006E0276"/>
  </w:style>
  <w:style w:type="character" w:customStyle="1" w:styleId="polytonic">
    <w:name w:val="polytonic"/>
    <w:basedOn w:val="DefaultParagraphFont"/>
    <w:rsid w:val="006E0276"/>
  </w:style>
  <w:style w:type="character" w:customStyle="1" w:styleId="bbtext">
    <w:name w:val="bbtext"/>
    <w:basedOn w:val="DefaultParagraphFont"/>
    <w:rsid w:val="006E0276"/>
  </w:style>
  <w:style w:type="character" w:customStyle="1" w:styleId="nowrap">
    <w:name w:val="nowrap"/>
    <w:basedOn w:val="DefaultParagraphFont"/>
    <w:rsid w:val="006E0276"/>
  </w:style>
  <w:style w:type="character" w:customStyle="1" w:styleId="mw-headline">
    <w:name w:val="mw-headline"/>
    <w:basedOn w:val="DefaultParagraphFont"/>
    <w:rsid w:val="006E0276"/>
  </w:style>
  <w:style w:type="character" w:customStyle="1" w:styleId="breadcrumb">
    <w:name w:val="breadcrumb"/>
    <w:basedOn w:val="DefaultParagraphFont"/>
    <w:rsid w:val="006E0276"/>
  </w:style>
  <w:style w:type="character" w:customStyle="1" w:styleId="Caption1">
    <w:name w:val="Caption1"/>
    <w:basedOn w:val="DefaultParagraphFont"/>
    <w:rsid w:val="006E0276"/>
  </w:style>
  <w:style w:type="character" w:customStyle="1" w:styleId="credit">
    <w:name w:val="credit"/>
    <w:basedOn w:val="DefaultParagraphFont"/>
    <w:rsid w:val="006E0276"/>
  </w:style>
  <w:style w:type="character" w:customStyle="1" w:styleId="postauthor">
    <w:name w:val="postauthor"/>
    <w:basedOn w:val="DefaultParagraphFont"/>
    <w:rsid w:val="006E0276"/>
  </w:style>
  <w:style w:type="character" w:customStyle="1" w:styleId="longtext">
    <w:name w:val="long_text"/>
    <w:basedOn w:val="DefaultParagraphFont"/>
    <w:rsid w:val="006E0276"/>
  </w:style>
  <w:style w:type="character" w:customStyle="1" w:styleId="script-hebrew">
    <w:name w:val="script-hebrew"/>
    <w:basedOn w:val="DefaultParagraphFont"/>
    <w:rsid w:val="006E0276"/>
  </w:style>
  <w:style w:type="character" w:customStyle="1" w:styleId="mw-poem-indented">
    <w:name w:val="mw-poem-indented"/>
    <w:basedOn w:val="DefaultParagraphFont"/>
    <w:rsid w:val="006E0276"/>
  </w:style>
  <w:style w:type="character" w:customStyle="1" w:styleId="fruberi">
    <w:name w:val="f_ruberi"/>
    <w:basedOn w:val="DefaultParagraphFont"/>
    <w:rsid w:val="006E0276"/>
  </w:style>
  <w:style w:type="character" w:customStyle="1" w:styleId="fcanus">
    <w:name w:val="f_canus"/>
    <w:basedOn w:val="DefaultParagraphFont"/>
    <w:rsid w:val="006E0276"/>
  </w:style>
  <w:style w:type="character" w:customStyle="1" w:styleId="atn">
    <w:name w:val="atn"/>
    <w:basedOn w:val="DefaultParagraphFont"/>
    <w:rsid w:val="006E0276"/>
  </w:style>
  <w:style w:type="character" w:customStyle="1" w:styleId="romain">
    <w:name w:val="romain"/>
    <w:basedOn w:val="DefaultParagraphFont"/>
    <w:rsid w:val="006E0276"/>
  </w:style>
  <w:style w:type="character" w:customStyle="1" w:styleId="ouvrage">
    <w:name w:val="ouvrage"/>
    <w:basedOn w:val="DefaultParagraphFont"/>
    <w:rsid w:val="006E0276"/>
  </w:style>
  <w:style w:type="character" w:customStyle="1" w:styleId="fullpost">
    <w:name w:val="fullpost"/>
    <w:basedOn w:val="DefaultParagraphFont"/>
    <w:rsid w:val="006E0276"/>
  </w:style>
  <w:style w:type="character" w:customStyle="1" w:styleId="def">
    <w:name w:val="def"/>
    <w:basedOn w:val="DefaultParagraphFont"/>
    <w:rsid w:val="006E0276"/>
  </w:style>
  <w:style w:type="character" w:customStyle="1" w:styleId="rvts8">
    <w:name w:val="rvts8"/>
    <w:basedOn w:val="DefaultParagraphFont"/>
    <w:rsid w:val="006E0276"/>
  </w:style>
  <w:style w:type="character" w:customStyle="1" w:styleId="fn">
    <w:name w:val="fn"/>
    <w:basedOn w:val="DefaultParagraphFont"/>
    <w:rsid w:val="006E0276"/>
  </w:style>
  <w:style w:type="character" w:customStyle="1" w:styleId="text">
    <w:name w:val="text"/>
    <w:basedOn w:val="DefaultParagraphFont"/>
    <w:rsid w:val="006E0276"/>
  </w:style>
  <w:style w:type="character" w:customStyle="1" w:styleId="spipsurligne">
    <w:name w:val="spip_surligne"/>
    <w:basedOn w:val="DefaultParagraphFont"/>
    <w:rsid w:val="006E0276"/>
  </w:style>
  <w:style w:type="character" w:customStyle="1" w:styleId="figure">
    <w:name w:val="figure"/>
    <w:basedOn w:val="DefaultParagraphFont"/>
    <w:rsid w:val="006E0276"/>
  </w:style>
  <w:style w:type="character" w:customStyle="1" w:styleId="authorlink">
    <w:name w:val="author_link"/>
    <w:basedOn w:val="DefaultParagraphFont"/>
    <w:rsid w:val="006E0276"/>
  </w:style>
  <w:style w:type="character" w:customStyle="1" w:styleId="pub-name">
    <w:name w:val="pub-name"/>
    <w:basedOn w:val="DefaultParagraphFont"/>
    <w:rsid w:val="006E0276"/>
  </w:style>
  <w:style w:type="character" w:customStyle="1" w:styleId="bqquotelink">
    <w:name w:val="bqquotelink"/>
    <w:basedOn w:val="DefaultParagraphFont"/>
    <w:rsid w:val="006E0276"/>
  </w:style>
  <w:style w:type="character" w:customStyle="1" w:styleId="BazaItalic">
    <w:name w:val="Baza_Italic"/>
    <w:rsid w:val="006E0276"/>
    <w:rPr>
      <w:rFonts w:ascii="Times New Roman" w:hAnsi="Times New Roman" w:cs="Times New Roman" w:hint="default"/>
      <w:i/>
      <w:iCs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vertAlign w:val="baseline"/>
      <w:lang w:val="ro-RO"/>
    </w:rPr>
  </w:style>
  <w:style w:type="character" w:customStyle="1" w:styleId="etiquette">
    <w:name w:val="etiquette"/>
    <w:rsid w:val="006E0276"/>
    <w:rPr>
      <w:rFonts w:ascii="Times New Roman" w:hAnsi="Times New Roman" w:cs="Times New Roman" w:hint="default"/>
    </w:rPr>
  </w:style>
  <w:style w:type="character" w:customStyle="1" w:styleId="contributornametrigger">
    <w:name w:val="contributornametrigger"/>
    <w:basedOn w:val="DefaultParagraphFont"/>
    <w:rsid w:val="006E0276"/>
  </w:style>
  <w:style w:type="character" w:customStyle="1" w:styleId="l">
    <w:name w:val="l"/>
    <w:basedOn w:val="DefaultParagraphFont"/>
    <w:rsid w:val="006E0276"/>
  </w:style>
  <w:style w:type="character" w:customStyle="1" w:styleId="l11">
    <w:name w:val="l11"/>
    <w:basedOn w:val="DefaultParagraphFont"/>
    <w:rsid w:val="006E0276"/>
  </w:style>
  <w:style w:type="character" w:customStyle="1" w:styleId="l12">
    <w:name w:val="l12"/>
    <w:basedOn w:val="DefaultParagraphFont"/>
    <w:rsid w:val="006E0276"/>
  </w:style>
  <w:style w:type="character" w:customStyle="1" w:styleId="l8">
    <w:name w:val="l8"/>
    <w:basedOn w:val="DefaultParagraphFont"/>
    <w:rsid w:val="006E0276"/>
  </w:style>
  <w:style w:type="character" w:customStyle="1" w:styleId="l7">
    <w:name w:val="l7"/>
    <w:basedOn w:val="DefaultParagraphFont"/>
    <w:rsid w:val="006E0276"/>
  </w:style>
  <w:style w:type="character" w:customStyle="1" w:styleId="l6">
    <w:name w:val="l6"/>
    <w:basedOn w:val="DefaultParagraphFont"/>
    <w:uiPriority w:val="99"/>
    <w:rsid w:val="006E0276"/>
  </w:style>
  <w:style w:type="character" w:customStyle="1" w:styleId="l9">
    <w:name w:val="l9"/>
    <w:basedOn w:val="DefaultParagraphFont"/>
    <w:rsid w:val="006E0276"/>
  </w:style>
  <w:style w:type="character" w:customStyle="1" w:styleId="FontStyle26">
    <w:name w:val="Font Style26"/>
    <w:basedOn w:val="DefaultParagraphFont"/>
    <w:rsid w:val="006E0276"/>
    <w:rPr>
      <w:rFonts w:ascii="Book Antiqua" w:hAnsi="Book Antiqua" w:cs="Book Antiqua" w:hint="default"/>
      <w:b/>
      <w:bCs/>
      <w:sz w:val="32"/>
      <w:szCs w:val="32"/>
    </w:rPr>
  </w:style>
  <w:style w:type="character" w:customStyle="1" w:styleId="FontStyle27">
    <w:name w:val="Font Style27"/>
    <w:basedOn w:val="DefaultParagraphFont"/>
    <w:rsid w:val="006E0276"/>
    <w:rPr>
      <w:rFonts w:ascii="Book Antiqua" w:hAnsi="Book Antiqua" w:cs="Book Antiqua" w:hint="default"/>
      <w:b/>
      <w:bCs/>
      <w:smallCaps/>
      <w:spacing w:val="-10"/>
      <w:sz w:val="26"/>
      <w:szCs w:val="26"/>
    </w:rPr>
  </w:style>
  <w:style w:type="character" w:customStyle="1" w:styleId="FontStyle28">
    <w:name w:val="Font Style28"/>
    <w:basedOn w:val="DefaultParagraphFont"/>
    <w:rsid w:val="006E0276"/>
    <w:rPr>
      <w:rFonts w:ascii="Book Antiqua" w:hAnsi="Book Antiqua" w:cs="Book Antiqua" w:hint="default"/>
      <w:spacing w:val="-10"/>
      <w:sz w:val="26"/>
      <w:szCs w:val="26"/>
    </w:rPr>
  </w:style>
  <w:style w:type="character" w:customStyle="1" w:styleId="FontStyle29">
    <w:name w:val="Font Style29"/>
    <w:basedOn w:val="DefaultParagraphFont"/>
    <w:rsid w:val="006E0276"/>
    <w:rPr>
      <w:rFonts w:ascii="Book Antiqua" w:hAnsi="Book Antiqua" w:cs="Book Antiqua" w:hint="default"/>
      <w:b/>
      <w:bCs/>
      <w:spacing w:val="-20"/>
      <w:sz w:val="30"/>
      <w:szCs w:val="30"/>
    </w:rPr>
  </w:style>
  <w:style w:type="character" w:customStyle="1" w:styleId="FontStyle30">
    <w:name w:val="Font Style30"/>
    <w:basedOn w:val="DefaultParagraphFont"/>
    <w:rsid w:val="006E0276"/>
    <w:rPr>
      <w:rFonts w:ascii="Book Antiqua" w:hAnsi="Book Antiqua" w:cs="Book Antiqua" w:hint="default"/>
      <w:b/>
      <w:bCs/>
      <w:i/>
      <w:iCs/>
      <w:spacing w:val="-20"/>
      <w:sz w:val="18"/>
      <w:szCs w:val="18"/>
    </w:rPr>
  </w:style>
  <w:style w:type="character" w:customStyle="1" w:styleId="FontStyle31">
    <w:name w:val="Font Style31"/>
    <w:basedOn w:val="DefaultParagraphFont"/>
    <w:rsid w:val="006E0276"/>
    <w:rPr>
      <w:rFonts w:ascii="Book Antiqua" w:hAnsi="Book Antiqua" w:cs="Book Antiqua" w:hint="default"/>
      <w:sz w:val="18"/>
      <w:szCs w:val="18"/>
    </w:rPr>
  </w:style>
  <w:style w:type="character" w:customStyle="1" w:styleId="FontStyle32">
    <w:name w:val="Font Style32"/>
    <w:basedOn w:val="DefaultParagraphFont"/>
    <w:rsid w:val="006E0276"/>
    <w:rPr>
      <w:rFonts w:ascii="Book Antiqua" w:hAnsi="Book Antiqua" w:cs="Book Antiqua" w:hint="default"/>
      <w:spacing w:val="-20"/>
      <w:sz w:val="30"/>
      <w:szCs w:val="30"/>
    </w:rPr>
  </w:style>
  <w:style w:type="character" w:customStyle="1" w:styleId="FontStyle33">
    <w:name w:val="Font Style33"/>
    <w:basedOn w:val="DefaultParagraphFont"/>
    <w:rsid w:val="006E0276"/>
    <w:rPr>
      <w:rFonts w:ascii="Book Antiqua" w:hAnsi="Book Antiqua" w:cs="Book Antiqua" w:hint="default"/>
      <w:spacing w:val="-10"/>
      <w:sz w:val="26"/>
      <w:szCs w:val="26"/>
    </w:rPr>
  </w:style>
  <w:style w:type="character" w:customStyle="1" w:styleId="FontStyle34">
    <w:name w:val="Font Style34"/>
    <w:basedOn w:val="DefaultParagraphFont"/>
    <w:rsid w:val="006E0276"/>
    <w:rPr>
      <w:rFonts w:ascii="Book Antiqua" w:hAnsi="Book Antiqua" w:cs="Book Antiqua" w:hint="default"/>
      <w:b/>
      <w:bCs/>
      <w:spacing w:val="-10"/>
      <w:sz w:val="26"/>
      <w:szCs w:val="26"/>
    </w:rPr>
  </w:style>
  <w:style w:type="character" w:customStyle="1" w:styleId="FontStyle35">
    <w:name w:val="Font Style35"/>
    <w:basedOn w:val="DefaultParagraphFont"/>
    <w:rsid w:val="006E0276"/>
    <w:rPr>
      <w:rFonts w:ascii="Book Antiqua" w:hAnsi="Book Antiqua" w:cs="Book Antiqua" w:hint="default"/>
      <w:b/>
      <w:bCs/>
      <w:sz w:val="30"/>
      <w:szCs w:val="30"/>
    </w:rPr>
  </w:style>
  <w:style w:type="character" w:customStyle="1" w:styleId="FontStyle36">
    <w:name w:val="Font Style36"/>
    <w:basedOn w:val="DefaultParagraphFont"/>
    <w:rsid w:val="006E0276"/>
    <w:rPr>
      <w:rFonts w:ascii="Constantia" w:hAnsi="Constantia" w:cs="Constantia" w:hint="default"/>
      <w:sz w:val="28"/>
      <w:szCs w:val="28"/>
    </w:rPr>
  </w:style>
  <w:style w:type="character" w:customStyle="1" w:styleId="FontStyle22">
    <w:name w:val="Font Style22"/>
    <w:basedOn w:val="DefaultParagraphFont"/>
    <w:rsid w:val="006E0276"/>
    <w:rPr>
      <w:rFonts w:ascii="Book Antiqua" w:hAnsi="Book Antiqua" w:cs="Book Antiqua" w:hint="default"/>
      <w:sz w:val="24"/>
      <w:szCs w:val="24"/>
    </w:rPr>
  </w:style>
  <w:style w:type="character" w:customStyle="1" w:styleId="FontStyle23">
    <w:name w:val="Font Style23"/>
    <w:basedOn w:val="DefaultParagraphFont"/>
    <w:rsid w:val="006E0276"/>
    <w:rPr>
      <w:rFonts w:ascii="Book Antiqua" w:hAnsi="Book Antiqua" w:cs="Book Antiqua" w:hint="default"/>
      <w:sz w:val="24"/>
      <w:szCs w:val="24"/>
    </w:rPr>
  </w:style>
  <w:style w:type="character" w:customStyle="1" w:styleId="FontStyle24">
    <w:name w:val="Font Style24"/>
    <w:basedOn w:val="DefaultParagraphFont"/>
    <w:rsid w:val="006E0276"/>
    <w:rPr>
      <w:rFonts w:ascii="Book Antiqua" w:hAnsi="Book Antiqua" w:cs="Book Antiqua" w:hint="default"/>
      <w:b/>
      <w:bCs/>
      <w:i/>
      <w:iCs/>
      <w:spacing w:val="-20"/>
      <w:sz w:val="24"/>
      <w:szCs w:val="24"/>
    </w:rPr>
  </w:style>
  <w:style w:type="character" w:customStyle="1" w:styleId="FontStyle37">
    <w:name w:val="Font Style37"/>
    <w:basedOn w:val="DefaultParagraphFont"/>
    <w:rsid w:val="006E0276"/>
    <w:rPr>
      <w:rFonts w:ascii="Constantia" w:hAnsi="Constantia" w:cs="Constantia" w:hint="default"/>
      <w:sz w:val="26"/>
      <w:szCs w:val="26"/>
    </w:rPr>
  </w:style>
  <w:style w:type="character" w:customStyle="1" w:styleId="FontStyle38">
    <w:name w:val="Font Style38"/>
    <w:basedOn w:val="DefaultParagraphFont"/>
    <w:rsid w:val="006E0276"/>
    <w:rPr>
      <w:rFonts w:ascii="Constantia" w:hAnsi="Constantia" w:cs="Constantia" w:hint="default"/>
      <w:b/>
      <w:bCs/>
      <w:sz w:val="26"/>
      <w:szCs w:val="26"/>
    </w:rPr>
  </w:style>
  <w:style w:type="character" w:customStyle="1" w:styleId="FontStyle39">
    <w:name w:val="Font Style39"/>
    <w:basedOn w:val="DefaultParagraphFont"/>
    <w:rsid w:val="006E0276"/>
    <w:rPr>
      <w:rFonts w:ascii="Constantia" w:hAnsi="Constantia" w:cs="Constantia" w:hint="default"/>
      <w:smallCaps/>
      <w:spacing w:val="-10"/>
      <w:sz w:val="34"/>
      <w:szCs w:val="34"/>
    </w:rPr>
  </w:style>
  <w:style w:type="character" w:customStyle="1" w:styleId="FontStyle40">
    <w:name w:val="Font Style40"/>
    <w:basedOn w:val="DefaultParagraphFont"/>
    <w:rsid w:val="006E0276"/>
    <w:rPr>
      <w:rFonts w:ascii="Book Antiqua" w:hAnsi="Book Antiqua" w:cs="Book Antiqua" w:hint="default"/>
      <w:spacing w:val="-10"/>
      <w:sz w:val="26"/>
      <w:szCs w:val="26"/>
    </w:rPr>
  </w:style>
  <w:style w:type="character" w:customStyle="1" w:styleId="FontStyle41">
    <w:name w:val="Font Style41"/>
    <w:basedOn w:val="DefaultParagraphFont"/>
    <w:rsid w:val="006E0276"/>
    <w:rPr>
      <w:rFonts w:ascii="Book Antiqua" w:hAnsi="Book Antiqua" w:cs="Book Antiqua" w:hint="default"/>
      <w:spacing w:val="-10"/>
      <w:sz w:val="26"/>
      <w:szCs w:val="26"/>
    </w:rPr>
  </w:style>
  <w:style w:type="character" w:customStyle="1" w:styleId="SubtleEmphasis1">
    <w:name w:val="Subtle Emphasis1"/>
    <w:basedOn w:val="DefaultParagraphFont"/>
    <w:rsid w:val="006E0276"/>
    <w:rPr>
      <w:rFonts w:ascii="Times New Roman" w:hAnsi="Times New Roman" w:cs="Times New Roman" w:hint="default"/>
      <w:i/>
      <w:iCs/>
      <w:color w:val="808080"/>
    </w:rPr>
  </w:style>
  <w:style w:type="character" w:customStyle="1" w:styleId="editsection">
    <w:name w:val="editsection"/>
    <w:basedOn w:val="DefaultParagraphFont"/>
    <w:rsid w:val="006E0276"/>
    <w:rPr>
      <w:rFonts w:ascii="Times New Roman" w:hAnsi="Times New Roman" w:cs="Times New Roman" w:hint="default"/>
    </w:rPr>
  </w:style>
  <w:style w:type="character" w:customStyle="1" w:styleId="FontStyle18">
    <w:name w:val="Font Style18"/>
    <w:basedOn w:val="DefaultParagraphFont"/>
    <w:rsid w:val="006E0276"/>
    <w:rPr>
      <w:rFonts w:ascii="Book Antiqua" w:hAnsi="Book Antiqua" w:cs="Book Antiqua" w:hint="default"/>
      <w:b/>
      <w:bCs/>
      <w:sz w:val="30"/>
      <w:szCs w:val="30"/>
    </w:rPr>
  </w:style>
  <w:style w:type="character" w:customStyle="1" w:styleId="FontStyle19">
    <w:name w:val="Font Style19"/>
    <w:basedOn w:val="DefaultParagraphFont"/>
    <w:rsid w:val="006E0276"/>
    <w:rPr>
      <w:rFonts w:ascii="Bookman Old Style" w:hAnsi="Bookman Old Style" w:cs="Bookman Old Style" w:hint="default"/>
      <w:b/>
      <w:bCs/>
      <w:i/>
      <w:iCs/>
      <w:spacing w:val="-10"/>
      <w:sz w:val="22"/>
      <w:szCs w:val="22"/>
    </w:rPr>
  </w:style>
  <w:style w:type="character" w:customStyle="1" w:styleId="FontStyle20">
    <w:name w:val="Font Style20"/>
    <w:basedOn w:val="DefaultParagraphFont"/>
    <w:rsid w:val="006E0276"/>
    <w:rPr>
      <w:rFonts w:ascii="Bookman Old Style" w:hAnsi="Bookman Old Style" w:cs="Bookman Old Style" w:hint="default"/>
      <w:i/>
      <w:iCs/>
      <w:spacing w:val="-10"/>
      <w:sz w:val="22"/>
      <w:szCs w:val="22"/>
    </w:rPr>
  </w:style>
  <w:style w:type="character" w:customStyle="1" w:styleId="FontStyle21">
    <w:name w:val="Font Style21"/>
    <w:basedOn w:val="DefaultParagraphFont"/>
    <w:rsid w:val="006E0276"/>
    <w:rPr>
      <w:rFonts w:ascii="Bookman Old Style" w:hAnsi="Bookman Old Style" w:cs="Bookman Old Style" w:hint="default"/>
      <w:spacing w:val="-10"/>
      <w:sz w:val="22"/>
      <w:szCs w:val="22"/>
    </w:rPr>
  </w:style>
  <w:style w:type="character" w:customStyle="1" w:styleId="FontStyle25">
    <w:name w:val="Font Style25"/>
    <w:basedOn w:val="DefaultParagraphFont"/>
    <w:rsid w:val="006E0276"/>
    <w:rPr>
      <w:rFonts w:ascii="Bookman Old Style" w:hAnsi="Bookman Old Style" w:cs="Bookman Old Style" w:hint="default"/>
      <w:sz w:val="22"/>
      <w:szCs w:val="22"/>
    </w:rPr>
  </w:style>
  <w:style w:type="character" w:customStyle="1" w:styleId="alt-edited">
    <w:name w:val="alt-edited"/>
    <w:basedOn w:val="DefaultParagraphFont"/>
    <w:rsid w:val="006E0276"/>
    <w:rPr>
      <w:rFonts w:ascii="Times New Roman" w:hAnsi="Times New Roman" w:cs="Times New Roman" w:hint="default"/>
    </w:rPr>
  </w:style>
  <w:style w:type="character" w:customStyle="1" w:styleId="yshortcuts">
    <w:name w:val="yshortcuts"/>
    <w:basedOn w:val="DefaultParagraphFont"/>
    <w:rsid w:val="006E0276"/>
  </w:style>
  <w:style w:type="character" w:customStyle="1" w:styleId="yiv2130209499st">
    <w:name w:val="yiv2130209499st"/>
    <w:basedOn w:val="DefaultParagraphFont"/>
    <w:rsid w:val="006E0276"/>
  </w:style>
  <w:style w:type="character" w:customStyle="1" w:styleId="ptbrand">
    <w:name w:val="ptbrand"/>
    <w:basedOn w:val="DefaultParagraphFont"/>
    <w:rsid w:val="006E0276"/>
  </w:style>
  <w:style w:type="character" w:customStyle="1" w:styleId="IntenseEmphasis1">
    <w:name w:val="Intense Emphasis1"/>
    <w:basedOn w:val="DefaultParagraphFont"/>
    <w:rsid w:val="006E0276"/>
    <w:rPr>
      <w:b/>
      <w:bCs/>
      <w:i/>
      <w:iCs/>
    </w:rPr>
  </w:style>
  <w:style w:type="character" w:customStyle="1" w:styleId="SubtleReference1">
    <w:name w:val="Subtle Reference1"/>
    <w:basedOn w:val="DefaultParagraphFont"/>
    <w:rsid w:val="006E0276"/>
    <w:rPr>
      <w:smallCaps/>
      <w:strike w:val="0"/>
      <w:dstrike w:val="0"/>
      <w:color w:val="595959"/>
      <w:u w:val="none" w:color="7F7F7F"/>
      <w:effect w:val="none"/>
      <w:bdr w:val="none" w:sz="0" w:space="0" w:color="auto" w:frame="1"/>
    </w:rPr>
  </w:style>
  <w:style w:type="character" w:customStyle="1" w:styleId="IntenseReference1">
    <w:name w:val="Intense Reference1"/>
    <w:basedOn w:val="DefaultParagraphFont"/>
    <w:rsid w:val="006E0276"/>
    <w:rPr>
      <w:b/>
      <w:bCs/>
      <w:smallCaps/>
      <w:color w:val="1F497D"/>
      <w:u w:val="single"/>
    </w:rPr>
  </w:style>
  <w:style w:type="character" w:customStyle="1" w:styleId="BookTitle1">
    <w:name w:val="Book Title1"/>
    <w:basedOn w:val="DefaultParagraphFont"/>
    <w:rsid w:val="006E0276"/>
    <w:rPr>
      <w:b/>
      <w:bCs/>
      <w:smallCaps/>
      <w:spacing w:val="10"/>
    </w:rPr>
  </w:style>
  <w:style w:type="character" w:customStyle="1" w:styleId="citation-abbreviation">
    <w:name w:val="citation-abbreviation"/>
    <w:basedOn w:val="DefaultParagraphFont"/>
    <w:rsid w:val="006E0276"/>
  </w:style>
  <w:style w:type="character" w:customStyle="1" w:styleId="citation-publication-date">
    <w:name w:val="citation-publication-date"/>
    <w:basedOn w:val="DefaultParagraphFont"/>
    <w:rsid w:val="006E0276"/>
  </w:style>
  <w:style w:type="character" w:customStyle="1" w:styleId="citation-volume">
    <w:name w:val="citation-volume"/>
    <w:basedOn w:val="DefaultParagraphFont"/>
    <w:rsid w:val="006E0276"/>
  </w:style>
  <w:style w:type="character" w:customStyle="1" w:styleId="citation-issue">
    <w:name w:val="citation-issue"/>
    <w:basedOn w:val="DefaultParagraphFont"/>
    <w:rsid w:val="006E0276"/>
  </w:style>
  <w:style w:type="character" w:customStyle="1" w:styleId="citation-flpages">
    <w:name w:val="citation-flpages"/>
    <w:basedOn w:val="DefaultParagraphFont"/>
    <w:rsid w:val="006E0276"/>
  </w:style>
  <w:style w:type="character" w:customStyle="1" w:styleId="doi">
    <w:name w:val="doi"/>
    <w:basedOn w:val="DefaultParagraphFont"/>
    <w:rsid w:val="006E0276"/>
  </w:style>
  <w:style w:type="character" w:customStyle="1" w:styleId="fm-citation-ids-label">
    <w:name w:val="fm-citation-ids-label"/>
    <w:basedOn w:val="DefaultParagraphFont"/>
    <w:rsid w:val="006E0276"/>
  </w:style>
  <w:style w:type="character" w:customStyle="1" w:styleId="article-author-name">
    <w:name w:val="article-author-name"/>
    <w:basedOn w:val="DefaultParagraphFont"/>
    <w:rsid w:val="006E0276"/>
  </w:style>
  <w:style w:type="character" w:customStyle="1" w:styleId="article-date">
    <w:name w:val="article-date"/>
    <w:basedOn w:val="DefaultParagraphFont"/>
    <w:rsid w:val="006E0276"/>
  </w:style>
  <w:style w:type="character" w:customStyle="1" w:styleId="p1zyue9673">
    <w:name w:val="p1zyue9673"/>
    <w:basedOn w:val="DefaultParagraphFont"/>
    <w:rsid w:val="006E0276"/>
  </w:style>
  <w:style w:type="character" w:customStyle="1" w:styleId="Chicken">
    <w:name w:val="Chicken"/>
    <w:rsid w:val="006E0276"/>
    <w:rPr>
      <w:rFonts w:ascii="Courier New" w:hAnsi="Courier New" w:cs="Courier New" w:hint="default"/>
      <w:strike w:val="0"/>
      <w:dstrike w:val="0"/>
      <w:noProof w:val="0"/>
      <w:color w:val="auto"/>
      <w:sz w:val="24"/>
      <w:u w:val="none"/>
      <w:effect w:val="none"/>
      <w:bdr w:val="none" w:sz="0" w:space="0" w:color="auto" w:frame="1"/>
      <w:vertAlign w:val="baseline"/>
      <w:lang w:val="ro-RO"/>
    </w:rPr>
  </w:style>
  <w:style w:type="character" w:customStyle="1" w:styleId="dvydzu">
    <w:name w:val="dvydzu"/>
    <w:basedOn w:val="DefaultParagraphFont"/>
    <w:rsid w:val="006E0276"/>
  </w:style>
  <w:style w:type="character" w:customStyle="1" w:styleId="c2146783f">
    <w:name w:val="c2146783f"/>
    <w:basedOn w:val="DefaultParagraphFont"/>
    <w:rsid w:val="006E0276"/>
  </w:style>
  <w:style w:type="character" w:customStyle="1" w:styleId="xar-title">
    <w:name w:val="xar-title"/>
    <w:basedOn w:val="DefaultParagraphFont"/>
    <w:rsid w:val="006E0276"/>
  </w:style>
  <w:style w:type="character" w:customStyle="1" w:styleId="caps">
    <w:name w:val="caps"/>
    <w:basedOn w:val="DefaultParagraphFont"/>
    <w:rsid w:val="006E0276"/>
  </w:style>
  <w:style w:type="character" w:customStyle="1" w:styleId="newfooter">
    <w:name w:val="newfooter"/>
    <w:basedOn w:val="DefaultParagraphFont"/>
    <w:rsid w:val="006E0276"/>
  </w:style>
  <w:style w:type="character" w:customStyle="1" w:styleId="lang-grc">
    <w:name w:val="lang-grc"/>
    <w:basedOn w:val="DefaultParagraphFont"/>
    <w:rsid w:val="006E0276"/>
  </w:style>
  <w:style w:type="character" w:customStyle="1" w:styleId="plainlinks-print">
    <w:name w:val="plainlinks-print"/>
    <w:basedOn w:val="DefaultParagraphFont"/>
    <w:rsid w:val="006E0276"/>
  </w:style>
  <w:style w:type="character" w:customStyle="1" w:styleId="italique">
    <w:name w:val="italique"/>
    <w:basedOn w:val="DefaultParagraphFont"/>
    <w:rsid w:val="006E0276"/>
  </w:style>
  <w:style w:type="character" w:customStyle="1" w:styleId="author">
    <w:name w:val="author"/>
    <w:basedOn w:val="DefaultParagraphFont"/>
    <w:rsid w:val="006E0276"/>
  </w:style>
  <w:style w:type="character" w:customStyle="1" w:styleId="CharChar3">
    <w:name w:val="Char Char3"/>
    <w:basedOn w:val="DefaultParagraphFont"/>
    <w:locked/>
    <w:rsid w:val="006E0276"/>
    <w:rPr>
      <w:sz w:val="24"/>
      <w:szCs w:val="24"/>
      <w:lang w:bidi="ar-SA"/>
    </w:rPr>
  </w:style>
  <w:style w:type="character" w:customStyle="1" w:styleId="a-size-large">
    <w:name w:val="a-size-large"/>
    <w:basedOn w:val="DefaultParagraphFont"/>
    <w:uiPriority w:val="99"/>
    <w:rsid w:val="006E0276"/>
    <w:rPr>
      <w:rFonts w:ascii="Times New Roman" w:hAnsi="Times New Roman" w:cs="Times New Roman" w:hint="default"/>
    </w:rPr>
  </w:style>
  <w:style w:type="character" w:customStyle="1" w:styleId="email">
    <w:name w:val="email"/>
    <w:basedOn w:val="DefaultParagraphFont"/>
    <w:uiPriority w:val="99"/>
    <w:rsid w:val="006E0276"/>
    <w:rPr>
      <w:rFonts w:ascii="Times New Roman" w:hAnsi="Times New Roman" w:cs="Times New Roman" w:hint="default"/>
    </w:rPr>
  </w:style>
  <w:style w:type="character" w:customStyle="1" w:styleId="thread-subject">
    <w:name w:val="thread-subject"/>
    <w:basedOn w:val="DefaultParagraphFont"/>
    <w:uiPriority w:val="99"/>
    <w:rsid w:val="006E0276"/>
    <w:rPr>
      <w:rFonts w:ascii="Times New Roman" w:hAnsi="Times New Roman" w:cs="Times New Roman" w:hint="default"/>
    </w:rPr>
  </w:style>
  <w:style w:type="character" w:customStyle="1" w:styleId="auteur">
    <w:name w:val="auteur"/>
    <w:basedOn w:val="DefaultParagraphFont"/>
    <w:uiPriority w:val="99"/>
    <w:rsid w:val="006E0276"/>
    <w:rPr>
      <w:rFonts w:ascii="Times New Roman" w:hAnsi="Times New Roman" w:cs="Times New Roman" w:hint="default"/>
    </w:rPr>
  </w:style>
  <w:style w:type="table" w:customStyle="1" w:styleId="TableGrid5">
    <w:name w:val="Table Grid5"/>
    <w:basedOn w:val="TableNormal"/>
    <w:rsid w:val="006E0276"/>
    <w:pPr>
      <w:jc w:val="left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6E0276"/>
    <w:pPr>
      <w:jc w:val="left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semiHidden/>
    <w:rsid w:val="006E0276"/>
  </w:style>
  <w:style w:type="character" w:styleId="PageNumber">
    <w:name w:val="page number"/>
    <w:basedOn w:val="DefaultParagraphFont"/>
    <w:rsid w:val="006E0276"/>
  </w:style>
  <w:style w:type="character" w:customStyle="1" w:styleId="CharChar2">
    <w:name w:val="Char Char2"/>
    <w:locked/>
    <w:rsid w:val="006E0276"/>
    <w:rPr>
      <w:b/>
      <w:sz w:val="18"/>
      <w:lang w:val="en-US" w:eastAsia="en-US" w:bidi="ar-SA"/>
    </w:rPr>
  </w:style>
  <w:style w:type="character" w:customStyle="1" w:styleId="CharChar1">
    <w:name w:val="Char Char1"/>
    <w:locked/>
    <w:rsid w:val="006E0276"/>
    <w:rPr>
      <w:lang w:val="ro-RO" w:eastAsia="ro-RO" w:bidi="ar-SA"/>
    </w:rPr>
  </w:style>
  <w:style w:type="character" w:customStyle="1" w:styleId="CharChar">
    <w:name w:val="Char Char"/>
    <w:locked/>
    <w:rsid w:val="006E0276"/>
    <w:rPr>
      <w:rFonts w:ascii="Tahoma" w:hAnsi="Tahoma" w:cs="Tahoma"/>
      <w:sz w:val="16"/>
      <w:szCs w:val="16"/>
      <w:lang w:val="ro-RO" w:eastAsia="ro-RO" w:bidi="ar-SA"/>
    </w:rPr>
  </w:style>
  <w:style w:type="paragraph" w:styleId="NoSpacing">
    <w:name w:val="No Spacing"/>
    <w:qFormat/>
    <w:rsid w:val="006E0276"/>
    <w:pPr>
      <w:jc w:val="left"/>
    </w:pPr>
    <w:rPr>
      <w:rFonts w:ascii="Calibri" w:eastAsia="Calibri" w:hAnsi="Calibri" w:cs="Times New Roman"/>
      <w:lang w:eastAsia="en-US"/>
    </w:rPr>
  </w:style>
  <w:style w:type="paragraph" w:styleId="BlockText">
    <w:name w:val="Block Text"/>
    <w:basedOn w:val="Normal"/>
    <w:rsid w:val="006E0276"/>
    <w:pPr>
      <w:tabs>
        <w:tab w:val="left" w:pos="397"/>
      </w:tabs>
      <w:spacing w:before="57" w:after="0" w:line="240" w:lineRule="auto"/>
      <w:ind w:left="-57" w:right="-57"/>
      <w:jc w:val="both"/>
    </w:pPr>
    <w:rPr>
      <w:rFonts w:ascii="Arial" w:eastAsia="Times New Roman" w:hAnsi="Arial" w:cs="Times New Roman"/>
      <w:sz w:val="20"/>
      <w:szCs w:val="20"/>
      <w:lang w:val="ro-RO"/>
    </w:rPr>
  </w:style>
  <w:style w:type="table" w:customStyle="1" w:styleId="TableGrid6">
    <w:name w:val="Table Grid6"/>
    <w:basedOn w:val="TableNormal"/>
    <w:next w:val="TableGrid"/>
    <w:rsid w:val="00697999"/>
    <w:pPr>
      <w:jc w:val="left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498DE-FFF4-43EC-8821-D15606AC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78</Pages>
  <Words>23124</Words>
  <Characters>131809</Characters>
  <Application>Microsoft Office Word</Application>
  <DocSecurity>0</DocSecurity>
  <Lines>1098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2022-02-20T20:07:00Z</dcterms:created>
  <dcterms:modified xsi:type="dcterms:W3CDTF">2022-03-27T19:52:00Z</dcterms:modified>
</cp:coreProperties>
</file>