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DE241" w14:textId="4C7E3264" w:rsidR="0072167D" w:rsidRPr="00F202A0" w:rsidRDefault="00F202A0" w:rsidP="00260EC3">
      <w:pPr>
        <w:jc w:val="center"/>
        <w:rPr>
          <w:sz w:val="32"/>
          <w:szCs w:val="32"/>
        </w:rPr>
      </w:pPr>
      <w:r w:rsidRPr="00F202A0">
        <w:rPr>
          <w:sz w:val="32"/>
          <w:szCs w:val="32"/>
        </w:rPr>
        <w:t>City, University of London</w:t>
      </w:r>
    </w:p>
    <w:p w14:paraId="7523A433" w14:textId="735F276B" w:rsidR="00F202A0" w:rsidRDefault="00F202A0"/>
    <w:p w14:paraId="4A281DAB" w14:textId="2B3D855C" w:rsidR="00F202A0" w:rsidRPr="008C19C1" w:rsidRDefault="00F202A0" w:rsidP="00260EC3">
      <w:pPr>
        <w:spacing w:line="360" w:lineRule="auto"/>
        <w:jc w:val="center"/>
        <w:rPr>
          <w:rFonts w:cstheme="minorHAnsi"/>
          <w:sz w:val="32"/>
          <w:szCs w:val="32"/>
        </w:rPr>
      </w:pPr>
      <w:r w:rsidRPr="008C19C1">
        <w:rPr>
          <w:rFonts w:cstheme="minorHAnsi"/>
          <w:sz w:val="32"/>
          <w:szCs w:val="32"/>
        </w:rPr>
        <w:t>BSc Computer Science with Placement year</w:t>
      </w:r>
    </w:p>
    <w:p w14:paraId="3460AE43" w14:textId="77777777" w:rsidR="00260EC3" w:rsidRDefault="00260EC3" w:rsidP="00F202A0">
      <w:pPr>
        <w:spacing w:line="360" w:lineRule="auto"/>
        <w:rPr>
          <w:rFonts w:cstheme="minorHAnsi"/>
          <w:sz w:val="32"/>
          <w:szCs w:val="32"/>
        </w:rPr>
      </w:pPr>
    </w:p>
    <w:p w14:paraId="2728B016" w14:textId="77777777" w:rsidR="00260EC3" w:rsidRDefault="00260EC3" w:rsidP="00F202A0">
      <w:pPr>
        <w:spacing w:line="360" w:lineRule="auto"/>
        <w:rPr>
          <w:rFonts w:cstheme="minorHAnsi"/>
          <w:sz w:val="32"/>
          <w:szCs w:val="32"/>
        </w:rPr>
      </w:pPr>
    </w:p>
    <w:p w14:paraId="6E3C601E" w14:textId="77777777" w:rsidR="00260EC3" w:rsidRDefault="00260EC3" w:rsidP="00F202A0">
      <w:pPr>
        <w:spacing w:line="360" w:lineRule="auto"/>
        <w:rPr>
          <w:rFonts w:cstheme="minorHAnsi"/>
          <w:sz w:val="32"/>
          <w:szCs w:val="32"/>
        </w:rPr>
      </w:pPr>
    </w:p>
    <w:p w14:paraId="47DE0D97" w14:textId="77777777" w:rsidR="00260EC3" w:rsidRDefault="00260EC3" w:rsidP="00F202A0">
      <w:pPr>
        <w:spacing w:line="360" w:lineRule="auto"/>
        <w:rPr>
          <w:rFonts w:cstheme="minorHAnsi"/>
          <w:sz w:val="32"/>
          <w:szCs w:val="32"/>
        </w:rPr>
      </w:pPr>
    </w:p>
    <w:p w14:paraId="4CB8D295" w14:textId="77777777" w:rsidR="00260EC3" w:rsidRDefault="00260EC3" w:rsidP="00F202A0">
      <w:pPr>
        <w:spacing w:line="360" w:lineRule="auto"/>
        <w:rPr>
          <w:rFonts w:cstheme="minorHAnsi"/>
          <w:sz w:val="32"/>
          <w:szCs w:val="32"/>
        </w:rPr>
      </w:pPr>
    </w:p>
    <w:p w14:paraId="0007122D" w14:textId="2CBC3E90" w:rsidR="00F202A0" w:rsidRDefault="00F202A0" w:rsidP="00260EC3">
      <w:pPr>
        <w:spacing w:line="360" w:lineRule="auto"/>
        <w:jc w:val="center"/>
        <w:rPr>
          <w:rFonts w:cstheme="minorHAnsi"/>
          <w:sz w:val="32"/>
          <w:szCs w:val="32"/>
        </w:rPr>
      </w:pPr>
      <w:r w:rsidRPr="008C19C1">
        <w:rPr>
          <w:rFonts w:cstheme="minorHAnsi"/>
          <w:sz w:val="32"/>
          <w:szCs w:val="32"/>
        </w:rPr>
        <w:t>Auditing tool for AWS machine instances and images</w:t>
      </w:r>
    </w:p>
    <w:p w14:paraId="2480E256" w14:textId="7F989889" w:rsidR="00F202A0" w:rsidRPr="0032652A" w:rsidRDefault="00F202A0" w:rsidP="00260EC3">
      <w:pPr>
        <w:spacing w:line="360" w:lineRule="auto"/>
        <w:jc w:val="center"/>
        <w:rPr>
          <w:rFonts w:cstheme="minorHAnsi"/>
          <w:i/>
          <w:iCs/>
          <w:color w:val="767171" w:themeColor="background2" w:themeShade="80"/>
          <w:sz w:val="28"/>
          <w:szCs w:val="28"/>
        </w:rPr>
      </w:pPr>
      <w:r w:rsidRPr="0032652A">
        <w:rPr>
          <w:rFonts w:cstheme="minorHAnsi"/>
          <w:i/>
          <w:iCs/>
          <w:color w:val="767171" w:themeColor="background2" w:themeShade="80"/>
          <w:sz w:val="28"/>
          <w:szCs w:val="28"/>
        </w:rPr>
        <w:t>Short description</w:t>
      </w:r>
      <w:r w:rsidR="0032652A" w:rsidRPr="0032652A">
        <w:rPr>
          <w:rFonts w:cstheme="minorHAnsi"/>
          <w:i/>
          <w:iCs/>
          <w:color w:val="767171" w:themeColor="background2" w:themeShade="80"/>
          <w:sz w:val="28"/>
          <w:szCs w:val="28"/>
        </w:rPr>
        <w:t xml:space="preserve"> here</w:t>
      </w:r>
    </w:p>
    <w:p w14:paraId="2A50EECA" w14:textId="78354ADB" w:rsidR="00F202A0" w:rsidRPr="008C19C1" w:rsidRDefault="00F202A0" w:rsidP="00260EC3">
      <w:pPr>
        <w:spacing w:line="360" w:lineRule="auto"/>
        <w:jc w:val="center"/>
        <w:rPr>
          <w:rFonts w:cstheme="minorHAnsi"/>
          <w:sz w:val="32"/>
          <w:szCs w:val="32"/>
        </w:rPr>
      </w:pPr>
      <w:r>
        <w:rPr>
          <w:rFonts w:cstheme="minorHAnsi"/>
          <w:sz w:val="32"/>
          <w:szCs w:val="32"/>
        </w:rPr>
        <w:t>By</w:t>
      </w:r>
      <w:r w:rsidRPr="008C19C1">
        <w:rPr>
          <w:rFonts w:cstheme="minorHAnsi"/>
          <w:sz w:val="32"/>
          <w:szCs w:val="32"/>
        </w:rPr>
        <w:t xml:space="preserve"> Irina-Maria Fratila </w:t>
      </w:r>
      <w:hyperlink r:id="rId5" w:history="1">
        <w:r w:rsidRPr="008C19C1">
          <w:rPr>
            <w:rStyle w:val="Hyperlink"/>
            <w:rFonts w:cstheme="minorHAnsi"/>
            <w:sz w:val="32"/>
            <w:szCs w:val="32"/>
          </w:rPr>
          <w:t>irina-maria.fratila@city.ac.uk</w:t>
        </w:r>
      </w:hyperlink>
    </w:p>
    <w:p w14:paraId="7DE575D3" w14:textId="52DC2B7F" w:rsidR="00F202A0" w:rsidRDefault="00F202A0" w:rsidP="00260EC3">
      <w:pPr>
        <w:spacing w:line="360" w:lineRule="auto"/>
        <w:jc w:val="center"/>
        <w:rPr>
          <w:rFonts w:cstheme="minorHAnsi"/>
          <w:sz w:val="32"/>
          <w:szCs w:val="32"/>
        </w:rPr>
      </w:pPr>
      <w:r w:rsidRPr="008C19C1">
        <w:rPr>
          <w:rFonts w:cstheme="minorHAnsi"/>
          <w:sz w:val="32"/>
          <w:szCs w:val="32"/>
        </w:rPr>
        <w:t xml:space="preserve">Consultant name: </w:t>
      </w:r>
      <w:proofErr w:type="spellStart"/>
      <w:r w:rsidR="0079101B">
        <w:rPr>
          <w:rFonts w:cstheme="minorHAnsi"/>
          <w:sz w:val="32"/>
          <w:szCs w:val="32"/>
        </w:rPr>
        <w:t>Dr.</w:t>
      </w:r>
      <w:proofErr w:type="spellEnd"/>
      <w:r w:rsidR="0079101B">
        <w:rPr>
          <w:rFonts w:cstheme="minorHAnsi"/>
          <w:sz w:val="32"/>
          <w:szCs w:val="32"/>
        </w:rPr>
        <w:t xml:space="preserve"> </w:t>
      </w:r>
      <w:r w:rsidRPr="008C19C1">
        <w:rPr>
          <w:rFonts w:cstheme="minorHAnsi"/>
          <w:sz w:val="32"/>
          <w:szCs w:val="32"/>
        </w:rPr>
        <w:t>Laure Daviaud</w:t>
      </w:r>
    </w:p>
    <w:p w14:paraId="79A13B5B" w14:textId="396F0899" w:rsidR="00F202A0" w:rsidRDefault="00F202A0" w:rsidP="00F202A0">
      <w:pPr>
        <w:spacing w:line="360" w:lineRule="auto"/>
        <w:rPr>
          <w:rFonts w:cstheme="minorHAnsi"/>
          <w:sz w:val="32"/>
          <w:szCs w:val="32"/>
        </w:rPr>
      </w:pPr>
    </w:p>
    <w:p w14:paraId="73A996D7" w14:textId="7CDCD4E7" w:rsidR="00F202A0" w:rsidRDefault="00F202A0" w:rsidP="00F202A0">
      <w:pPr>
        <w:spacing w:line="360" w:lineRule="auto"/>
        <w:rPr>
          <w:rFonts w:cstheme="minorHAnsi"/>
          <w:sz w:val="32"/>
          <w:szCs w:val="32"/>
        </w:rPr>
      </w:pPr>
    </w:p>
    <w:p w14:paraId="3EE09F46" w14:textId="4A4B15EC" w:rsidR="00260EC3" w:rsidRDefault="00260EC3" w:rsidP="00F202A0">
      <w:pPr>
        <w:spacing w:line="360" w:lineRule="auto"/>
        <w:rPr>
          <w:rFonts w:cstheme="minorHAnsi"/>
          <w:sz w:val="32"/>
          <w:szCs w:val="32"/>
        </w:rPr>
      </w:pPr>
    </w:p>
    <w:p w14:paraId="3D94E23D" w14:textId="13B82065" w:rsidR="00260EC3" w:rsidRDefault="00260EC3" w:rsidP="00F202A0">
      <w:pPr>
        <w:spacing w:line="360" w:lineRule="auto"/>
        <w:rPr>
          <w:rFonts w:cstheme="minorHAnsi"/>
          <w:sz w:val="32"/>
          <w:szCs w:val="32"/>
        </w:rPr>
      </w:pPr>
    </w:p>
    <w:p w14:paraId="19BF7B31" w14:textId="61E5B8A0" w:rsidR="00260EC3" w:rsidRDefault="00260EC3" w:rsidP="00F202A0">
      <w:pPr>
        <w:spacing w:line="360" w:lineRule="auto"/>
        <w:rPr>
          <w:rFonts w:cstheme="minorHAnsi"/>
          <w:sz w:val="32"/>
          <w:szCs w:val="32"/>
        </w:rPr>
      </w:pPr>
    </w:p>
    <w:p w14:paraId="44E8CA4F" w14:textId="31A62007" w:rsidR="00260EC3" w:rsidRDefault="00260EC3" w:rsidP="00F202A0">
      <w:pPr>
        <w:spacing w:line="360" w:lineRule="auto"/>
        <w:rPr>
          <w:rFonts w:cstheme="minorHAnsi"/>
          <w:sz w:val="32"/>
          <w:szCs w:val="32"/>
        </w:rPr>
      </w:pPr>
    </w:p>
    <w:p w14:paraId="4D277287" w14:textId="7D61718B" w:rsidR="00260EC3" w:rsidRDefault="00260EC3" w:rsidP="00F202A0">
      <w:pPr>
        <w:spacing w:line="360" w:lineRule="auto"/>
        <w:rPr>
          <w:rFonts w:cstheme="minorHAnsi"/>
          <w:sz w:val="32"/>
          <w:szCs w:val="32"/>
        </w:rPr>
      </w:pPr>
    </w:p>
    <w:p w14:paraId="1E4DCCCC" w14:textId="29B665C8" w:rsidR="00260EC3" w:rsidRDefault="00260EC3" w:rsidP="00F202A0">
      <w:pPr>
        <w:spacing w:line="360" w:lineRule="auto"/>
        <w:rPr>
          <w:rFonts w:cstheme="minorHAnsi"/>
          <w:sz w:val="32"/>
          <w:szCs w:val="32"/>
        </w:rPr>
      </w:pPr>
    </w:p>
    <w:p w14:paraId="556B81EC" w14:textId="18641387" w:rsidR="00260EC3" w:rsidRDefault="00260EC3" w:rsidP="00F202A0">
      <w:pPr>
        <w:spacing w:line="360" w:lineRule="auto"/>
        <w:rPr>
          <w:rFonts w:cstheme="minorHAnsi"/>
          <w:sz w:val="32"/>
          <w:szCs w:val="32"/>
        </w:rPr>
      </w:pPr>
    </w:p>
    <w:p w14:paraId="524DDEE2" w14:textId="106C70D3" w:rsidR="00260EC3" w:rsidRDefault="00260EC3" w:rsidP="00F202A0">
      <w:pPr>
        <w:spacing w:line="360" w:lineRule="auto"/>
        <w:rPr>
          <w:rFonts w:cstheme="minorHAnsi"/>
          <w:sz w:val="32"/>
          <w:szCs w:val="32"/>
        </w:rPr>
      </w:pPr>
    </w:p>
    <w:p w14:paraId="2B3117A2" w14:textId="1564788C" w:rsidR="00260EC3" w:rsidRDefault="00260EC3" w:rsidP="00F202A0">
      <w:pPr>
        <w:spacing w:line="360" w:lineRule="auto"/>
        <w:rPr>
          <w:rFonts w:cstheme="minorHAnsi"/>
          <w:sz w:val="32"/>
          <w:szCs w:val="32"/>
        </w:rPr>
      </w:pPr>
    </w:p>
    <w:p w14:paraId="7D58A350" w14:textId="77777777" w:rsidR="00260EC3" w:rsidRDefault="00260EC3" w:rsidP="00F202A0">
      <w:pPr>
        <w:spacing w:line="360" w:lineRule="auto"/>
        <w:rPr>
          <w:rFonts w:cstheme="minorHAnsi"/>
          <w:sz w:val="32"/>
          <w:szCs w:val="32"/>
        </w:rPr>
      </w:pPr>
    </w:p>
    <w:p w14:paraId="1FEE58AF" w14:textId="15CD05F2" w:rsidR="00F202A0" w:rsidRDefault="00F202A0" w:rsidP="00F202A0">
      <w:pPr>
        <w:spacing w:line="360" w:lineRule="auto"/>
        <w:rPr>
          <w:rFonts w:cstheme="minorHAnsi"/>
          <w:sz w:val="32"/>
          <w:szCs w:val="32"/>
        </w:rPr>
      </w:pPr>
    </w:p>
    <w:sdt>
      <w:sdtPr>
        <w:rPr>
          <w:rFonts w:asciiTheme="minorHAnsi" w:eastAsiaTheme="minorHAnsi" w:hAnsiTheme="minorHAnsi" w:cstheme="minorBidi"/>
          <w:b w:val="0"/>
          <w:bCs w:val="0"/>
          <w:color w:val="auto"/>
          <w:sz w:val="24"/>
          <w:szCs w:val="24"/>
          <w:lang w:val="en-GB"/>
        </w:rPr>
        <w:id w:val="1887447823"/>
        <w:docPartObj>
          <w:docPartGallery w:val="Table of Contents"/>
          <w:docPartUnique/>
        </w:docPartObj>
      </w:sdtPr>
      <w:sdtEndPr>
        <w:rPr>
          <w:noProof/>
        </w:rPr>
      </w:sdtEndPr>
      <w:sdtContent>
        <w:p w14:paraId="4B29582F" w14:textId="5CD37BC6" w:rsidR="007837E8" w:rsidRDefault="007837E8">
          <w:pPr>
            <w:pStyle w:val="TOCHeading"/>
          </w:pPr>
          <w:r>
            <w:t>Table of Contents</w:t>
          </w:r>
        </w:p>
        <w:p w14:paraId="6464EE2E" w14:textId="4F377950" w:rsidR="007837E8" w:rsidRDefault="007837E8">
          <w:pPr>
            <w:pStyle w:val="TOC1"/>
            <w:tabs>
              <w:tab w:val="right" w:leader="dot" w:pos="9016"/>
            </w:tabs>
            <w:rPr>
              <w:rFonts w:eastAsiaTheme="minorEastAsia" w:cstheme="minorBidi"/>
              <w:b w:val="0"/>
              <w:bCs w:val="0"/>
              <w:caps/>
              <w:noProof/>
              <w:lang w:eastAsia="en-GB"/>
            </w:rPr>
          </w:pPr>
          <w:r>
            <w:rPr>
              <w:b w:val="0"/>
              <w:bCs w:val="0"/>
            </w:rPr>
            <w:fldChar w:fldCharType="begin"/>
          </w:r>
          <w:r>
            <w:instrText xml:space="preserve"> TOC \o "1-3" \h \z \u </w:instrText>
          </w:r>
          <w:r>
            <w:rPr>
              <w:b w:val="0"/>
              <w:bCs w:val="0"/>
            </w:rPr>
            <w:fldChar w:fldCharType="separate"/>
          </w:r>
          <w:hyperlink w:anchor="_Toc129179891" w:history="1">
            <w:r w:rsidRPr="00E12687">
              <w:rPr>
                <w:rStyle w:val="Hyperlink"/>
                <w:noProof/>
              </w:rPr>
              <w:t>Chapter 1: Introduction</w:t>
            </w:r>
            <w:r>
              <w:rPr>
                <w:noProof/>
                <w:webHidden/>
              </w:rPr>
              <w:tab/>
            </w:r>
            <w:r>
              <w:rPr>
                <w:noProof/>
                <w:webHidden/>
              </w:rPr>
              <w:fldChar w:fldCharType="begin"/>
            </w:r>
            <w:r>
              <w:rPr>
                <w:noProof/>
                <w:webHidden/>
              </w:rPr>
              <w:instrText xml:space="preserve"> PAGEREF _Toc129179891 \h </w:instrText>
            </w:r>
            <w:r>
              <w:rPr>
                <w:noProof/>
                <w:webHidden/>
              </w:rPr>
            </w:r>
            <w:r>
              <w:rPr>
                <w:noProof/>
                <w:webHidden/>
              </w:rPr>
              <w:fldChar w:fldCharType="separate"/>
            </w:r>
            <w:r>
              <w:rPr>
                <w:noProof/>
                <w:webHidden/>
              </w:rPr>
              <w:t>3</w:t>
            </w:r>
            <w:r>
              <w:rPr>
                <w:noProof/>
                <w:webHidden/>
              </w:rPr>
              <w:fldChar w:fldCharType="end"/>
            </w:r>
          </w:hyperlink>
        </w:p>
        <w:p w14:paraId="0F1251A0" w14:textId="0738EC0A" w:rsidR="007837E8" w:rsidRDefault="00581FFB">
          <w:pPr>
            <w:pStyle w:val="TOC1"/>
            <w:tabs>
              <w:tab w:val="right" w:leader="dot" w:pos="9016"/>
            </w:tabs>
            <w:rPr>
              <w:rFonts w:eastAsiaTheme="minorEastAsia" w:cstheme="minorBidi"/>
              <w:b w:val="0"/>
              <w:bCs w:val="0"/>
              <w:caps/>
              <w:noProof/>
              <w:lang w:eastAsia="en-GB"/>
            </w:rPr>
          </w:pPr>
          <w:hyperlink w:anchor="_Toc129179892" w:history="1">
            <w:r w:rsidR="007837E8" w:rsidRPr="00E12687">
              <w:rPr>
                <w:rStyle w:val="Hyperlink"/>
                <w:noProof/>
              </w:rPr>
              <w:t>Chapter 2: Output summary</w:t>
            </w:r>
            <w:r w:rsidR="007837E8">
              <w:rPr>
                <w:noProof/>
                <w:webHidden/>
              </w:rPr>
              <w:tab/>
            </w:r>
            <w:r w:rsidR="007837E8">
              <w:rPr>
                <w:noProof/>
                <w:webHidden/>
              </w:rPr>
              <w:fldChar w:fldCharType="begin"/>
            </w:r>
            <w:r w:rsidR="007837E8">
              <w:rPr>
                <w:noProof/>
                <w:webHidden/>
              </w:rPr>
              <w:instrText xml:space="preserve"> PAGEREF _Toc129179892 \h </w:instrText>
            </w:r>
            <w:r w:rsidR="007837E8">
              <w:rPr>
                <w:noProof/>
                <w:webHidden/>
              </w:rPr>
            </w:r>
            <w:r w:rsidR="007837E8">
              <w:rPr>
                <w:noProof/>
                <w:webHidden/>
              </w:rPr>
              <w:fldChar w:fldCharType="separate"/>
            </w:r>
            <w:r w:rsidR="007837E8">
              <w:rPr>
                <w:noProof/>
                <w:webHidden/>
              </w:rPr>
              <w:t>3</w:t>
            </w:r>
            <w:r w:rsidR="007837E8">
              <w:rPr>
                <w:noProof/>
                <w:webHidden/>
              </w:rPr>
              <w:fldChar w:fldCharType="end"/>
            </w:r>
          </w:hyperlink>
        </w:p>
        <w:p w14:paraId="4CD224B7" w14:textId="6FA13EB5" w:rsidR="007837E8" w:rsidRDefault="00581FFB">
          <w:pPr>
            <w:pStyle w:val="TOC1"/>
            <w:tabs>
              <w:tab w:val="right" w:leader="dot" w:pos="9016"/>
            </w:tabs>
            <w:rPr>
              <w:rFonts w:eastAsiaTheme="minorEastAsia" w:cstheme="minorBidi"/>
              <w:b w:val="0"/>
              <w:bCs w:val="0"/>
              <w:caps/>
              <w:noProof/>
              <w:lang w:eastAsia="en-GB"/>
            </w:rPr>
          </w:pPr>
          <w:hyperlink w:anchor="_Toc129179893" w:history="1">
            <w:r w:rsidR="007837E8" w:rsidRPr="00E12687">
              <w:rPr>
                <w:rStyle w:val="Hyperlink"/>
                <w:noProof/>
              </w:rPr>
              <w:t>Chapter 3: Literature review</w:t>
            </w:r>
            <w:r w:rsidR="007837E8">
              <w:rPr>
                <w:noProof/>
                <w:webHidden/>
              </w:rPr>
              <w:tab/>
            </w:r>
            <w:r w:rsidR="007837E8">
              <w:rPr>
                <w:noProof/>
                <w:webHidden/>
              </w:rPr>
              <w:fldChar w:fldCharType="begin"/>
            </w:r>
            <w:r w:rsidR="007837E8">
              <w:rPr>
                <w:noProof/>
                <w:webHidden/>
              </w:rPr>
              <w:instrText xml:space="preserve"> PAGEREF _Toc129179893 \h </w:instrText>
            </w:r>
            <w:r w:rsidR="007837E8">
              <w:rPr>
                <w:noProof/>
                <w:webHidden/>
              </w:rPr>
            </w:r>
            <w:r w:rsidR="007837E8">
              <w:rPr>
                <w:noProof/>
                <w:webHidden/>
              </w:rPr>
              <w:fldChar w:fldCharType="separate"/>
            </w:r>
            <w:r w:rsidR="007837E8">
              <w:rPr>
                <w:noProof/>
                <w:webHidden/>
              </w:rPr>
              <w:t>3</w:t>
            </w:r>
            <w:r w:rsidR="007837E8">
              <w:rPr>
                <w:noProof/>
                <w:webHidden/>
              </w:rPr>
              <w:fldChar w:fldCharType="end"/>
            </w:r>
          </w:hyperlink>
        </w:p>
        <w:p w14:paraId="34D76629" w14:textId="48171F1C" w:rsidR="007837E8" w:rsidRDefault="00581FFB">
          <w:pPr>
            <w:pStyle w:val="TOC2"/>
            <w:tabs>
              <w:tab w:val="right" w:leader="dot" w:pos="9016"/>
            </w:tabs>
            <w:rPr>
              <w:rFonts w:eastAsiaTheme="minorEastAsia" w:cstheme="minorBidi"/>
              <w:smallCaps/>
              <w:noProof/>
              <w:sz w:val="24"/>
              <w:szCs w:val="24"/>
              <w:lang w:eastAsia="en-GB"/>
            </w:rPr>
          </w:pPr>
          <w:hyperlink w:anchor="_Toc129179894" w:history="1">
            <w:r w:rsidR="007837E8" w:rsidRPr="00E12687">
              <w:rPr>
                <w:rStyle w:val="Hyperlink"/>
                <w:noProof/>
              </w:rPr>
              <w:t>3.1.  Cloud computing benefits and knock-on-effects on enterprise operations</w:t>
            </w:r>
            <w:r w:rsidR="007837E8">
              <w:rPr>
                <w:noProof/>
                <w:webHidden/>
              </w:rPr>
              <w:tab/>
            </w:r>
            <w:r w:rsidR="007837E8">
              <w:rPr>
                <w:noProof/>
                <w:webHidden/>
              </w:rPr>
              <w:fldChar w:fldCharType="begin"/>
            </w:r>
            <w:r w:rsidR="007837E8">
              <w:rPr>
                <w:noProof/>
                <w:webHidden/>
              </w:rPr>
              <w:instrText xml:space="preserve"> PAGEREF _Toc129179894 \h </w:instrText>
            </w:r>
            <w:r w:rsidR="007837E8">
              <w:rPr>
                <w:noProof/>
                <w:webHidden/>
              </w:rPr>
            </w:r>
            <w:r w:rsidR="007837E8">
              <w:rPr>
                <w:noProof/>
                <w:webHidden/>
              </w:rPr>
              <w:fldChar w:fldCharType="separate"/>
            </w:r>
            <w:r w:rsidR="007837E8">
              <w:rPr>
                <w:noProof/>
                <w:webHidden/>
              </w:rPr>
              <w:t>3</w:t>
            </w:r>
            <w:r w:rsidR="007837E8">
              <w:rPr>
                <w:noProof/>
                <w:webHidden/>
              </w:rPr>
              <w:fldChar w:fldCharType="end"/>
            </w:r>
          </w:hyperlink>
        </w:p>
        <w:p w14:paraId="4676F907" w14:textId="15FB20D4" w:rsidR="007837E8" w:rsidRDefault="00581FFB">
          <w:pPr>
            <w:pStyle w:val="TOC2"/>
            <w:tabs>
              <w:tab w:val="right" w:leader="dot" w:pos="9016"/>
            </w:tabs>
            <w:rPr>
              <w:rFonts w:eastAsiaTheme="minorEastAsia" w:cstheme="minorBidi"/>
              <w:smallCaps/>
              <w:noProof/>
              <w:sz w:val="24"/>
              <w:szCs w:val="24"/>
              <w:lang w:eastAsia="en-GB"/>
            </w:rPr>
          </w:pPr>
          <w:hyperlink w:anchor="_Toc129179895" w:history="1">
            <w:r w:rsidR="007837E8" w:rsidRPr="00E12687">
              <w:rPr>
                <w:rStyle w:val="Hyperlink"/>
                <w:noProof/>
              </w:rPr>
              <w:t>3.2. Technology and services to be used</w:t>
            </w:r>
            <w:r w:rsidR="007837E8">
              <w:rPr>
                <w:noProof/>
                <w:webHidden/>
              </w:rPr>
              <w:tab/>
            </w:r>
            <w:r w:rsidR="007837E8">
              <w:rPr>
                <w:noProof/>
                <w:webHidden/>
              </w:rPr>
              <w:fldChar w:fldCharType="begin"/>
            </w:r>
            <w:r w:rsidR="007837E8">
              <w:rPr>
                <w:noProof/>
                <w:webHidden/>
              </w:rPr>
              <w:instrText xml:space="preserve"> PAGEREF _Toc129179895 \h </w:instrText>
            </w:r>
            <w:r w:rsidR="007837E8">
              <w:rPr>
                <w:noProof/>
                <w:webHidden/>
              </w:rPr>
            </w:r>
            <w:r w:rsidR="007837E8">
              <w:rPr>
                <w:noProof/>
                <w:webHidden/>
              </w:rPr>
              <w:fldChar w:fldCharType="separate"/>
            </w:r>
            <w:r w:rsidR="007837E8">
              <w:rPr>
                <w:noProof/>
                <w:webHidden/>
              </w:rPr>
              <w:t>4</w:t>
            </w:r>
            <w:r w:rsidR="007837E8">
              <w:rPr>
                <w:noProof/>
                <w:webHidden/>
              </w:rPr>
              <w:fldChar w:fldCharType="end"/>
            </w:r>
          </w:hyperlink>
        </w:p>
        <w:p w14:paraId="5D3C5BFB" w14:textId="2D942409" w:rsidR="007837E8" w:rsidRDefault="00581FFB">
          <w:pPr>
            <w:pStyle w:val="TOC2"/>
            <w:tabs>
              <w:tab w:val="right" w:leader="dot" w:pos="9016"/>
            </w:tabs>
            <w:rPr>
              <w:rFonts w:eastAsiaTheme="minorEastAsia" w:cstheme="minorBidi"/>
              <w:smallCaps/>
              <w:noProof/>
              <w:sz w:val="24"/>
              <w:szCs w:val="24"/>
              <w:lang w:eastAsia="en-GB"/>
            </w:rPr>
          </w:pPr>
          <w:hyperlink w:anchor="_Toc129179896" w:history="1">
            <w:r w:rsidR="007837E8" w:rsidRPr="00E12687">
              <w:rPr>
                <w:rStyle w:val="Hyperlink"/>
                <w:noProof/>
              </w:rPr>
              <w:t>3.3. Similar applications on the market</w:t>
            </w:r>
            <w:r w:rsidR="007837E8">
              <w:rPr>
                <w:noProof/>
                <w:webHidden/>
              </w:rPr>
              <w:tab/>
            </w:r>
            <w:r w:rsidR="007837E8">
              <w:rPr>
                <w:noProof/>
                <w:webHidden/>
              </w:rPr>
              <w:fldChar w:fldCharType="begin"/>
            </w:r>
            <w:r w:rsidR="007837E8">
              <w:rPr>
                <w:noProof/>
                <w:webHidden/>
              </w:rPr>
              <w:instrText xml:space="preserve"> PAGEREF _Toc129179896 \h </w:instrText>
            </w:r>
            <w:r w:rsidR="007837E8">
              <w:rPr>
                <w:noProof/>
                <w:webHidden/>
              </w:rPr>
            </w:r>
            <w:r w:rsidR="007837E8">
              <w:rPr>
                <w:noProof/>
                <w:webHidden/>
              </w:rPr>
              <w:fldChar w:fldCharType="separate"/>
            </w:r>
            <w:r w:rsidR="007837E8">
              <w:rPr>
                <w:noProof/>
                <w:webHidden/>
              </w:rPr>
              <w:t>5</w:t>
            </w:r>
            <w:r w:rsidR="007837E8">
              <w:rPr>
                <w:noProof/>
                <w:webHidden/>
              </w:rPr>
              <w:fldChar w:fldCharType="end"/>
            </w:r>
          </w:hyperlink>
        </w:p>
        <w:p w14:paraId="6FA18F3C" w14:textId="526D6BB6" w:rsidR="007837E8" w:rsidRDefault="00581FFB">
          <w:pPr>
            <w:pStyle w:val="TOC1"/>
            <w:tabs>
              <w:tab w:val="right" w:leader="dot" w:pos="9016"/>
            </w:tabs>
            <w:rPr>
              <w:rFonts w:eastAsiaTheme="minorEastAsia" w:cstheme="minorBidi"/>
              <w:b w:val="0"/>
              <w:bCs w:val="0"/>
              <w:caps/>
              <w:noProof/>
              <w:lang w:eastAsia="en-GB"/>
            </w:rPr>
          </w:pPr>
          <w:hyperlink w:anchor="_Toc129179897" w:history="1">
            <w:r w:rsidR="007837E8" w:rsidRPr="00E12687">
              <w:rPr>
                <w:rStyle w:val="Hyperlink"/>
                <w:noProof/>
              </w:rPr>
              <w:t>Chapter 4: Method</w:t>
            </w:r>
            <w:r w:rsidR="007837E8">
              <w:rPr>
                <w:noProof/>
                <w:webHidden/>
              </w:rPr>
              <w:tab/>
            </w:r>
            <w:r w:rsidR="007837E8">
              <w:rPr>
                <w:noProof/>
                <w:webHidden/>
              </w:rPr>
              <w:fldChar w:fldCharType="begin"/>
            </w:r>
            <w:r w:rsidR="007837E8">
              <w:rPr>
                <w:noProof/>
                <w:webHidden/>
              </w:rPr>
              <w:instrText xml:space="preserve"> PAGEREF _Toc129179897 \h </w:instrText>
            </w:r>
            <w:r w:rsidR="007837E8">
              <w:rPr>
                <w:noProof/>
                <w:webHidden/>
              </w:rPr>
            </w:r>
            <w:r w:rsidR="007837E8">
              <w:rPr>
                <w:noProof/>
                <w:webHidden/>
              </w:rPr>
              <w:fldChar w:fldCharType="separate"/>
            </w:r>
            <w:r w:rsidR="007837E8">
              <w:rPr>
                <w:noProof/>
                <w:webHidden/>
              </w:rPr>
              <w:t>6</w:t>
            </w:r>
            <w:r w:rsidR="007837E8">
              <w:rPr>
                <w:noProof/>
                <w:webHidden/>
              </w:rPr>
              <w:fldChar w:fldCharType="end"/>
            </w:r>
          </w:hyperlink>
        </w:p>
        <w:p w14:paraId="2400F5F2" w14:textId="123DAEF9" w:rsidR="007837E8" w:rsidRDefault="00581FFB">
          <w:pPr>
            <w:pStyle w:val="TOC2"/>
            <w:tabs>
              <w:tab w:val="right" w:leader="dot" w:pos="9016"/>
            </w:tabs>
            <w:rPr>
              <w:rFonts w:eastAsiaTheme="minorEastAsia" w:cstheme="minorBidi"/>
              <w:smallCaps/>
              <w:noProof/>
              <w:sz w:val="24"/>
              <w:szCs w:val="24"/>
              <w:lang w:eastAsia="en-GB"/>
            </w:rPr>
          </w:pPr>
          <w:hyperlink w:anchor="_Toc129179898" w:history="1">
            <w:r w:rsidR="007837E8" w:rsidRPr="00E12687">
              <w:rPr>
                <w:rStyle w:val="Hyperlink"/>
                <w:noProof/>
              </w:rPr>
              <w:t>4.1 Software development methodology</w:t>
            </w:r>
            <w:r w:rsidR="007837E8">
              <w:rPr>
                <w:noProof/>
                <w:webHidden/>
              </w:rPr>
              <w:tab/>
            </w:r>
            <w:r w:rsidR="007837E8">
              <w:rPr>
                <w:noProof/>
                <w:webHidden/>
              </w:rPr>
              <w:fldChar w:fldCharType="begin"/>
            </w:r>
            <w:r w:rsidR="007837E8">
              <w:rPr>
                <w:noProof/>
                <w:webHidden/>
              </w:rPr>
              <w:instrText xml:space="preserve"> PAGEREF _Toc129179898 \h </w:instrText>
            </w:r>
            <w:r w:rsidR="007837E8">
              <w:rPr>
                <w:noProof/>
                <w:webHidden/>
              </w:rPr>
            </w:r>
            <w:r w:rsidR="007837E8">
              <w:rPr>
                <w:noProof/>
                <w:webHidden/>
              </w:rPr>
              <w:fldChar w:fldCharType="separate"/>
            </w:r>
            <w:r w:rsidR="007837E8">
              <w:rPr>
                <w:noProof/>
                <w:webHidden/>
              </w:rPr>
              <w:t>6</w:t>
            </w:r>
            <w:r w:rsidR="007837E8">
              <w:rPr>
                <w:noProof/>
                <w:webHidden/>
              </w:rPr>
              <w:fldChar w:fldCharType="end"/>
            </w:r>
          </w:hyperlink>
        </w:p>
        <w:p w14:paraId="53E81636" w14:textId="1BEEE13A" w:rsidR="007837E8" w:rsidRDefault="00581FFB">
          <w:pPr>
            <w:pStyle w:val="TOC2"/>
            <w:tabs>
              <w:tab w:val="right" w:leader="dot" w:pos="9016"/>
            </w:tabs>
            <w:rPr>
              <w:rFonts w:eastAsiaTheme="minorEastAsia" w:cstheme="minorBidi"/>
              <w:smallCaps/>
              <w:noProof/>
              <w:sz w:val="24"/>
              <w:szCs w:val="24"/>
              <w:lang w:eastAsia="en-GB"/>
            </w:rPr>
          </w:pPr>
          <w:hyperlink w:anchor="_Toc129179899" w:history="1">
            <w:r w:rsidR="007837E8" w:rsidRPr="00E12687">
              <w:rPr>
                <w:rStyle w:val="Hyperlink"/>
                <w:noProof/>
              </w:rPr>
              <w:t>4.2 Work plan</w:t>
            </w:r>
            <w:r w:rsidR="007837E8">
              <w:rPr>
                <w:noProof/>
                <w:webHidden/>
              </w:rPr>
              <w:tab/>
            </w:r>
            <w:r w:rsidR="007837E8">
              <w:rPr>
                <w:noProof/>
                <w:webHidden/>
              </w:rPr>
              <w:fldChar w:fldCharType="begin"/>
            </w:r>
            <w:r w:rsidR="007837E8">
              <w:rPr>
                <w:noProof/>
                <w:webHidden/>
              </w:rPr>
              <w:instrText xml:space="preserve"> PAGEREF _Toc129179899 \h </w:instrText>
            </w:r>
            <w:r w:rsidR="007837E8">
              <w:rPr>
                <w:noProof/>
                <w:webHidden/>
              </w:rPr>
            </w:r>
            <w:r w:rsidR="007837E8">
              <w:rPr>
                <w:noProof/>
                <w:webHidden/>
              </w:rPr>
              <w:fldChar w:fldCharType="separate"/>
            </w:r>
            <w:r w:rsidR="007837E8">
              <w:rPr>
                <w:noProof/>
                <w:webHidden/>
              </w:rPr>
              <w:t>7</w:t>
            </w:r>
            <w:r w:rsidR="007837E8">
              <w:rPr>
                <w:noProof/>
                <w:webHidden/>
              </w:rPr>
              <w:fldChar w:fldCharType="end"/>
            </w:r>
          </w:hyperlink>
        </w:p>
        <w:p w14:paraId="09A8F288" w14:textId="29551908" w:rsidR="007837E8" w:rsidRDefault="00581FFB">
          <w:pPr>
            <w:pStyle w:val="TOC3"/>
            <w:tabs>
              <w:tab w:val="right" w:leader="dot" w:pos="9016"/>
            </w:tabs>
            <w:rPr>
              <w:rFonts w:eastAsiaTheme="minorEastAsia" w:cstheme="minorBidi"/>
              <w:i/>
              <w:iCs/>
              <w:noProof/>
              <w:sz w:val="24"/>
              <w:szCs w:val="24"/>
              <w:lang w:eastAsia="en-GB"/>
            </w:rPr>
          </w:pPr>
          <w:hyperlink w:anchor="_Toc129179900" w:history="1">
            <w:r w:rsidR="007837E8" w:rsidRPr="00E12687">
              <w:rPr>
                <w:rStyle w:val="Hyperlink"/>
                <w:noProof/>
              </w:rPr>
              <w:t>4.2.1 Initial plan</w:t>
            </w:r>
            <w:r w:rsidR="007837E8">
              <w:rPr>
                <w:noProof/>
                <w:webHidden/>
              </w:rPr>
              <w:tab/>
            </w:r>
            <w:r w:rsidR="007837E8">
              <w:rPr>
                <w:noProof/>
                <w:webHidden/>
              </w:rPr>
              <w:fldChar w:fldCharType="begin"/>
            </w:r>
            <w:r w:rsidR="007837E8">
              <w:rPr>
                <w:noProof/>
                <w:webHidden/>
              </w:rPr>
              <w:instrText xml:space="preserve"> PAGEREF _Toc129179900 \h </w:instrText>
            </w:r>
            <w:r w:rsidR="007837E8">
              <w:rPr>
                <w:noProof/>
                <w:webHidden/>
              </w:rPr>
            </w:r>
            <w:r w:rsidR="007837E8">
              <w:rPr>
                <w:noProof/>
                <w:webHidden/>
              </w:rPr>
              <w:fldChar w:fldCharType="separate"/>
            </w:r>
            <w:r w:rsidR="007837E8">
              <w:rPr>
                <w:noProof/>
                <w:webHidden/>
              </w:rPr>
              <w:t>7</w:t>
            </w:r>
            <w:r w:rsidR="007837E8">
              <w:rPr>
                <w:noProof/>
                <w:webHidden/>
              </w:rPr>
              <w:fldChar w:fldCharType="end"/>
            </w:r>
          </w:hyperlink>
        </w:p>
        <w:p w14:paraId="316D07E0" w14:textId="6EE0838E" w:rsidR="007837E8" w:rsidRDefault="00581FFB">
          <w:pPr>
            <w:pStyle w:val="TOC3"/>
            <w:tabs>
              <w:tab w:val="right" w:leader="dot" w:pos="9016"/>
            </w:tabs>
            <w:rPr>
              <w:rFonts w:eastAsiaTheme="minorEastAsia" w:cstheme="minorBidi"/>
              <w:i/>
              <w:iCs/>
              <w:noProof/>
              <w:sz w:val="24"/>
              <w:szCs w:val="24"/>
              <w:lang w:eastAsia="en-GB"/>
            </w:rPr>
          </w:pPr>
          <w:hyperlink w:anchor="_Toc129179901" w:history="1">
            <w:r w:rsidR="007837E8" w:rsidRPr="00E12687">
              <w:rPr>
                <w:rStyle w:val="Hyperlink"/>
                <w:noProof/>
              </w:rPr>
              <w:t>4.2.2 Application of work plan and adjustments made to project/plan</w:t>
            </w:r>
            <w:r w:rsidR="007837E8">
              <w:rPr>
                <w:noProof/>
                <w:webHidden/>
              </w:rPr>
              <w:tab/>
            </w:r>
            <w:r w:rsidR="007837E8">
              <w:rPr>
                <w:noProof/>
                <w:webHidden/>
              </w:rPr>
              <w:fldChar w:fldCharType="begin"/>
            </w:r>
            <w:r w:rsidR="007837E8">
              <w:rPr>
                <w:noProof/>
                <w:webHidden/>
              </w:rPr>
              <w:instrText xml:space="preserve"> PAGEREF _Toc129179901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3ED3E641" w14:textId="47E7B39F" w:rsidR="007837E8" w:rsidRDefault="00581FFB">
          <w:pPr>
            <w:pStyle w:val="TOC2"/>
            <w:tabs>
              <w:tab w:val="right" w:leader="dot" w:pos="9016"/>
            </w:tabs>
            <w:rPr>
              <w:rFonts w:eastAsiaTheme="minorEastAsia" w:cstheme="minorBidi"/>
              <w:smallCaps/>
              <w:noProof/>
              <w:sz w:val="24"/>
              <w:szCs w:val="24"/>
              <w:lang w:eastAsia="en-GB"/>
            </w:rPr>
          </w:pPr>
          <w:hyperlink w:anchor="_Toc129179902" w:history="1">
            <w:r w:rsidR="007837E8" w:rsidRPr="00E12687">
              <w:rPr>
                <w:rStyle w:val="Hyperlink"/>
                <w:noProof/>
              </w:rPr>
              <w:t>4.3 Requirements documentation and tracking completeness</w:t>
            </w:r>
            <w:r w:rsidR="007837E8">
              <w:rPr>
                <w:noProof/>
                <w:webHidden/>
              </w:rPr>
              <w:tab/>
            </w:r>
            <w:r w:rsidR="007837E8">
              <w:rPr>
                <w:noProof/>
                <w:webHidden/>
              </w:rPr>
              <w:fldChar w:fldCharType="begin"/>
            </w:r>
            <w:r w:rsidR="007837E8">
              <w:rPr>
                <w:noProof/>
                <w:webHidden/>
              </w:rPr>
              <w:instrText xml:space="preserve"> PAGEREF _Toc129179902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62352932" w14:textId="21F16244" w:rsidR="007837E8" w:rsidRDefault="00581FFB">
          <w:pPr>
            <w:pStyle w:val="TOC2"/>
            <w:tabs>
              <w:tab w:val="right" w:leader="dot" w:pos="9016"/>
            </w:tabs>
            <w:rPr>
              <w:rFonts w:eastAsiaTheme="minorEastAsia" w:cstheme="minorBidi"/>
              <w:smallCaps/>
              <w:noProof/>
              <w:sz w:val="24"/>
              <w:szCs w:val="24"/>
              <w:lang w:eastAsia="en-GB"/>
            </w:rPr>
          </w:pPr>
          <w:hyperlink w:anchor="_Toc129179903" w:history="1">
            <w:r w:rsidR="007837E8" w:rsidRPr="00E12687">
              <w:rPr>
                <w:rStyle w:val="Hyperlink"/>
                <w:noProof/>
              </w:rPr>
              <w:t>4.4 Documentation of design/architecture</w:t>
            </w:r>
            <w:r w:rsidR="007837E8">
              <w:rPr>
                <w:noProof/>
                <w:webHidden/>
              </w:rPr>
              <w:tab/>
            </w:r>
            <w:r w:rsidR="007837E8">
              <w:rPr>
                <w:noProof/>
                <w:webHidden/>
              </w:rPr>
              <w:fldChar w:fldCharType="begin"/>
            </w:r>
            <w:r w:rsidR="007837E8">
              <w:rPr>
                <w:noProof/>
                <w:webHidden/>
              </w:rPr>
              <w:instrText xml:space="preserve"> PAGEREF _Toc129179903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2C7A5E59" w14:textId="6E40C5C6" w:rsidR="007837E8" w:rsidRDefault="00581FFB">
          <w:pPr>
            <w:pStyle w:val="TOC2"/>
            <w:tabs>
              <w:tab w:val="right" w:leader="dot" w:pos="9016"/>
            </w:tabs>
            <w:rPr>
              <w:rFonts w:eastAsiaTheme="minorEastAsia" w:cstheme="minorBidi"/>
              <w:smallCaps/>
              <w:noProof/>
              <w:sz w:val="24"/>
              <w:szCs w:val="24"/>
              <w:lang w:eastAsia="en-GB"/>
            </w:rPr>
          </w:pPr>
          <w:hyperlink w:anchor="_Toc129179904" w:history="1">
            <w:r w:rsidR="007837E8" w:rsidRPr="00E12687">
              <w:rPr>
                <w:rStyle w:val="Hyperlink"/>
                <w:noProof/>
              </w:rPr>
              <w:t>4.5 Implementation of system components and version control</w:t>
            </w:r>
            <w:r w:rsidR="007837E8">
              <w:rPr>
                <w:noProof/>
                <w:webHidden/>
              </w:rPr>
              <w:tab/>
            </w:r>
            <w:r w:rsidR="007837E8">
              <w:rPr>
                <w:noProof/>
                <w:webHidden/>
              </w:rPr>
              <w:fldChar w:fldCharType="begin"/>
            </w:r>
            <w:r w:rsidR="007837E8">
              <w:rPr>
                <w:noProof/>
                <w:webHidden/>
              </w:rPr>
              <w:instrText xml:space="preserve"> PAGEREF _Toc129179904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6D82477C" w14:textId="0214E0FA" w:rsidR="007837E8" w:rsidRDefault="00581FFB">
          <w:pPr>
            <w:pStyle w:val="TOC3"/>
            <w:tabs>
              <w:tab w:val="right" w:leader="dot" w:pos="9016"/>
            </w:tabs>
            <w:rPr>
              <w:rFonts w:eastAsiaTheme="minorEastAsia" w:cstheme="minorBidi"/>
              <w:i/>
              <w:iCs/>
              <w:noProof/>
              <w:sz w:val="24"/>
              <w:szCs w:val="24"/>
              <w:lang w:eastAsia="en-GB"/>
            </w:rPr>
          </w:pPr>
          <w:hyperlink w:anchor="_Toc129179905" w:history="1">
            <w:r w:rsidR="007837E8" w:rsidRPr="00E12687">
              <w:rPr>
                <w:rStyle w:val="Hyperlink"/>
                <w:noProof/>
              </w:rPr>
              <w:t>4.5.1 Development</w:t>
            </w:r>
            <w:r w:rsidR="007837E8">
              <w:rPr>
                <w:noProof/>
                <w:webHidden/>
              </w:rPr>
              <w:tab/>
            </w:r>
            <w:r w:rsidR="007837E8">
              <w:rPr>
                <w:noProof/>
                <w:webHidden/>
              </w:rPr>
              <w:fldChar w:fldCharType="begin"/>
            </w:r>
            <w:r w:rsidR="007837E8">
              <w:rPr>
                <w:noProof/>
                <w:webHidden/>
              </w:rPr>
              <w:instrText xml:space="preserve"> PAGEREF _Toc129179905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39FD4101" w14:textId="34874DBC" w:rsidR="007837E8" w:rsidRDefault="00581FFB">
          <w:pPr>
            <w:pStyle w:val="TOC3"/>
            <w:tabs>
              <w:tab w:val="right" w:leader="dot" w:pos="9016"/>
            </w:tabs>
            <w:rPr>
              <w:rFonts w:eastAsiaTheme="minorEastAsia" w:cstheme="minorBidi"/>
              <w:i/>
              <w:iCs/>
              <w:noProof/>
              <w:sz w:val="24"/>
              <w:szCs w:val="24"/>
              <w:lang w:eastAsia="en-GB"/>
            </w:rPr>
          </w:pPr>
          <w:hyperlink w:anchor="_Toc129179906" w:history="1">
            <w:r w:rsidR="007837E8" w:rsidRPr="00E12687">
              <w:rPr>
                <w:rStyle w:val="Hyperlink"/>
                <w:noProof/>
              </w:rPr>
              <w:t>4.5.2 Version control</w:t>
            </w:r>
            <w:r w:rsidR="007837E8">
              <w:rPr>
                <w:noProof/>
                <w:webHidden/>
              </w:rPr>
              <w:tab/>
            </w:r>
            <w:r w:rsidR="007837E8">
              <w:rPr>
                <w:noProof/>
                <w:webHidden/>
              </w:rPr>
              <w:fldChar w:fldCharType="begin"/>
            </w:r>
            <w:r w:rsidR="007837E8">
              <w:rPr>
                <w:noProof/>
                <w:webHidden/>
              </w:rPr>
              <w:instrText xml:space="preserve"> PAGEREF _Toc129179906 \h </w:instrText>
            </w:r>
            <w:r w:rsidR="007837E8">
              <w:rPr>
                <w:noProof/>
                <w:webHidden/>
              </w:rPr>
            </w:r>
            <w:r w:rsidR="007837E8">
              <w:rPr>
                <w:noProof/>
                <w:webHidden/>
              </w:rPr>
              <w:fldChar w:fldCharType="separate"/>
            </w:r>
            <w:r w:rsidR="007837E8">
              <w:rPr>
                <w:noProof/>
                <w:webHidden/>
              </w:rPr>
              <w:t>8</w:t>
            </w:r>
            <w:r w:rsidR="007837E8">
              <w:rPr>
                <w:noProof/>
                <w:webHidden/>
              </w:rPr>
              <w:fldChar w:fldCharType="end"/>
            </w:r>
          </w:hyperlink>
        </w:p>
        <w:p w14:paraId="43B39F00" w14:textId="071EC2BA" w:rsidR="007837E8" w:rsidRDefault="00581FFB">
          <w:pPr>
            <w:pStyle w:val="TOC2"/>
            <w:tabs>
              <w:tab w:val="right" w:leader="dot" w:pos="9016"/>
            </w:tabs>
            <w:rPr>
              <w:rFonts w:eastAsiaTheme="minorEastAsia" w:cstheme="minorBidi"/>
              <w:smallCaps/>
              <w:noProof/>
              <w:sz w:val="24"/>
              <w:szCs w:val="24"/>
              <w:lang w:eastAsia="en-GB"/>
            </w:rPr>
          </w:pPr>
          <w:hyperlink w:anchor="_Toc129179907" w:history="1">
            <w:r w:rsidR="007837E8" w:rsidRPr="00E12687">
              <w:rPr>
                <w:rStyle w:val="Hyperlink"/>
                <w:noProof/>
              </w:rPr>
              <w:t>4.6 Testing</w:t>
            </w:r>
            <w:r w:rsidR="007837E8">
              <w:rPr>
                <w:noProof/>
                <w:webHidden/>
              </w:rPr>
              <w:tab/>
            </w:r>
            <w:r w:rsidR="007837E8">
              <w:rPr>
                <w:noProof/>
                <w:webHidden/>
              </w:rPr>
              <w:fldChar w:fldCharType="begin"/>
            </w:r>
            <w:r w:rsidR="007837E8">
              <w:rPr>
                <w:noProof/>
                <w:webHidden/>
              </w:rPr>
              <w:instrText xml:space="preserve"> PAGEREF _Toc129179907 \h </w:instrText>
            </w:r>
            <w:r w:rsidR="007837E8">
              <w:rPr>
                <w:noProof/>
                <w:webHidden/>
              </w:rPr>
            </w:r>
            <w:r w:rsidR="007837E8">
              <w:rPr>
                <w:noProof/>
                <w:webHidden/>
              </w:rPr>
              <w:fldChar w:fldCharType="separate"/>
            </w:r>
            <w:r w:rsidR="007837E8">
              <w:rPr>
                <w:noProof/>
                <w:webHidden/>
              </w:rPr>
              <w:t>9</w:t>
            </w:r>
            <w:r w:rsidR="007837E8">
              <w:rPr>
                <w:noProof/>
                <w:webHidden/>
              </w:rPr>
              <w:fldChar w:fldCharType="end"/>
            </w:r>
          </w:hyperlink>
        </w:p>
        <w:p w14:paraId="5CE7A275" w14:textId="32622BB3" w:rsidR="007837E8" w:rsidRDefault="00581FFB">
          <w:pPr>
            <w:pStyle w:val="TOC1"/>
            <w:tabs>
              <w:tab w:val="right" w:leader="dot" w:pos="9016"/>
            </w:tabs>
            <w:rPr>
              <w:rFonts w:eastAsiaTheme="minorEastAsia" w:cstheme="minorBidi"/>
              <w:b w:val="0"/>
              <w:bCs w:val="0"/>
              <w:caps/>
              <w:noProof/>
              <w:lang w:eastAsia="en-GB"/>
            </w:rPr>
          </w:pPr>
          <w:hyperlink w:anchor="_Toc129179908" w:history="1">
            <w:r w:rsidR="007837E8" w:rsidRPr="00E12687">
              <w:rPr>
                <w:rStyle w:val="Hyperlink"/>
                <w:noProof/>
              </w:rPr>
              <w:t>Chapter 5: Results</w:t>
            </w:r>
            <w:r w:rsidR="007837E8">
              <w:rPr>
                <w:noProof/>
                <w:webHidden/>
              </w:rPr>
              <w:tab/>
            </w:r>
            <w:r w:rsidR="007837E8">
              <w:rPr>
                <w:noProof/>
                <w:webHidden/>
              </w:rPr>
              <w:fldChar w:fldCharType="begin"/>
            </w:r>
            <w:r w:rsidR="007837E8">
              <w:rPr>
                <w:noProof/>
                <w:webHidden/>
              </w:rPr>
              <w:instrText xml:space="preserve"> PAGEREF _Toc129179908 \h </w:instrText>
            </w:r>
            <w:r w:rsidR="007837E8">
              <w:rPr>
                <w:noProof/>
                <w:webHidden/>
              </w:rPr>
            </w:r>
            <w:r w:rsidR="007837E8">
              <w:rPr>
                <w:noProof/>
                <w:webHidden/>
              </w:rPr>
              <w:fldChar w:fldCharType="separate"/>
            </w:r>
            <w:r w:rsidR="007837E8">
              <w:rPr>
                <w:noProof/>
                <w:webHidden/>
              </w:rPr>
              <w:t>9</w:t>
            </w:r>
            <w:r w:rsidR="007837E8">
              <w:rPr>
                <w:noProof/>
                <w:webHidden/>
              </w:rPr>
              <w:fldChar w:fldCharType="end"/>
            </w:r>
          </w:hyperlink>
        </w:p>
        <w:p w14:paraId="3D504C14" w14:textId="4CFDB03B" w:rsidR="007837E8" w:rsidRDefault="00581FFB">
          <w:pPr>
            <w:pStyle w:val="TOC1"/>
            <w:tabs>
              <w:tab w:val="right" w:leader="dot" w:pos="9016"/>
            </w:tabs>
            <w:rPr>
              <w:rFonts w:eastAsiaTheme="minorEastAsia" w:cstheme="minorBidi"/>
              <w:b w:val="0"/>
              <w:bCs w:val="0"/>
              <w:caps/>
              <w:noProof/>
              <w:lang w:eastAsia="en-GB"/>
            </w:rPr>
          </w:pPr>
          <w:hyperlink w:anchor="_Toc129179909" w:history="1">
            <w:r w:rsidR="007837E8" w:rsidRPr="00E12687">
              <w:rPr>
                <w:rStyle w:val="Hyperlink"/>
                <w:noProof/>
              </w:rPr>
              <w:t>Chapter 6: Conclusions and discussions</w:t>
            </w:r>
            <w:r w:rsidR="007837E8">
              <w:rPr>
                <w:noProof/>
                <w:webHidden/>
              </w:rPr>
              <w:tab/>
            </w:r>
            <w:r w:rsidR="007837E8">
              <w:rPr>
                <w:noProof/>
                <w:webHidden/>
              </w:rPr>
              <w:fldChar w:fldCharType="begin"/>
            </w:r>
            <w:r w:rsidR="007837E8">
              <w:rPr>
                <w:noProof/>
                <w:webHidden/>
              </w:rPr>
              <w:instrText xml:space="preserve"> PAGEREF _Toc129179909 \h </w:instrText>
            </w:r>
            <w:r w:rsidR="007837E8">
              <w:rPr>
                <w:noProof/>
                <w:webHidden/>
              </w:rPr>
            </w:r>
            <w:r w:rsidR="007837E8">
              <w:rPr>
                <w:noProof/>
                <w:webHidden/>
              </w:rPr>
              <w:fldChar w:fldCharType="separate"/>
            </w:r>
            <w:r w:rsidR="007837E8">
              <w:rPr>
                <w:noProof/>
                <w:webHidden/>
              </w:rPr>
              <w:t>9</w:t>
            </w:r>
            <w:r w:rsidR="007837E8">
              <w:rPr>
                <w:noProof/>
                <w:webHidden/>
              </w:rPr>
              <w:fldChar w:fldCharType="end"/>
            </w:r>
          </w:hyperlink>
        </w:p>
        <w:p w14:paraId="4C83727B" w14:textId="7A1B6920" w:rsidR="007837E8" w:rsidRDefault="00581FFB">
          <w:pPr>
            <w:pStyle w:val="TOC1"/>
            <w:tabs>
              <w:tab w:val="right" w:leader="dot" w:pos="9016"/>
            </w:tabs>
            <w:rPr>
              <w:rFonts w:eastAsiaTheme="minorEastAsia" w:cstheme="minorBidi"/>
              <w:b w:val="0"/>
              <w:bCs w:val="0"/>
              <w:caps/>
              <w:noProof/>
              <w:lang w:eastAsia="en-GB"/>
            </w:rPr>
          </w:pPr>
          <w:hyperlink w:anchor="_Toc129179910" w:history="1">
            <w:r w:rsidR="007837E8" w:rsidRPr="00E12687">
              <w:rPr>
                <w:rStyle w:val="Hyperlink"/>
                <w:noProof/>
              </w:rPr>
              <w:t>Reference list</w:t>
            </w:r>
            <w:r w:rsidR="007837E8">
              <w:rPr>
                <w:noProof/>
                <w:webHidden/>
              </w:rPr>
              <w:tab/>
            </w:r>
            <w:r w:rsidR="007837E8">
              <w:rPr>
                <w:noProof/>
                <w:webHidden/>
              </w:rPr>
              <w:fldChar w:fldCharType="begin"/>
            </w:r>
            <w:r w:rsidR="007837E8">
              <w:rPr>
                <w:noProof/>
                <w:webHidden/>
              </w:rPr>
              <w:instrText xml:space="preserve"> PAGEREF _Toc129179910 \h </w:instrText>
            </w:r>
            <w:r w:rsidR="007837E8">
              <w:rPr>
                <w:noProof/>
                <w:webHidden/>
              </w:rPr>
            </w:r>
            <w:r w:rsidR="007837E8">
              <w:rPr>
                <w:noProof/>
                <w:webHidden/>
              </w:rPr>
              <w:fldChar w:fldCharType="separate"/>
            </w:r>
            <w:r w:rsidR="007837E8">
              <w:rPr>
                <w:noProof/>
                <w:webHidden/>
              </w:rPr>
              <w:t>9</w:t>
            </w:r>
            <w:r w:rsidR="007837E8">
              <w:rPr>
                <w:noProof/>
                <w:webHidden/>
              </w:rPr>
              <w:fldChar w:fldCharType="end"/>
            </w:r>
          </w:hyperlink>
        </w:p>
        <w:p w14:paraId="69CBC301" w14:textId="57792A02" w:rsidR="007837E8" w:rsidRDefault="00581FFB">
          <w:pPr>
            <w:pStyle w:val="TOC1"/>
            <w:tabs>
              <w:tab w:val="right" w:leader="dot" w:pos="9016"/>
            </w:tabs>
            <w:rPr>
              <w:rFonts w:eastAsiaTheme="minorEastAsia" w:cstheme="minorBidi"/>
              <w:b w:val="0"/>
              <w:bCs w:val="0"/>
              <w:caps/>
              <w:noProof/>
              <w:lang w:eastAsia="en-GB"/>
            </w:rPr>
          </w:pPr>
          <w:hyperlink w:anchor="_Toc129179911" w:history="1">
            <w:r w:rsidR="007837E8" w:rsidRPr="00E12687">
              <w:rPr>
                <w:rStyle w:val="Hyperlink"/>
                <w:noProof/>
              </w:rPr>
              <w:t>Appendices</w:t>
            </w:r>
            <w:r w:rsidR="007837E8">
              <w:rPr>
                <w:noProof/>
                <w:webHidden/>
              </w:rPr>
              <w:tab/>
            </w:r>
            <w:r w:rsidR="007837E8">
              <w:rPr>
                <w:noProof/>
                <w:webHidden/>
              </w:rPr>
              <w:fldChar w:fldCharType="begin"/>
            </w:r>
            <w:r w:rsidR="007837E8">
              <w:rPr>
                <w:noProof/>
                <w:webHidden/>
              </w:rPr>
              <w:instrText xml:space="preserve"> PAGEREF _Toc129179911 \h </w:instrText>
            </w:r>
            <w:r w:rsidR="007837E8">
              <w:rPr>
                <w:noProof/>
                <w:webHidden/>
              </w:rPr>
            </w:r>
            <w:r w:rsidR="007837E8">
              <w:rPr>
                <w:noProof/>
                <w:webHidden/>
              </w:rPr>
              <w:fldChar w:fldCharType="separate"/>
            </w:r>
            <w:r w:rsidR="007837E8">
              <w:rPr>
                <w:noProof/>
                <w:webHidden/>
              </w:rPr>
              <w:t>9</w:t>
            </w:r>
            <w:r w:rsidR="007837E8">
              <w:rPr>
                <w:noProof/>
                <w:webHidden/>
              </w:rPr>
              <w:fldChar w:fldCharType="end"/>
            </w:r>
          </w:hyperlink>
        </w:p>
        <w:p w14:paraId="0C28DECA" w14:textId="5E4D76CD" w:rsidR="007837E8" w:rsidRDefault="007837E8">
          <w:r>
            <w:rPr>
              <w:b/>
              <w:bCs/>
              <w:noProof/>
            </w:rPr>
            <w:fldChar w:fldCharType="end"/>
          </w:r>
        </w:p>
      </w:sdtContent>
    </w:sdt>
    <w:p w14:paraId="15BFDF12" w14:textId="77777777" w:rsidR="007837E8" w:rsidRDefault="007837E8">
      <w:pPr>
        <w:rPr>
          <w:rFonts w:asciiTheme="majorHAnsi" w:eastAsiaTheme="majorEastAsia" w:hAnsiTheme="majorHAnsi" w:cstheme="majorBidi"/>
          <w:color w:val="2F5496" w:themeColor="accent1" w:themeShade="BF"/>
          <w:sz w:val="32"/>
          <w:szCs w:val="32"/>
        </w:rPr>
      </w:pPr>
      <w:r>
        <w:br w:type="page"/>
      </w:r>
    </w:p>
    <w:p w14:paraId="7569DC9E" w14:textId="5A1C9653" w:rsidR="00F202A0" w:rsidRDefault="00F202A0" w:rsidP="00260EC3">
      <w:pPr>
        <w:pStyle w:val="Heading1"/>
      </w:pPr>
      <w:bookmarkStart w:id="0" w:name="_Toc129179891"/>
      <w:r>
        <w:lastRenderedPageBreak/>
        <w:t>Chapter 1: Introduction</w:t>
      </w:r>
      <w:bookmarkEnd w:id="0"/>
    </w:p>
    <w:p w14:paraId="6F072861" w14:textId="00A5053B" w:rsidR="00F202A0" w:rsidRDefault="00F202A0" w:rsidP="00F202A0">
      <w:pPr>
        <w:spacing w:line="360" w:lineRule="auto"/>
        <w:rPr>
          <w:rFonts w:cstheme="minorHAnsi"/>
          <w:sz w:val="32"/>
          <w:szCs w:val="32"/>
        </w:rPr>
      </w:pPr>
    </w:p>
    <w:p w14:paraId="55C662CD" w14:textId="79EA2BDE" w:rsidR="00F202A0" w:rsidRDefault="00F202A0" w:rsidP="00260EC3">
      <w:pPr>
        <w:pStyle w:val="Heading1"/>
      </w:pPr>
      <w:bookmarkStart w:id="1" w:name="_Toc129179892"/>
      <w:r>
        <w:t>Chapter 2: Output summary</w:t>
      </w:r>
      <w:bookmarkEnd w:id="1"/>
    </w:p>
    <w:p w14:paraId="0EF765F1" w14:textId="27A1EFFE" w:rsidR="00F202A0" w:rsidRDefault="00F202A0" w:rsidP="00F202A0">
      <w:pPr>
        <w:spacing w:line="360" w:lineRule="auto"/>
        <w:rPr>
          <w:rFonts w:cstheme="minorHAnsi"/>
          <w:sz w:val="32"/>
          <w:szCs w:val="32"/>
        </w:rPr>
      </w:pPr>
    </w:p>
    <w:p w14:paraId="0A809EFF" w14:textId="0DE48199" w:rsidR="00F202A0" w:rsidRDefault="00F202A0" w:rsidP="00260EC3">
      <w:pPr>
        <w:pStyle w:val="Heading1"/>
      </w:pPr>
      <w:bookmarkStart w:id="2" w:name="_Toc129179893"/>
      <w:r>
        <w:t>Chapter 3: Literature review</w:t>
      </w:r>
      <w:bookmarkEnd w:id="2"/>
      <w:r>
        <w:t xml:space="preserve"> </w:t>
      </w:r>
    </w:p>
    <w:p w14:paraId="64AFB90C" w14:textId="7CEE9E99" w:rsidR="00F202A0" w:rsidRDefault="00BD3E1B" w:rsidP="00B61032">
      <w:pPr>
        <w:spacing w:line="360" w:lineRule="auto"/>
        <w:rPr>
          <w:rFonts w:cstheme="minorHAnsi"/>
          <w:sz w:val="22"/>
          <w:szCs w:val="22"/>
        </w:rPr>
      </w:pPr>
      <w:r>
        <w:tab/>
      </w:r>
      <w:r w:rsidR="00985943" w:rsidRPr="00B61032">
        <w:rPr>
          <w:rFonts w:cstheme="minorHAnsi"/>
          <w:sz w:val="22"/>
          <w:szCs w:val="22"/>
        </w:rPr>
        <w:t xml:space="preserve">The following chapter references various literature to understand the context in which the auditing tool will operate. It includes a thorough review of the cloud computing industry, what benefits does it offer to clients and </w:t>
      </w:r>
      <w:r w:rsidR="00D9463D">
        <w:rPr>
          <w:rFonts w:cstheme="minorHAnsi"/>
          <w:sz w:val="22"/>
          <w:szCs w:val="22"/>
        </w:rPr>
        <w:t xml:space="preserve">its </w:t>
      </w:r>
      <w:r w:rsidR="00985943" w:rsidRPr="00B61032">
        <w:rPr>
          <w:rFonts w:cstheme="minorHAnsi"/>
          <w:sz w:val="22"/>
          <w:szCs w:val="22"/>
        </w:rPr>
        <w:t xml:space="preserve">knock-on-effects on business operations. </w:t>
      </w:r>
      <w:r w:rsidR="000B2789" w:rsidRPr="00B61032">
        <w:rPr>
          <w:rFonts w:cstheme="minorHAnsi"/>
          <w:sz w:val="22"/>
          <w:szCs w:val="22"/>
        </w:rPr>
        <w:t>I also specifically explore Amazon Web Services, how have containers become key in the deployment of reliable services and why use a tool like Kubernetes to manage those containers. Finally, I briefly cover other existing alternatives to my tool</w:t>
      </w:r>
      <w:r w:rsidR="009A3E5E" w:rsidRPr="00B61032">
        <w:rPr>
          <w:rFonts w:cstheme="minorHAnsi"/>
          <w:sz w:val="22"/>
          <w:szCs w:val="22"/>
        </w:rPr>
        <w:t xml:space="preserve"> and why they may no</w:t>
      </w:r>
      <w:r w:rsidR="003E306E" w:rsidRPr="00B61032">
        <w:rPr>
          <w:rFonts w:cstheme="minorHAnsi"/>
          <w:sz w:val="22"/>
          <w:szCs w:val="22"/>
        </w:rPr>
        <w:t>t</w:t>
      </w:r>
      <w:r w:rsidR="009A3E5E" w:rsidRPr="00B61032">
        <w:rPr>
          <w:rFonts w:cstheme="minorHAnsi"/>
          <w:sz w:val="22"/>
          <w:szCs w:val="22"/>
        </w:rPr>
        <w:t xml:space="preserve"> be feasible to my client.</w:t>
      </w:r>
    </w:p>
    <w:p w14:paraId="31904BBF" w14:textId="77777777" w:rsidR="00B61032" w:rsidRPr="00B61032" w:rsidRDefault="00B61032" w:rsidP="00B61032">
      <w:pPr>
        <w:spacing w:line="360" w:lineRule="auto"/>
        <w:rPr>
          <w:rFonts w:cstheme="minorHAnsi"/>
          <w:sz w:val="22"/>
          <w:szCs w:val="22"/>
        </w:rPr>
      </w:pPr>
    </w:p>
    <w:p w14:paraId="7D1D0AD2" w14:textId="72D070E2" w:rsidR="00CB089B" w:rsidRPr="00B61032" w:rsidRDefault="00CB089B" w:rsidP="00B61032">
      <w:pPr>
        <w:pStyle w:val="Heading2"/>
        <w:spacing w:line="360" w:lineRule="auto"/>
        <w:rPr>
          <w:rFonts w:asciiTheme="minorHAnsi" w:hAnsiTheme="minorHAnsi" w:cstheme="minorHAnsi"/>
          <w:sz w:val="24"/>
          <w:szCs w:val="24"/>
        </w:rPr>
      </w:pPr>
      <w:bookmarkStart w:id="3" w:name="_Toc129179894"/>
      <w:r w:rsidRPr="00B61032">
        <w:rPr>
          <w:rFonts w:asciiTheme="minorHAnsi" w:hAnsiTheme="minorHAnsi" w:cstheme="minorHAnsi"/>
          <w:sz w:val="24"/>
          <w:szCs w:val="24"/>
        </w:rPr>
        <w:t xml:space="preserve">3.1.  Cloud computing </w:t>
      </w:r>
      <w:r w:rsidR="00B80E8A" w:rsidRPr="00B61032">
        <w:rPr>
          <w:rFonts w:asciiTheme="minorHAnsi" w:hAnsiTheme="minorHAnsi" w:cstheme="minorHAnsi"/>
          <w:sz w:val="24"/>
          <w:szCs w:val="24"/>
        </w:rPr>
        <w:t>benefits</w:t>
      </w:r>
      <w:r w:rsidR="003535F3" w:rsidRPr="00B61032">
        <w:rPr>
          <w:rFonts w:asciiTheme="minorHAnsi" w:hAnsiTheme="minorHAnsi" w:cstheme="minorHAnsi"/>
          <w:sz w:val="24"/>
          <w:szCs w:val="24"/>
        </w:rPr>
        <w:t xml:space="preserve"> and </w:t>
      </w:r>
      <w:r w:rsidR="00025AE3" w:rsidRPr="00B61032">
        <w:rPr>
          <w:rFonts w:asciiTheme="minorHAnsi" w:hAnsiTheme="minorHAnsi" w:cstheme="minorHAnsi"/>
          <w:sz w:val="24"/>
          <w:szCs w:val="24"/>
        </w:rPr>
        <w:t>knock-on-effects on enterprise operations</w:t>
      </w:r>
      <w:bookmarkEnd w:id="3"/>
      <w:r w:rsidR="00025AE3" w:rsidRPr="00B61032">
        <w:rPr>
          <w:rFonts w:asciiTheme="minorHAnsi" w:hAnsiTheme="minorHAnsi" w:cstheme="minorHAnsi"/>
          <w:sz w:val="24"/>
          <w:szCs w:val="24"/>
        </w:rPr>
        <w:t xml:space="preserve"> </w:t>
      </w:r>
    </w:p>
    <w:p w14:paraId="56A9E61F" w14:textId="5FF4F1FA" w:rsidR="007B5929" w:rsidRPr="00B61032" w:rsidRDefault="002A359B" w:rsidP="00B61032">
      <w:pPr>
        <w:spacing w:line="360" w:lineRule="auto"/>
        <w:ind w:firstLine="720"/>
        <w:rPr>
          <w:rFonts w:cstheme="minorHAnsi"/>
          <w:sz w:val="22"/>
          <w:szCs w:val="22"/>
        </w:rPr>
      </w:pPr>
      <w:r w:rsidRPr="00B61032">
        <w:rPr>
          <w:rFonts w:cstheme="minorHAnsi"/>
          <w:sz w:val="22"/>
          <w:szCs w:val="22"/>
        </w:rPr>
        <w:t>Cloud computing is the on-demand availability of computing power, data storage and various other services. It typically uses a “pay as you go” model</w:t>
      </w:r>
      <w:r w:rsidR="00025AE3" w:rsidRPr="00B61032">
        <w:rPr>
          <w:rFonts w:cstheme="minorHAnsi"/>
          <w:sz w:val="22"/>
          <w:szCs w:val="22"/>
        </w:rPr>
        <w:t xml:space="preserve"> where the user only pays for what resources they use, often reducing capital costs. </w:t>
      </w:r>
    </w:p>
    <w:p w14:paraId="52F3F5C9" w14:textId="706FD61D" w:rsidR="00025AE3" w:rsidRPr="00B61032" w:rsidRDefault="00025AE3" w:rsidP="00B61032">
      <w:pPr>
        <w:spacing w:line="360" w:lineRule="auto"/>
        <w:ind w:firstLine="720"/>
        <w:rPr>
          <w:rFonts w:cstheme="minorHAnsi"/>
          <w:noProof/>
          <w:sz w:val="22"/>
          <w:szCs w:val="22"/>
        </w:rPr>
      </w:pPr>
      <w:r w:rsidRPr="00B61032">
        <w:rPr>
          <w:rFonts w:cstheme="minorHAnsi"/>
          <w:sz w:val="22"/>
          <w:szCs w:val="22"/>
        </w:rPr>
        <w:t xml:space="preserve">When </w:t>
      </w:r>
      <w:r w:rsidR="00682B79" w:rsidRPr="00B61032">
        <w:rPr>
          <w:rFonts w:cstheme="minorHAnsi"/>
          <w:sz w:val="22"/>
          <w:szCs w:val="22"/>
        </w:rPr>
        <w:t>discussing</w:t>
      </w:r>
      <w:r w:rsidRPr="00B61032">
        <w:rPr>
          <w:rFonts w:cstheme="minorHAnsi"/>
          <w:sz w:val="22"/>
          <w:szCs w:val="22"/>
        </w:rPr>
        <w:t xml:space="preserve"> cloud computing </w:t>
      </w:r>
      <w:r w:rsidR="00B80E8A" w:rsidRPr="00B61032">
        <w:rPr>
          <w:rFonts w:cstheme="minorHAnsi"/>
          <w:sz w:val="22"/>
          <w:szCs w:val="22"/>
        </w:rPr>
        <w:t>benefits,</w:t>
      </w:r>
      <w:r w:rsidR="00682B79" w:rsidRPr="00B61032">
        <w:rPr>
          <w:rFonts w:cstheme="minorHAnsi"/>
          <w:sz w:val="22"/>
          <w:szCs w:val="22"/>
        </w:rPr>
        <w:t xml:space="preserve"> I will look at the main </w:t>
      </w:r>
      <w:r w:rsidR="00D9463D">
        <w:rPr>
          <w:rFonts w:cstheme="minorHAnsi"/>
          <w:sz w:val="22"/>
          <w:szCs w:val="22"/>
        </w:rPr>
        <w:t>elements</w:t>
      </w:r>
      <w:r w:rsidR="00682B79" w:rsidRPr="00B61032">
        <w:rPr>
          <w:rFonts w:cstheme="minorHAnsi"/>
          <w:sz w:val="22"/>
          <w:szCs w:val="22"/>
        </w:rPr>
        <w:t xml:space="preserve"> organisations </w:t>
      </w:r>
      <w:r w:rsidR="00D9463D">
        <w:rPr>
          <w:rFonts w:cstheme="minorHAnsi"/>
          <w:sz w:val="22"/>
          <w:szCs w:val="22"/>
        </w:rPr>
        <w:t>make</w:t>
      </w:r>
      <w:r w:rsidR="00682B79" w:rsidRPr="00B61032">
        <w:rPr>
          <w:rFonts w:cstheme="minorHAnsi"/>
          <w:sz w:val="22"/>
          <w:szCs w:val="22"/>
        </w:rPr>
        <w:t xml:space="preserve"> in comparison to their existing IT resources. </w:t>
      </w:r>
      <w:r w:rsidR="00CE04BE" w:rsidRPr="00B61032">
        <w:rPr>
          <w:rFonts w:cstheme="minorHAnsi"/>
          <w:sz w:val="22"/>
          <w:szCs w:val="22"/>
        </w:rPr>
        <w:t xml:space="preserve">Venters and Whitley suggest </w:t>
      </w:r>
      <w:r w:rsidR="00B80E8A" w:rsidRPr="00B61032">
        <w:rPr>
          <w:rFonts w:cstheme="minorHAnsi"/>
          <w:sz w:val="22"/>
          <w:szCs w:val="22"/>
        </w:rPr>
        <w:t xml:space="preserve">that there are five categories vendors look at when considering cloud computing: security, availability and latency equivalence to current infrastructure, variety in services, abstraction of </w:t>
      </w:r>
      <w:r w:rsidR="002C7231" w:rsidRPr="00B61032">
        <w:rPr>
          <w:rFonts w:cstheme="minorHAnsi"/>
          <w:sz w:val="22"/>
          <w:szCs w:val="22"/>
        </w:rPr>
        <w:t>maintenance</w:t>
      </w:r>
      <w:r w:rsidR="00B80E8A" w:rsidRPr="00B61032">
        <w:rPr>
          <w:rFonts w:cstheme="minorHAnsi"/>
          <w:sz w:val="22"/>
          <w:szCs w:val="22"/>
        </w:rPr>
        <w:t xml:space="preserve"> and scalability </w:t>
      </w:r>
      <w:r w:rsidR="00CE04BE" w:rsidRPr="00B61032">
        <w:rPr>
          <w:rFonts w:cstheme="minorHAnsi"/>
          <w:noProof/>
          <w:sz w:val="22"/>
          <w:szCs w:val="22"/>
        </w:rPr>
        <w:t>(Venters and Whitley, 2012)</w:t>
      </w:r>
      <w:r w:rsidR="00B80E8A" w:rsidRPr="00B61032">
        <w:rPr>
          <w:rFonts w:cstheme="minorHAnsi"/>
          <w:noProof/>
          <w:sz w:val="22"/>
          <w:szCs w:val="22"/>
        </w:rPr>
        <w:t>.</w:t>
      </w:r>
    </w:p>
    <w:p w14:paraId="76413BB8" w14:textId="5C637097" w:rsidR="00983936" w:rsidRPr="00B61032" w:rsidRDefault="002C7231" w:rsidP="00B61032">
      <w:pPr>
        <w:spacing w:line="360" w:lineRule="auto"/>
        <w:ind w:firstLine="720"/>
        <w:rPr>
          <w:rFonts w:cstheme="minorHAnsi"/>
          <w:noProof/>
          <w:sz w:val="22"/>
          <w:szCs w:val="22"/>
        </w:rPr>
      </w:pPr>
      <w:r w:rsidRPr="00B61032">
        <w:rPr>
          <w:rFonts w:cstheme="minorHAnsi"/>
          <w:noProof/>
          <w:sz w:val="22"/>
          <w:szCs w:val="22"/>
        </w:rPr>
        <w:t xml:space="preserve">Equivalence is the first </w:t>
      </w:r>
      <w:r w:rsidR="00773CBB" w:rsidRPr="00B61032">
        <w:rPr>
          <w:rFonts w:cstheme="minorHAnsi"/>
          <w:noProof/>
          <w:sz w:val="22"/>
          <w:szCs w:val="22"/>
        </w:rPr>
        <w:t xml:space="preserve">criterion </w:t>
      </w:r>
      <w:r w:rsidRPr="00B61032">
        <w:rPr>
          <w:rFonts w:cstheme="minorHAnsi"/>
          <w:noProof/>
          <w:sz w:val="22"/>
          <w:szCs w:val="22"/>
        </w:rPr>
        <w:t xml:space="preserve">cloud computing has to satisfy to be considered by clients. Security of data, </w:t>
      </w:r>
      <w:r w:rsidR="00773CBB" w:rsidRPr="00B61032">
        <w:rPr>
          <w:rFonts w:cstheme="minorHAnsi"/>
          <w:noProof/>
          <w:sz w:val="22"/>
          <w:szCs w:val="22"/>
        </w:rPr>
        <w:t>availability</w:t>
      </w:r>
      <w:r w:rsidR="00D9463D">
        <w:rPr>
          <w:rFonts w:cstheme="minorHAnsi"/>
          <w:noProof/>
          <w:sz w:val="22"/>
          <w:szCs w:val="22"/>
        </w:rPr>
        <w:t xml:space="preserve"> </w:t>
      </w:r>
      <w:r w:rsidRPr="00B61032">
        <w:rPr>
          <w:rFonts w:cstheme="minorHAnsi"/>
          <w:noProof/>
          <w:sz w:val="22"/>
          <w:szCs w:val="22"/>
        </w:rPr>
        <w:t xml:space="preserve">of their servers and response times must at least be as good as on-premise IT infrastructure. </w:t>
      </w:r>
      <w:r w:rsidR="000657D8" w:rsidRPr="00B61032">
        <w:rPr>
          <w:rFonts w:cstheme="minorHAnsi"/>
          <w:noProof/>
          <w:sz w:val="22"/>
          <w:szCs w:val="22"/>
        </w:rPr>
        <w:t>Variety refers to the wide range of services made available by a cloud provider and their flexibility, for example</w:t>
      </w:r>
      <w:r w:rsidR="00773CBB" w:rsidRPr="00B61032">
        <w:rPr>
          <w:rFonts w:cstheme="minorHAnsi"/>
          <w:noProof/>
          <w:sz w:val="22"/>
          <w:szCs w:val="22"/>
        </w:rPr>
        <w:t>,</w:t>
      </w:r>
      <w:r w:rsidR="000657D8" w:rsidRPr="00B61032">
        <w:rPr>
          <w:rFonts w:cstheme="minorHAnsi"/>
          <w:noProof/>
          <w:sz w:val="22"/>
          <w:szCs w:val="22"/>
        </w:rPr>
        <w:t xml:space="preserve"> Amazon Web Services offer 200 services across 31 regions</w:t>
      </w:r>
      <w:r w:rsidR="00260A15" w:rsidRPr="00B61032">
        <w:rPr>
          <w:rFonts w:cstheme="minorHAnsi"/>
          <w:noProof/>
          <w:sz w:val="22"/>
          <w:szCs w:val="22"/>
        </w:rPr>
        <w:t xml:space="preserve">, from California in </w:t>
      </w:r>
      <w:r w:rsidR="00773CBB" w:rsidRPr="00B61032">
        <w:rPr>
          <w:rFonts w:cstheme="minorHAnsi"/>
          <w:noProof/>
          <w:sz w:val="22"/>
          <w:szCs w:val="22"/>
        </w:rPr>
        <w:t xml:space="preserve">the </w:t>
      </w:r>
      <w:r w:rsidR="00260A15" w:rsidRPr="00B61032">
        <w:rPr>
          <w:rFonts w:cstheme="minorHAnsi"/>
          <w:noProof/>
          <w:sz w:val="22"/>
          <w:szCs w:val="22"/>
        </w:rPr>
        <w:t xml:space="preserve">USA to South Korea’s Seoul. </w:t>
      </w:r>
      <w:sdt>
        <w:sdtPr>
          <w:rPr>
            <w:rFonts w:cstheme="minorHAnsi"/>
            <w:noProof/>
            <w:sz w:val="22"/>
            <w:szCs w:val="22"/>
          </w:rPr>
          <w:id w:val="696587166"/>
          <w:citation/>
        </w:sdtPr>
        <w:sdtEndPr/>
        <w:sdtContent>
          <w:r w:rsidR="000657D8" w:rsidRPr="00B61032">
            <w:rPr>
              <w:rFonts w:cstheme="minorHAnsi"/>
              <w:noProof/>
              <w:sz w:val="22"/>
              <w:szCs w:val="22"/>
            </w:rPr>
            <w:fldChar w:fldCharType="begin"/>
          </w:r>
          <w:r w:rsidR="000657D8" w:rsidRPr="00B61032">
            <w:rPr>
              <w:rFonts w:cstheme="minorHAnsi"/>
              <w:noProof/>
              <w:sz w:val="22"/>
              <w:szCs w:val="22"/>
            </w:rPr>
            <w:instrText xml:space="preserve"> CITATION AWS \l 2057 </w:instrText>
          </w:r>
          <w:r w:rsidR="000657D8" w:rsidRPr="00B61032">
            <w:rPr>
              <w:rFonts w:cstheme="minorHAnsi"/>
              <w:noProof/>
              <w:sz w:val="22"/>
              <w:szCs w:val="22"/>
            </w:rPr>
            <w:fldChar w:fldCharType="separate"/>
          </w:r>
          <w:r w:rsidR="006576C0" w:rsidRPr="006576C0">
            <w:rPr>
              <w:rFonts w:cstheme="minorHAnsi"/>
              <w:noProof/>
              <w:sz w:val="22"/>
              <w:szCs w:val="22"/>
            </w:rPr>
            <w:t>(AWS, n.d.)</w:t>
          </w:r>
          <w:r w:rsidR="000657D8" w:rsidRPr="00B61032">
            <w:rPr>
              <w:rFonts w:cstheme="minorHAnsi"/>
              <w:noProof/>
              <w:sz w:val="22"/>
              <w:szCs w:val="22"/>
            </w:rPr>
            <w:fldChar w:fldCharType="end"/>
          </w:r>
        </w:sdtContent>
      </w:sdt>
      <w:r w:rsidR="000657D8" w:rsidRPr="00B61032">
        <w:rPr>
          <w:rFonts w:cstheme="minorHAnsi"/>
          <w:noProof/>
          <w:sz w:val="22"/>
          <w:szCs w:val="22"/>
        </w:rPr>
        <w:t xml:space="preserve">. </w:t>
      </w:r>
    </w:p>
    <w:p w14:paraId="6A66B865" w14:textId="7D164616" w:rsidR="002C7231" w:rsidRPr="00B61032" w:rsidRDefault="00260A15" w:rsidP="00B61032">
      <w:pPr>
        <w:spacing w:line="360" w:lineRule="auto"/>
        <w:ind w:firstLine="720"/>
        <w:rPr>
          <w:rFonts w:cstheme="minorHAnsi"/>
          <w:noProof/>
          <w:sz w:val="22"/>
          <w:szCs w:val="22"/>
        </w:rPr>
      </w:pPr>
      <w:r w:rsidRPr="00B61032">
        <w:rPr>
          <w:rFonts w:cstheme="minorHAnsi"/>
          <w:noProof/>
          <w:sz w:val="22"/>
          <w:szCs w:val="22"/>
        </w:rPr>
        <w:t xml:space="preserve">Abstraction in cloud computing is to hide the complexities of managing IT </w:t>
      </w:r>
      <w:r w:rsidR="00114D2C" w:rsidRPr="00B61032">
        <w:rPr>
          <w:rFonts w:cstheme="minorHAnsi"/>
          <w:noProof/>
          <w:sz w:val="22"/>
          <w:szCs w:val="22"/>
        </w:rPr>
        <w:t xml:space="preserve">infrastructure </w:t>
      </w:r>
      <w:r w:rsidRPr="00B61032">
        <w:rPr>
          <w:rFonts w:cstheme="minorHAnsi"/>
          <w:noProof/>
          <w:sz w:val="22"/>
          <w:szCs w:val="22"/>
        </w:rPr>
        <w:t xml:space="preserve">and software from the user. </w:t>
      </w:r>
      <w:r w:rsidR="00B90550" w:rsidRPr="00B61032">
        <w:rPr>
          <w:rFonts w:cstheme="minorHAnsi"/>
          <w:noProof/>
          <w:sz w:val="22"/>
          <w:szCs w:val="22"/>
        </w:rPr>
        <w:t xml:space="preserve">This idea lies on a spectrum, from AWS’s EC2 instances where the user has access to a virtual machine and its computing power to run any software, to AWS’s Lambda service. </w:t>
      </w:r>
      <w:r w:rsidR="000A1B85">
        <w:rPr>
          <w:rFonts w:cstheme="minorHAnsi"/>
          <w:noProof/>
          <w:sz w:val="22"/>
          <w:szCs w:val="22"/>
        </w:rPr>
        <w:t>Labda is a</w:t>
      </w:r>
      <w:r w:rsidR="00B90550" w:rsidRPr="00B61032">
        <w:rPr>
          <w:rFonts w:cstheme="minorHAnsi"/>
          <w:noProof/>
          <w:sz w:val="22"/>
          <w:szCs w:val="22"/>
        </w:rPr>
        <w:t xml:space="preserve"> serverless computing service where the user uploads the source code and names triggers, AWS takes care of all </w:t>
      </w:r>
      <w:r w:rsidR="00983936" w:rsidRPr="00B61032">
        <w:rPr>
          <w:rFonts w:cstheme="minorHAnsi"/>
          <w:noProof/>
          <w:sz w:val="22"/>
          <w:szCs w:val="22"/>
        </w:rPr>
        <w:t xml:space="preserve">physical and software infrastructure, </w:t>
      </w:r>
      <w:r w:rsidR="000A1B85">
        <w:rPr>
          <w:rFonts w:cstheme="minorHAnsi"/>
          <w:noProof/>
          <w:sz w:val="22"/>
          <w:szCs w:val="22"/>
        </w:rPr>
        <w:t xml:space="preserve">only </w:t>
      </w:r>
      <w:r w:rsidR="00983936" w:rsidRPr="00B61032">
        <w:rPr>
          <w:rFonts w:cstheme="minorHAnsi"/>
          <w:noProof/>
          <w:sz w:val="22"/>
          <w:szCs w:val="22"/>
        </w:rPr>
        <w:t xml:space="preserve">running the code in response to </w:t>
      </w:r>
      <w:r w:rsidR="000A1B85">
        <w:rPr>
          <w:rFonts w:cstheme="minorHAnsi"/>
          <w:noProof/>
          <w:sz w:val="22"/>
          <w:szCs w:val="22"/>
        </w:rPr>
        <w:t xml:space="preserve">the </w:t>
      </w:r>
      <w:r w:rsidR="00983936" w:rsidRPr="00B61032">
        <w:rPr>
          <w:rFonts w:cstheme="minorHAnsi"/>
          <w:noProof/>
          <w:sz w:val="22"/>
          <w:szCs w:val="22"/>
        </w:rPr>
        <w:t xml:space="preserve">specified triggers. The abstraction of managing physical hardware, power and cooling, backups </w:t>
      </w:r>
      <w:r w:rsidR="00C41012" w:rsidRPr="00B61032">
        <w:rPr>
          <w:rFonts w:cstheme="minorHAnsi"/>
          <w:noProof/>
          <w:sz w:val="22"/>
          <w:szCs w:val="22"/>
        </w:rPr>
        <w:t xml:space="preserve">of </w:t>
      </w:r>
      <w:r w:rsidR="00C41012" w:rsidRPr="00B61032">
        <w:rPr>
          <w:rFonts w:cstheme="minorHAnsi"/>
          <w:noProof/>
          <w:sz w:val="22"/>
          <w:szCs w:val="22"/>
        </w:rPr>
        <w:lastRenderedPageBreak/>
        <w:t xml:space="preserve">data, </w:t>
      </w:r>
      <w:r w:rsidR="00983936" w:rsidRPr="00B61032">
        <w:rPr>
          <w:rFonts w:cstheme="minorHAnsi"/>
          <w:noProof/>
          <w:sz w:val="22"/>
          <w:szCs w:val="22"/>
        </w:rPr>
        <w:t xml:space="preserve">redundancy, </w:t>
      </w:r>
      <w:r w:rsidR="00114D2C" w:rsidRPr="00B61032">
        <w:rPr>
          <w:rFonts w:cstheme="minorHAnsi"/>
          <w:noProof/>
          <w:sz w:val="22"/>
          <w:szCs w:val="22"/>
        </w:rPr>
        <w:t xml:space="preserve">trained </w:t>
      </w:r>
      <w:r w:rsidR="00983936" w:rsidRPr="00B61032">
        <w:rPr>
          <w:rFonts w:cstheme="minorHAnsi"/>
          <w:noProof/>
          <w:sz w:val="22"/>
          <w:szCs w:val="22"/>
        </w:rPr>
        <w:t xml:space="preserve">staff required and </w:t>
      </w:r>
      <w:r w:rsidR="00C41012" w:rsidRPr="00B61032">
        <w:rPr>
          <w:rFonts w:cstheme="minorHAnsi"/>
          <w:noProof/>
          <w:sz w:val="22"/>
          <w:szCs w:val="22"/>
        </w:rPr>
        <w:t xml:space="preserve">security of the building itself </w:t>
      </w:r>
      <w:r w:rsidR="00773CBB" w:rsidRPr="00B61032">
        <w:rPr>
          <w:rFonts w:cstheme="minorHAnsi"/>
          <w:noProof/>
          <w:sz w:val="22"/>
          <w:szCs w:val="22"/>
        </w:rPr>
        <w:t>are</w:t>
      </w:r>
      <w:r w:rsidR="00C41012" w:rsidRPr="00B61032">
        <w:rPr>
          <w:rFonts w:cstheme="minorHAnsi"/>
          <w:noProof/>
          <w:sz w:val="22"/>
          <w:szCs w:val="22"/>
        </w:rPr>
        <w:t xml:space="preserve"> significant factor</w:t>
      </w:r>
      <w:r w:rsidR="00773CBB" w:rsidRPr="00B61032">
        <w:rPr>
          <w:rFonts w:cstheme="minorHAnsi"/>
          <w:noProof/>
          <w:sz w:val="22"/>
          <w:szCs w:val="22"/>
        </w:rPr>
        <w:t>s</w:t>
      </w:r>
      <w:r w:rsidR="00C41012" w:rsidRPr="00B61032">
        <w:rPr>
          <w:rFonts w:cstheme="minorHAnsi"/>
          <w:noProof/>
          <w:sz w:val="22"/>
          <w:szCs w:val="22"/>
        </w:rPr>
        <w:t xml:space="preserve"> for cost savings</w:t>
      </w:r>
      <w:r w:rsidR="00757D81" w:rsidRPr="00B61032">
        <w:rPr>
          <w:rFonts w:cstheme="minorHAnsi"/>
          <w:noProof/>
          <w:sz w:val="22"/>
          <w:szCs w:val="22"/>
        </w:rPr>
        <w:t>(Venters and Whitley, 2012)</w:t>
      </w:r>
      <w:r w:rsidR="00C41012" w:rsidRPr="00B61032">
        <w:rPr>
          <w:rFonts w:cstheme="minorHAnsi"/>
          <w:noProof/>
          <w:sz w:val="22"/>
          <w:szCs w:val="22"/>
        </w:rPr>
        <w:t xml:space="preserve">. </w:t>
      </w:r>
    </w:p>
    <w:p w14:paraId="25BA2E4A" w14:textId="5796D321" w:rsidR="00CA36AD" w:rsidRPr="00B61032" w:rsidRDefault="00CA36AD" w:rsidP="00B61032">
      <w:pPr>
        <w:spacing w:line="360" w:lineRule="auto"/>
        <w:ind w:firstLine="720"/>
        <w:rPr>
          <w:rFonts w:cstheme="minorHAnsi"/>
          <w:noProof/>
          <w:sz w:val="22"/>
          <w:szCs w:val="22"/>
        </w:rPr>
      </w:pPr>
      <w:r w:rsidRPr="00B61032">
        <w:rPr>
          <w:rFonts w:cstheme="minorHAnsi"/>
          <w:noProof/>
          <w:sz w:val="22"/>
          <w:szCs w:val="22"/>
        </w:rPr>
        <w:t xml:space="preserve">The next category is scalability, which also ties into the “pay as you go” model. </w:t>
      </w:r>
      <w:r w:rsidR="00757D81" w:rsidRPr="00B61032">
        <w:rPr>
          <w:rFonts w:cstheme="minorHAnsi"/>
          <w:noProof/>
          <w:sz w:val="22"/>
          <w:szCs w:val="22"/>
        </w:rPr>
        <w:t>This feature is the heart of cloud computing, the ability to rapidly increase or decrease computing power in response to demand, only paying for what you use.</w:t>
      </w:r>
      <w:r w:rsidR="00B77AD8" w:rsidRPr="00B61032">
        <w:rPr>
          <w:rFonts w:cstheme="minorHAnsi"/>
          <w:noProof/>
          <w:sz w:val="22"/>
          <w:szCs w:val="22"/>
        </w:rPr>
        <w:t xml:space="preserve"> A problem ide</w:t>
      </w:r>
      <w:r w:rsidR="00773CBB" w:rsidRPr="00B61032">
        <w:rPr>
          <w:rFonts w:cstheme="minorHAnsi"/>
          <w:noProof/>
          <w:sz w:val="22"/>
          <w:szCs w:val="22"/>
        </w:rPr>
        <w:t>n</w:t>
      </w:r>
      <w:r w:rsidR="00B77AD8" w:rsidRPr="00B61032">
        <w:rPr>
          <w:rFonts w:cstheme="minorHAnsi"/>
          <w:noProof/>
          <w:sz w:val="22"/>
          <w:szCs w:val="22"/>
        </w:rPr>
        <w:t xml:space="preserve">tified by </w:t>
      </w:r>
      <w:r w:rsidR="00B77AD8" w:rsidRPr="00B61032">
        <w:rPr>
          <w:rFonts w:cstheme="minorHAnsi"/>
          <w:sz w:val="22"/>
          <w:szCs w:val="22"/>
        </w:rPr>
        <w:t xml:space="preserve">Venters and Whitley in an interview with an IT service director was the over-provisioning of IT hardware, “they look at a project and implement enough IT infrastructure to support that project for up to three years. And typically you might find that only 50% of that capacity is used up until the third year of the project. It’s spent two years sitting around doing nothing” </w:t>
      </w:r>
      <w:r w:rsidR="00B77AD8" w:rsidRPr="00B61032">
        <w:rPr>
          <w:rFonts w:cstheme="minorHAnsi"/>
          <w:noProof/>
          <w:sz w:val="22"/>
          <w:szCs w:val="22"/>
        </w:rPr>
        <w:t xml:space="preserve">(Venters and Whitley, 2012). </w:t>
      </w:r>
      <w:r w:rsidR="000672C8" w:rsidRPr="00B61032">
        <w:rPr>
          <w:rFonts w:cstheme="minorHAnsi"/>
          <w:noProof/>
          <w:sz w:val="22"/>
          <w:szCs w:val="22"/>
        </w:rPr>
        <w:t xml:space="preserve">Cloud computing, more specifically the elastic cloud eliminates this problem severely, making computing power easy to access and scale. The upfront cost of developing an application or service is significantly lower, allowing smaller </w:t>
      </w:r>
      <w:r w:rsidR="00773CBB" w:rsidRPr="00B61032">
        <w:rPr>
          <w:rFonts w:cstheme="minorHAnsi"/>
          <w:noProof/>
          <w:sz w:val="22"/>
          <w:szCs w:val="22"/>
        </w:rPr>
        <w:t xml:space="preserve">enterprises </w:t>
      </w:r>
      <w:r w:rsidR="00310A1C" w:rsidRPr="00B61032">
        <w:rPr>
          <w:rFonts w:cstheme="minorHAnsi"/>
          <w:noProof/>
          <w:sz w:val="22"/>
          <w:szCs w:val="22"/>
        </w:rPr>
        <w:t xml:space="preserve">and governments </w:t>
      </w:r>
      <w:r w:rsidR="00471C72" w:rsidRPr="00B61032">
        <w:rPr>
          <w:rFonts w:cstheme="minorHAnsi"/>
          <w:noProof/>
          <w:sz w:val="22"/>
          <w:szCs w:val="22"/>
        </w:rPr>
        <w:t xml:space="preserve">with limited capital to succeed and develop reliable products. </w:t>
      </w:r>
    </w:p>
    <w:p w14:paraId="6DF0DF5F" w14:textId="435599DA" w:rsidR="00471C72" w:rsidRPr="00B61032" w:rsidRDefault="00471C72" w:rsidP="00B61032">
      <w:pPr>
        <w:spacing w:line="360" w:lineRule="auto"/>
        <w:ind w:firstLine="720"/>
        <w:rPr>
          <w:rFonts w:cstheme="minorHAnsi"/>
          <w:noProof/>
          <w:sz w:val="22"/>
          <w:szCs w:val="22"/>
        </w:rPr>
      </w:pPr>
      <w:r w:rsidRPr="00B61032">
        <w:rPr>
          <w:rFonts w:cstheme="minorHAnsi"/>
          <w:noProof/>
          <w:sz w:val="22"/>
          <w:szCs w:val="22"/>
        </w:rPr>
        <w:t>Overall, cloud computing ha</w:t>
      </w:r>
      <w:r w:rsidR="005358CA" w:rsidRPr="00B61032">
        <w:rPr>
          <w:rFonts w:cstheme="minorHAnsi"/>
          <w:noProof/>
          <w:sz w:val="22"/>
          <w:szCs w:val="22"/>
        </w:rPr>
        <w:t>s given businesses from start</w:t>
      </w:r>
      <w:r w:rsidR="00773CBB" w:rsidRPr="00B61032">
        <w:rPr>
          <w:rFonts w:cstheme="minorHAnsi"/>
          <w:noProof/>
          <w:sz w:val="22"/>
          <w:szCs w:val="22"/>
        </w:rPr>
        <w:t>-</w:t>
      </w:r>
      <w:r w:rsidR="005358CA" w:rsidRPr="00B61032">
        <w:rPr>
          <w:rFonts w:cstheme="minorHAnsi"/>
          <w:noProof/>
          <w:sz w:val="22"/>
          <w:szCs w:val="22"/>
        </w:rPr>
        <w:t xml:space="preserve">ups to corporations a better way to manage </w:t>
      </w:r>
      <w:r w:rsidR="00310A1C" w:rsidRPr="00B61032">
        <w:rPr>
          <w:rFonts w:cstheme="minorHAnsi"/>
          <w:noProof/>
          <w:sz w:val="22"/>
          <w:szCs w:val="22"/>
        </w:rPr>
        <w:t xml:space="preserve">and deploy </w:t>
      </w:r>
      <w:r w:rsidR="005358CA" w:rsidRPr="00B61032">
        <w:rPr>
          <w:rFonts w:cstheme="minorHAnsi"/>
          <w:noProof/>
          <w:sz w:val="22"/>
          <w:szCs w:val="22"/>
        </w:rPr>
        <w:t>their products. Scalable computing power, lack of hardware with associated power and cooling costs</w:t>
      </w:r>
      <w:r w:rsidR="00521926" w:rsidRPr="00B61032">
        <w:rPr>
          <w:rFonts w:cstheme="minorHAnsi"/>
          <w:noProof/>
          <w:sz w:val="22"/>
          <w:szCs w:val="22"/>
        </w:rPr>
        <w:t xml:space="preserve">, and reduced number of IT staff are just some of the benefits that have completely changed the business world. </w:t>
      </w:r>
    </w:p>
    <w:p w14:paraId="7D6B3433" w14:textId="14BE807E" w:rsidR="00025AE3" w:rsidRPr="00B61032" w:rsidRDefault="00025AE3" w:rsidP="00B61032">
      <w:pPr>
        <w:spacing w:line="360" w:lineRule="auto"/>
        <w:rPr>
          <w:rFonts w:cstheme="minorHAnsi"/>
          <w:sz w:val="22"/>
          <w:szCs w:val="22"/>
        </w:rPr>
      </w:pPr>
    </w:p>
    <w:p w14:paraId="58462560" w14:textId="15A4CED5" w:rsidR="00CB089B" w:rsidRPr="007B369A" w:rsidRDefault="00CB089B" w:rsidP="00B61032">
      <w:pPr>
        <w:pStyle w:val="Heading2"/>
        <w:spacing w:line="360" w:lineRule="auto"/>
        <w:rPr>
          <w:rFonts w:asciiTheme="minorHAnsi" w:hAnsiTheme="minorHAnsi" w:cstheme="minorHAnsi"/>
          <w:sz w:val="24"/>
          <w:szCs w:val="24"/>
        </w:rPr>
      </w:pPr>
      <w:bookmarkStart w:id="4" w:name="_Toc129179895"/>
      <w:r w:rsidRPr="007B369A">
        <w:rPr>
          <w:rFonts w:asciiTheme="minorHAnsi" w:hAnsiTheme="minorHAnsi" w:cstheme="minorHAnsi"/>
          <w:sz w:val="24"/>
          <w:szCs w:val="24"/>
        </w:rPr>
        <w:t>3.</w:t>
      </w:r>
      <w:r w:rsidR="00BA433B" w:rsidRPr="007B369A">
        <w:rPr>
          <w:rFonts w:asciiTheme="minorHAnsi" w:hAnsiTheme="minorHAnsi" w:cstheme="minorHAnsi"/>
          <w:sz w:val="24"/>
          <w:szCs w:val="24"/>
        </w:rPr>
        <w:t>2</w:t>
      </w:r>
      <w:r w:rsidRPr="007B369A">
        <w:rPr>
          <w:rFonts w:asciiTheme="minorHAnsi" w:hAnsiTheme="minorHAnsi" w:cstheme="minorHAnsi"/>
          <w:sz w:val="24"/>
          <w:szCs w:val="24"/>
        </w:rPr>
        <w:t>. Technology and services to be used</w:t>
      </w:r>
      <w:bookmarkEnd w:id="4"/>
      <w:r w:rsidRPr="007B369A">
        <w:rPr>
          <w:rFonts w:asciiTheme="minorHAnsi" w:hAnsiTheme="minorHAnsi" w:cstheme="minorHAnsi"/>
          <w:sz w:val="24"/>
          <w:szCs w:val="24"/>
        </w:rPr>
        <w:t xml:space="preserve">  </w:t>
      </w:r>
    </w:p>
    <w:p w14:paraId="4FC1B87A" w14:textId="64669658" w:rsidR="00D609B5" w:rsidRPr="00B61032" w:rsidRDefault="00D609B5" w:rsidP="00B61032">
      <w:pPr>
        <w:spacing w:line="360" w:lineRule="auto"/>
        <w:rPr>
          <w:rFonts w:cstheme="minorHAnsi"/>
          <w:sz w:val="22"/>
          <w:szCs w:val="22"/>
        </w:rPr>
      </w:pPr>
      <w:r w:rsidRPr="00B61032">
        <w:rPr>
          <w:rFonts w:cstheme="minorHAnsi"/>
          <w:sz w:val="22"/>
          <w:szCs w:val="22"/>
        </w:rPr>
        <w:tab/>
        <w:t xml:space="preserve">A large variety of software is to be used during development of the </w:t>
      </w:r>
      <w:r w:rsidR="000A1B85">
        <w:rPr>
          <w:rFonts w:cstheme="minorHAnsi"/>
          <w:sz w:val="22"/>
          <w:szCs w:val="22"/>
        </w:rPr>
        <w:t xml:space="preserve">auditing </w:t>
      </w:r>
      <w:r w:rsidR="00CD310F">
        <w:rPr>
          <w:rFonts w:cstheme="minorHAnsi"/>
          <w:sz w:val="22"/>
          <w:szCs w:val="22"/>
        </w:rPr>
        <w:t>tool</w:t>
      </w:r>
      <w:r w:rsidR="00CD310F" w:rsidRPr="00B61032">
        <w:rPr>
          <w:rFonts w:cstheme="minorHAnsi"/>
          <w:sz w:val="22"/>
          <w:szCs w:val="22"/>
        </w:rPr>
        <w:t>;</w:t>
      </w:r>
      <w:r w:rsidR="00823BF2" w:rsidRPr="00B61032">
        <w:rPr>
          <w:rFonts w:cstheme="minorHAnsi"/>
          <w:sz w:val="22"/>
          <w:szCs w:val="22"/>
        </w:rPr>
        <w:t xml:space="preserve"> </w:t>
      </w:r>
      <w:proofErr w:type="gramStart"/>
      <w:r w:rsidR="00823BF2" w:rsidRPr="00B61032">
        <w:rPr>
          <w:rFonts w:cstheme="minorHAnsi"/>
          <w:sz w:val="22"/>
          <w:szCs w:val="22"/>
        </w:rPr>
        <w:t>therefore</w:t>
      </w:r>
      <w:proofErr w:type="gramEnd"/>
      <w:r w:rsidR="00823BF2" w:rsidRPr="00B61032">
        <w:rPr>
          <w:rFonts w:cstheme="minorHAnsi"/>
          <w:sz w:val="22"/>
          <w:szCs w:val="22"/>
        </w:rPr>
        <w:t xml:space="preserve"> their relationship has to be carefully studied and implemented</w:t>
      </w:r>
      <w:r w:rsidRPr="00B61032">
        <w:rPr>
          <w:rFonts w:cstheme="minorHAnsi"/>
          <w:sz w:val="22"/>
          <w:szCs w:val="22"/>
        </w:rPr>
        <w:t xml:space="preserve">. While the relationship with my client is informal, there are technologies I must use during development so that their engineering team can </w:t>
      </w:r>
      <w:r w:rsidR="00823BF2" w:rsidRPr="00B61032">
        <w:rPr>
          <w:rFonts w:cstheme="minorHAnsi"/>
          <w:sz w:val="22"/>
          <w:szCs w:val="22"/>
        </w:rPr>
        <w:t xml:space="preserve">develop this application further. In this subsection I will cover AWS services, containerisation, </w:t>
      </w:r>
      <w:r w:rsidR="000B2789" w:rsidRPr="00B61032">
        <w:rPr>
          <w:rFonts w:cstheme="minorHAnsi"/>
          <w:sz w:val="22"/>
          <w:szCs w:val="22"/>
        </w:rPr>
        <w:t>container,</w:t>
      </w:r>
      <w:r w:rsidR="00823BF2" w:rsidRPr="00B61032">
        <w:rPr>
          <w:rFonts w:cstheme="minorHAnsi"/>
          <w:sz w:val="22"/>
          <w:szCs w:val="22"/>
        </w:rPr>
        <w:t xml:space="preserve"> and infrastructure management.</w:t>
      </w:r>
    </w:p>
    <w:p w14:paraId="22755E20" w14:textId="322D77C8" w:rsidR="00823BF2" w:rsidRPr="00B61032" w:rsidRDefault="00823BF2" w:rsidP="00B61032">
      <w:pPr>
        <w:spacing w:line="360" w:lineRule="auto"/>
        <w:rPr>
          <w:rFonts w:cstheme="minorHAnsi"/>
          <w:sz w:val="22"/>
          <w:szCs w:val="22"/>
        </w:rPr>
      </w:pPr>
      <w:r w:rsidRPr="00B61032">
        <w:rPr>
          <w:rFonts w:cstheme="minorHAnsi"/>
          <w:sz w:val="22"/>
          <w:szCs w:val="22"/>
        </w:rPr>
        <w:tab/>
        <w:t xml:space="preserve">The </w:t>
      </w:r>
      <w:r w:rsidR="00ED7388" w:rsidRPr="00B61032">
        <w:rPr>
          <w:rFonts w:cstheme="minorHAnsi"/>
          <w:sz w:val="22"/>
          <w:szCs w:val="22"/>
        </w:rPr>
        <w:t>high-level</w:t>
      </w:r>
      <w:r w:rsidRPr="00B61032">
        <w:rPr>
          <w:rFonts w:cstheme="minorHAnsi"/>
          <w:sz w:val="22"/>
          <w:szCs w:val="22"/>
        </w:rPr>
        <w:t xml:space="preserve"> goal of my web application is to </w:t>
      </w:r>
      <w:r w:rsidR="007A62CA" w:rsidRPr="00B61032">
        <w:rPr>
          <w:rFonts w:cstheme="minorHAnsi"/>
          <w:sz w:val="22"/>
          <w:szCs w:val="22"/>
        </w:rPr>
        <w:t xml:space="preserve">easily observe which AWS resources are older than </w:t>
      </w:r>
      <w:r w:rsidR="0051698E" w:rsidRPr="00B61032">
        <w:rPr>
          <w:rFonts w:cstheme="minorHAnsi"/>
          <w:sz w:val="22"/>
          <w:szCs w:val="22"/>
        </w:rPr>
        <w:t xml:space="preserve">“x” number </w:t>
      </w:r>
      <w:r w:rsidR="007A62CA" w:rsidRPr="00B61032">
        <w:rPr>
          <w:rFonts w:cstheme="minorHAnsi"/>
          <w:sz w:val="22"/>
          <w:szCs w:val="22"/>
        </w:rPr>
        <w:t xml:space="preserve">of days, therefore it is required that I have fundamental knowledge of AWS and their most popular services. I undertook the online course “AWS Cloud Technical Essentials” offered by AWS </w:t>
      </w:r>
      <w:sdt>
        <w:sdtPr>
          <w:rPr>
            <w:rFonts w:cstheme="minorHAnsi"/>
            <w:sz w:val="22"/>
            <w:szCs w:val="22"/>
          </w:rPr>
          <w:id w:val="1189719706"/>
          <w:citation/>
        </w:sdtPr>
        <w:sdtEndPr/>
        <w:sdtContent>
          <w:r w:rsidR="007A62CA" w:rsidRPr="00B61032">
            <w:rPr>
              <w:rFonts w:cstheme="minorHAnsi"/>
              <w:sz w:val="22"/>
              <w:szCs w:val="22"/>
            </w:rPr>
            <w:fldChar w:fldCharType="begin"/>
          </w:r>
          <w:r w:rsidR="007A62CA" w:rsidRPr="00B61032">
            <w:rPr>
              <w:rFonts w:cstheme="minorHAnsi"/>
              <w:sz w:val="22"/>
              <w:szCs w:val="22"/>
            </w:rPr>
            <w:instrText xml:space="preserve"> CITATION AWS1 \l 2057 </w:instrText>
          </w:r>
          <w:r w:rsidR="007A62CA" w:rsidRPr="00B61032">
            <w:rPr>
              <w:rFonts w:cstheme="minorHAnsi"/>
              <w:sz w:val="22"/>
              <w:szCs w:val="22"/>
            </w:rPr>
            <w:fldChar w:fldCharType="separate"/>
          </w:r>
          <w:r w:rsidR="006576C0" w:rsidRPr="006576C0">
            <w:rPr>
              <w:rFonts w:cstheme="minorHAnsi"/>
              <w:noProof/>
              <w:sz w:val="22"/>
              <w:szCs w:val="22"/>
            </w:rPr>
            <w:t>(AWS, n.d.)</w:t>
          </w:r>
          <w:r w:rsidR="007A62CA" w:rsidRPr="00B61032">
            <w:rPr>
              <w:rFonts w:cstheme="minorHAnsi"/>
              <w:sz w:val="22"/>
              <w:szCs w:val="22"/>
            </w:rPr>
            <w:fldChar w:fldCharType="end"/>
          </w:r>
        </w:sdtContent>
      </w:sdt>
      <w:r w:rsidR="007A62CA" w:rsidRPr="00B61032">
        <w:rPr>
          <w:rFonts w:cstheme="minorHAnsi"/>
          <w:sz w:val="22"/>
          <w:szCs w:val="22"/>
        </w:rPr>
        <w:t xml:space="preserve">. </w:t>
      </w:r>
      <w:r w:rsidR="006D2C6D" w:rsidRPr="00B61032">
        <w:rPr>
          <w:rFonts w:cstheme="minorHAnsi"/>
          <w:sz w:val="22"/>
          <w:szCs w:val="22"/>
        </w:rPr>
        <w:t>The</w:t>
      </w:r>
      <w:r w:rsidR="007A62CA" w:rsidRPr="00B61032">
        <w:rPr>
          <w:rFonts w:cstheme="minorHAnsi"/>
          <w:sz w:val="22"/>
          <w:szCs w:val="22"/>
        </w:rPr>
        <w:t xml:space="preserve"> course covered best </w:t>
      </w:r>
      <w:r w:rsidR="006D2C6D" w:rsidRPr="00B61032">
        <w:rPr>
          <w:rFonts w:cstheme="minorHAnsi"/>
          <w:sz w:val="22"/>
          <w:szCs w:val="22"/>
        </w:rPr>
        <w:t>practices</w:t>
      </w:r>
      <w:r w:rsidR="007A62CA" w:rsidRPr="00B61032">
        <w:rPr>
          <w:rFonts w:cstheme="minorHAnsi"/>
          <w:sz w:val="22"/>
          <w:szCs w:val="22"/>
        </w:rPr>
        <w:t xml:space="preserve"> </w:t>
      </w:r>
      <w:r w:rsidR="006D2C6D" w:rsidRPr="00B61032">
        <w:rPr>
          <w:rFonts w:cstheme="minorHAnsi"/>
          <w:sz w:val="22"/>
          <w:szCs w:val="22"/>
        </w:rPr>
        <w:t xml:space="preserve">regarding account security, identity and access management, </w:t>
      </w:r>
      <w:r w:rsidR="008B636A" w:rsidRPr="00B61032">
        <w:rPr>
          <w:rFonts w:cstheme="minorHAnsi"/>
          <w:sz w:val="22"/>
          <w:szCs w:val="22"/>
        </w:rPr>
        <w:t xml:space="preserve">different types of computing, storage and database services and various ways of monitoring your AWS resources. I will expand further on each section in “Chapter 4” as to what service I chose for a particular application requirement. </w:t>
      </w:r>
    </w:p>
    <w:p w14:paraId="5917FE22" w14:textId="2FC9B19D" w:rsidR="00ED7388" w:rsidRPr="00B61032" w:rsidRDefault="00ED7388" w:rsidP="00B61032">
      <w:pPr>
        <w:spacing w:line="360" w:lineRule="auto"/>
        <w:rPr>
          <w:rFonts w:cstheme="minorHAnsi"/>
          <w:sz w:val="22"/>
          <w:szCs w:val="22"/>
        </w:rPr>
      </w:pPr>
      <w:r w:rsidRPr="00B61032">
        <w:rPr>
          <w:rFonts w:cstheme="minorHAnsi"/>
          <w:sz w:val="22"/>
          <w:szCs w:val="22"/>
        </w:rPr>
        <w:tab/>
        <w:t xml:space="preserve">One of the required </w:t>
      </w:r>
      <w:r w:rsidR="00D838BB" w:rsidRPr="00B61032">
        <w:rPr>
          <w:rFonts w:cstheme="minorHAnsi"/>
          <w:sz w:val="22"/>
          <w:szCs w:val="22"/>
        </w:rPr>
        <w:t xml:space="preserve">methodologies is deploying the web application to containers using </w:t>
      </w:r>
      <w:r w:rsidR="00927634" w:rsidRPr="00B61032">
        <w:rPr>
          <w:rFonts w:cstheme="minorHAnsi"/>
          <w:sz w:val="22"/>
          <w:szCs w:val="22"/>
        </w:rPr>
        <w:t>Docker and</w:t>
      </w:r>
      <w:r w:rsidR="00D838BB" w:rsidRPr="00B61032">
        <w:rPr>
          <w:rFonts w:cstheme="minorHAnsi"/>
          <w:sz w:val="22"/>
          <w:szCs w:val="22"/>
        </w:rPr>
        <w:t xml:space="preserve"> managing those containers with Kubernetes. Containers are </w:t>
      </w:r>
      <w:r w:rsidR="00927634" w:rsidRPr="00B61032">
        <w:rPr>
          <w:rFonts w:cstheme="minorHAnsi"/>
          <w:sz w:val="22"/>
          <w:szCs w:val="22"/>
        </w:rPr>
        <w:t xml:space="preserve">a packet of software which contain the source code and all their dependencies. It is a standalone unit which can be seamlessly </w:t>
      </w:r>
      <w:r w:rsidR="00927634" w:rsidRPr="00B61032">
        <w:rPr>
          <w:rFonts w:cstheme="minorHAnsi"/>
          <w:sz w:val="22"/>
          <w:szCs w:val="22"/>
        </w:rPr>
        <w:lastRenderedPageBreak/>
        <w:t>run and deployed to different machines or environments</w:t>
      </w:r>
      <w:sdt>
        <w:sdtPr>
          <w:rPr>
            <w:rFonts w:cstheme="minorHAnsi"/>
            <w:sz w:val="22"/>
            <w:szCs w:val="22"/>
          </w:rPr>
          <w:id w:val="-2113040758"/>
          <w:citation/>
        </w:sdtPr>
        <w:sdtEndPr/>
        <w:sdtContent>
          <w:r w:rsidR="00927634" w:rsidRPr="00B61032">
            <w:rPr>
              <w:rFonts w:cstheme="minorHAnsi"/>
              <w:sz w:val="22"/>
              <w:szCs w:val="22"/>
            </w:rPr>
            <w:fldChar w:fldCharType="begin"/>
          </w:r>
          <w:r w:rsidR="00927634" w:rsidRPr="00B61032">
            <w:rPr>
              <w:rFonts w:cstheme="minorHAnsi"/>
              <w:sz w:val="22"/>
              <w:szCs w:val="22"/>
            </w:rPr>
            <w:instrText xml:space="preserve"> CITATION Doc1 \l 2057 </w:instrText>
          </w:r>
          <w:r w:rsidR="00927634" w:rsidRPr="00B61032">
            <w:rPr>
              <w:rFonts w:cstheme="minorHAnsi"/>
              <w:sz w:val="22"/>
              <w:szCs w:val="22"/>
            </w:rPr>
            <w:fldChar w:fldCharType="separate"/>
          </w:r>
          <w:r w:rsidR="006576C0">
            <w:rPr>
              <w:rFonts w:cstheme="minorHAnsi"/>
              <w:noProof/>
              <w:sz w:val="22"/>
              <w:szCs w:val="22"/>
            </w:rPr>
            <w:t xml:space="preserve"> </w:t>
          </w:r>
          <w:r w:rsidR="006576C0" w:rsidRPr="006576C0">
            <w:rPr>
              <w:rFonts w:cstheme="minorHAnsi"/>
              <w:noProof/>
              <w:sz w:val="22"/>
              <w:szCs w:val="22"/>
            </w:rPr>
            <w:t>(Docker, n.d.)</w:t>
          </w:r>
          <w:r w:rsidR="00927634" w:rsidRPr="00B61032">
            <w:rPr>
              <w:rFonts w:cstheme="minorHAnsi"/>
              <w:sz w:val="22"/>
              <w:szCs w:val="22"/>
            </w:rPr>
            <w:fldChar w:fldCharType="end"/>
          </w:r>
        </w:sdtContent>
      </w:sdt>
      <w:r w:rsidR="00927634" w:rsidRPr="00B61032">
        <w:rPr>
          <w:rFonts w:cstheme="minorHAnsi"/>
          <w:sz w:val="22"/>
          <w:szCs w:val="22"/>
        </w:rPr>
        <w:t>.  Kubenetes</w:t>
      </w:r>
      <w:r w:rsidR="0051698E" w:rsidRPr="00B61032">
        <w:rPr>
          <w:rFonts w:cstheme="minorHAnsi"/>
          <w:sz w:val="22"/>
          <w:szCs w:val="22"/>
        </w:rPr>
        <w:t xml:space="preserve"> is a platform for orchestrating containers, this includes automating services, </w:t>
      </w:r>
      <w:r w:rsidR="000A1B85" w:rsidRPr="00B61032">
        <w:rPr>
          <w:rFonts w:cstheme="minorHAnsi"/>
          <w:sz w:val="22"/>
          <w:szCs w:val="22"/>
        </w:rPr>
        <w:t>scaling,</w:t>
      </w:r>
      <w:r w:rsidR="0051698E" w:rsidRPr="00B61032">
        <w:rPr>
          <w:rFonts w:cstheme="minorHAnsi"/>
          <w:sz w:val="22"/>
          <w:szCs w:val="22"/>
        </w:rPr>
        <w:t xml:space="preserve"> and management of complex containerised workloads in the cloud</w:t>
      </w:r>
      <w:sdt>
        <w:sdtPr>
          <w:rPr>
            <w:rFonts w:cstheme="minorHAnsi"/>
            <w:sz w:val="22"/>
            <w:szCs w:val="22"/>
          </w:rPr>
          <w:id w:val="197744800"/>
          <w:citation/>
        </w:sdtPr>
        <w:sdtEndPr/>
        <w:sdtContent>
          <w:r w:rsidR="0051698E" w:rsidRPr="00B61032">
            <w:rPr>
              <w:rFonts w:cstheme="minorHAnsi"/>
              <w:sz w:val="22"/>
              <w:szCs w:val="22"/>
            </w:rPr>
            <w:fldChar w:fldCharType="begin"/>
          </w:r>
          <w:r w:rsidR="0051698E" w:rsidRPr="00B61032">
            <w:rPr>
              <w:rFonts w:cstheme="minorHAnsi"/>
              <w:sz w:val="22"/>
              <w:szCs w:val="22"/>
            </w:rPr>
            <w:instrText xml:space="preserve"> CITATION Kub1 \l 2057 </w:instrText>
          </w:r>
          <w:r w:rsidR="0051698E" w:rsidRPr="00B61032">
            <w:rPr>
              <w:rFonts w:cstheme="minorHAnsi"/>
              <w:sz w:val="22"/>
              <w:szCs w:val="22"/>
            </w:rPr>
            <w:fldChar w:fldCharType="separate"/>
          </w:r>
          <w:r w:rsidR="006576C0">
            <w:rPr>
              <w:rFonts w:cstheme="minorHAnsi"/>
              <w:noProof/>
              <w:sz w:val="22"/>
              <w:szCs w:val="22"/>
            </w:rPr>
            <w:t xml:space="preserve"> </w:t>
          </w:r>
          <w:r w:rsidR="006576C0" w:rsidRPr="006576C0">
            <w:rPr>
              <w:rFonts w:cstheme="minorHAnsi"/>
              <w:noProof/>
              <w:sz w:val="22"/>
              <w:szCs w:val="22"/>
            </w:rPr>
            <w:t>(Kubernetes, n.d.)</w:t>
          </w:r>
          <w:r w:rsidR="0051698E" w:rsidRPr="00B61032">
            <w:rPr>
              <w:rFonts w:cstheme="minorHAnsi"/>
              <w:sz w:val="22"/>
              <w:szCs w:val="22"/>
            </w:rPr>
            <w:fldChar w:fldCharType="end"/>
          </w:r>
        </w:sdtContent>
      </w:sdt>
      <w:r w:rsidR="0051698E" w:rsidRPr="00B61032">
        <w:rPr>
          <w:rFonts w:cstheme="minorHAnsi"/>
          <w:sz w:val="22"/>
          <w:szCs w:val="22"/>
        </w:rPr>
        <w:t xml:space="preserve">. </w:t>
      </w:r>
      <w:r w:rsidR="00261BCB" w:rsidRPr="00B61032">
        <w:rPr>
          <w:rFonts w:cstheme="minorHAnsi"/>
          <w:sz w:val="22"/>
          <w:szCs w:val="22"/>
        </w:rPr>
        <w:t xml:space="preserve">When developing the </w:t>
      </w:r>
      <w:r w:rsidR="00CD310F" w:rsidRPr="00B61032">
        <w:rPr>
          <w:rFonts w:cstheme="minorHAnsi"/>
          <w:sz w:val="22"/>
          <w:szCs w:val="22"/>
        </w:rPr>
        <w:t>application,</w:t>
      </w:r>
      <w:r w:rsidR="00261BCB" w:rsidRPr="00B61032">
        <w:rPr>
          <w:rFonts w:cstheme="minorHAnsi"/>
          <w:sz w:val="22"/>
          <w:szCs w:val="22"/>
        </w:rPr>
        <w:t xml:space="preserve"> I will carefully study best practices about creating the relationship between the containers and Kubernetes in an AWS cloud environment. </w:t>
      </w:r>
      <w:r w:rsidR="00BD3E1B" w:rsidRPr="00B61032">
        <w:rPr>
          <w:rFonts w:cstheme="minorHAnsi"/>
          <w:sz w:val="22"/>
          <w:szCs w:val="22"/>
        </w:rPr>
        <w:t>I plan on working through “Containerized applications on AWS” course offered by AWS themselves to study and learn good engineering practices</w:t>
      </w:r>
      <w:sdt>
        <w:sdtPr>
          <w:rPr>
            <w:rFonts w:cstheme="minorHAnsi"/>
            <w:sz w:val="22"/>
            <w:szCs w:val="22"/>
          </w:rPr>
          <w:id w:val="-946933486"/>
          <w:citation/>
        </w:sdtPr>
        <w:sdtEndPr/>
        <w:sdtContent>
          <w:r w:rsidR="00BD3E1B" w:rsidRPr="00B61032">
            <w:rPr>
              <w:rFonts w:cstheme="minorHAnsi"/>
              <w:sz w:val="22"/>
              <w:szCs w:val="22"/>
            </w:rPr>
            <w:fldChar w:fldCharType="begin"/>
          </w:r>
          <w:r w:rsidR="00BD3E1B" w:rsidRPr="00B61032">
            <w:rPr>
              <w:rFonts w:cstheme="minorHAnsi"/>
              <w:sz w:val="22"/>
              <w:szCs w:val="22"/>
            </w:rPr>
            <w:instrText xml:space="preserve"> CITATION AWS2 \l 2057 </w:instrText>
          </w:r>
          <w:r w:rsidR="00BD3E1B" w:rsidRPr="00B61032">
            <w:rPr>
              <w:rFonts w:cstheme="minorHAnsi"/>
              <w:sz w:val="22"/>
              <w:szCs w:val="22"/>
            </w:rPr>
            <w:fldChar w:fldCharType="separate"/>
          </w:r>
          <w:r w:rsidR="006576C0">
            <w:rPr>
              <w:rFonts w:cstheme="minorHAnsi"/>
              <w:noProof/>
              <w:sz w:val="22"/>
              <w:szCs w:val="22"/>
            </w:rPr>
            <w:t xml:space="preserve"> </w:t>
          </w:r>
          <w:r w:rsidR="006576C0" w:rsidRPr="006576C0">
            <w:rPr>
              <w:rFonts w:cstheme="minorHAnsi"/>
              <w:noProof/>
              <w:sz w:val="22"/>
              <w:szCs w:val="22"/>
            </w:rPr>
            <w:t>(AWS, n.d.)</w:t>
          </w:r>
          <w:r w:rsidR="00BD3E1B" w:rsidRPr="00B61032">
            <w:rPr>
              <w:rFonts w:cstheme="minorHAnsi"/>
              <w:sz w:val="22"/>
              <w:szCs w:val="22"/>
            </w:rPr>
            <w:fldChar w:fldCharType="end"/>
          </w:r>
        </w:sdtContent>
      </w:sdt>
      <w:r w:rsidR="00BD3E1B" w:rsidRPr="00B61032">
        <w:rPr>
          <w:rFonts w:cstheme="minorHAnsi"/>
          <w:sz w:val="22"/>
          <w:szCs w:val="22"/>
        </w:rPr>
        <w:t xml:space="preserve">. </w:t>
      </w:r>
    </w:p>
    <w:p w14:paraId="2774D5D7" w14:textId="77777777" w:rsidR="00CB089B" w:rsidRPr="00B61032" w:rsidRDefault="00CB089B" w:rsidP="00B61032">
      <w:pPr>
        <w:spacing w:line="360" w:lineRule="auto"/>
        <w:rPr>
          <w:rFonts w:cstheme="minorHAnsi"/>
          <w:sz w:val="22"/>
          <w:szCs w:val="22"/>
        </w:rPr>
      </w:pPr>
    </w:p>
    <w:p w14:paraId="34493D5F" w14:textId="68E9D342" w:rsidR="00CB089B" w:rsidRPr="00D9463D" w:rsidRDefault="00CB089B" w:rsidP="00B61032">
      <w:pPr>
        <w:pStyle w:val="Heading2"/>
        <w:spacing w:line="360" w:lineRule="auto"/>
        <w:rPr>
          <w:rFonts w:asciiTheme="minorHAnsi" w:hAnsiTheme="minorHAnsi" w:cstheme="minorHAnsi"/>
          <w:sz w:val="24"/>
          <w:szCs w:val="24"/>
        </w:rPr>
      </w:pPr>
      <w:bookmarkStart w:id="5" w:name="_Toc129179896"/>
      <w:r w:rsidRPr="00D9463D">
        <w:rPr>
          <w:rFonts w:asciiTheme="minorHAnsi" w:hAnsiTheme="minorHAnsi" w:cstheme="minorHAnsi"/>
          <w:sz w:val="24"/>
          <w:szCs w:val="24"/>
        </w:rPr>
        <w:t>3.</w:t>
      </w:r>
      <w:r w:rsidR="00D34437" w:rsidRPr="00D9463D">
        <w:rPr>
          <w:rFonts w:asciiTheme="minorHAnsi" w:hAnsiTheme="minorHAnsi" w:cstheme="minorHAnsi"/>
          <w:sz w:val="24"/>
          <w:szCs w:val="24"/>
        </w:rPr>
        <w:t>3</w:t>
      </w:r>
      <w:r w:rsidRPr="00D9463D">
        <w:rPr>
          <w:rFonts w:asciiTheme="minorHAnsi" w:hAnsiTheme="minorHAnsi" w:cstheme="minorHAnsi"/>
          <w:sz w:val="24"/>
          <w:szCs w:val="24"/>
        </w:rPr>
        <w:t>. Similar applications on the market</w:t>
      </w:r>
      <w:bookmarkEnd w:id="5"/>
    </w:p>
    <w:p w14:paraId="7DAFD57A" w14:textId="40A94A8F" w:rsidR="00E33FA6" w:rsidRPr="00B61032" w:rsidRDefault="00D34437" w:rsidP="00B61032">
      <w:pPr>
        <w:spacing w:line="360" w:lineRule="auto"/>
        <w:rPr>
          <w:rFonts w:cstheme="minorHAnsi"/>
          <w:sz w:val="22"/>
          <w:szCs w:val="22"/>
        </w:rPr>
      </w:pPr>
      <w:r w:rsidRPr="00B61032">
        <w:rPr>
          <w:rFonts w:cstheme="minorHAnsi"/>
          <w:sz w:val="22"/>
          <w:szCs w:val="22"/>
        </w:rPr>
        <w:tab/>
        <w:t xml:space="preserve">When looking at similar products on the market there are two options, using the AWS console to perform checks manually, or </w:t>
      </w:r>
      <w:r w:rsidR="00EF0132" w:rsidRPr="00B61032">
        <w:rPr>
          <w:rFonts w:cstheme="minorHAnsi"/>
          <w:sz w:val="22"/>
          <w:szCs w:val="22"/>
        </w:rPr>
        <w:t>implement</w:t>
      </w:r>
      <w:r w:rsidRPr="00B61032">
        <w:rPr>
          <w:rFonts w:cstheme="minorHAnsi"/>
          <w:sz w:val="22"/>
          <w:szCs w:val="22"/>
        </w:rPr>
        <w:t xml:space="preserve"> a third-party application that manages all cloud resources under an account. </w:t>
      </w:r>
    </w:p>
    <w:p w14:paraId="115B57D0" w14:textId="6CBDB761" w:rsidR="00E33FA6" w:rsidRDefault="00D34437" w:rsidP="00B61032">
      <w:pPr>
        <w:spacing w:line="360" w:lineRule="auto"/>
        <w:ind w:firstLine="720"/>
        <w:rPr>
          <w:rFonts w:cstheme="minorHAnsi"/>
          <w:sz w:val="22"/>
          <w:szCs w:val="22"/>
        </w:rPr>
      </w:pPr>
      <w:r w:rsidRPr="00B61032">
        <w:rPr>
          <w:rFonts w:cstheme="minorHAnsi"/>
          <w:sz w:val="22"/>
          <w:szCs w:val="22"/>
        </w:rPr>
        <w:t>One can use the AWS management console web page</w:t>
      </w:r>
      <w:r w:rsidR="00E33FA6" w:rsidRPr="00B61032">
        <w:rPr>
          <w:rFonts w:cstheme="minorHAnsi"/>
          <w:sz w:val="22"/>
          <w:szCs w:val="22"/>
        </w:rPr>
        <w:t xml:space="preserve"> to get all the information required about an EC2 instance and respective AMI, including </w:t>
      </w:r>
      <w:r w:rsidR="0098724D" w:rsidRPr="00B61032">
        <w:rPr>
          <w:rFonts w:cstheme="minorHAnsi"/>
          <w:sz w:val="22"/>
          <w:szCs w:val="22"/>
        </w:rPr>
        <w:t xml:space="preserve">the </w:t>
      </w:r>
      <w:r w:rsidR="00E33FA6" w:rsidRPr="00B61032">
        <w:rPr>
          <w:rFonts w:cstheme="minorHAnsi"/>
          <w:sz w:val="22"/>
          <w:szCs w:val="22"/>
        </w:rPr>
        <w:t xml:space="preserve">date it was launched. </w:t>
      </w:r>
      <w:r w:rsidR="0098724D" w:rsidRPr="00B61032">
        <w:rPr>
          <w:rFonts w:cstheme="minorHAnsi"/>
          <w:sz w:val="22"/>
          <w:szCs w:val="22"/>
        </w:rPr>
        <w:t xml:space="preserve">This manual task is not scalable </w:t>
      </w:r>
      <w:r w:rsidR="00EA0277" w:rsidRPr="00B61032">
        <w:rPr>
          <w:rFonts w:cstheme="minorHAnsi"/>
          <w:sz w:val="22"/>
          <w:szCs w:val="22"/>
        </w:rPr>
        <w:t xml:space="preserve">as a large enterprise will likely have dozens of instances with various critical services running, as well as multiple IAM users under the root account. </w:t>
      </w:r>
      <w:r w:rsidR="00B65D31" w:rsidRPr="00B61032">
        <w:rPr>
          <w:rFonts w:cstheme="minorHAnsi"/>
          <w:sz w:val="22"/>
          <w:szCs w:val="22"/>
        </w:rPr>
        <w:t>Many</w:t>
      </w:r>
      <w:r w:rsidR="000F7442" w:rsidRPr="00B61032">
        <w:rPr>
          <w:rFonts w:cstheme="minorHAnsi"/>
          <w:sz w:val="22"/>
          <w:szCs w:val="22"/>
        </w:rPr>
        <w:t xml:space="preserve"> resources and users </w:t>
      </w:r>
      <w:r w:rsidR="00AE5DED" w:rsidRPr="00B61032">
        <w:rPr>
          <w:rFonts w:cstheme="minorHAnsi"/>
          <w:sz w:val="22"/>
          <w:szCs w:val="22"/>
        </w:rPr>
        <w:t>create</w:t>
      </w:r>
      <w:r w:rsidR="000F7442" w:rsidRPr="00B61032">
        <w:rPr>
          <w:rFonts w:cstheme="minorHAnsi"/>
          <w:sz w:val="22"/>
          <w:szCs w:val="22"/>
        </w:rPr>
        <w:t xml:space="preserve"> room for human error, therefore not making this a </w:t>
      </w:r>
      <w:r w:rsidR="008A7A7E" w:rsidRPr="00B61032">
        <w:rPr>
          <w:rFonts w:cstheme="minorHAnsi"/>
          <w:sz w:val="22"/>
          <w:szCs w:val="22"/>
        </w:rPr>
        <w:t>viable</w:t>
      </w:r>
      <w:r w:rsidR="000F7442" w:rsidRPr="00B61032">
        <w:rPr>
          <w:rFonts w:cstheme="minorHAnsi"/>
          <w:sz w:val="22"/>
          <w:szCs w:val="22"/>
        </w:rPr>
        <w:t xml:space="preserve"> solution for a large enterprise</w:t>
      </w:r>
      <w:r w:rsidR="00B65D31" w:rsidRPr="00B61032">
        <w:rPr>
          <w:rFonts w:cstheme="minorHAnsi"/>
          <w:sz w:val="22"/>
          <w:szCs w:val="22"/>
        </w:rPr>
        <w:t>.</w:t>
      </w:r>
    </w:p>
    <w:p w14:paraId="7FFDC8D6" w14:textId="3506D27C" w:rsidR="000767BC" w:rsidRPr="00B61032" w:rsidRDefault="000767BC" w:rsidP="000767BC">
      <w:pPr>
        <w:spacing w:line="360" w:lineRule="auto"/>
        <w:ind w:firstLine="720"/>
        <w:rPr>
          <w:rFonts w:cstheme="minorHAnsi"/>
          <w:sz w:val="22"/>
          <w:szCs w:val="22"/>
        </w:rPr>
      </w:pPr>
      <w:r w:rsidRPr="00B61032">
        <w:rPr>
          <w:rFonts w:cstheme="minorHAnsi"/>
          <w:sz w:val="22"/>
          <w:szCs w:val="22"/>
        </w:rPr>
        <w:t xml:space="preserve">Third-party applications like CloudCheckr, CloudHealth, DataDog and many more, offer a cloud management service that covers cost optimisation, automation, performance, and security </w:t>
      </w:r>
      <w:sdt>
        <w:sdtPr>
          <w:rPr>
            <w:rFonts w:cstheme="minorHAnsi"/>
            <w:sz w:val="22"/>
            <w:szCs w:val="22"/>
          </w:rPr>
          <w:id w:val="-1650429721"/>
          <w:citation/>
        </w:sdtPr>
        <w:sdtEndPr/>
        <w:sdtContent>
          <w:r w:rsidRPr="00B61032">
            <w:rPr>
              <w:rFonts w:cstheme="minorHAnsi"/>
              <w:sz w:val="22"/>
              <w:szCs w:val="22"/>
            </w:rPr>
            <w:fldChar w:fldCharType="begin"/>
          </w:r>
          <w:r w:rsidRPr="00B61032">
            <w:rPr>
              <w:rFonts w:cstheme="minorHAnsi"/>
              <w:sz w:val="22"/>
              <w:szCs w:val="22"/>
            </w:rPr>
            <w:instrText xml:space="preserve"> CITATION Clo23 \l 2057 </w:instrText>
          </w:r>
          <w:r w:rsidRPr="00B61032">
            <w:rPr>
              <w:rFonts w:cstheme="minorHAnsi"/>
              <w:sz w:val="22"/>
              <w:szCs w:val="22"/>
            </w:rPr>
            <w:fldChar w:fldCharType="separate"/>
          </w:r>
          <w:r w:rsidR="006576C0" w:rsidRPr="006576C0">
            <w:rPr>
              <w:rFonts w:cstheme="minorHAnsi"/>
              <w:noProof/>
              <w:sz w:val="22"/>
              <w:szCs w:val="22"/>
            </w:rPr>
            <w:t>(CloudZero, 2023)</w:t>
          </w:r>
          <w:r w:rsidRPr="00B61032">
            <w:rPr>
              <w:rFonts w:cstheme="minorHAnsi"/>
              <w:sz w:val="22"/>
              <w:szCs w:val="22"/>
            </w:rPr>
            <w:fldChar w:fldCharType="end"/>
          </w:r>
        </w:sdtContent>
      </w:sdt>
      <w:r w:rsidRPr="00B61032">
        <w:rPr>
          <w:rFonts w:cstheme="minorHAnsi"/>
          <w:sz w:val="22"/>
          <w:szCs w:val="22"/>
        </w:rPr>
        <w:t xml:space="preserve">. These services cover </w:t>
      </w:r>
      <w:r w:rsidR="00826DC9" w:rsidRPr="00B61032">
        <w:rPr>
          <w:rFonts w:cstheme="minorHAnsi"/>
          <w:sz w:val="22"/>
          <w:szCs w:val="22"/>
        </w:rPr>
        <w:t>many</w:t>
      </w:r>
      <w:r w:rsidRPr="00B61032">
        <w:rPr>
          <w:rFonts w:cstheme="minorHAnsi"/>
          <w:sz w:val="22"/>
          <w:szCs w:val="22"/>
        </w:rPr>
        <w:t xml:space="preserve"> features, including my tool, getting the age and health of EC2 instances under an account. While a service like this may be useful for small to medium enterprises with smaller capital, my client </w:t>
      </w:r>
      <w:proofErr w:type="gramStart"/>
      <w:r w:rsidRPr="00B61032">
        <w:rPr>
          <w:rFonts w:cstheme="minorHAnsi"/>
          <w:sz w:val="22"/>
          <w:szCs w:val="22"/>
        </w:rPr>
        <w:t>is in need of</w:t>
      </w:r>
      <w:proofErr w:type="gramEnd"/>
      <w:r w:rsidRPr="00B61032">
        <w:rPr>
          <w:rFonts w:cstheme="minorHAnsi"/>
          <w:sz w:val="22"/>
          <w:szCs w:val="22"/>
        </w:rPr>
        <w:t xml:space="preserve"> </w:t>
      </w:r>
      <w:r w:rsidR="00A82E37">
        <w:rPr>
          <w:rFonts w:cstheme="minorHAnsi"/>
          <w:sz w:val="22"/>
          <w:szCs w:val="22"/>
        </w:rPr>
        <w:t>a</w:t>
      </w:r>
      <w:r w:rsidRPr="00B61032">
        <w:rPr>
          <w:rFonts w:cstheme="minorHAnsi"/>
          <w:sz w:val="22"/>
          <w:szCs w:val="22"/>
        </w:rPr>
        <w:t xml:space="preserve"> specific </w:t>
      </w:r>
      <w:r w:rsidR="00A82E37">
        <w:rPr>
          <w:rFonts w:cstheme="minorHAnsi"/>
          <w:sz w:val="22"/>
          <w:szCs w:val="22"/>
        </w:rPr>
        <w:t xml:space="preserve">auditing </w:t>
      </w:r>
      <w:r w:rsidRPr="00B61032">
        <w:rPr>
          <w:rFonts w:cstheme="minorHAnsi"/>
          <w:sz w:val="22"/>
          <w:szCs w:val="22"/>
        </w:rPr>
        <w:t xml:space="preserve">tool, suggesting that a “do it all” product like this is not necessary. </w:t>
      </w:r>
    </w:p>
    <w:p w14:paraId="4530E63F" w14:textId="77777777" w:rsidR="000767BC" w:rsidRDefault="000767BC" w:rsidP="00B61032">
      <w:pPr>
        <w:spacing w:line="360" w:lineRule="auto"/>
        <w:ind w:firstLine="720"/>
        <w:rPr>
          <w:rFonts w:cstheme="minorHAnsi"/>
          <w:sz w:val="22"/>
          <w:szCs w:val="22"/>
        </w:rPr>
      </w:pPr>
    </w:p>
    <w:p w14:paraId="7B2AE6DD" w14:textId="77777777" w:rsidR="00EE1B03" w:rsidRPr="00B61032" w:rsidRDefault="00EE1B03" w:rsidP="00B61032">
      <w:pPr>
        <w:spacing w:line="360" w:lineRule="auto"/>
        <w:ind w:firstLine="720"/>
        <w:rPr>
          <w:rFonts w:cstheme="minorHAnsi"/>
          <w:sz w:val="22"/>
          <w:szCs w:val="22"/>
        </w:rPr>
      </w:pPr>
    </w:p>
    <w:p w14:paraId="312548CF" w14:textId="77777777" w:rsidR="00E33FA6" w:rsidRPr="00B61032" w:rsidRDefault="00E33FA6" w:rsidP="00B61032">
      <w:pPr>
        <w:spacing w:line="360" w:lineRule="auto"/>
        <w:ind w:firstLine="720"/>
        <w:rPr>
          <w:rFonts w:cstheme="minorHAnsi"/>
          <w:sz w:val="22"/>
          <w:szCs w:val="22"/>
        </w:rPr>
      </w:pPr>
    </w:p>
    <w:p w14:paraId="49CBBDDB" w14:textId="43723492" w:rsidR="000A1B85" w:rsidRDefault="00DA5C68" w:rsidP="000A1B85">
      <w:pPr>
        <w:keepNext/>
        <w:spacing w:line="360" w:lineRule="auto"/>
        <w:ind w:firstLine="720"/>
      </w:pPr>
      <w:r>
        <w:rPr>
          <w:rFonts w:cstheme="minorHAnsi"/>
          <w:noProof/>
          <w:sz w:val="22"/>
          <w:szCs w:val="22"/>
        </w:rPr>
        <w:lastRenderedPageBreak/>
        <mc:AlternateContent>
          <mc:Choice Requires="wps">
            <w:drawing>
              <wp:anchor distT="0" distB="0" distL="114300" distR="114300" simplePos="0" relativeHeight="251659264" behindDoc="0" locked="0" layoutInCell="1" allowOverlap="1" wp14:anchorId="0F579C8F" wp14:editId="73F57A2E">
                <wp:simplePos x="0" y="0"/>
                <wp:positionH relativeFrom="column">
                  <wp:posOffset>2790908</wp:posOffset>
                </wp:positionH>
                <wp:positionV relativeFrom="paragraph">
                  <wp:posOffset>1971923</wp:posOffset>
                </wp:positionV>
                <wp:extent cx="2146852" cy="365760"/>
                <wp:effectExtent l="12700" t="12700" r="12700" b="15240"/>
                <wp:wrapNone/>
                <wp:docPr id="2" name="Rectangle 2"/>
                <wp:cNvGraphicFramePr/>
                <a:graphic xmlns:a="http://schemas.openxmlformats.org/drawingml/2006/main">
                  <a:graphicData uri="http://schemas.microsoft.com/office/word/2010/wordprocessingShape">
                    <wps:wsp>
                      <wps:cNvSpPr/>
                      <wps:spPr>
                        <a:xfrm>
                          <a:off x="0" y="0"/>
                          <a:ext cx="2146852" cy="36576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63B82" id="Rectangle 2" o:spid="_x0000_s1026" style="position:absolute;margin-left:219.75pt;margin-top:155.25pt;width:169.05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" filled="f" strokecolor="red" strokeweight="2.25pt">
                <v:stroke joinstyle="round"/>
              </v:rect>
            </w:pict>
          </mc:Fallback>
        </mc:AlternateContent>
      </w:r>
      <w:r w:rsidR="00E33FA6" w:rsidRPr="00B61032">
        <w:rPr>
          <w:rFonts w:cstheme="minorHAnsi"/>
          <w:noProof/>
          <w:sz w:val="22"/>
          <w:szCs w:val="22"/>
        </w:rPr>
        <w:drawing>
          <wp:inline distT="0" distB="0" distL="0" distR="0" wp14:anchorId="2C0602E8" wp14:editId="1A14F545">
            <wp:extent cx="5731510" cy="34601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p w14:paraId="22883362" w14:textId="025399C7" w:rsidR="00D34437" w:rsidRPr="00B61032" w:rsidRDefault="000A1B85" w:rsidP="000A1B85">
      <w:pPr>
        <w:pStyle w:val="Caption"/>
        <w:rPr>
          <w:rFonts w:cstheme="minorHAnsi"/>
          <w:sz w:val="22"/>
          <w:szCs w:val="22"/>
        </w:rPr>
      </w:pPr>
      <w:r>
        <w:t xml:space="preserve">Figure </w:t>
      </w:r>
      <w:r w:rsidR="00581FFB">
        <w:fldChar w:fldCharType="begin"/>
      </w:r>
      <w:r w:rsidR="00581FFB">
        <w:instrText xml:space="preserve"> SEQ Figure \* ARABIC </w:instrText>
      </w:r>
      <w:r w:rsidR="00581FFB">
        <w:fldChar w:fldCharType="separate"/>
      </w:r>
      <w:r>
        <w:rPr>
          <w:noProof/>
        </w:rPr>
        <w:t>1</w:t>
      </w:r>
      <w:r w:rsidR="00581FFB">
        <w:rPr>
          <w:noProof/>
        </w:rPr>
        <w:fldChar w:fldCharType="end"/>
      </w:r>
      <w:r>
        <w:t xml:space="preserve"> Screenshot of the AWS management console when looking at an EC2 instance's information in </w:t>
      </w:r>
      <w:r w:rsidRPr="009D050C">
        <w:t>thorough</w:t>
      </w:r>
      <w:r>
        <w:t xml:space="preserve"> detail</w:t>
      </w:r>
      <w:r w:rsidR="000767BC">
        <w:t xml:space="preserve">. In red is boxed the date of the instance’s launch. </w:t>
      </w:r>
      <w:r w:rsidR="00DA5C68">
        <w:t xml:space="preserve">The instance “employee-directory” has been running for approximately 8 days. </w:t>
      </w:r>
    </w:p>
    <w:p w14:paraId="6EF3AA0A" w14:textId="3F0F34B6" w:rsidR="00F202A0" w:rsidRDefault="00F202A0" w:rsidP="00260EC3">
      <w:pPr>
        <w:pStyle w:val="Heading1"/>
      </w:pPr>
      <w:bookmarkStart w:id="6" w:name="_Toc129179897"/>
      <w:r>
        <w:t>Chapter 4: Method</w:t>
      </w:r>
      <w:bookmarkEnd w:id="6"/>
    </w:p>
    <w:p w14:paraId="6E94019F" w14:textId="77777777" w:rsidR="00390FF7" w:rsidRPr="00390FF7" w:rsidRDefault="00390FF7" w:rsidP="00390FF7"/>
    <w:p w14:paraId="1853889D" w14:textId="3E94D46B" w:rsidR="00F202A0" w:rsidRDefault="00751CD7" w:rsidP="00186458">
      <w:pPr>
        <w:pStyle w:val="Heading2"/>
      </w:pPr>
      <w:bookmarkStart w:id="7" w:name="_Toc129179898"/>
      <w:r>
        <w:t>4.1 Software development methodology</w:t>
      </w:r>
      <w:bookmarkEnd w:id="7"/>
    </w:p>
    <w:p w14:paraId="6EA5E37B" w14:textId="13576DD0" w:rsidR="00F7261B" w:rsidRDefault="00F7261B" w:rsidP="00F7261B">
      <w:r>
        <w:t>What method did I use?</w:t>
      </w:r>
    </w:p>
    <w:p w14:paraId="1C1C8561" w14:textId="48DCC4BA" w:rsidR="00F7261B" w:rsidRDefault="00F7261B" w:rsidP="00F7261B">
      <w:r>
        <w:t xml:space="preserve">What is this method, explained </w:t>
      </w:r>
      <w:r w:rsidR="0012676A">
        <w:t>briefly?</w:t>
      </w:r>
    </w:p>
    <w:p w14:paraId="14CB6AD2" w14:textId="5873E0D2" w:rsidR="00F7261B" w:rsidRDefault="00F7261B" w:rsidP="00F7261B">
      <w:r>
        <w:t>Why is it a good fit for my project and any changes I made to suit my needs</w:t>
      </w:r>
      <w:r w:rsidR="0012676A">
        <w:t>.</w:t>
      </w:r>
      <w:r>
        <w:t xml:space="preserve"> </w:t>
      </w:r>
    </w:p>
    <w:p w14:paraId="0E003527" w14:textId="7084BC8A" w:rsidR="00F7261B" w:rsidRPr="00F7261B" w:rsidRDefault="00F7261B" w:rsidP="00F7261B">
      <w:r>
        <w:t>How did I apply and use it on my development cycle</w:t>
      </w:r>
      <w:r w:rsidR="0012676A">
        <w:t>?</w:t>
      </w:r>
    </w:p>
    <w:p w14:paraId="3E2B654E" w14:textId="4565FF03" w:rsidR="00186458" w:rsidRDefault="00186458" w:rsidP="00186458">
      <w:r>
        <w:tab/>
      </w:r>
    </w:p>
    <w:p w14:paraId="54D89078" w14:textId="31D95309" w:rsidR="00F7261B" w:rsidRDefault="0012676A" w:rsidP="00FF6039">
      <w:pPr>
        <w:ind w:firstLine="720"/>
      </w:pPr>
      <w:r>
        <w:t>During</w:t>
      </w:r>
      <w:r w:rsidR="00F7261B">
        <w:t xml:space="preserve"> </w:t>
      </w:r>
      <w:r w:rsidR="00E91EC1">
        <w:t xml:space="preserve">the software </w:t>
      </w:r>
      <w:r w:rsidR="00F7261B">
        <w:t>development a Test Driven Development approach was taken</w:t>
      </w:r>
      <w:r>
        <w:t>. This methodology relies on software requirements to be converted to test cases before their implementation</w:t>
      </w:r>
      <w:r w:rsidR="005D40A2">
        <w:t>, checking the completeness of a feature against the test cases created</w:t>
      </w:r>
      <w:sdt>
        <w:sdtPr>
          <w:id w:val="-768549781"/>
          <w:citation/>
        </w:sdtPr>
        <w:sdtEndPr/>
        <w:sdtContent>
          <w:r w:rsidR="00E91EC1">
            <w:fldChar w:fldCharType="begin"/>
          </w:r>
          <w:r w:rsidR="00E91EC1">
            <w:instrText xml:space="preserve"> CITATION Add02 \l 2057 </w:instrText>
          </w:r>
          <w:r w:rsidR="00E91EC1">
            <w:fldChar w:fldCharType="separate"/>
          </w:r>
          <w:r w:rsidR="006576C0">
            <w:rPr>
              <w:noProof/>
            </w:rPr>
            <w:t xml:space="preserve"> </w:t>
          </w:r>
          <w:r w:rsidR="006576C0" w:rsidRPr="006576C0">
            <w:rPr>
              <w:noProof/>
            </w:rPr>
            <w:t>(Wesley, 2002)</w:t>
          </w:r>
          <w:r w:rsidR="00E91EC1">
            <w:fldChar w:fldCharType="end"/>
          </w:r>
        </w:sdtContent>
      </w:sdt>
      <w:r w:rsidR="005D40A2">
        <w:t xml:space="preserve">. </w:t>
      </w:r>
      <w:r w:rsidR="00B443E5">
        <w:t xml:space="preserve"> The technical requirements for the auditing tool are partially defined by my placement company and myself, but because our relationship is informal there are no stakeholders to </w:t>
      </w:r>
      <w:r w:rsidR="009D055A">
        <w:t xml:space="preserve">verify my output during development. Therefore, this methodology seemed to be the best fit for the development process. A </w:t>
      </w:r>
      <w:r w:rsidR="00E91EC1">
        <w:t>feature</w:t>
      </w:r>
      <w:r w:rsidR="009D055A">
        <w:t xml:space="preserve"> is taken from the work plan, build a test for it, reiterate over the script until test is passed. </w:t>
      </w:r>
      <w:r w:rsidR="00E91EC1">
        <w:t xml:space="preserve">Once the pest is passed, the feature can be marked as complete and the process repeats. </w:t>
      </w:r>
    </w:p>
    <w:p w14:paraId="173D7A68" w14:textId="2EBB9131" w:rsidR="00B443E5" w:rsidRDefault="00E91EC1" w:rsidP="00EA6C50">
      <w:pPr>
        <w:ind w:firstLine="720"/>
      </w:pPr>
      <w:r>
        <w:t xml:space="preserve">In terms of time management, I will </w:t>
      </w:r>
      <w:r w:rsidR="002D75F5">
        <w:t>scrum sprints of two weeks in length as discussed in the Project Development Plan. The project requirements are potentially split to smaller tasks and assigned a sprint, where at the end of each sprint there is a team meeting</w:t>
      </w:r>
      <w:r w:rsidR="00EA6C50">
        <w:t xml:space="preserve"> </w:t>
      </w:r>
      <w:r w:rsidR="002D75F5">
        <w:t xml:space="preserve">(sprint retrospect) to reflect on the progress of the tasks on that specific sprint. </w:t>
      </w:r>
      <w:r w:rsidR="00FF6039">
        <w:t>I am working alone, so at the end of each sprint I will assess my progress on the tasks and adjust them as needed. I believe this methodology is suitable for my project as it will allow for consistent output and reflection on my development progress</w:t>
      </w:r>
      <w:r w:rsidR="007D1423">
        <w:t xml:space="preserve">, while it also being widely </w:t>
      </w:r>
      <w:r w:rsidR="007D1423">
        <w:lastRenderedPageBreak/>
        <w:t xml:space="preserve">adopted in the industry and improving my professional skills. </w:t>
      </w:r>
      <w:r w:rsidR="00FF6039">
        <w:t xml:space="preserve">In the next section, I will go in greater detail about </w:t>
      </w:r>
      <w:r w:rsidR="00EA6C50">
        <w:t>the work plan</w:t>
      </w:r>
      <w:r w:rsidR="00D66C79">
        <w:t>, how I stayed on track,</w:t>
      </w:r>
      <w:r w:rsidR="00EA6C50">
        <w:t xml:space="preserve"> and any adjustments I made during development. </w:t>
      </w:r>
    </w:p>
    <w:p w14:paraId="26B52D5E" w14:textId="77777777" w:rsidR="00EA6C50" w:rsidRPr="00186458" w:rsidRDefault="00EA6C50" w:rsidP="00EA6C50">
      <w:pPr>
        <w:ind w:firstLine="720"/>
      </w:pPr>
    </w:p>
    <w:p w14:paraId="0B3D65FC" w14:textId="39987D2F" w:rsidR="00751CD7" w:rsidRDefault="00751CD7" w:rsidP="00186458">
      <w:pPr>
        <w:pStyle w:val="Heading2"/>
      </w:pPr>
      <w:bookmarkStart w:id="8" w:name="_Toc129179899"/>
      <w:r>
        <w:t>4.2 Work plan</w:t>
      </w:r>
      <w:bookmarkEnd w:id="8"/>
    </w:p>
    <w:p w14:paraId="2A074BF7" w14:textId="093154CB" w:rsidR="007B40DD" w:rsidRDefault="007B40DD" w:rsidP="007B40DD">
      <w:r>
        <w:t xml:space="preserve">Intro </w:t>
      </w:r>
    </w:p>
    <w:p w14:paraId="448E92BD" w14:textId="77777777" w:rsidR="007B40DD" w:rsidRPr="007B40DD" w:rsidRDefault="007B40DD" w:rsidP="007B40DD"/>
    <w:p w14:paraId="3BD5EBB1" w14:textId="469768B3" w:rsidR="007B40DD" w:rsidRPr="007B40DD" w:rsidRDefault="007B40DD" w:rsidP="007B40DD">
      <w:pPr>
        <w:pStyle w:val="Heading3"/>
      </w:pPr>
      <w:bookmarkStart w:id="9" w:name="_Toc129179900"/>
      <w:r>
        <w:t>4.2.1 Initial plan</w:t>
      </w:r>
      <w:bookmarkEnd w:id="9"/>
    </w:p>
    <w:p w14:paraId="48B8E613" w14:textId="73DBA593" w:rsidR="00186458" w:rsidRPr="008207BE" w:rsidRDefault="00D66C79" w:rsidP="008207BE">
      <w:pPr>
        <w:spacing w:line="360" w:lineRule="auto"/>
        <w:rPr>
          <w:sz w:val="22"/>
          <w:szCs w:val="22"/>
        </w:rPr>
      </w:pPr>
      <w:r w:rsidRPr="008207BE">
        <w:rPr>
          <w:sz w:val="22"/>
          <w:szCs w:val="22"/>
        </w:rPr>
        <w:tab/>
        <w:t xml:space="preserve">As discussed above and in the project proposal, I will use an agile scrum methodology to manage and deliver my project. </w:t>
      </w:r>
      <w:r w:rsidR="008207BE" w:rsidRPr="008207BE">
        <w:rPr>
          <w:sz w:val="22"/>
          <w:szCs w:val="22"/>
        </w:rPr>
        <w:t>In general, e</w:t>
      </w:r>
      <w:r w:rsidR="00710369" w:rsidRPr="008207BE">
        <w:rPr>
          <w:sz w:val="22"/>
          <w:szCs w:val="22"/>
        </w:rPr>
        <w:t xml:space="preserve">ach sprint is typically 2 weeks long and is made up of four stages: sprint planning, daily scrum, sprint review and sprint retrospective. The sprint plan I created initially </w:t>
      </w:r>
      <w:r w:rsidR="00B16DC6" w:rsidRPr="008207BE">
        <w:rPr>
          <w:sz w:val="22"/>
          <w:szCs w:val="22"/>
        </w:rPr>
        <w:t xml:space="preserve">with the application Notion </w:t>
      </w:r>
      <w:r w:rsidR="00710369" w:rsidRPr="008207BE">
        <w:rPr>
          <w:sz w:val="22"/>
          <w:szCs w:val="22"/>
        </w:rPr>
        <w:t xml:space="preserve">is shown </w:t>
      </w:r>
      <w:r w:rsidR="00B16DC6" w:rsidRPr="008207BE">
        <w:rPr>
          <w:sz w:val="22"/>
          <w:szCs w:val="22"/>
        </w:rPr>
        <w:t>in Figure 1</w:t>
      </w:r>
      <w:r w:rsidR="00710369" w:rsidRPr="008207BE">
        <w:rPr>
          <w:sz w:val="22"/>
          <w:szCs w:val="22"/>
        </w:rPr>
        <w:t xml:space="preserve">, where the project requirements are split into smaller tasks and added to sprints. I used my best judgement to estimate how long a task will take, taking in consideration what skills I already know. There are exactly seven sprints, where the final sprint is just a </w:t>
      </w:r>
      <w:proofErr w:type="gramStart"/>
      <w:r w:rsidR="00710369" w:rsidRPr="008207BE">
        <w:rPr>
          <w:sz w:val="22"/>
          <w:szCs w:val="22"/>
        </w:rPr>
        <w:t>week long</w:t>
      </w:r>
      <w:proofErr w:type="gramEnd"/>
      <w:r w:rsidR="00710369" w:rsidRPr="008207BE">
        <w:rPr>
          <w:sz w:val="22"/>
          <w:szCs w:val="22"/>
        </w:rPr>
        <w:t xml:space="preserve">, coinciding with the week between the code and report submission. </w:t>
      </w:r>
    </w:p>
    <w:p w14:paraId="4089CA05" w14:textId="01180507" w:rsidR="00B16DC6" w:rsidRPr="008207BE" w:rsidRDefault="00B16DC6" w:rsidP="008207BE">
      <w:pPr>
        <w:spacing w:line="360" w:lineRule="auto"/>
        <w:rPr>
          <w:sz w:val="22"/>
          <w:szCs w:val="22"/>
        </w:rPr>
      </w:pPr>
    </w:p>
    <w:p w14:paraId="6A137D2E" w14:textId="77777777" w:rsidR="00B16DC6" w:rsidRPr="008207BE" w:rsidRDefault="00B16DC6" w:rsidP="008207BE">
      <w:pPr>
        <w:keepNext/>
        <w:spacing w:line="360" w:lineRule="auto"/>
        <w:rPr>
          <w:sz w:val="22"/>
          <w:szCs w:val="22"/>
        </w:rPr>
      </w:pPr>
      <w:r w:rsidRPr="008207BE">
        <w:rPr>
          <w:noProof/>
          <w:sz w:val="22"/>
          <w:szCs w:val="22"/>
        </w:rPr>
        <w:drawing>
          <wp:inline distT="0" distB="0" distL="0" distR="0" wp14:anchorId="53C3E818" wp14:editId="5131BB12">
            <wp:extent cx="5039571" cy="4698749"/>
            <wp:effectExtent l="0" t="0" r="254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9652" cy="4726795"/>
                    </a:xfrm>
                    <a:prstGeom prst="rect">
                      <a:avLst/>
                    </a:prstGeom>
                  </pic:spPr>
                </pic:pic>
              </a:graphicData>
            </a:graphic>
          </wp:inline>
        </w:drawing>
      </w:r>
    </w:p>
    <w:p w14:paraId="08B646B9" w14:textId="77777777" w:rsidR="00B16DC6" w:rsidRPr="008207BE" w:rsidRDefault="00B16DC6" w:rsidP="008207BE">
      <w:pPr>
        <w:pStyle w:val="Caption"/>
        <w:spacing w:line="360" w:lineRule="auto"/>
        <w:rPr>
          <w:sz w:val="22"/>
          <w:szCs w:val="22"/>
        </w:rPr>
      </w:pPr>
      <w:r w:rsidRPr="008207BE">
        <w:rPr>
          <w:sz w:val="22"/>
          <w:szCs w:val="22"/>
        </w:rPr>
        <w:t xml:space="preserve">Figure </w:t>
      </w:r>
      <w:r w:rsidRPr="008207BE">
        <w:rPr>
          <w:sz w:val="22"/>
          <w:szCs w:val="22"/>
        </w:rPr>
        <w:fldChar w:fldCharType="begin"/>
      </w:r>
      <w:r w:rsidRPr="008207BE">
        <w:rPr>
          <w:sz w:val="22"/>
          <w:szCs w:val="22"/>
        </w:rPr>
        <w:instrText xml:space="preserve"> SEQ Figure \* ARABIC </w:instrText>
      </w:r>
      <w:r w:rsidRPr="008207BE">
        <w:rPr>
          <w:sz w:val="22"/>
          <w:szCs w:val="22"/>
        </w:rPr>
        <w:fldChar w:fldCharType="separate"/>
      </w:r>
      <w:r w:rsidRPr="008207BE">
        <w:rPr>
          <w:noProof/>
          <w:sz w:val="22"/>
          <w:szCs w:val="22"/>
        </w:rPr>
        <w:t>1</w:t>
      </w:r>
      <w:r w:rsidRPr="008207BE">
        <w:rPr>
          <w:noProof/>
          <w:sz w:val="22"/>
          <w:szCs w:val="22"/>
        </w:rPr>
        <w:fldChar w:fldCharType="end"/>
      </w:r>
      <w:r w:rsidRPr="008207BE">
        <w:rPr>
          <w:sz w:val="22"/>
          <w:szCs w:val="22"/>
        </w:rPr>
        <w:t xml:space="preserve"> All tasks created for the project as of 5 Feb 2023, organised in sprints</w:t>
      </w:r>
    </w:p>
    <w:p w14:paraId="11857D8A" w14:textId="5ADBA575" w:rsidR="00B16DC6" w:rsidRPr="008207BE" w:rsidRDefault="009D02F2" w:rsidP="008207BE">
      <w:pPr>
        <w:spacing w:line="360" w:lineRule="auto"/>
        <w:ind w:firstLine="720"/>
        <w:rPr>
          <w:sz w:val="22"/>
          <w:szCs w:val="22"/>
        </w:rPr>
      </w:pPr>
      <w:r w:rsidRPr="008207BE">
        <w:rPr>
          <w:sz w:val="22"/>
          <w:szCs w:val="22"/>
        </w:rPr>
        <w:lastRenderedPageBreak/>
        <w:t xml:space="preserve">In terms of the daily scrum, sprint review and sprint retrospect, those </w:t>
      </w:r>
      <w:r w:rsidR="008207BE" w:rsidRPr="008207BE">
        <w:rPr>
          <w:sz w:val="22"/>
          <w:szCs w:val="22"/>
        </w:rPr>
        <w:t>must</w:t>
      </w:r>
      <w:r w:rsidRPr="008207BE">
        <w:rPr>
          <w:sz w:val="22"/>
          <w:szCs w:val="22"/>
        </w:rPr>
        <w:t xml:space="preserve"> be adjusted slightly to</w:t>
      </w:r>
      <w:r w:rsidR="00B37D98" w:rsidRPr="008207BE">
        <w:rPr>
          <w:sz w:val="22"/>
          <w:szCs w:val="22"/>
        </w:rPr>
        <w:t xml:space="preserve"> suit</w:t>
      </w:r>
      <w:r w:rsidRPr="008207BE">
        <w:rPr>
          <w:sz w:val="22"/>
          <w:szCs w:val="22"/>
        </w:rPr>
        <w:t xml:space="preserve"> a one-person team like myself. The daily scrum is a daily meeting where </w:t>
      </w:r>
      <w:r w:rsidR="00B37D98" w:rsidRPr="008207BE">
        <w:rPr>
          <w:sz w:val="22"/>
          <w:szCs w:val="22"/>
        </w:rPr>
        <w:t>a</w:t>
      </w:r>
      <w:r w:rsidRPr="008207BE">
        <w:rPr>
          <w:sz w:val="22"/>
          <w:szCs w:val="22"/>
        </w:rPr>
        <w:t xml:space="preserve"> team briefly go</w:t>
      </w:r>
      <w:r w:rsidR="00B37D98" w:rsidRPr="008207BE">
        <w:rPr>
          <w:sz w:val="22"/>
          <w:szCs w:val="22"/>
        </w:rPr>
        <w:t>es</w:t>
      </w:r>
      <w:r w:rsidRPr="008207BE">
        <w:rPr>
          <w:sz w:val="22"/>
          <w:szCs w:val="22"/>
        </w:rPr>
        <w:t xml:space="preserve"> through their progress in the context of the whole sprint, </w:t>
      </w:r>
      <w:r w:rsidR="00B37D98" w:rsidRPr="008207BE">
        <w:rPr>
          <w:sz w:val="22"/>
          <w:szCs w:val="22"/>
        </w:rPr>
        <w:t xml:space="preserve">and </w:t>
      </w:r>
      <w:r w:rsidRPr="008207BE">
        <w:rPr>
          <w:sz w:val="22"/>
          <w:szCs w:val="22"/>
        </w:rPr>
        <w:t xml:space="preserve">for myself, at the start of each working day I reflected on the plan and decided what is to be completed that day. Sprint review and retrospect is combined to one activity for me, </w:t>
      </w:r>
      <w:r w:rsidR="00B37D98" w:rsidRPr="008207BE">
        <w:rPr>
          <w:sz w:val="22"/>
          <w:szCs w:val="22"/>
        </w:rPr>
        <w:t xml:space="preserve">and it was an opportunity for me to reflect on my pace of work or make any adjustments to the plan. In the next subsection I will go through each sprint of the project, with their reflections and potential changes to the project/plan. </w:t>
      </w:r>
    </w:p>
    <w:p w14:paraId="3A85BA72" w14:textId="23C87F06" w:rsidR="007B40DD" w:rsidRDefault="008207BE" w:rsidP="00057562">
      <w:pPr>
        <w:spacing w:line="360" w:lineRule="auto"/>
        <w:ind w:firstLine="720"/>
        <w:rPr>
          <w:rFonts w:cstheme="minorHAnsi"/>
          <w:sz w:val="22"/>
          <w:szCs w:val="22"/>
        </w:rPr>
      </w:pPr>
      <w:r w:rsidRPr="008207BE">
        <w:rPr>
          <w:sz w:val="22"/>
          <w:szCs w:val="22"/>
        </w:rPr>
        <w:t>Touching on the length of a sprint, I chose two weeks</w:t>
      </w:r>
      <w:r>
        <w:rPr>
          <w:sz w:val="22"/>
          <w:szCs w:val="22"/>
        </w:rPr>
        <w:t>, but</w:t>
      </w:r>
      <w:r w:rsidRPr="008207BE">
        <w:rPr>
          <w:sz w:val="22"/>
          <w:szCs w:val="22"/>
        </w:rPr>
        <w:t xml:space="preserve"> </w:t>
      </w:r>
      <w:r>
        <w:rPr>
          <w:sz w:val="22"/>
          <w:szCs w:val="22"/>
        </w:rPr>
        <w:t>t</w:t>
      </w:r>
      <w:r w:rsidRPr="008207BE">
        <w:rPr>
          <w:sz w:val="22"/>
          <w:szCs w:val="22"/>
        </w:rPr>
        <w:t xml:space="preserve">he official guide suggests any amount between one and four weeks </w:t>
      </w:r>
      <w:sdt>
        <w:sdtPr>
          <w:rPr>
            <w:rFonts w:cstheme="minorHAnsi"/>
            <w:sz w:val="22"/>
            <w:szCs w:val="22"/>
          </w:rPr>
          <w:id w:val="1366476825"/>
          <w:citation/>
        </w:sdtPr>
        <w:sdtEndPr/>
        <w:sdtContent>
          <w:r w:rsidRPr="008207BE">
            <w:rPr>
              <w:rFonts w:cstheme="minorHAnsi"/>
              <w:sz w:val="22"/>
              <w:szCs w:val="22"/>
            </w:rPr>
            <w:fldChar w:fldCharType="begin"/>
          </w:r>
          <w:r w:rsidRPr="008207BE">
            <w:rPr>
              <w:rFonts w:cstheme="minorHAnsi"/>
              <w:sz w:val="22"/>
              <w:szCs w:val="22"/>
            </w:rPr>
            <w:instrText xml:space="preserve">CITATION The20 \l 2057 </w:instrText>
          </w:r>
          <w:r w:rsidRPr="008207BE">
            <w:rPr>
              <w:rFonts w:cstheme="minorHAnsi"/>
              <w:sz w:val="22"/>
              <w:szCs w:val="22"/>
            </w:rPr>
            <w:fldChar w:fldCharType="separate"/>
          </w:r>
          <w:r w:rsidR="006576C0" w:rsidRPr="006576C0">
            <w:rPr>
              <w:rFonts w:cstheme="minorHAnsi"/>
              <w:noProof/>
              <w:sz w:val="22"/>
              <w:szCs w:val="22"/>
            </w:rPr>
            <w:t>(scrumguides.org, 2020)</w:t>
          </w:r>
          <w:r w:rsidRPr="008207BE">
            <w:rPr>
              <w:rFonts w:cstheme="minorHAnsi"/>
              <w:sz w:val="22"/>
              <w:szCs w:val="22"/>
            </w:rPr>
            <w:fldChar w:fldCharType="end"/>
          </w:r>
        </w:sdtContent>
      </w:sdt>
      <w:r>
        <w:rPr>
          <w:rFonts w:cstheme="minorHAnsi"/>
          <w:sz w:val="22"/>
          <w:szCs w:val="22"/>
        </w:rPr>
        <w:t xml:space="preserve">. Based on my previous work experience </w:t>
      </w:r>
      <w:r w:rsidR="003B2E68">
        <w:rPr>
          <w:rFonts w:cstheme="minorHAnsi"/>
          <w:sz w:val="22"/>
          <w:szCs w:val="22"/>
        </w:rPr>
        <w:t xml:space="preserve">and knowledge of my workflow, two weeks seemed to be the most optimal length. It allowed me to frequently reflect on the previous sprint, what I could improve and continue doing. </w:t>
      </w:r>
      <w:r w:rsidR="007B40DD">
        <w:rPr>
          <w:rFonts w:cstheme="minorHAnsi"/>
          <w:sz w:val="22"/>
          <w:szCs w:val="22"/>
        </w:rPr>
        <w:t xml:space="preserve">The reflections of each sprint are discussed below. </w:t>
      </w:r>
    </w:p>
    <w:p w14:paraId="56911103" w14:textId="527543F3" w:rsidR="007B40DD" w:rsidRDefault="007B40DD" w:rsidP="007B40DD">
      <w:pPr>
        <w:pStyle w:val="Heading3"/>
      </w:pPr>
      <w:bookmarkStart w:id="10" w:name="_Toc129179901"/>
      <w:r>
        <w:t>4.2.2 Application of work plan and adjustments made to project/plan</w:t>
      </w:r>
      <w:bookmarkEnd w:id="10"/>
      <w:r>
        <w:t xml:space="preserve"> </w:t>
      </w:r>
    </w:p>
    <w:p w14:paraId="77BC9199" w14:textId="75A0B8FA" w:rsidR="00057562" w:rsidRDefault="00057562" w:rsidP="00057562">
      <w:r>
        <w:tab/>
        <w:t xml:space="preserve">In this subsection I will present the results of each sprint, </w:t>
      </w:r>
      <w:r w:rsidR="00387CCF">
        <w:t xml:space="preserve">how well I was able to stay on track, and any adjustments </w:t>
      </w:r>
      <w:r w:rsidR="000D2EE0">
        <w:t xml:space="preserve">made </w:t>
      </w:r>
      <w:r w:rsidR="00387CCF">
        <w:t>to the plan.</w:t>
      </w:r>
    </w:p>
    <w:p w14:paraId="1BE62C3C" w14:textId="579803E4" w:rsidR="00387CCF" w:rsidRDefault="00387CCF" w:rsidP="00057562">
      <w:r>
        <w:tab/>
      </w:r>
    </w:p>
    <w:p w14:paraId="7DDA1838" w14:textId="00F0F85C" w:rsidR="00387CCF" w:rsidRDefault="00387CCF" w:rsidP="00387CCF">
      <w:pPr>
        <w:ind w:firstLine="720"/>
      </w:pPr>
      <w:r>
        <w:t xml:space="preserve">Sprint 1 &amp; 2:  When creating the initial </w:t>
      </w:r>
      <w:r w:rsidR="00934176">
        <w:t>plan,</w:t>
      </w:r>
      <w:r>
        <w:t xml:space="preserve"> I did not consider studying for literature review, so that was added in Sprint 1, and the development setup was pushed to Sprint 2. As a result, in Sprint 2 I successfully created the AWS Virtual Private Cloud network needed for the development of the auditing tool, as well as </w:t>
      </w:r>
      <w:r w:rsidR="00934176">
        <w:t>creating computing instances and images needed for testing in the network.</w:t>
      </w:r>
      <w:r w:rsidR="000D2EE0">
        <w:t xml:space="preserve"> I stayed on track with the workload and finished tasks within the expected timeframe. </w:t>
      </w:r>
      <w:r w:rsidR="00934176">
        <w:t xml:space="preserve"> </w:t>
      </w:r>
    </w:p>
    <w:p w14:paraId="694B08DA" w14:textId="0C26C0B5" w:rsidR="00387CCF" w:rsidRPr="00057562" w:rsidRDefault="00387CCF" w:rsidP="00387CCF">
      <w:pPr>
        <w:ind w:firstLine="720"/>
      </w:pPr>
      <w:r>
        <w:t>Sprint 3:</w:t>
      </w:r>
      <w:r w:rsidR="00581FFB">
        <w:t xml:space="preserve"> finished all the coding within the week, just did writing for the rest. </w:t>
      </w:r>
      <w:proofErr w:type="spellStart"/>
      <w:r w:rsidR="00581FFB">
        <w:t>Ive</w:t>
      </w:r>
      <w:proofErr w:type="spellEnd"/>
      <w:r w:rsidR="00581FFB">
        <w:t xml:space="preserve"> started a bit of sprint 4</w:t>
      </w:r>
    </w:p>
    <w:p w14:paraId="7FFB9ABA" w14:textId="77777777" w:rsidR="00B16DC6" w:rsidRPr="00186458" w:rsidRDefault="00B16DC6" w:rsidP="00186458"/>
    <w:p w14:paraId="0B103787" w14:textId="33A4D1A7" w:rsidR="00751CD7" w:rsidRDefault="00751CD7" w:rsidP="00186458">
      <w:pPr>
        <w:pStyle w:val="Heading2"/>
      </w:pPr>
      <w:bookmarkStart w:id="11" w:name="_Toc129179902"/>
      <w:r>
        <w:t>4.3 Requirements documentation and tracking completeness</w:t>
      </w:r>
      <w:bookmarkEnd w:id="11"/>
    </w:p>
    <w:p w14:paraId="7BBBEE3E" w14:textId="77777777" w:rsidR="00186458" w:rsidRPr="00186458" w:rsidRDefault="00186458" w:rsidP="00186458"/>
    <w:p w14:paraId="64A948C0" w14:textId="410A1EB0" w:rsidR="00751CD7" w:rsidRDefault="00751CD7" w:rsidP="00186458">
      <w:pPr>
        <w:pStyle w:val="Heading2"/>
      </w:pPr>
      <w:bookmarkStart w:id="12" w:name="_Toc129179903"/>
      <w:r>
        <w:t xml:space="preserve">4.4 </w:t>
      </w:r>
      <w:r w:rsidR="00AA3EFB">
        <w:t>Documentation of d</w:t>
      </w:r>
      <w:r>
        <w:t>esign/architecture</w:t>
      </w:r>
      <w:bookmarkEnd w:id="12"/>
    </w:p>
    <w:p w14:paraId="34D29BBD" w14:textId="77777777" w:rsidR="00186458" w:rsidRPr="00186458" w:rsidRDefault="00186458" w:rsidP="00186458"/>
    <w:p w14:paraId="653EA329" w14:textId="77A43D76" w:rsidR="00751CD7" w:rsidRDefault="00751CD7" w:rsidP="00186458">
      <w:pPr>
        <w:pStyle w:val="Heading2"/>
      </w:pPr>
      <w:bookmarkStart w:id="13" w:name="_Toc129179904"/>
      <w:r>
        <w:t xml:space="preserve">4.5 </w:t>
      </w:r>
      <w:r w:rsidR="00186458">
        <w:t>Implementation</w:t>
      </w:r>
      <w:r>
        <w:t xml:space="preserve"> of system components and version </w:t>
      </w:r>
      <w:r w:rsidR="00186458">
        <w:t>control</w:t>
      </w:r>
      <w:bookmarkEnd w:id="13"/>
    </w:p>
    <w:p w14:paraId="67C82C3E" w14:textId="77777777" w:rsidR="00C927DE" w:rsidRDefault="00C927DE" w:rsidP="00D96A86">
      <w:r>
        <w:tab/>
      </w:r>
    </w:p>
    <w:p w14:paraId="3A1E5CA2" w14:textId="2F7EE8C6" w:rsidR="00C927DE" w:rsidRDefault="00C927DE" w:rsidP="0059316E">
      <w:pPr>
        <w:pStyle w:val="Heading3"/>
      </w:pPr>
      <w:bookmarkStart w:id="14" w:name="_Toc129179905"/>
      <w:r>
        <w:t>4.5.1 Development</w:t>
      </w:r>
      <w:bookmarkEnd w:id="14"/>
      <w:r w:rsidR="00D96A86">
        <w:tab/>
      </w:r>
    </w:p>
    <w:p w14:paraId="3020C070" w14:textId="0D55CBFA" w:rsidR="00C927DE" w:rsidRPr="00C927DE" w:rsidRDefault="00C927DE" w:rsidP="0059316E">
      <w:pPr>
        <w:pStyle w:val="Heading4"/>
      </w:pPr>
      <w:r>
        <w:t>4.5.1.1 Backend d</w:t>
      </w:r>
      <w:r w:rsidR="00EF6086">
        <w:t xml:space="preserve">ata collection job </w:t>
      </w:r>
      <w:r>
        <w:t>(Python &amp; boto3)</w:t>
      </w:r>
    </w:p>
    <w:p w14:paraId="1C2B6C73" w14:textId="1CB1EB21" w:rsidR="00C927DE" w:rsidRDefault="00C927DE" w:rsidP="0059316E">
      <w:pPr>
        <w:pStyle w:val="Heading4"/>
      </w:pPr>
      <w:r>
        <w:t xml:space="preserve">4.5.1.2 Front end web application </w:t>
      </w:r>
    </w:p>
    <w:p w14:paraId="7256C14A" w14:textId="2331A06C" w:rsidR="00EF6086" w:rsidRDefault="00C927DE" w:rsidP="0059316E">
      <w:pPr>
        <w:pStyle w:val="Heading4"/>
      </w:pPr>
      <w:r>
        <w:t xml:space="preserve">4.5.1.3 </w:t>
      </w:r>
      <w:r w:rsidR="00EF6086">
        <w:t>Containerisation with Docker</w:t>
      </w:r>
    </w:p>
    <w:p w14:paraId="3FFB713B" w14:textId="5E3EF4D6" w:rsidR="00EF6086" w:rsidRDefault="00C927DE" w:rsidP="0059316E">
      <w:pPr>
        <w:pStyle w:val="Heading4"/>
      </w:pPr>
      <w:r>
        <w:t xml:space="preserve">4.5.1.4 </w:t>
      </w:r>
      <w:r w:rsidR="00EF6086">
        <w:t>Container management with Kubernetes</w:t>
      </w:r>
    </w:p>
    <w:p w14:paraId="118B3162" w14:textId="03FA4B9C" w:rsidR="00C927DE" w:rsidRDefault="00C927DE" w:rsidP="0059316E">
      <w:pPr>
        <w:pStyle w:val="Heading4"/>
      </w:pPr>
      <w:r>
        <w:t xml:space="preserve">4.5.1.5 </w:t>
      </w:r>
      <w:r w:rsidR="00EF6086">
        <w:t>Infrastructure management with Terraform</w:t>
      </w:r>
    </w:p>
    <w:p w14:paraId="63E3555D" w14:textId="234EC4A0" w:rsidR="00C927DE" w:rsidRDefault="00C927DE" w:rsidP="00D96A86"/>
    <w:p w14:paraId="1FDA00EC" w14:textId="07DCCA87" w:rsidR="00C927DE" w:rsidRDefault="00C927DE" w:rsidP="0059316E">
      <w:pPr>
        <w:pStyle w:val="Heading3"/>
      </w:pPr>
      <w:bookmarkStart w:id="15" w:name="_Toc129179906"/>
      <w:r>
        <w:t>4.5.2 Version control</w:t>
      </w:r>
      <w:bookmarkEnd w:id="15"/>
    </w:p>
    <w:p w14:paraId="1907E3E9" w14:textId="5EBF2574" w:rsidR="00C927DE" w:rsidRDefault="00C927DE" w:rsidP="00D96A86">
      <w:r>
        <w:tab/>
      </w:r>
    </w:p>
    <w:p w14:paraId="4281F749" w14:textId="0EF89360" w:rsidR="00EF6086" w:rsidRPr="00D96A86" w:rsidRDefault="00EF6086" w:rsidP="00D96A86">
      <w:r>
        <w:tab/>
      </w:r>
    </w:p>
    <w:p w14:paraId="2CFDD67D" w14:textId="77777777" w:rsidR="00186458" w:rsidRPr="00186458" w:rsidRDefault="00186458" w:rsidP="00186458"/>
    <w:p w14:paraId="54F9C0CF" w14:textId="3CF3E8F8" w:rsidR="00186458" w:rsidRPr="00751CD7" w:rsidRDefault="00186458" w:rsidP="00186458">
      <w:pPr>
        <w:pStyle w:val="Heading2"/>
      </w:pPr>
      <w:bookmarkStart w:id="16" w:name="_Toc129179907"/>
      <w:r>
        <w:t>4.6 Testing</w:t>
      </w:r>
      <w:bookmarkEnd w:id="16"/>
      <w:r>
        <w:t xml:space="preserve"> </w:t>
      </w:r>
    </w:p>
    <w:p w14:paraId="6CDB9CD4" w14:textId="77777777" w:rsidR="00751CD7" w:rsidRDefault="00751CD7" w:rsidP="00F202A0">
      <w:pPr>
        <w:spacing w:line="360" w:lineRule="auto"/>
        <w:rPr>
          <w:rFonts w:cstheme="minorHAnsi"/>
          <w:sz w:val="32"/>
          <w:szCs w:val="32"/>
        </w:rPr>
      </w:pPr>
    </w:p>
    <w:p w14:paraId="15D7A246" w14:textId="328BE64B" w:rsidR="00F202A0" w:rsidRDefault="00F202A0" w:rsidP="00260EC3">
      <w:pPr>
        <w:pStyle w:val="Heading1"/>
      </w:pPr>
      <w:bookmarkStart w:id="17" w:name="_Toc129179908"/>
      <w:r>
        <w:t>Chapter 5: Results</w:t>
      </w:r>
      <w:bookmarkEnd w:id="17"/>
      <w:r>
        <w:t xml:space="preserve"> </w:t>
      </w:r>
    </w:p>
    <w:p w14:paraId="3C0E86D1" w14:textId="1456C2EA" w:rsidR="00F202A0" w:rsidRDefault="00F202A0" w:rsidP="00F202A0">
      <w:pPr>
        <w:spacing w:line="360" w:lineRule="auto"/>
        <w:rPr>
          <w:rFonts w:cstheme="minorHAnsi"/>
          <w:sz w:val="32"/>
          <w:szCs w:val="32"/>
        </w:rPr>
      </w:pPr>
    </w:p>
    <w:p w14:paraId="5F804D51" w14:textId="1CA4218E" w:rsidR="00F202A0" w:rsidRDefault="00F202A0" w:rsidP="00260EC3">
      <w:pPr>
        <w:pStyle w:val="Heading1"/>
      </w:pPr>
      <w:bookmarkStart w:id="18" w:name="_Toc129179909"/>
      <w:r>
        <w:t>Chapter 6: Conclusions and discussions</w:t>
      </w:r>
      <w:bookmarkEnd w:id="18"/>
      <w:r>
        <w:t xml:space="preserve"> </w:t>
      </w:r>
    </w:p>
    <w:p w14:paraId="5FA80878" w14:textId="4C59D329" w:rsidR="00F202A0" w:rsidRDefault="00F202A0" w:rsidP="00F202A0">
      <w:pPr>
        <w:spacing w:line="360" w:lineRule="auto"/>
        <w:rPr>
          <w:rFonts w:cstheme="minorHAnsi"/>
          <w:sz w:val="32"/>
          <w:szCs w:val="32"/>
        </w:rPr>
      </w:pPr>
    </w:p>
    <w:p w14:paraId="2D06B77E" w14:textId="33F272DC" w:rsidR="00F202A0" w:rsidRDefault="00F202A0" w:rsidP="00260EC3">
      <w:pPr>
        <w:pStyle w:val="Heading1"/>
      </w:pPr>
      <w:bookmarkStart w:id="19" w:name="_Toc129179910"/>
      <w:r>
        <w:t>Reference list</w:t>
      </w:r>
      <w:bookmarkEnd w:id="19"/>
    </w:p>
    <w:sdt>
      <w:sdtPr>
        <w:rPr>
          <w:rFonts w:asciiTheme="minorHAnsi" w:eastAsiaTheme="minorHAnsi" w:hAnsiTheme="minorHAnsi" w:cstheme="minorBidi"/>
          <w:color w:val="auto"/>
          <w:sz w:val="24"/>
          <w:szCs w:val="24"/>
        </w:rPr>
        <w:id w:val="1641458066"/>
        <w:docPartObj>
          <w:docPartGallery w:val="Bibliographies"/>
          <w:docPartUnique/>
        </w:docPartObj>
      </w:sdtPr>
      <w:sdtEndPr/>
      <w:sdtContent>
        <w:p w14:paraId="6B17E435" w14:textId="555FC914" w:rsidR="00B80E8A" w:rsidRDefault="00B80E8A">
          <w:pPr>
            <w:pStyle w:val="Heading1"/>
          </w:pPr>
        </w:p>
        <w:sdt>
          <w:sdtPr>
            <w:id w:val="111145805"/>
            <w:bibliography/>
          </w:sdtPr>
          <w:sdtEndPr/>
          <w:sdtContent>
            <w:p w14:paraId="75827B9C" w14:textId="77777777" w:rsidR="006576C0" w:rsidRDefault="00B80E8A" w:rsidP="006576C0">
              <w:pPr>
                <w:pStyle w:val="Bibliography"/>
                <w:rPr>
                  <w:noProof/>
                </w:rPr>
              </w:pPr>
              <w:r>
                <w:fldChar w:fldCharType="begin"/>
              </w:r>
              <w:r>
                <w:instrText xml:space="preserve"> BIBLIOGRAPHY </w:instrText>
              </w:r>
              <w:r>
                <w:fldChar w:fldCharType="separate"/>
              </w:r>
              <w:r w:rsidR="006576C0">
                <w:rPr>
                  <w:noProof/>
                </w:rPr>
                <w:t xml:space="preserve">AWS, n.d. </w:t>
              </w:r>
              <w:r w:rsidR="006576C0">
                <w:rPr>
                  <w:i/>
                  <w:iCs/>
                  <w:noProof/>
                </w:rPr>
                <w:t xml:space="preserve">AWS Cloud Technical Essentials. </w:t>
              </w:r>
              <w:r w:rsidR="006576C0">
                <w:rPr>
                  <w:noProof/>
                </w:rPr>
                <w:t xml:space="preserve">[Online] </w:t>
              </w:r>
              <w:r w:rsidR="006576C0">
                <w:rPr>
                  <w:noProof/>
                </w:rPr>
                <w:br/>
                <w:t xml:space="preserve">Available at: </w:t>
              </w:r>
              <w:r w:rsidR="006576C0">
                <w:rPr>
                  <w:noProof/>
                  <w:u w:val="single"/>
                </w:rPr>
                <w:t>https://www.edx.org/course/aws-cloud-technical-essentials</w:t>
              </w:r>
            </w:p>
            <w:p w14:paraId="29CD0889" w14:textId="77777777" w:rsidR="006576C0" w:rsidRDefault="006576C0" w:rsidP="006576C0">
              <w:pPr>
                <w:pStyle w:val="Bibliography"/>
                <w:rPr>
                  <w:noProof/>
                </w:rPr>
              </w:pPr>
              <w:r>
                <w:rPr>
                  <w:noProof/>
                </w:rPr>
                <w:t xml:space="preserve">AWS, n.d. </w:t>
              </w:r>
              <w:r>
                <w:rPr>
                  <w:i/>
                  <w:iCs/>
                  <w:noProof/>
                </w:rPr>
                <w:t xml:space="preserve">AWS Global Infrastructure. </w:t>
              </w:r>
              <w:r>
                <w:rPr>
                  <w:noProof/>
                </w:rPr>
                <w:t xml:space="preserve">[Online] </w:t>
              </w:r>
              <w:r>
                <w:rPr>
                  <w:noProof/>
                </w:rPr>
                <w:br/>
                <w:t xml:space="preserve">Available at: </w:t>
              </w:r>
              <w:r>
                <w:rPr>
                  <w:noProof/>
                  <w:u w:val="single"/>
                </w:rPr>
                <w:t>https://aws.amazon.com/about-aws/global-infrastructure/#:~:text=The%20AWS%20Cloud%20spans%2099,%2C%20New%20Zealand%2C%20and%20Thailand.</w:t>
              </w:r>
            </w:p>
            <w:p w14:paraId="39CD39B9" w14:textId="77777777" w:rsidR="006576C0" w:rsidRDefault="006576C0" w:rsidP="006576C0">
              <w:pPr>
                <w:pStyle w:val="Bibliography"/>
                <w:rPr>
                  <w:noProof/>
                </w:rPr>
              </w:pPr>
              <w:r>
                <w:rPr>
                  <w:noProof/>
                </w:rPr>
                <w:t xml:space="preserve">AWS, n.d. </w:t>
              </w:r>
              <w:r>
                <w:rPr>
                  <w:i/>
                  <w:iCs/>
                  <w:noProof/>
                </w:rPr>
                <w:t xml:space="preserve">Containerized Applications on AWS. </w:t>
              </w:r>
              <w:r>
                <w:rPr>
                  <w:noProof/>
                </w:rPr>
                <w:t xml:space="preserve">[Online] </w:t>
              </w:r>
              <w:r>
                <w:rPr>
                  <w:noProof/>
                </w:rPr>
                <w:br/>
                <w:t xml:space="preserve">Available at: </w:t>
              </w:r>
              <w:r>
                <w:rPr>
                  <w:noProof/>
                  <w:u w:val="single"/>
                </w:rPr>
                <w:t>edx.org/course/containerized-applications-on-aws?index=product&amp;queryID=1ce4f8f86ecb2bb04ef89e4abfd5fad0&amp;position=4</w:t>
              </w:r>
            </w:p>
            <w:p w14:paraId="112C52C4" w14:textId="77777777" w:rsidR="006576C0" w:rsidRDefault="006576C0" w:rsidP="006576C0">
              <w:pPr>
                <w:pStyle w:val="Bibliography"/>
                <w:rPr>
                  <w:noProof/>
                </w:rPr>
              </w:pPr>
              <w:r>
                <w:rPr>
                  <w:noProof/>
                </w:rPr>
                <w:t xml:space="preserve">CloudZero, 2023. </w:t>
              </w:r>
              <w:r>
                <w:rPr>
                  <w:i/>
                  <w:iCs/>
                  <w:noProof/>
                </w:rPr>
                <w:t xml:space="preserve">CloudHealth Vs. CloudCheckr (And Is There A Better Option?). </w:t>
              </w:r>
              <w:r>
                <w:rPr>
                  <w:noProof/>
                </w:rPr>
                <w:t xml:space="preserve">[Online] </w:t>
              </w:r>
              <w:r>
                <w:rPr>
                  <w:noProof/>
                </w:rPr>
                <w:br/>
                <w:t xml:space="preserve">Available at: </w:t>
              </w:r>
              <w:r>
                <w:rPr>
                  <w:noProof/>
                  <w:u w:val="single"/>
                </w:rPr>
                <w:t>https://www.cloudzero.com/blog/cloudhealth-vs-cloudcheckr</w:t>
              </w:r>
            </w:p>
            <w:p w14:paraId="6C6FD389" w14:textId="77777777" w:rsidR="006576C0" w:rsidRDefault="006576C0" w:rsidP="006576C0">
              <w:pPr>
                <w:pStyle w:val="Bibliography"/>
                <w:rPr>
                  <w:noProof/>
                </w:rPr>
              </w:pPr>
              <w:r>
                <w:rPr>
                  <w:noProof/>
                </w:rPr>
                <w:t xml:space="preserve">Docker, n.d. </w:t>
              </w:r>
              <w:r>
                <w:rPr>
                  <w:i/>
                  <w:iCs/>
                  <w:noProof/>
                </w:rPr>
                <w:t xml:space="preserve">Use containers to Build, Share and Run your applications. </w:t>
              </w:r>
              <w:r>
                <w:rPr>
                  <w:noProof/>
                </w:rPr>
                <w:t xml:space="preserve">[Online] </w:t>
              </w:r>
              <w:r>
                <w:rPr>
                  <w:noProof/>
                </w:rPr>
                <w:br/>
                <w:t xml:space="preserve">Available at: </w:t>
              </w:r>
              <w:r>
                <w:rPr>
                  <w:noProof/>
                  <w:u w:val="single"/>
                </w:rPr>
                <w:t>https://www.docker.com/resources/what-container/</w:t>
              </w:r>
            </w:p>
            <w:p w14:paraId="191320AA" w14:textId="77777777" w:rsidR="006576C0" w:rsidRDefault="006576C0" w:rsidP="006576C0">
              <w:pPr>
                <w:pStyle w:val="Bibliography"/>
                <w:rPr>
                  <w:noProof/>
                </w:rPr>
              </w:pPr>
              <w:r>
                <w:rPr>
                  <w:noProof/>
                </w:rPr>
                <w:t xml:space="preserve">Kubernetes, n.d. </w:t>
              </w:r>
              <w:r>
                <w:rPr>
                  <w:i/>
                  <w:iCs/>
                  <w:noProof/>
                </w:rPr>
                <w:t xml:space="preserve">Overview. </w:t>
              </w:r>
              <w:r>
                <w:rPr>
                  <w:noProof/>
                </w:rPr>
                <w:t xml:space="preserve">[Online] </w:t>
              </w:r>
              <w:r>
                <w:rPr>
                  <w:noProof/>
                </w:rPr>
                <w:br/>
                <w:t xml:space="preserve">Available at: </w:t>
              </w:r>
              <w:r>
                <w:rPr>
                  <w:noProof/>
                  <w:u w:val="single"/>
                </w:rPr>
                <w:t>https://kubernetes.io/docs/concepts/overview/</w:t>
              </w:r>
            </w:p>
            <w:p w14:paraId="0DD8D0D5" w14:textId="77777777" w:rsidR="006576C0" w:rsidRDefault="006576C0" w:rsidP="006576C0">
              <w:pPr>
                <w:pStyle w:val="Bibliography"/>
                <w:rPr>
                  <w:noProof/>
                </w:rPr>
              </w:pPr>
              <w:r>
                <w:rPr>
                  <w:noProof/>
                </w:rPr>
                <w:t xml:space="preserve">scrumguides.org, 2020. </w:t>
              </w:r>
              <w:r>
                <w:rPr>
                  <w:i/>
                  <w:iCs/>
                  <w:noProof/>
                </w:rPr>
                <w:t xml:space="preserve">The 2020 Scrum Guide. </w:t>
              </w:r>
              <w:r>
                <w:rPr>
                  <w:noProof/>
                </w:rPr>
                <w:t xml:space="preserve">[Online] </w:t>
              </w:r>
              <w:r>
                <w:rPr>
                  <w:noProof/>
                </w:rPr>
                <w:br/>
                <w:t xml:space="preserve">Available at: </w:t>
              </w:r>
              <w:r>
                <w:rPr>
                  <w:noProof/>
                  <w:u w:val="single"/>
                </w:rPr>
                <w:t>https://scrumguides.org/scrum-guide.html#the-sprint</w:t>
              </w:r>
            </w:p>
            <w:p w14:paraId="51D04243" w14:textId="77777777" w:rsidR="006576C0" w:rsidRDefault="006576C0" w:rsidP="006576C0">
              <w:pPr>
                <w:pStyle w:val="Bibliography"/>
                <w:rPr>
                  <w:noProof/>
                </w:rPr>
              </w:pPr>
              <w:r>
                <w:rPr>
                  <w:noProof/>
                </w:rPr>
                <w:t xml:space="preserve">Venters, W., 2012. </w:t>
              </w:r>
              <w:r>
                <w:rPr>
                  <w:i/>
                  <w:iCs/>
                  <w:noProof/>
                </w:rPr>
                <w:t xml:space="preserve">A Critical Review of Cloud Computing: Researching Desires and Realities. </w:t>
              </w:r>
              <w:r>
                <w:rPr>
                  <w:noProof/>
                </w:rPr>
                <w:t xml:space="preserve">[Online] </w:t>
              </w:r>
              <w:r>
                <w:rPr>
                  <w:noProof/>
                </w:rPr>
                <w:br/>
                <w:t xml:space="preserve">Available at: </w:t>
              </w:r>
              <w:r>
                <w:rPr>
                  <w:noProof/>
                  <w:u w:val="single"/>
                </w:rPr>
                <w:t xml:space="preserve">https://doi.org/10.1057/jit.2012.17 </w:t>
              </w:r>
            </w:p>
            <w:p w14:paraId="3D8AD7BC" w14:textId="77777777" w:rsidR="006576C0" w:rsidRDefault="006576C0" w:rsidP="006576C0">
              <w:pPr>
                <w:pStyle w:val="Bibliography"/>
                <w:rPr>
                  <w:noProof/>
                </w:rPr>
              </w:pPr>
              <w:r>
                <w:rPr>
                  <w:noProof/>
                </w:rPr>
                <w:t xml:space="preserve">Wesley, A., 2002. </w:t>
              </w:r>
              <w:r>
                <w:rPr>
                  <w:i/>
                  <w:iCs/>
                  <w:noProof/>
                </w:rPr>
                <w:t xml:space="preserve">Test-Driven Development by Example. </w:t>
              </w:r>
              <w:r>
                <w:rPr>
                  <w:noProof/>
                </w:rPr>
                <w:t>s.l.:s.n.</w:t>
              </w:r>
            </w:p>
            <w:p w14:paraId="12832782" w14:textId="77777777" w:rsidR="006576C0" w:rsidRDefault="006576C0" w:rsidP="006576C0">
              <w:pPr>
                <w:pStyle w:val="Bibliography"/>
                <w:rPr>
                  <w:noProof/>
                </w:rPr>
              </w:pPr>
              <w:r>
                <w:rPr>
                  <w:noProof/>
                </w:rPr>
                <w:t xml:space="preserve">Whitley, E. A., 2012. </w:t>
              </w:r>
              <w:r>
                <w:rPr>
                  <w:i/>
                  <w:iCs/>
                  <w:noProof/>
                </w:rPr>
                <w:t xml:space="preserve">A critical review of cloud computing: researching desires and realities. </w:t>
              </w:r>
              <w:r>
                <w:rPr>
                  <w:noProof/>
                </w:rPr>
                <w:t xml:space="preserve">[Online] </w:t>
              </w:r>
              <w:r>
                <w:rPr>
                  <w:noProof/>
                </w:rPr>
                <w:br/>
                <w:t xml:space="preserve">Available at: </w:t>
              </w:r>
              <w:r>
                <w:rPr>
                  <w:noProof/>
                  <w:u w:val="single"/>
                </w:rPr>
                <w:t xml:space="preserve">https://doi.org/10.1057/jit.2012.17 </w:t>
              </w:r>
            </w:p>
            <w:p w14:paraId="0E9AC1A3" w14:textId="52F207ED" w:rsidR="00B80E8A" w:rsidRDefault="00B80E8A" w:rsidP="006576C0">
              <w:r>
                <w:rPr>
                  <w:b/>
                  <w:bCs/>
                  <w:noProof/>
                </w:rPr>
                <w:fldChar w:fldCharType="end"/>
              </w:r>
            </w:p>
          </w:sdtContent>
        </w:sdt>
      </w:sdtContent>
    </w:sdt>
    <w:p w14:paraId="772D21D5" w14:textId="77777777" w:rsidR="00B80E8A" w:rsidRPr="00B80E8A" w:rsidRDefault="00B80E8A" w:rsidP="00B80E8A"/>
    <w:p w14:paraId="3F800444" w14:textId="2D3080DE" w:rsidR="00F202A0" w:rsidRDefault="00F202A0" w:rsidP="00F202A0">
      <w:pPr>
        <w:spacing w:line="360" w:lineRule="auto"/>
        <w:rPr>
          <w:rFonts w:cstheme="minorHAnsi"/>
          <w:sz w:val="32"/>
          <w:szCs w:val="32"/>
        </w:rPr>
      </w:pPr>
    </w:p>
    <w:p w14:paraId="38CC8829" w14:textId="35E31909" w:rsidR="00F202A0" w:rsidRPr="008C19C1" w:rsidRDefault="00F202A0" w:rsidP="00260EC3">
      <w:pPr>
        <w:pStyle w:val="Heading1"/>
        <w:rPr>
          <w:rFonts w:asciiTheme="minorHAnsi" w:hAnsiTheme="minorHAnsi"/>
        </w:rPr>
      </w:pPr>
      <w:bookmarkStart w:id="20" w:name="_Toc129179911"/>
      <w:r>
        <w:lastRenderedPageBreak/>
        <w:t>Appendices</w:t>
      </w:r>
      <w:bookmarkEnd w:id="20"/>
      <w:r>
        <w:t xml:space="preserve"> </w:t>
      </w:r>
    </w:p>
    <w:p w14:paraId="5C9542F8" w14:textId="0DE678C3" w:rsidR="00F202A0" w:rsidRDefault="00F202A0"/>
    <w:sectPr w:rsidR="00F2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AE"/>
    <w:rsid w:val="00025AE3"/>
    <w:rsid w:val="00057562"/>
    <w:rsid w:val="000657D8"/>
    <w:rsid w:val="000672C8"/>
    <w:rsid w:val="000767BC"/>
    <w:rsid w:val="000A1B85"/>
    <w:rsid w:val="000B2789"/>
    <w:rsid w:val="000D2EE0"/>
    <w:rsid w:val="000E7004"/>
    <w:rsid w:val="000F7442"/>
    <w:rsid w:val="00114D2C"/>
    <w:rsid w:val="0012676A"/>
    <w:rsid w:val="00160B5D"/>
    <w:rsid w:val="001663A0"/>
    <w:rsid w:val="00186458"/>
    <w:rsid w:val="001A011B"/>
    <w:rsid w:val="00260A15"/>
    <w:rsid w:val="00260EC3"/>
    <w:rsid w:val="00261BCB"/>
    <w:rsid w:val="002A359B"/>
    <w:rsid w:val="002C7231"/>
    <w:rsid w:val="002D75F5"/>
    <w:rsid w:val="00305B75"/>
    <w:rsid w:val="00310A1C"/>
    <w:rsid w:val="0032652A"/>
    <w:rsid w:val="00330512"/>
    <w:rsid w:val="003535F3"/>
    <w:rsid w:val="00387CCF"/>
    <w:rsid w:val="00390FF7"/>
    <w:rsid w:val="003B2E68"/>
    <w:rsid w:val="003C7BC2"/>
    <w:rsid w:val="003E306E"/>
    <w:rsid w:val="00471C72"/>
    <w:rsid w:val="004F0122"/>
    <w:rsid w:val="0051698E"/>
    <w:rsid w:val="00521926"/>
    <w:rsid w:val="005358CA"/>
    <w:rsid w:val="00581FFB"/>
    <w:rsid w:val="0059316E"/>
    <w:rsid w:val="005D40A2"/>
    <w:rsid w:val="006576C0"/>
    <w:rsid w:val="00682B79"/>
    <w:rsid w:val="006D2C6D"/>
    <w:rsid w:val="00710369"/>
    <w:rsid w:val="0072167D"/>
    <w:rsid w:val="00751CD7"/>
    <w:rsid w:val="00753EAD"/>
    <w:rsid w:val="00757D81"/>
    <w:rsid w:val="00773CBB"/>
    <w:rsid w:val="007837E8"/>
    <w:rsid w:val="0079101B"/>
    <w:rsid w:val="00797D5C"/>
    <w:rsid w:val="007A62CA"/>
    <w:rsid w:val="007B369A"/>
    <w:rsid w:val="007B40DD"/>
    <w:rsid w:val="007B5929"/>
    <w:rsid w:val="007D1423"/>
    <w:rsid w:val="008207BE"/>
    <w:rsid w:val="00823BF2"/>
    <w:rsid w:val="00826DC9"/>
    <w:rsid w:val="00897435"/>
    <w:rsid w:val="00897ACE"/>
    <w:rsid w:val="008A7A7E"/>
    <w:rsid w:val="008B636A"/>
    <w:rsid w:val="00905FAE"/>
    <w:rsid w:val="00927634"/>
    <w:rsid w:val="00934176"/>
    <w:rsid w:val="00983936"/>
    <w:rsid w:val="00985943"/>
    <w:rsid w:val="0098724D"/>
    <w:rsid w:val="009A3E5E"/>
    <w:rsid w:val="009D02F2"/>
    <w:rsid w:val="009D055A"/>
    <w:rsid w:val="00A82E37"/>
    <w:rsid w:val="00AA228C"/>
    <w:rsid w:val="00AA3EFB"/>
    <w:rsid w:val="00AE5DED"/>
    <w:rsid w:val="00B16DC6"/>
    <w:rsid w:val="00B37D98"/>
    <w:rsid w:val="00B443E5"/>
    <w:rsid w:val="00B57FA6"/>
    <w:rsid w:val="00B61032"/>
    <w:rsid w:val="00B65D31"/>
    <w:rsid w:val="00B709DE"/>
    <w:rsid w:val="00B77AD8"/>
    <w:rsid w:val="00B80E8A"/>
    <w:rsid w:val="00B90550"/>
    <w:rsid w:val="00BA433B"/>
    <w:rsid w:val="00BD3E1B"/>
    <w:rsid w:val="00C00E68"/>
    <w:rsid w:val="00C07600"/>
    <w:rsid w:val="00C41012"/>
    <w:rsid w:val="00C927DE"/>
    <w:rsid w:val="00CA36AD"/>
    <w:rsid w:val="00CB089B"/>
    <w:rsid w:val="00CD310F"/>
    <w:rsid w:val="00CE04BE"/>
    <w:rsid w:val="00D23F7C"/>
    <w:rsid w:val="00D34437"/>
    <w:rsid w:val="00D609B5"/>
    <w:rsid w:val="00D66C79"/>
    <w:rsid w:val="00D838BB"/>
    <w:rsid w:val="00D872D4"/>
    <w:rsid w:val="00D9463D"/>
    <w:rsid w:val="00D96A86"/>
    <w:rsid w:val="00DA5C68"/>
    <w:rsid w:val="00E33FA6"/>
    <w:rsid w:val="00E43BAE"/>
    <w:rsid w:val="00E91EC1"/>
    <w:rsid w:val="00EA0277"/>
    <w:rsid w:val="00EA6C50"/>
    <w:rsid w:val="00ED7388"/>
    <w:rsid w:val="00EE1B03"/>
    <w:rsid w:val="00EF0132"/>
    <w:rsid w:val="00EF6086"/>
    <w:rsid w:val="00F202A0"/>
    <w:rsid w:val="00F7261B"/>
    <w:rsid w:val="00FF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3B70"/>
  <w15:chartTrackingRefBased/>
  <w15:docId w15:val="{56FBF84C-A92D-FD4F-B15B-CB38D15D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E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8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0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27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27D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D872D4"/>
    <w:rPr>
      <w:rFonts w:eastAsiaTheme="minorEastAsia"/>
      <w:lang w:eastAsia="en-GB"/>
    </w:rPr>
    <w:tblPr/>
  </w:style>
  <w:style w:type="character" w:styleId="Hyperlink">
    <w:name w:val="Hyperlink"/>
    <w:uiPriority w:val="99"/>
    <w:unhideWhenUsed/>
    <w:rsid w:val="00F202A0"/>
    <w:rPr>
      <w:color w:val="0000FF"/>
      <w:u w:val="single"/>
    </w:rPr>
  </w:style>
  <w:style w:type="character" w:styleId="FollowedHyperlink">
    <w:name w:val="FollowedHyperlink"/>
    <w:basedOn w:val="DefaultParagraphFont"/>
    <w:uiPriority w:val="99"/>
    <w:semiHidden/>
    <w:unhideWhenUsed/>
    <w:rsid w:val="00F202A0"/>
    <w:rPr>
      <w:color w:val="954F72" w:themeColor="followedHyperlink"/>
      <w:u w:val="single"/>
    </w:rPr>
  </w:style>
  <w:style w:type="character" w:customStyle="1" w:styleId="Heading1Char">
    <w:name w:val="Heading 1 Char"/>
    <w:basedOn w:val="DefaultParagraphFont"/>
    <w:link w:val="Heading1"/>
    <w:uiPriority w:val="9"/>
    <w:rsid w:val="00260E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89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80E8A"/>
  </w:style>
  <w:style w:type="paragraph" w:styleId="Caption">
    <w:name w:val="caption"/>
    <w:basedOn w:val="Normal"/>
    <w:next w:val="Normal"/>
    <w:uiPriority w:val="35"/>
    <w:unhideWhenUsed/>
    <w:qFormat/>
    <w:rsid w:val="000A1B8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B40D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927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27DE"/>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7837E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7837E8"/>
    <w:pPr>
      <w:spacing w:before="120"/>
      <w:ind w:left="240"/>
    </w:pPr>
    <w:rPr>
      <w:rFonts w:cstheme="minorHAnsi"/>
      <w:b/>
      <w:bCs/>
      <w:sz w:val="22"/>
      <w:szCs w:val="22"/>
    </w:rPr>
  </w:style>
  <w:style w:type="paragraph" w:styleId="TOC1">
    <w:name w:val="toc 1"/>
    <w:basedOn w:val="Normal"/>
    <w:next w:val="Normal"/>
    <w:autoRedefine/>
    <w:uiPriority w:val="39"/>
    <w:unhideWhenUsed/>
    <w:rsid w:val="007837E8"/>
    <w:pPr>
      <w:spacing w:before="120"/>
    </w:pPr>
    <w:rPr>
      <w:rFonts w:cstheme="minorHAnsi"/>
      <w:b/>
      <w:bCs/>
      <w:i/>
      <w:iCs/>
    </w:rPr>
  </w:style>
  <w:style w:type="paragraph" w:styleId="TOC3">
    <w:name w:val="toc 3"/>
    <w:basedOn w:val="Normal"/>
    <w:next w:val="Normal"/>
    <w:autoRedefine/>
    <w:uiPriority w:val="39"/>
    <w:unhideWhenUsed/>
    <w:rsid w:val="007837E8"/>
    <w:pPr>
      <w:ind w:left="480"/>
    </w:pPr>
    <w:rPr>
      <w:rFonts w:cstheme="minorHAnsi"/>
      <w:sz w:val="20"/>
      <w:szCs w:val="20"/>
    </w:rPr>
  </w:style>
  <w:style w:type="paragraph" w:styleId="TOC4">
    <w:name w:val="toc 4"/>
    <w:basedOn w:val="Normal"/>
    <w:next w:val="Normal"/>
    <w:autoRedefine/>
    <w:uiPriority w:val="39"/>
    <w:semiHidden/>
    <w:unhideWhenUsed/>
    <w:rsid w:val="007837E8"/>
    <w:pPr>
      <w:ind w:left="720"/>
    </w:pPr>
    <w:rPr>
      <w:rFonts w:cstheme="minorHAnsi"/>
      <w:sz w:val="20"/>
      <w:szCs w:val="20"/>
    </w:rPr>
  </w:style>
  <w:style w:type="paragraph" w:styleId="TOC5">
    <w:name w:val="toc 5"/>
    <w:basedOn w:val="Normal"/>
    <w:next w:val="Normal"/>
    <w:autoRedefine/>
    <w:uiPriority w:val="39"/>
    <w:semiHidden/>
    <w:unhideWhenUsed/>
    <w:rsid w:val="007837E8"/>
    <w:pPr>
      <w:ind w:left="960"/>
    </w:pPr>
    <w:rPr>
      <w:rFonts w:cstheme="minorHAnsi"/>
      <w:sz w:val="20"/>
      <w:szCs w:val="20"/>
    </w:rPr>
  </w:style>
  <w:style w:type="paragraph" w:styleId="TOC6">
    <w:name w:val="toc 6"/>
    <w:basedOn w:val="Normal"/>
    <w:next w:val="Normal"/>
    <w:autoRedefine/>
    <w:uiPriority w:val="39"/>
    <w:semiHidden/>
    <w:unhideWhenUsed/>
    <w:rsid w:val="007837E8"/>
    <w:pPr>
      <w:ind w:left="1200"/>
    </w:pPr>
    <w:rPr>
      <w:rFonts w:cstheme="minorHAnsi"/>
      <w:sz w:val="20"/>
      <w:szCs w:val="20"/>
    </w:rPr>
  </w:style>
  <w:style w:type="paragraph" w:styleId="TOC7">
    <w:name w:val="toc 7"/>
    <w:basedOn w:val="Normal"/>
    <w:next w:val="Normal"/>
    <w:autoRedefine/>
    <w:uiPriority w:val="39"/>
    <w:semiHidden/>
    <w:unhideWhenUsed/>
    <w:rsid w:val="007837E8"/>
    <w:pPr>
      <w:ind w:left="1440"/>
    </w:pPr>
    <w:rPr>
      <w:rFonts w:cstheme="minorHAnsi"/>
      <w:sz w:val="20"/>
      <w:szCs w:val="20"/>
    </w:rPr>
  </w:style>
  <w:style w:type="paragraph" w:styleId="TOC8">
    <w:name w:val="toc 8"/>
    <w:basedOn w:val="Normal"/>
    <w:next w:val="Normal"/>
    <w:autoRedefine/>
    <w:uiPriority w:val="39"/>
    <w:semiHidden/>
    <w:unhideWhenUsed/>
    <w:rsid w:val="007837E8"/>
    <w:pPr>
      <w:ind w:left="1680"/>
    </w:pPr>
    <w:rPr>
      <w:rFonts w:cstheme="minorHAnsi"/>
      <w:sz w:val="20"/>
      <w:szCs w:val="20"/>
    </w:rPr>
  </w:style>
  <w:style w:type="paragraph" w:styleId="TOC9">
    <w:name w:val="toc 9"/>
    <w:basedOn w:val="Normal"/>
    <w:next w:val="Normal"/>
    <w:autoRedefine/>
    <w:uiPriority w:val="39"/>
    <w:semiHidden/>
    <w:unhideWhenUsed/>
    <w:rsid w:val="007837E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02">
      <w:bodyDiv w:val="1"/>
      <w:marLeft w:val="0"/>
      <w:marRight w:val="0"/>
      <w:marTop w:val="0"/>
      <w:marBottom w:val="0"/>
      <w:divBdr>
        <w:top w:val="none" w:sz="0" w:space="0" w:color="auto"/>
        <w:left w:val="none" w:sz="0" w:space="0" w:color="auto"/>
        <w:bottom w:val="none" w:sz="0" w:space="0" w:color="auto"/>
        <w:right w:val="none" w:sz="0" w:space="0" w:color="auto"/>
      </w:divBdr>
    </w:div>
    <w:div w:id="50886362">
      <w:bodyDiv w:val="1"/>
      <w:marLeft w:val="0"/>
      <w:marRight w:val="0"/>
      <w:marTop w:val="0"/>
      <w:marBottom w:val="0"/>
      <w:divBdr>
        <w:top w:val="none" w:sz="0" w:space="0" w:color="auto"/>
        <w:left w:val="none" w:sz="0" w:space="0" w:color="auto"/>
        <w:bottom w:val="none" w:sz="0" w:space="0" w:color="auto"/>
        <w:right w:val="none" w:sz="0" w:space="0" w:color="auto"/>
      </w:divBdr>
    </w:div>
    <w:div w:id="107166138">
      <w:bodyDiv w:val="1"/>
      <w:marLeft w:val="0"/>
      <w:marRight w:val="0"/>
      <w:marTop w:val="0"/>
      <w:marBottom w:val="0"/>
      <w:divBdr>
        <w:top w:val="none" w:sz="0" w:space="0" w:color="auto"/>
        <w:left w:val="none" w:sz="0" w:space="0" w:color="auto"/>
        <w:bottom w:val="none" w:sz="0" w:space="0" w:color="auto"/>
        <w:right w:val="none" w:sz="0" w:space="0" w:color="auto"/>
      </w:divBdr>
    </w:div>
    <w:div w:id="136805545">
      <w:bodyDiv w:val="1"/>
      <w:marLeft w:val="0"/>
      <w:marRight w:val="0"/>
      <w:marTop w:val="0"/>
      <w:marBottom w:val="0"/>
      <w:divBdr>
        <w:top w:val="none" w:sz="0" w:space="0" w:color="auto"/>
        <w:left w:val="none" w:sz="0" w:space="0" w:color="auto"/>
        <w:bottom w:val="none" w:sz="0" w:space="0" w:color="auto"/>
        <w:right w:val="none" w:sz="0" w:space="0" w:color="auto"/>
      </w:divBdr>
    </w:div>
    <w:div w:id="159469223">
      <w:bodyDiv w:val="1"/>
      <w:marLeft w:val="0"/>
      <w:marRight w:val="0"/>
      <w:marTop w:val="0"/>
      <w:marBottom w:val="0"/>
      <w:divBdr>
        <w:top w:val="none" w:sz="0" w:space="0" w:color="auto"/>
        <w:left w:val="none" w:sz="0" w:space="0" w:color="auto"/>
        <w:bottom w:val="none" w:sz="0" w:space="0" w:color="auto"/>
        <w:right w:val="none" w:sz="0" w:space="0" w:color="auto"/>
      </w:divBdr>
    </w:div>
    <w:div w:id="180438653">
      <w:bodyDiv w:val="1"/>
      <w:marLeft w:val="0"/>
      <w:marRight w:val="0"/>
      <w:marTop w:val="0"/>
      <w:marBottom w:val="0"/>
      <w:divBdr>
        <w:top w:val="none" w:sz="0" w:space="0" w:color="auto"/>
        <w:left w:val="none" w:sz="0" w:space="0" w:color="auto"/>
        <w:bottom w:val="none" w:sz="0" w:space="0" w:color="auto"/>
        <w:right w:val="none" w:sz="0" w:space="0" w:color="auto"/>
      </w:divBdr>
    </w:div>
    <w:div w:id="262424654">
      <w:bodyDiv w:val="1"/>
      <w:marLeft w:val="0"/>
      <w:marRight w:val="0"/>
      <w:marTop w:val="0"/>
      <w:marBottom w:val="0"/>
      <w:divBdr>
        <w:top w:val="none" w:sz="0" w:space="0" w:color="auto"/>
        <w:left w:val="none" w:sz="0" w:space="0" w:color="auto"/>
        <w:bottom w:val="none" w:sz="0" w:space="0" w:color="auto"/>
        <w:right w:val="none" w:sz="0" w:space="0" w:color="auto"/>
      </w:divBdr>
    </w:div>
    <w:div w:id="311757468">
      <w:bodyDiv w:val="1"/>
      <w:marLeft w:val="0"/>
      <w:marRight w:val="0"/>
      <w:marTop w:val="0"/>
      <w:marBottom w:val="0"/>
      <w:divBdr>
        <w:top w:val="none" w:sz="0" w:space="0" w:color="auto"/>
        <w:left w:val="none" w:sz="0" w:space="0" w:color="auto"/>
        <w:bottom w:val="none" w:sz="0" w:space="0" w:color="auto"/>
        <w:right w:val="none" w:sz="0" w:space="0" w:color="auto"/>
      </w:divBdr>
    </w:div>
    <w:div w:id="370962462">
      <w:bodyDiv w:val="1"/>
      <w:marLeft w:val="0"/>
      <w:marRight w:val="0"/>
      <w:marTop w:val="0"/>
      <w:marBottom w:val="0"/>
      <w:divBdr>
        <w:top w:val="none" w:sz="0" w:space="0" w:color="auto"/>
        <w:left w:val="none" w:sz="0" w:space="0" w:color="auto"/>
        <w:bottom w:val="none" w:sz="0" w:space="0" w:color="auto"/>
        <w:right w:val="none" w:sz="0" w:space="0" w:color="auto"/>
      </w:divBdr>
    </w:div>
    <w:div w:id="372197968">
      <w:bodyDiv w:val="1"/>
      <w:marLeft w:val="0"/>
      <w:marRight w:val="0"/>
      <w:marTop w:val="0"/>
      <w:marBottom w:val="0"/>
      <w:divBdr>
        <w:top w:val="none" w:sz="0" w:space="0" w:color="auto"/>
        <w:left w:val="none" w:sz="0" w:space="0" w:color="auto"/>
        <w:bottom w:val="none" w:sz="0" w:space="0" w:color="auto"/>
        <w:right w:val="none" w:sz="0" w:space="0" w:color="auto"/>
      </w:divBdr>
    </w:div>
    <w:div w:id="385688071">
      <w:bodyDiv w:val="1"/>
      <w:marLeft w:val="0"/>
      <w:marRight w:val="0"/>
      <w:marTop w:val="0"/>
      <w:marBottom w:val="0"/>
      <w:divBdr>
        <w:top w:val="none" w:sz="0" w:space="0" w:color="auto"/>
        <w:left w:val="none" w:sz="0" w:space="0" w:color="auto"/>
        <w:bottom w:val="none" w:sz="0" w:space="0" w:color="auto"/>
        <w:right w:val="none" w:sz="0" w:space="0" w:color="auto"/>
      </w:divBdr>
    </w:div>
    <w:div w:id="407120427">
      <w:bodyDiv w:val="1"/>
      <w:marLeft w:val="0"/>
      <w:marRight w:val="0"/>
      <w:marTop w:val="0"/>
      <w:marBottom w:val="0"/>
      <w:divBdr>
        <w:top w:val="none" w:sz="0" w:space="0" w:color="auto"/>
        <w:left w:val="none" w:sz="0" w:space="0" w:color="auto"/>
        <w:bottom w:val="none" w:sz="0" w:space="0" w:color="auto"/>
        <w:right w:val="none" w:sz="0" w:space="0" w:color="auto"/>
      </w:divBdr>
    </w:div>
    <w:div w:id="439103456">
      <w:bodyDiv w:val="1"/>
      <w:marLeft w:val="0"/>
      <w:marRight w:val="0"/>
      <w:marTop w:val="0"/>
      <w:marBottom w:val="0"/>
      <w:divBdr>
        <w:top w:val="none" w:sz="0" w:space="0" w:color="auto"/>
        <w:left w:val="none" w:sz="0" w:space="0" w:color="auto"/>
        <w:bottom w:val="none" w:sz="0" w:space="0" w:color="auto"/>
        <w:right w:val="none" w:sz="0" w:space="0" w:color="auto"/>
      </w:divBdr>
    </w:div>
    <w:div w:id="466751111">
      <w:bodyDiv w:val="1"/>
      <w:marLeft w:val="0"/>
      <w:marRight w:val="0"/>
      <w:marTop w:val="0"/>
      <w:marBottom w:val="0"/>
      <w:divBdr>
        <w:top w:val="none" w:sz="0" w:space="0" w:color="auto"/>
        <w:left w:val="none" w:sz="0" w:space="0" w:color="auto"/>
        <w:bottom w:val="none" w:sz="0" w:space="0" w:color="auto"/>
        <w:right w:val="none" w:sz="0" w:space="0" w:color="auto"/>
      </w:divBdr>
    </w:div>
    <w:div w:id="495849561">
      <w:bodyDiv w:val="1"/>
      <w:marLeft w:val="0"/>
      <w:marRight w:val="0"/>
      <w:marTop w:val="0"/>
      <w:marBottom w:val="0"/>
      <w:divBdr>
        <w:top w:val="none" w:sz="0" w:space="0" w:color="auto"/>
        <w:left w:val="none" w:sz="0" w:space="0" w:color="auto"/>
        <w:bottom w:val="none" w:sz="0" w:space="0" w:color="auto"/>
        <w:right w:val="none" w:sz="0" w:space="0" w:color="auto"/>
      </w:divBdr>
    </w:div>
    <w:div w:id="603072788">
      <w:bodyDiv w:val="1"/>
      <w:marLeft w:val="0"/>
      <w:marRight w:val="0"/>
      <w:marTop w:val="0"/>
      <w:marBottom w:val="0"/>
      <w:divBdr>
        <w:top w:val="none" w:sz="0" w:space="0" w:color="auto"/>
        <w:left w:val="none" w:sz="0" w:space="0" w:color="auto"/>
        <w:bottom w:val="none" w:sz="0" w:space="0" w:color="auto"/>
        <w:right w:val="none" w:sz="0" w:space="0" w:color="auto"/>
      </w:divBdr>
    </w:div>
    <w:div w:id="711996236">
      <w:bodyDiv w:val="1"/>
      <w:marLeft w:val="0"/>
      <w:marRight w:val="0"/>
      <w:marTop w:val="0"/>
      <w:marBottom w:val="0"/>
      <w:divBdr>
        <w:top w:val="none" w:sz="0" w:space="0" w:color="auto"/>
        <w:left w:val="none" w:sz="0" w:space="0" w:color="auto"/>
        <w:bottom w:val="none" w:sz="0" w:space="0" w:color="auto"/>
        <w:right w:val="none" w:sz="0" w:space="0" w:color="auto"/>
      </w:divBdr>
    </w:div>
    <w:div w:id="715856297">
      <w:bodyDiv w:val="1"/>
      <w:marLeft w:val="0"/>
      <w:marRight w:val="0"/>
      <w:marTop w:val="0"/>
      <w:marBottom w:val="0"/>
      <w:divBdr>
        <w:top w:val="none" w:sz="0" w:space="0" w:color="auto"/>
        <w:left w:val="none" w:sz="0" w:space="0" w:color="auto"/>
        <w:bottom w:val="none" w:sz="0" w:space="0" w:color="auto"/>
        <w:right w:val="none" w:sz="0" w:space="0" w:color="auto"/>
      </w:divBdr>
    </w:div>
    <w:div w:id="778985989">
      <w:bodyDiv w:val="1"/>
      <w:marLeft w:val="0"/>
      <w:marRight w:val="0"/>
      <w:marTop w:val="0"/>
      <w:marBottom w:val="0"/>
      <w:divBdr>
        <w:top w:val="none" w:sz="0" w:space="0" w:color="auto"/>
        <w:left w:val="none" w:sz="0" w:space="0" w:color="auto"/>
        <w:bottom w:val="none" w:sz="0" w:space="0" w:color="auto"/>
        <w:right w:val="none" w:sz="0" w:space="0" w:color="auto"/>
      </w:divBdr>
    </w:div>
    <w:div w:id="791707052">
      <w:bodyDiv w:val="1"/>
      <w:marLeft w:val="0"/>
      <w:marRight w:val="0"/>
      <w:marTop w:val="0"/>
      <w:marBottom w:val="0"/>
      <w:divBdr>
        <w:top w:val="none" w:sz="0" w:space="0" w:color="auto"/>
        <w:left w:val="none" w:sz="0" w:space="0" w:color="auto"/>
        <w:bottom w:val="none" w:sz="0" w:space="0" w:color="auto"/>
        <w:right w:val="none" w:sz="0" w:space="0" w:color="auto"/>
      </w:divBdr>
    </w:div>
    <w:div w:id="805465850">
      <w:bodyDiv w:val="1"/>
      <w:marLeft w:val="0"/>
      <w:marRight w:val="0"/>
      <w:marTop w:val="0"/>
      <w:marBottom w:val="0"/>
      <w:divBdr>
        <w:top w:val="none" w:sz="0" w:space="0" w:color="auto"/>
        <w:left w:val="none" w:sz="0" w:space="0" w:color="auto"/>
        <w:bottom w:val="none" w:sz="0" w:space="0" w:color="auto"/>
        <w:right w:val="none" w:sz="0" w:space="0" w:color="auto"/>
      </w:divBdr>
    </w:div>
    <w:div w:id="839546013">
      <w:bodyDiv w:val="1"/>
      <w:marLeft w:val="0"/>
      <w:marRight w:val="0"/>
      <w:marTop w:val="0"/>
      <w:marBottom w:val="0"/>
      <w:divBdr>
        <w:top w:val="none" w:sz="0" w:space="0" w:color="auto"/>
        <w:left w:val="none" w:sz="0" w:space="0" w:color="auto"/>
        <w:bottom w:val="none" w:sz="0" w:space="0" w:color="auto"/>
        <w:right w:val="none" w:sz="0" w:space="0" w:color="auto"/>
      </w:divBdr>
    </w:div>
    <w:div w:id="845437409">
      <w:bodyDiv w:val="1"/>
      <w:marLeft w:val="0"/>
      <w:marRight w:val="0"/>
      <w:marTop w:val="0"/>
      <w:marBottom w:val="0"/>
      <w:divBdr>
        <w:top w:val="none" w:sz="0" w:space="0" w:color="auto"/>
        <w:left w:val="none" w:sz="0" w:space="0" w:color="auto"/>
        <w:bottom w:val="none" w:sz="0" w:space="0" w:color="auto"/>
        <w:right w:val="none" w:sz="0" w:space="0" w:color="auto"/>
      </w:divBdr>
    </w:div>
    <w:div w:id="846138917">
      <w:bodyDiv w:val="1"/>
      <w:marLeft w:val="0"/>
      <w:marRight w:val="0"/>
      <w:marTop w:val="0"/>
      <w:marBottom w:val="0"/>
      <w:divBdr>
        <w:top w:val="none" w:sz="0" w:space="0" w:color="auto"/>
        <w:left w:val="none" w:sz="0" w:space="0" w:color="auto"/>
        <w:bottom w:val="none" w:sz="0" w:space="0" w:color="auto"/>
        <w:right w:val="none" w:sz="0" w:space="0" w:color="auto"/>
      </w:divBdr>
    </w:div>
    <w:div w:id="848714898">
      <w:bodyDiv w:val="1"/>
      <w:marLeft w:val="0"/>
      <w:marRight w:val="0"/>
      <w:marTop w:val="0"/>
      <w:marBottom w:val="0"/>
      <w:divBdr>
        <w:top w:val="none" w:sz="0" w:space="0" w:color="auto"/>
        <w:left w:val="none" w:sz="0" w:space="0" w:color="auto"/>
        <w:bottom w:val="none" w:sz="0" w:space="0" w:color="auto"/>
        <w:right w:val="none" w:sz="0" w:space="0" w:color="auto"/>
      </w:divBdr>
    </w:div>
    <w:div w:id="919362754">
      <w:bodyDiv w:val="1"/>
      <w:marLeft w:val="0"/>
      <w:marRight w:val="0"/>
      <w:marTop w:val="0"/>
      <w:marBottom w:val="0"/>
      <w:divBdr>
        <w:top w:val="none" w:sz="0" w:space="0" w:color="auto"/>
        <w:left w:val="none" w:sz="0" w:space="0" w:color="auto"/>
        <w:bottom w:val="none" w:sz="0" w:space="0" w:color="auto"/>
        <w:right w:val="none" w:sz="0" w:space="0" w:color="auto"/>
      </w:divBdr>
    </w:div>
    <w:div w:id="932323396">
      <w:bodyDiv w:val="1"/>
      <w:marLeft w:val="0"/>
      <w:marRight w:val="0"/>
      <w:marTop w:val="0"/>
      <w:marBottom w:val="0"/>
      <w:divBdr>
        <w:top w:val="none" w:sz="0" w:space="0" w:color="auto"/>
        <w:left w:val="none" w:sz="0" w:space="0" w:color="auto"/>
        <w:bottom w:val="none" w:sz="0" w:space="0" w:color="auto"/>
        <w:right w:val="none" w:sz="0" w:space="0" w:color="auto"/>
      </w:divBdr>
    </w:div>
    <w:div w:id="951595885">
      <w:bodyDiv w:val="1"/>
      <w:marLeft w:val="0"/>
      <w:marRight w:val="0"/>
      <w:marTop w:val="0"/>
      <w:marBottom w:val="0"/>
      <w:divBdr>
        <w:top w:val="none" w:sz="0" w:space="0" w:color="auto"/>
        <w:left w:val="none" w:sz="0" w:space="0" w:color="auto"/>
        <w:bottom w:val="none" w:sz="0" w:space="0" w:color="auto"/>
        <w:right w:val="none" w:sz="0" w:space="0" w:color="auto"/>
      </w:divBdr>
    </w:div>
    <w:div w:id="986283374">
      <w:bodyDiv w:val="1"/>
      <w:marLeft w:val="0"/>
      <w:marRight w:val="0"/>
      <w:marTop w:val="0"/>
      <w:marBottom w:val="0"/>
      <w:divBdr>
        <w:top w:val="none" w:sz="0" w:space="0" w:color="auto"/>
        <w:left w:val="none" w:sz="0" w:space="0" w:color="auto"/>
        <w:bottom w:val="none" w:sz="0" w:space="0" w:color="auto"/>
        <w:right w:val="none" w:sz="0" w:space="0" w:color="auto"/>
      </w:divBdr>
    </w:div>
    <w:div w:id="1059405468">
      <w:bodyDiv w:val="1"/>
      <w:marLeft w:val="0"/>
      <w:marRight w:val="0"/>
      <w:marTop w:val="0"/>
      <w:marBottom w:val="0"/>
      <w:divBdr>
        <w:top w:val="none" w:sz="0" w:space="0" w:color="auto"/>
        <w:left w:val="none" w:sz="0" w:space="0" w:color="auto"/>
        <w:bottom w:val="none" w:sz="0" w:space="0" w:color="auto"/>
        <w:right w:val="none" w:sz="0" w:space="0" w:color="auto"/>
      </w:divBdr>
    </w:div>
    <w:div w:id="1061250849">
      <w:bodyDiv w:val="1"/>
      <w:marLeft w:val="0"/>
      <w:marRight w:val="0"/>
      <w:marTop w:val="0"/>
      <w:marBottom w:val="0"/>
      <w:divBdr>
        <w:top w:val="none" w:sz="0" w:space="0" w:color="auto"/>
        <w:left w:val="none" w:sz="0" w:space="0" w:color="auto"/>
        <w:bottom w:val="none" w:sz="0" w:space="0" w:color="auto"/>
        <w:right w:val="none" w:sz="0" w:space="0" w:color="auto"/>
      </w:divBdr>
      <w:divsChild>
        <w:div w:id="46533284">
          <w:marLeft w:val="0"/>
          <w:marRight w:val="0"/>
          <w:marTop w:val="0"/>
          <w:marBottom w:val="0"/>
          <w:divBdr>
            <w:top w:val="none" w:sz="0" w:space="0" w:color="auto"/>
            <w:left w:val="none" w:sz="0" w:space="0" w:color="auto"/>
            <w:bottom w:val="none" w:sz="0" w:space="0" w:color="auto"/>
            <w:right w:val="none" w:sz="0" w:space="0" w:color="auto"/>
          </w:divBdr>
        </w:div>
      </w:divsChild>
    </w:div>
    <w:div w:id="1080710476">
      <w:bodyDiv w:val="1"/>
      <w:marLeft w:val="0"/>
      <w:marRight w:val="0"/>
      <w:marTop w:val="0"/>
      <w:marBottom w:val="0"/>
      <w:divBdr>
        <w:top w:val="none" w:sz="0" w:space="0" w:color="auto"/>
        <w:left w:val="none" w:sz="0" w:space="0" w:color="auto"/>
        <w:bottom w:val="none" w:sz="0" w:space="0" w:color="auto"/>
        <w:right w:val="none" w:sz="0" w:space="0" w:color="auto"/>
      </w:divBdr>
    </w:div>
    <w:div w:id="1084567183">
      <w:bodyDiv w:val="1"/>
      <w:marLeft w:val="0"/>
      <w:marRight w:val="0"/>
      <w:marTop w:val="0"/>
      <w:marBottom w:val="0"/>
      <w:divBdr>
        <w:top w:val="none" w:sz="0" w:space="0" w:color="auto"/>
        <w:left w:val="none" w:sz="0" w:space="0" w:color="auto"/>
        <w:bottom w:val="none" w:sz="0" w:space="0" w:color="auto"/>
        <w:right w:val="none" w:sz="0" w:space="0" w:color="auto"/>
      </w:divBdr>
    </w:div>
    <w:div w:id="1161892485">
      <w:bodyDiv w:val="1"/>
      <w:marLeft w:val="0"/>
      <w:marRight w:val="0"/>
      <w:marTop w:val="0"/>
      <w:marBottom w:val="0"/>
      <w:divBdr>
        <w:top w:val="none" w:sz="0" w:space="0" w:color="auto"/>
        <w:left w:val="none" w:sz="0" w:space="0" w:color="auto"/>
        <w:bottom w:val="none" w:sz="0" w:space="0" w:color="auto"/>
        <w:right w:val="none" w:sz="0" w:space="0" w:color="auto"/>
      </w:divBdr>
    </w:div>
    <w:div w:id="1275361305">
      <w:bodyDiv w:val="1"/>
      <w:marLeft w:val="0"/>
      <w:marRight w:val="0"/>
      <w:marTop w:val="0"/>
      <w:marBottom w:val="0"/>
      <w:divBdr>
        <w:top w:val="none" w:sz="0" w:space="0" w:color="auto"/>
        <w:left w:val="none" w:sz="0" w:space="0" w:color="auto"/>
        <w:bottom w:val="none" w:sz="0" w:space="0" w:color="auto"/>
        <w:right w:val="none" w:sz="0" w:space="0" w:color="auto"/>
      </w:divBdr>
    </w:div>
    <w:div w:id="1330644825">
      <w:bodyDiv w:val="1"/>
      <w:marLeft w:val="0"/>
      <w:marRight w:val="0"/>
      <w:marTop w:val="0"/>
      <w:marBottom w:val="0"/>
      <w:divBdr>
        <w:top w:val="none" w:sz="0" w:space="0" w:color="auto"/>
        <w:left w:val="none" w:sz="0" w:space="0" w:color="auto"/>
        <w:bottom w:val="none" w:sz="0" w:space="0" w:color="auto"/>
        <w:right w:val="none" w:sz="0" w:space="0" w:color="auto"/>
      </w:divBdr>
    </w:div>
    <w:div w:id="1364869086">
      <w:bodyDiv w:val="1"/>
      <w:marLeft w:val="0"/>
      <w:marRight w:val="0"/>
      <w:marTop w:val="0"/>
      <w:marBottom w:val="0"/>
      <w:divBdr>
        <w:top w:val="none" w:sz="0" w:space="0" w:color="auto"/>
        <w:left w:val="none" w:sz="0" w:space="0" w:color="auto"/>
        <w:bottom w:val="none" w:sz="0" w:space="0" w:color="auto"/>
        <w:right w:val="none" w:sz="0" w:space="0" w:color="auto"/>
      </w:divBdr>
    </w:div>
    <w:div w:id="1371953328">
      <w:bodyDiv w:val="1"/>
      <w:marLeft w:val="0"/>
      <w:marRight w:val="0"/>
      <w:marTop w:val="0"/>
      <w:marBottom w:val="0"/>
      <w:divBdr>
        <w:top w:val="none" w:sz="0" w:space="0" w:color="auto"/>
        <w:left w:val="none" w:sz="0" w:space="0" w:color="auto"/>
        <w:bottom w:val="none" w:sz="0" w:space="0" w:color="auto"/>
        <w:right w:val="none" w:sz="0" w:space="0" w:color="auto"/>
      </w:divBdr>
    </w:div>
    <w:div w:id="1467043210">
      <w:bodyDiv w:val="1"/>
      <w:marLeft w:val="0"/>
      <w:marRight w:val="0"/>
      <w:marTop w:val="0"/>
      <w:marBottom w:val="0"/>
      <w:divBdr>
        <w:top w:val="none" w:sz="0" w:space="0" w:color="auto"/>
        <w:left w:val="none" w:sz="0" w:space="0" w:color="auto"/>
        <w:bottom w:val="none" w:sz="0" w:space="0" w:color="auto"/>
        <w:right w:val="none" w:sz="0" w:space="0" w:color="auto"/>
      </w:divBdr>
    </w:div>
    <w:div w:id="1468817248">
      <w:bodyDiv w:val="1"/>
      <w:marLeft w:val="0"/>
      <w:marRight w:val="0"/>
      <w:marTop w:val="0"/>
      <w:marBottom w:val="0"/>
      <w:divBdr>
        <w:top w:val="none" w:sz="0" w:space="0" w:color="auto"/>
        <w:left w:val="none" w:sz="0" w:space="0" w:color="auto"/>
        <w:bottom w:val="none" w:sz="0" w:space="0" w:color="auto"/>
        <w:right w:val="none" w:sz="0" w:space="0" w:color="auto"/>
      </w:divBdr>
    </w:div>
    <w:div w:id="1547257618">
      <w:bodyDiv w:val="1"/>
      <w:marLeft w:val="0"/>
      <w:marRight w:val="0"/>
      <w:marTop w:val="0"/>
      <w:marBottom w:val="0"/>
      <w:divBdr>
        <w:top w:val="none" w:sz="0" w:space="0" w:color="auto"/>
        <w:left w:val="none" w:sz="0" w:space="0" w:color="auto"/>
        <w:bottom w:val="none" w:sz="0" w:space="0" w:color="auto"/>
        <w:right w:val="none" w:sz="0" w:space="0" w:color="auto"/>
      </w:divBdr>
    </w:div>
    <w:div w:id="1644311653">
      <w:bodyDiv w:val="1"/>
      <w:marLeft w:val="0"/>
      <w:marRight w:val="0"/>
      <w:marTop w:val="0"/>
      <w:marBottom w:val="0"/>
      <w:divBdr>
        <w:top w:val="none" w:sz="0" w:space="0" w:color="auto"/>
        <w:left w:val="none" w:sz="0" w:space="0" w:color="auto"/>
        <w:bottom w:val="none" w:sz="0" w:space="0" w:color="auto"/>
        <w:right w:val="none" w:sz="0" w:space="0" w:color="auto"/>
      </w:divBdr>
    </w:div>
    <w:div w:id="1682246086">
      <w:bodyDiv w:val="1"/>
      <w:marLeft w:val="0"/>
      <w:marRight w:val="0"/>
      <w:marTop w:val="0"/>
      <w:marBottom w:val="0"/>
      <w:divBdr>
        <w:top w:val="none" w:sz="0" w:space="0" w:color="auto"/>
        <w:left w:val="none" w:sz="0" w:space="0" w:color="auto"/>
        <w:bottom w:val="none" w:sz="0" w:space="0" w:color="auto"/>
        <w:right w:val="none" w:sz="0" w:space="0" w:color="auto"/>
      </w:divBdr>
    </w:div>
    <w:div w:id="1721904924">
      <w:bodyDiv w:val="1"/>
      <w:marLeft w:val="0"/>
      <w:marRight w:val="0"/>
      <w:marTop w:val="0"/>
      <w:marBottom w:val="0"/>
      <w:divBdr>
        <w:top w:val="none" w:sz="0" w:space="0" w:color="auto"/>
        <w:left w:val="none" w:sz="0" w:space="0" w:color="auto"/>
        <w:bottom w:val="none" w:sz="0" w:space="0" w:color="auto"/>
        <w:right w:val="none" w:sz="0" w:space="0" w:color="auto"/>
      </w:divBdr>
    </w:div>
    <w:div w:id="1772552976">
      <w:bodyDiv w:val="1"/>
      <w:marLeft w:val="0"/>
      <w:marRight w:val="0"/>
      <w:marTop w:val="0"/>
      <w:marBottom w:val="0"/>
      <w:divBdr>
        <w:top w:val="none" w:sz="0" w:space="0" w:color="auto"/>
        <w:left w:val="none" w:sz="0" w:space="0" w:color="auto"/>
        <w:bottom w:val="none" w:sz="0" w:space="0" w:color="auto"/>
        <w:right w:val="none" w:sz="0" w:space="0" w:color="auto"/>
      </w:divBdr>
    </w:div>
    <w:div w:id="1803497833">
      <w:bodyDiv w:val="1"/>
      <w:marLeft w:val="0"/>
      <w:marRight w:val="0"/>
      <w:marTop w:val="0"/>
      <w:marBottom w:val="0"/>
      <w:divBdr>
        <w:top w:val="none" w:sz="0" w:space="0" w:color="auto"/>
        <w:left w:val="none" w:sz="0" w:space="0" w:color="auto"/>
        <w:bottom w:val="none" w:sz="0" w:space="0" w:color="auto"/>
        <w:right w:val="none" w:sz="0" w:space="0" w:color="auto"/>
      </w:divBdr>
    </w:div>
    <w:div w:id="1810778598">
      <w:bodyDiv w:val="1"/>
      <w:marLeft w:val="0"/>
      <w:marRight w:val="0"/>
      <w:marTop w:val="0"/>
      <w:marBottom w:val="0"/>
      <w:divBdr>
        <w:top w:val="none" w:sz="0" w:space="0" w:color="auto"/>
        <w:left w:val="none" w:sz="0" w:space="0" w:color="auto"/>
        <w:bottom w:val="none" w:sz="0" w:space="0" w:color="auto"/>
        <w:right w:val="none" w:sz="0" w:space="0" w:color="auto"/>
      </w:divBdr>
    </w:div>
    <w:div w:id="1823042136">
      <w:bodyDiv w:val="1"/>
      <w:marLeft w:val="0"/>
      <w:marRight w:val="0"/>
      <w:marTop w:val="0"/>
      <w:marBottom w:val="0"/>
      <w:divBdr>
        <w:top w:val="none" w:sz="0" w:space="0" w:color="auto"/>
        <w:left w:val="none" w:sz="0" w:space="0" w:color="auto"/>
        <w:bottom w:val="none" w:sz="0" w:space="0" w:color="auto"/>
        <w:right w:val="none" w:sz="0" w:space="0" w:color="auto"/>
      </w:divBdr>
    </w:div>
    <w:div w:id="1832714382">
      <w:bodyDiv w:val="1"/>
      <w:marLeft w:val="0"/>
      <w:marRight w:val="0"/>
      <w:marTop w:val="0"/>
      <w:marBottom w:val="0"/>
      <w:divBdr>
        <w:top w:val="none" w:sz="0" w:space="0" w:color="auto"/>
        <w:left w:val="none" w:sz="0" w:space="0" w:color="auto"/>
        <w:bottom w:val="none" w:sz="0" w:space="0" w:color="auto"/>
        <w:right w:val="none" w:sz="0" w:space="0" w:color="auto"/>
      </w:divBdr>
    </w:div>
    <w:div w:id="1979797356">
      <w:bodyDiv w:val="1"/>
      <w:marLeft w:val="0"/>
      <w:marRight w:val="0"/>
      <w:marTop w:val="0"/>
      <w:marBottom w:val="0"/>
      <w:divBdr>
        <w:top w:val="none" w:sz="0" w:space="0" w:color="auto"/>
        <w:left w:val="none" w:sz="0" w:space="0" w:color="auto"/>
        <w:bottom w:val="none" w:sz="0" w:space="0" w:color="auto"/>
        <w:right w:val="none" w:sz="0" w:space="0" w:color="auto"/>
      </w:divBdr>
    </w:div>
    <w:div w:id="1991714448">
      <w:bodyDiv w:val="1"/>
      <w:marLeft w:val="0"/>
      <w:marRight w:val="0"/>
      <w:marTop w:val="0"/>
      <w:marBottom w:val="0"/>
      <w:divBdr>
        <w:top w:val="none" w:sz="0" w:space="0" w:color="auto"/>
        <w:left w:val="none" w:sz="0" w:space="0" w:color="auto"/>
        <w:bottom w:val="none" w:sz="0" w:space="0" w:color="auto"/>
        <w:right w:val="none" w:sz="0" w:space="0" w:color="auto"/>
      </w:divBdr>
    </w:div>
    <w:div w:id="2037194432">
      <w:bodyDiv w:val="1"/>
      <w:marLeft w:val="0"/>
      <w:marRight w:val="0"/>
      <w:marTop w:val="0"/>
      <w:marBottom w:val="0"/>
      <w:divBdr>
        <w:top w:val="none" w:sz="0" w:space="0" w:color="auto"/>
        <w:left w:val="none" w:sz="0" w:space="0" w:color="auto"/>
        <w:bottom w:val="none" w:sz="0" w:space="0" w:color="auto"/>
        <w:right w:val="none" w:sz="0" w:space="0" w:color="auto"/>
      </w:divBdr>
    </w:div>
    <w:div w:id="2045518958">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
    <w:div w:id="214499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irina-maria.fratila@city.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AWS</b:Tag>
    <b:SourceType>DocumentFromInternetSite</b:SourceType>
    <b:Guid>{DBF381D0-BA86-1E47-99AE-9E58121E26A2}</b:Guid>
    <b:Author>
      <b:Author>
        <b:NameList>
          <b:Person>
            <b:Last>AWS</b:Last>
          </b:Person>
        </b:NameList>
      </b:Author>
    </b:Author>
    <b:Title>AWS Global Infrastructure </b:Title>
    <b:URL>https://aws.amazon.com/about-aws/global-infrastructure/#:~:text=The%20AWS%20Cloud%20spans%2099,%2C%20New%20Zealand%2C%20and%20Thailand.</b:URL>
    <b:RefOrder>1</b:RefOrder>
  </b:Source>
  <b:Source>
    <b:Tag>AWS1</b:Tag>
    <b:SourceType>DocumentFromInternetSite</b:SourceType>
    <b:Guid>{7498A1EA-2CA3-4D47-9899-DFB89E299F43}</b:Guid>
    <b:Author>
      <b:Author>
        <b:NameList>
          <b:Person>
            <b:Last>AWS</b:Last>
          </b:Person>
        </b:NameList>
      </b:Author>
    </b:Author>
    <b:Title>AWS Cloud Technical Essentials </b:Title>
    <b:URL>https://www.edx.org/course/aws-cloud-technical-essentials</b:URL>
    <b:RefOrder>2</b:RefOrder>
  </b:Source>
  <b:Source>
    <b:Tag>Doc1</b:Tag>
    <b:SourceType>DocumentFromInternetSite</b:SourceType>
    <b:Guid>{10E79E2D-E5C0-5746-803D-AEF15139ED06}</b:Guid>
    <b:Author>
      <b:Author>
        <b:NameList>
          <b:Person>
            <b:Last>Docker</b:Last>
          </b:Person>
        </b:NameList>
      </b:Author>
    </b:Author>
    <b:Title>Use containers to Build, Share and Run your applications</b:Title>
    <b:URL>https://www.docker.com/resources/what-container/</b:URL>
    <b:RefOrder>3</b:RefOrder>
  </b:Source>
  <b:Source>
    <b:Tag>Kub1</b:Tag>
    <b:SourceType>DocumentFromInternetSite</b:SourceType>
    <b:Guid>{B8828402-AD61-F841-8558-09B616E09417}</b:Guid>
    <b:Author>
      <b:Author>
        <b:NameList>
          <b:Person>
            <b:Last>Kubernetes</b:Last>
          </b:Person>
        </b:NameList>
      </b:Author>
    </b:Author>
    <b:Title>Overview</b:Title>
    <b:URL>https://kubernetes.io/docs/concepts/overview/</b:URL>
    <b:RefOrder>4</b:RefOrder>
  </b:Source>
  <b:Source>
    <b:Tag>AWS2</b:Tag>
    <b:SourceType>DocumentFromInternetSite</b:SourceType>
    <b:Guid>{C784F704-682D-2640-B36F-4CCD5095AC61}</b:Guid>
    <b:Author>
      <b:Author>
        <b:NameList>
          <b:Person>
            <b:Last>AWS</b:Last>
          </b:Person>
        </b:NameList>
      </b:Author>
    </b:Author>
    <b:Title>Containerized Applications on AWS</b:Title>
    <b:URL>edx.org/course/containerized-applications-on-aws?index=product&amp;queryID=1ce4f8f86ecb2bb04ef89e4abfd5fad0&amp;position=4</b:URL>
    <b:RefOrder>5</b:RefOrder>
  </b:Source>
  <b:Source>
    <b:Tag>Clo23</b:Tag>
    <b:SourceType>DocumentFromInternetSite</b:SourceType>
    <b:Guid>{D369E000-93F1-514D-9B73-4FD6A5D9CE99}</b:Guid>
    <b:Author>
      <b:Author>
        <b:NameList>
          <b:Person>
            <b:Last>CloudZero</b:Last>
          </b:Person>
        </b:NameList>
      </b:Author>
    </b:Author>
    <b:Title>CloudHealth Vs. CloudCheckr (And Is There A Better Option?)</b:Title>
    <b:URL>https://www.cloudzero.com/blog/cloudhealth-vs-cloudcheckr</b:URL>
    <b:Year>2023</b:Year>
    <b:RefOrder>6</b:RefOrder>
  </b:Source>
  <b:Source>
    <b:Tag>Edg12</b:Tag>
    <b:SourceType>DocumentFromInternetSite</b:SourceType>
    <b:Guid>{6C0270EA-5A52-914C-AB15-43A8F6AA26F5}</b:Guid>
    <b:Author>
      <b:Author>
        <b:NameList>
          <b:Person>
            <b:Last>Whitley</b:Last>
            <b:First>Edgar</b:First>
            <b:Middle>A</b:Middle>
          </b:Person>
        </b:NameList>
      </b:Author>
    </b:Author>
    <b:Title>A critical review of cloud computing: researching desires and realities</b:Title>
    <b:URL> https://doi.org/10.1057/jit.2012.17 </b:URL>
    <b:Year>2012</b:Year>
    <b:RefOrder>9</b:RefOrder>
  </b:Source>
  <b:Source>
    <b:Tag>Wil12</b:Tag>
    <b:SourceType>DocumentFromInternetSite</b:SourceType>
    <b:Guid>{661729D4-8E1E-D147-9CEC-7310283E91A4}</b:Guid>
    <b:Author>
      <b:Author>
        <b:NameList>
          <b:Person>
            <b:Last>Venters</b:Last>
            <b:First>Will</b:First>
          </b:Person>
        </b:NameList>
      </b:Author>
    </b:Author>
    <b:Title>A Critical Review of Cloud Computing: Researching Desires and Realities</b:Title>
    <b:URL> https://doi.org/10.1057/jit.2012.17 </b:URL>
    <b:Year>2012</b:Year>
    <b:Month>09</b:Month>
    <b:Day>01</b:Day>
    <b:RefOrder>10</b:RefOrder>
  </b:Source>
  <b:Source>
    <b:Tag>Add02</b:Tag>
    <b:SourceType>Book</b:SourceType>
    <b:Guid>{07438ABB-22F0-8240-A3EB-B84051A72AF0}</b:Guid>
    <b:Title>Test-Driven Development by Example </b:Title>
    <b:Year>2002</b:Year>
    <b:Author>
      <b:Author>
        <b:NameList>
          <b:Person>
            <b:Last>Wesley</b:Last>
            <b:First>Addison</b:First>
          </b:Person>
        </b:NameList>
      </b:Author>
    </b:Author>
    <b:RefOrder>7</b:RefOrder>
  </b:Source>
  <b:Source>
    <b:Tag>The20</b:Tag>
    <b:SourceType>DocumentFromInternetSite</b:SourceType>
    <b:Guid>{B6755C73-3922-F34C-99B9-555925C65AA3}</b:Guid>
    <b:Title>The 2020 Scrum Guide</b:Title>
    <b:URL>https://scrumguides.org/scrum-guide.html#the-sprint</b:URL>
    <b:Year>2020</b:Year>
    <b:Author>
      <b:Author>
        <b:NameList>
          <b:Person>
            <b:Last>scrumguides.org</b:Last>
          </b:Person>
        </b:NameList>
      </b:Author>
    </b:Author>
    <b:RefOrder>8</b:RefOrder>
  </b:Source>
</b:Sources>
</file>

<file path=customXml/itemProps1.xml><?xml version="1.0" encoding="utf-8"?>
<ds:datastoreItem xmlns:ds="http://schemas.openxmlformats.org/officeDocument/2006/customXml" ds:itemID="{4919505B-4EC5-D54D-A287-6BA5B652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UG-Fratila, Irina-Maria</dc:creator>
  <cp:keywords/>
  <dc:description/>
  <cp:lastModifiedBy>UG-Fratila, Irina-Maria</cp:lastModifiedBy>
  <cp:revision>49</cp:revision>
  <dcterms:created xsi:type="dcterms:W3CDTF">2023-02-26T12:34:00Z</dcterms:created>
  <dcterms:modified xsi:type="dcterms:W3CDTF">2023-03-09T11:29:00Z</dcterms:modified>
</cp:coreProperties>
</file>