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0262" w14:textId="6D05D3BA" w:rsidR="00377B4C" w:rsidRPr="00EE3C90" w:rsidRDefault="00A1282D" w:rsidP="00377B4C">
      <w:pPr>
        <w:rPr>
          <w:b/>
          <w:bCs/>
          <w:lang w:val="en-US"/>
        </w:rPr>
      </w:pPr>
      <w:r w:rsidRPr="00A1282D">
        <w:rPr>
          <w:b/>
          <w:bCs/>
          <w:lang w:val="en-US"/>
        </w:rPr>
        <w:drawing>
          <wp:anchor distT="0" distB="0" distL="114300" distR="114300" simplePos="0" relativeHeight="251667456" behindDoc="0" locked="0" layoutInCell="1" allowOverlap="1" wp14:anchorId="7C910EF6" wp14:editId="535EE967">
            <wp:simplePos x="0" y="0"/>
            <wp:positionH relativeFrom="margin">
              <wp:posOffset>-185195</wp:posOffset>
            </wp:positionH>
            <wp:positionV relativeFrom="paragraph">
              <wp:posOffset>37167</wp:posOffset>
            </wp:positionV>
            <wp:extent cx="389890" cy="416560"/>
            <wp:effectExtent l="0" t="0" r="0" b="2540"/>
            <wp:wrapSquare wrapText="bothSides"/>
            <wp:docPr id="38260265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lang w:val="en-US"/>
        </w:rPr>
        <w:t>Dubb</w:t>
      </w:r>
      <w:r w:rsidR="00377B4C" w:rsidRPr="00EE3C90">
        <w:rPr>
          <w:b/>
          <w:bCs/>
          <w:lang w:val="en-US"/>
        </w:rPr>
        <w:t>elstolpe</w:t>
      </w:r>
      <w:proofErr w:type="spellEnd"/>
      <w:r w:rsidR="00377B4C" w:rsidRPr="00EE3C90">
        <w:rPr>
          <w:b/>
          <w:bCs/>
          <w:lang w:val="en-US"/>
        </w:rPr>
        <w:t xml:space="preserve"> i </w:t>
      </w:r>
      <w:proofErr w:type="spellStart"/>
      <w:r w:rsidR="00377B4C" w:rsidRPr="00EE3C90">
        <w:rPr>
          <w:b/>
          <w:bCs/>
          <w:lang w:val="en-US"/>
        </w:rPr>
        <w:t>bakre</w:t>
      </w:r>
      <w:proofErr w:type="spellEnd"/>
      <w:r w:rsidR="00377B4C" w:rsidRPr="00EE3C90">
        <w:rPr>
          <w:b/>
          <w:bCs/>
          <w:lang w:val="en-US"/>
        </w:rPr>
        <w:t xml:space="preserve"> </w:t>
      </w:r>
      <w:proofErr w:type="spellStart"/>
      <w:r w:rsidR="00377B4C" w:rsidRPr="00EE3C90">
        <w:rPr>
          <w:b/>
          <w:bCs/>
          <w:lang w:val="en-US"/>
        </w:rPr>
        <w:t>maskbågen</w:t>
      </w:r>
      <w:proofErr w:type="spellEnd"/>
    </w:p>
    <w:p w14:paraId="35B65BF6" w14:textId="096C8208" w:rsidR="00C427CB" w:rsidRDefault="00A1282D" w:rsidP="00C427CB">
      <w:pPr>
        <w:rPr>
          <w:b/>
          <w:bCs/>
          <w:lang w:val="en-US"/>
        </w:rPr>
      </w:pPr>
      <w:r>
        <w:rPr>
          <w:b/>
          <w:bCs/>
          <w:lang w:val="en-US"/>
        </w:rPr>
        <w:t>(</w:t>
      </w:r>
      <w:proofErr w:type="spellStart"/>
      <w:r w:rsidR="00377B4C" w:rsidRPr="00377B4C">
        <w:rPr>
          <w:b/>
          <w:bCs/>
          <w:lang w:val="en-US"/>
        </w:rPr>
        <w:t>Double_Treble_crochet_back_loop_only</w:t>
      </w:r>
      <w:proofErr w:type="spellEnd"/>
      <w:r>
        <w:rPr>
          <w:b/>
          <w:bCs/>
          <w:lang w:val="en-US"/>
        </w:rPr>
        <w:t xml:space="preserve">, </w:t>
      </w:r>
      <w:proofErr w:type="spellStart"/>
      <w:r w:rsidR="00377B4C" w:rsidRPr="00377B4C">
        <w:rPr>
          <w:b/>
          <w:bCs/>
          <w:lang w:val="en-US"/>
        </w:rPr>
        <w:t>trc</w:t>
      </w:r>
      <w:proofErr w:type="spellEnd"/>
      <w:r w:rsidR="00377B4C" w:rsidRPr="00377B4C">
        <w:rPr>
          <w:b/>
          <w:bCs/>
          <w:lang w:val="en-US"/>
        </w:rPr>
        <w:t xml:space="preserve"> </w:t>
      </w:r>
      <w:proofErr w:type="spellStart"/>
      <w:r w:rsidR="00377B4C" w:rsidRPr="00377B4C">
        <w:rPr>
          <w:b/>
          <w:bCs/>
          <w:lang w:val="en-US"/>
        </w:rPr>
        <w:t>blo</w:t>
      </w:r>
      <w:proofErr w:type="spellEnd"/>
      <w:r w:rsidR="00C427CB" w:rsidRPr="00A1282D">
        <w:rPr>
          <w:b/>
          <w:bCs/>
          <w:lang w:val="en-US"/>
        </w:rPr>
        <w:t>)</w:t>
      </w:r>
    </w:p>
    <w:p w14:paraId="6F6D6E2D" w14:textId="422B5955" w:rsidR="00A1282D" w:rsidRPr="00A1282D" w:rsidRDefault="00A1282D" w:rsidP="00C427CB">
      <w:pPr>
        <w:rPr>
          <w:b/>
          <w:bCs/>
        </w:rPr>
      </w:pPr>
      <w:r>
        <w:t>Virka som vanlig dubbelstolpe (</w:t>
      </w:r>
      <w:hyperlink r:id="rId6" w:history="1">
        <w:r w:rsidRPr="008F3D5C">
          <w:rPr>
            <w:rStyle w:val="Hyperlnk"/>
          </w:rPr>
          <w:t>se dubbelstolpe</w:t>
        </w:r>
      </w:hyperlink>
      <w:r>
        <w:t xml:space="preserve"> )</w:t>
      </w:r>
      <w:r w:rsidRPr="00A1282D">
        <w:t xml:space="preserve"> </w:t>
      </w:r>
      <w:r>
        <w:t>För</w:t>
      </w:r>
      <w:r w:rsidRPr="006851B1">
        <w:t xml:space="preserve"> in nålen endast genom den bakre maskbågen på maskan från varvet under</w:t>
      </w:r>
      <w:r>
        <w:t xml:space="preserve"> </w:t>
      </w:r>
      <w:r>
        <w:t>(</w:t>
      </w:r>
      <w:hyperlink r:id="rId7" w:history="1">
        <w:r w:rsidRPr="00A1282D">
          <w:rPr>
            <w:rStyle w:val="Hyperlnk"/>
          </w:rPr>
          <w:t xml:space="preserve">se </w:t>
        </w:r>
        <w:r w:rsidRPr="00A1282D">
          <w:rPr>
            <w:rStyle w:val="Hyperlnk"/>
          </w:rPr>
          <w:t>h</w:t>
        </w:r>
        <w:r w:rsidRPr="00A1282D">
          <w:rPr>
            <w:rStyle w:val="Hyperlnk"/>
          </w:rPr>
          <w:t>alvstolpe i bakre maskbågen</w:t>
        </w:r>
      </w:hyperlink>
      <w:r>
        <w:t>)</w:t>
      </w:r>
      <w:r w:rsidRPr="00C427CB">
        <w:rPr>
          <w:b/>
          <w:bCs/>
        </w:rPr>
        <w:t xml:space="preserve"> </w:t>
      </w:r>
      <w:r>
        <w:t>.</w:t>
      </w:r>
    </w:p>
    <w:sectPr w:rsidR="00A1282D" w:rsidRPr="00A128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0EF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B1EF7"/>
    <w:multiLevelType w:val="multilevel"/>
    <w:tmpl w:val="470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D60CA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47202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0388">
    <w:abstractNumId w:val="0"/>
  </w:num>
  <w:num w:numId="2" w16cid:durableId="1717972519">
    <w:abstractNumId w:val="2"/>
  </w:num>
  <w:num w:numId="3" w16cid:durableId="1950776135">
    <w:abstractNumId w:val="3"/>
  </w:num>
  <w:num w:numId="4" w16cid:durableId="190586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6D"/>
    <w:rsid w:val="0005034C"/>
    <w:rsid w:val="000C7EC5"/>
    <w:rsid w:val="00136A51"/>
    <w:rsid w:val="0015672D"/>
    <w:rsid w:val="002053EB"/>
    <w:rsid w:val="0022356D"/>
    <w:rsid w:val="00377B4C"/>
    <w:rsid w:val="004043CA"/>
    <w:rsid w:val="00407FF0"/>
    <w:rsid w:val="005C5013"/>
    <w:rsid w:val="0086263F"/>
    <w:rsid w:val="00A1282D"/>
    <w:rsid w:val="00C427CB"/>
    <w:rsid w:val="00E24562"/>
    <w:rsid w:val="00E9341E"/>
    <w:rsid w:val="00EE3C90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ED10"/>
  <w15:chartTrackingRefBased/>
  <w15:docId w15:val="{C2E9BB4C-7F22-4B1B-8B20-CFBB631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B4C"/>
  </w:style>
  <w:style w:type="paragraph" w:styleId="Rubrik1">
    <w:name w:val="heading 1"/>
    <w:basedOn w:val="Normal"/>
    <w:next w:val="Normal"/>
    <w:link w:val="Rubrik1Char"/>
    <w:uiPriority w:val="9"/>
    <w:qFormat/>
    <w:rsid w:val="0022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56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56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56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56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56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56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56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56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56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56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56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C4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377B4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7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ingle_crochet_back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ubbel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49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2026-09-14T15:47:00Z</dcterms:created>
  <dcterms:modified xsi:type="dcterms:W3CDTF">2026-09-17T12:13:00Z</dcterms:modified>
</cp:coreProperties>
</file>