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5653" w14:textId="31E7221C" w:rsidR="00234E9A" w:rsidRPr="00234E9A" w:rsidRDefault="00234E9A" w:rsidP="00234E9A">
      <w:pPr>
        <w:rPr>
          <w:lang w:val="en-US"/>
        </w:rPr>
      </w:pPr>
      <w:r w:rsidRPr="00234E9A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41578909" wp14:editId="4F9AC95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7845" cy="454025"/>
            <wp:effectExtent l="0" t="0" r="0" b="3175"/>
            <wp:wrapSquare wrapText="bothSides"/>
            <wp:docPr id="74726922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9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4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4E9A">
        <w:rPr>
          <w:b/>
          <w:bCs/>
          <w:lang w:val="en-US"/>
        </w:rPr>
        <w:t xml:space="preserve"> R</w:t>
      </w:r>
      <w:r w:rsidRPr="00234E9A">
        <w:rPr>
          <w:b/>
          <w:bCs/>
          <w:lang w:val="en-US"/>
        </w:rPr>
        <w:t>elief</w:t>
      </w:r>
      <w:r w:rsidRPr="00234E9A">
        <w:rPr>
          <w:b/>
          <w:bCs/>
          <w:lang w:val="en-US"/>
        </w:rPr>
        <w:t xml:space="preserve"> </w:t>
      </w:r>
      <w:proofErr w:type="spellStart"/>
      <w:r w:rsidRPr="00234E9A">
        <w:rPr>
          <w:b/>
          <w:bCs/>
          <w:lang w:val="en-US"/>
        </w:rPr>
        <w:t>halvstolpe</w:t>
      </w:r>
      <w:proofErr w:type="spellEnd"/>
      <w:r w:rsidRPr="00234E9A">
        <w:rPr>
          <w:b/>
          <w:bCs/>
          <w:lang w:val="en-US"/>
        </w:rPr>
        <w:t xml:space="preserve"> </w:t>
      </w:r>
      <w:proofErr w:type="spellStart"/>
      <w:r w:rsidRPr="00234E9A">
        <w:rPr>
          <w:b/>
          <w:bCs/>
          <w:lang w:val="en-US"/>
        </w:rPr>
        <w:t>framifrån</w:t>
      </w:r>
      <w:proofErr w:type="spellEnd"/>
      <w:r w:rsidRPr="00234E9A">
        <w:rPr>
          <w:b/>
          <w:bCs/>
          <w:lang w:val="en-US"/>
        </w:rPr>
        <w:t xml:space="preserve"> </w:t>
      </w:r>
      <w:r w:rsidRPr="00234E9A">
        <w:rPr>
          <w:b/>
          <w:bCs/>
          <w:lang w:val="en-US"/>
        </w:rPr>
        <w:t>(</w:t>
      </w:r>
      <w:r w:rsidRPr="00234E9A">
        <w:rPr>
          <w:b/>
          <w:bCs/>
          <w:lang w:val="en-US"/>
        </w:rPr>
        <w:t xml:space="preserve">Front post half double </w:t>
      </w:r>
      <w:proofErr w:type="gramStart"/>
      <w:r w:rsidRPr="00234E9A">
        <w:rPr>
          <w:b/>
          <w:bCs/>
          <w:lang w:val="en-US"/>
        </w:rPr>
        <w:t>crochet</w:t>
      </w:r>
      <w:r w:rsidRPr="00234E9A">
        <w:rPr>
          <w:lang w:val="en-US"/>
        </w:rPr>
        <w:t xml:space="preserve"> </w:t>
      </w:r>
      <w:r w:rsidRPr="00234E9A">
        <w:rPr>
          <w:lang w:val="en-US"/>
        </w:rPr>
        <w:t>,</w:t>
      </w:r>
      <w:proofErr w:type="gramEnd"/>
      <w:r w:rsidRPr="00234E9A">
        <w:rPr>
          <w:lang w:val="en-US"/>
        </w:rPr>
        <w:t xml:space="preserve"> </w:t>
      </w:r>
      <w:r w:rsidRPr="00234E9A">
        <w:rPr>
          <w:lang w:val="en-US"/>
        </w:rPr>
        <w:t xml:space="preserve"> </w:t>
      </w:r>
      <w:proofErr w:type="spellStart"/>
      <w:r w:rsidRPr="00234E9A">
        <w:rPr>
          <w:b/>
          <w:bCs/>
          <w:lang w:val="en-US"/>
        </w:rPr>
        <w:t>fphdc</w:t>
      </w:r>
      <w:proofErr w:type="spellEnd"/>
      <w:r w:rsidRPr="00234E9A">
        <w:rPr>
          <w:b/>
          <w:bCs/>
          <w:lang w:val="en-US"/>
        </w:rPr>
        <w:t>)</w:t>
      </w:r>
      <w:r w:rsidRPr="00234E9A">
        <w:rPr>
          <w:lang w:val="en-US"/>
        </w:rPr>
        <w:t xml:space="preserve"> </w:t>
      </w:r>
      <w:r w:rsidRPr="00234E9A">
        <w:rPr>
          <w:lang w:val="en-US"/>
        </w:rPr>
        <w:t xml:space="preserve"> </w:t>
      </w:r>
    </w:p>
    <w:p w14:paraId="178F0909" w14:textId="77777777" w:rsidR="00234E9A" w:rsidRPr="00234E9A" w:rsidRDefault="00234E9A" w:rsidP="00234E9A"/>
    <w:tbl>
      <w:tblPr>
        <w:tblStyle w:val="Tabellrutnt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7"/>
        <w:gridCol w:w="2226"/>
      </w:tblGrid>
      <w:tr w:rsidR="00234E9A" w14:paraId="59B4AB73" w14:textId="77777777" w:rsidTr="000C7356">
        <w:tc>
          <w:tcPr>
            <w:tcW w:w="4237" w:type="dxa"/>
          </w:tcPr>
          <w:p w14:paraId="60D0D1E0" w14:textId="77777777" w:rsidR="00234E9A" w:rsidRPr="00234E9A" w:rsidRDefault="00234E9A" w:rsidP="00234E9A">
            <w:pPr>
              <w:spacing w:after="160" w:line="278" w:lineRule="auto"/>
            </w:pPr>
            <w:r w:rsidRPr="00234E9A">
              <w:t>Gör ett omslag på virknålen.</w:t>
            </w:r>
          </w:p>
          <w:p w14:paraId="4B4B44C2" w14:textId="77777777" w:rsidR="00234E9A" w:rsidRDefault="00234E9A" w:rsidP="00234E9A"/>
        </w:tc>
        <w:tc>
          <w:tcPr>
            <w:tcW w:w="2226" w:type="dxa"/>
          </w:tcPr>
          <w:p w14:paraId="2199B227" w14:textId="77777777" w:rsidR="00234E9A" w:rsidRDefault="00234E9A" w:rsidP="00234E9A"/>
        </w:tc>
      </w:tr>
      <w:tr w:rsidR="00234E9A" w14:paraId="09753BEC" w14:textId="77777777" w:rsidTr="000C7356">
        <w:tc>
          <w:tcPr>
            <w:tcW w:w="4237" w:type="dxa"/>
          </w:tcPr>
          <w:p w14:paraId="03223572" w14:textId="3CC0CFC0" w:rsidR="00234E9A" w:rsidRDefault="00234E9A" w:rsidP="00234E9A">
            <w:proofErr w:type="gramStart"/>
            <w:r w:rsidRPr="00234E9A">
              <w:t>Istället</w:t>
            </w:r>
            <w:proofErr w:type="gramEnd"/>
            <w:r w:rsidRPr="00234E9A">
              <w:t xml:space="preserve"> för att sticka nålen genom maskbågarna på toppen, för du nålen </w:t>
            </w:r>
            <w:r w:rsidRPr="00234E9A">
              <w:rPr>
                <w:b/>
                <w:bCs/>
              </w:rPr>
              <w:t>framifrån och bakom själva stolpen</w:t>
            </w:r>
            <w:r w:rsidRPr="00234E9A">
              <w:t xml:space="preserve"> (maskans "kropp") från föregående varv, och sedan ut på framsidan igen.</w:t>
            </w:r>
          </w:p>
        </w:tc>
        <w:tc>
          <w:tcPr>
            <w:tcW w:w="2226" w:type="dxa"/>
          </w:tcPr>
          <w:p w14:paraId="526901A6" w14:textId="0FC6C588" w:rsidR="00234E9A" w:rsidRDefault="00234E9A" w:rsidP="00234E9A">
            <w:r w:rsidRPr="00234E9A">
              <w:drawing>
                <wp:anchor distT="0" distB="0" distL="114300" distR="114300" simplePos="0" relativeHeight="251661312" behindDoc="0" locked="0" layoutInCell="1" allowOverlap="1" wp14:anchorId="57949EFD" wp14:editId="1B3B2BB4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635</wp:posOffset>
                  </wp:positionV>
                  <wp:extent cx="1099820" cy="1142365"/>
                  <wp:effectExtent l="0" t="0" r="5080" b="635"/>
                  <wp:wrapSquare wrapText="bothSides"/>
                  <wp:docPr id="136028975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897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34E9A" w14:paraId="7389F4CD" w14:textId="77777777" w:rsidTr="000C7356">
        <w:tc>
          <w:tcPr>
            <w:tcW w:w="4237" w:type="dxa"/>
          </w:tcPr>
          <w:p w14:paraId="355D1624" w14:textId="77777777" w:rsidR="00234E9A" w:rsidRPr="00234E9A" w:rsidRDefault="00234E9A" w:rsidP="00234E9A">
            <w:pPr>
              <w:spacing w:after="160" w:line="278" w:lineRule="auto"/>
            </w:pPr>
            <w:r w:rsidRPr="00234E9A">
              <w:t xml:space="preserve">Stolpen ska nu ligga </w:t>
            </w:r>
            <w:r w:rsidRPr="00234E9A">
              <w:rPr>
                <w:i/>
                <w:iCs/>
              </w:rPr>
              <w:t>framför</w:t>
            </w:r>
            <w:r w:rsidRPr="00234E9A">
              <w:t xml:space="preserve"> din virknål.</w:t>
            </w:r>
          </w:p>
          <w:p w14:paraId="71888F0B" w14:textId="77777777" w:rsidR="00234E9A" w:rsidRDefault="00234E9A" w:rsidP="00234E9A"/>
        </w:tc>
        <w:tc>
          <w:tcPr>
            <w:tcW w:w="2226" w:type="dxa"/>
          </w:tcPr>
          <w:p w14:paraId="1EE48FAF" w14:textId="30CF7120" w:rsidR="00234E9A" w:rsidRDefault="00982DB6" w:rsidP="00234E9A">
            <w:r w:rsidRPr="00982DB6">
              <w:drawing>
                <wp:anchor distT="0" distB="0" distL="114300" distR="114300" simplePos="0" relativeHeight="251663360" behindDoc="0" locked="0" layoutInCell="1" allowOverlap="1" wp14:anchorId="2133B3AA" wp14:editId="0F648754">
                  <wp:simplePos x="0" y="0"/>
                  <wp:positionH relativeFrom="column">
                    <wp:posOffset>-53447</wp:posOffset>
                  </wp:positionH>
                  <wp:positionV relativeFrom="paragraph">
                    <wp:posOffset>0</wp:posOffset>
                  </wp:positionV>
                  <wp:extent cx="1275171" cy="1028459"/>
                  <wp:effectExtent l="0" t="0" r="1270" b="635"/>
                  <wp:wrapSquare wrapText="bothSides"/>
                  <wp:docPr id="40103553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0355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171" cy="102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34E9A" w14:paraId="07198481" w14:textId="77777777" w:rsidTr="000C7356">
        <w:tc>
          <w:tcPr>
            <w:tcW w:w="4237" w:type="dxa"/>
          </w:tcPr>
          <w:p w14:paraId="07FCA4A1" w14:textId="77777777" w:rsidR="00982DB6" w:rsidRPr="00234E9A" w:rsidRDefault="00982DB6" w:rsidP="00982DB6">
            <w:pPr>
              <w:spacing w:after="160" w:line="278" w:lineRule="auto"/>
            </w:pPr>
            <w:r w:rsidRPr="00234E9A">
              <w:t>Gör ett omslag och dra garnet bakom stolpen. Du har nu tre öglor på nålen.</w:t>
            </w:r>
          </w:p>
          <w:p w14:paraId="0E8147D9" w14:textId="77777777" w:rsidR="00234E9A" w:rsidRDefault="00234E9A" w:rsidP="00234E9A"/>
        </w:tc>
        <w:tc>
          <w:tcPr>
            <w:tcW w:w="2226" w:type="dxa"/>
          </w:tcPr>
          <w:p w14:paraId="10AE0E8D" w14:textId="056B4394" w:rsidR="00234E9A" w:rsidRDefault="00982DB6" w:rsidP="00234E9A">
            <w:r w:rsidRPr="00982DB6">
              <w:drawing>
                <wp:anchor distT="0" distB="0" distL="114300" distR="114300" simplePos="0" relativeHeight="251665408" behindDoc="0" locked="0" layoutInCell="1" allowOverlap="1" wp14:anchorId="7F0C35D7" wp14:editId="4AF57493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635</wp:posOffset>
                  </wp:positionV>
                  <wp:extent cx="1213485" cy="1092200"/>
                  <wp:effectExtent l="0" t="0" r="5715" b="0"/>
                  <wp:wrapSquare wrapText="bothSides"/>
                  <wp:docPr id="121052630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5263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7356" w14:paraId="32061FED" w14:textId="77777777" w:rsidTr="000C7356">
        <w:tc>
          <w:tcPr>
            <w:tcW w:w="4237" w:type="dxa"/>
          </w:tcPr>
          <w:p w14:paraId="71ED62B3" w14:textId="7E63DD54" w:rsidR="000C7356" w:rsidRPr="00234E9A" w:rsidRDefault="000C7356" w:rsidP="00982DB6">
            <w:r w:rsidRPr="00234E9A">
              <w:t>Gör ett nytt omslag och dra garnet genom alla tre öglorna samtidigt (precis som på en vanlig halvstolpe).</w:t>
            </w:r>
          </w:p>
        </w:tc>
        <w:tc>
          <w:tcPr>
            <w:tcW w:w="2226" w:type="dxa"/>
          </w:tcPr>
          <w:p w14:paraId="3AF05BFF" w14:textId="618575F3" w:rsidR="000C7356" w:rsidRPr="00982DB6" w:rsidRDefault="000C7356" w:rsidP="00234E9A">
            <w:r w:rsidRPr="000C7356">
              <w:drawing>
                <wp:anchor distT="0" distB="0" distL="114300" distR="114300" simplePos="0" relativeHeight="251667456" behindDoc="0" locked="0" layoutInCell="1" allowOverlap="1" wp14:anchorId="580AE316" wp14:editId="3EE53488">
                  <wp:simplePos x="0" y="0"/>
                  <wp:positionH relativeFrom="column">
                    <wp:posOffset>-53523</wp:posOffset>
                  </wp:positionH>
                  <wp:positionV relativeFrom="paragraph">
                    <wp:posOffset>11</wp:posOffset>
                  </wp:positionV>
                  <wp:extent cx="1074549" cy="1358784"/>
                  <wp:effectExtent l="0" t="0" r="0" b="0"/>
                  <wp:wrapSquare wrapText="bothSides"/>
                  <wp:docPr id="43837044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3704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266" cy="1364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91E0A9" w14:textId="5F9FBA56" w:rsidR="00234E9A" w:rsidRPr="00234E9A" w:rsidRDefault="00234E9A" w:rsidP="00234E9A">
      <w:r w:rsidRPr="00234E9A">
        <w:t xml:space="preserve">Denna teknik används ofta för att skapa elastiska muddar eller strukturmönster som </w:t>
      </w:r>
      <w:proofErr w:type="spellStart"/>
      <w:r w:rsidRPr="00234E9A">
        <w:t>ribbning</w:t>
      </w:r>
      <w:proofErr w:type="spellEnd"/>
      <w:r w:rsidRPr="00234E9A">
        <w:t xml:space="preserve">. </w:t>
      </w:r>
    </w:p>
    <w:p w14:paraId="5F1904F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CE3"/>
    <w:multiLevelType w:val="multilevel"/>
    <w:tmpl w:val="C9D4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341D"/>
    <w:multiLevelType w:val="multilevel"/>
    <w:tmpl w:val="C9D4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671759">
    <w:abstractNumId w:val="0"/>
  </w:num>
  <w:num w:numId="2" w16cid:durableId="180284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32"/>
    <w:rsid w:val="00094D1E"/>
    <w:rsid w:val="000C7356"/>
    <w:rsid w:val="00234E9A"/>
    <w:rsid w:val="004043CA"/>
    <w:rsid w:val="00884732"/>
    <w:rsid w:val="00982DB6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69D0"/>
  <w15:chartTrackingRefBased/>
  <w15:docId w15:val="{82230A1E-FBD8-4684-B436-4E25F3E2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8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8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8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8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8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8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8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8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8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8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8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8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8473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8473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8473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8473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8473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8473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8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8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8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8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8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8473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8473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8473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8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8473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84732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34E9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34E9A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234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98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2</cp:revision>
  <dcterms:created xsi:type="dcterms:W3CDTF">2026-09-16T05:50:00Z</dcterms:created>
  <dcterms:modified xsi:type="dcterms:W3CDTF">2026-09-16T11:19:00Z</dcterms:modified>
</cp:coreProperties>
</file>