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2.png" ContentType="image/png"/>
  <Override PartName="/word/media/rId55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5.png" ContentType="image/png"/>
  <Override PartName="/word/media/rId78.png" ContentType="image/png"/>
  <Override PartName="/word/media/rId82.png" ContentType="image/png"/>
  <Override PartName="/word/media/rId26.png" ContentType="image/png"/>
  <Override PartName="/word/media/rId85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Ирина</w:t>
      </w:r>
      <w:r>
        <w:t xml:space="preserve"> </w:t>
      </w:r>
      <w:r>
        <w:t xml:space="preserve">Васильевна</w:t>
      </w:r>
      <w:r>
        <w:t xml:space="preserve"> </w:t>
      </w:r>
      <w:r>
        <w:t xml:space="preserve">Панявкина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менеджера паролей pass, его настройка, а также приобретение навыков пользования данной программой.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и настройка менеджера паролей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p>
      <w:pPr>
        <w:pStyle w:val="Compact"/>
        <w:numPr>
          <w:ilvl w:val="0"/>
          <w:numId w:val="1001"/>
        </w:numPr>
      </w:pPr>
      <w:r>
        <w:t xml:space="preserve">Установка дополнительного программного обеспечения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Менеджер паролей pass — программа, сделанная в рамках идеологии Unix.</w:t>
      </w:r>
      <w:r>
        <w:t xml:space="preserve"> </w:t>
      </w:r>
      <w:r>
        <w:t xml:space="preserve">Также носит название стандартного менеджера паролей для Unix (The standard Unix password manager). Основными свойствами являются хранение данных в файловой системе в виде каталогов и файлов и шифровка файлов с помощью GPG-ключа. Структура базы паролей может быть произвольной, если Вы собираетесь использовать её напрямую, без промежуточного программного обеспечения. Тогда семантику структуры базы данных Вы держите в своей голове. Если же необходимо использовать дополнительное программное обеспечение, необходимо семантику заложить в структуру базы паролей.</w:t>
      </w:r>
    </w:p>
    <w:bookmarkEnd w:id="22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менеджер-паролей-pas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Менеджер паролей pass</w:t>
      </w:r>
    </w:p>
    <w:p>
      <w:pPr>
        <w:pStyle w:val="FirstParagraph"/>
      </w:pPr>
      <w:r>
        <w:t xml:space="preserve">Перед выполнением лабораторной работы создаю репозиторий dotfiles (рис. [??]).</w:t>
      </w:r>
    </w:p>
    <w:p>
      <w:pPr>
        <w:pStyle w:val="CaptionedFigure"/>
      </w:pPr>
      <w:r>
        <w:drawing>
          <wp:inline>
            <wp:extent cx="3733800" cy="1732461"/>
            <wp:effectExtent b="0" l="0" r="0" t="0"/>
            <wp:docPr descr="Репозиторий" title="fig:" id="24" name="Picture"/>
            <a:graphic>
              <a:graphicData uri="http://schemas.openxmlformats.org/drawingml/2006/picture">
                <pic:pic>
                  <pic:nvPicPr>
                    <pic:cNvPr descr="image/lab5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t xml:space="preserve">Сначала устанавливаю необходимое программное обеспечение: pass-otp и gopass (рис. [??]).</w:t>
      </w:r>
    </w:p>
    <w:p>
      <w:pPr>
        <w:pStyle w:val="CaptionedFigure"/>
      </w:pPr>
      <w:r>
        <w:drawing>
          <wp:inline>
            <wp:extent cx="3733800" cy="5103806"/>
            <wp:effectExtent b="0" l="0" r="0" t="0"/>
            <wp:docPr descr="Установка ПО" title="fig:" id="27" name="Picture"/>
            <a:graphic>
              <a:graphicData uri="http://schemas.openxmlformats.org/drawingml/2006/picture">
                <pic:pic>
                  <pic:nvPicPr>
                    <pic:cNvPr descr="image/lab5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3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ПО</w:t>
      </w:r>
    </w:p>
    <w:bookmarkEnd w:id="29"/>
    <w:bookmarkStart w:id="51" w:name="настройка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</w:t>
      </w:r>
    </w:p>
    <w:p>
      <w:pPr>
        <w:pStyle w:val="FirstParagraph"/>
      </w:pPr>
      <w:r>
        <w:t xml:space="preserve">Вывожу список gpg-ключей (рис. [??]).</w:t>
      </w:r>
    </w:p>
    <w:p>
      <w:pPr>
        <w:pStyle w:val="CaptionedFigure"/>
      </w:pPr>
      <w:r>
        <w:drawing>
          <wp:inline>
            <wp:extent cx="3733800" cy="1791154"/>
            <wp:effectExtent b="0" l="0" r="0" t="0"/>
            <wp:docPr descr="Список gpg-ключей" title="fig:" id="31" name="Picture"/>
            <a:graphic>
              <a:graphicData uri="http://schemas.openxmlformats.org/drawingml/2006/picture">
                <pic:pic>
                  <pic:nvPicPr>
                    <pic:cNvPr descr="image/lab5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gpg-ключей</w:t>
      </w:r>
    </w:p>
    <w:p>
      <w:pPr>
        <w:pStyle w:val="BodyText"/>
      </w:pPr>
      <w:r>
        <w:t xml:space="preserve">Затем инициализирую хранилище (рис. [??]).</w:t>
      </w:r>
    </w:p>
    <w:p>
      <w:pPr>
        <w:pStyle w:val="CaptionedFigure"/>
      </w:pPr>
      <w:r>
        <w:drawing>
          <wp:inline>
            <wp:extent cx="3733800" cy="557283"/>
            <wp:effectExtent b="0" l="0" r="0" t="0"/>
            <wp:docPr descr="Инициализация хранилища" title="fig:" id="34" name="Picture"/>
            <a:graphic>
              <a:graphicData uri="http://schemas.openxmlformats.org/drawingml/2006/picture">
                <pic:pic>
                  <pic:nvPicPr>
                    <pic:cNvPr descr="image/lab5.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хранилища</w:t>
      </w:r>
    </w:p>
    <w:p>
      <w:pPr>
        <w:pStyle w:val="BodyText"/>
      </w:pPr>
      <w:r>
        <w:t xml:space="preserve">Создаю структуру git (рис. [??]).</w:t>
      </w:r>
    </w:p>
    <w:p>
      <w:pPr>
        <w:pStyle w:val="CaptionedFigure"/>
      </w:pPr>
      <w:r>
        <w:drawing>
          <wp:inline>
            <wp:extent cx="3733800" cy="197904"/>
            <wp:effectExtent b="0" l="0" r="0" t="0"/>
            <wp:docPr descr="Создание структуры git" title="fig:" id="37" name="Picture"/>
            <a:graphic>
              <a:graphicData uri="http://schemas.openxmlformats.org/drawingml/2006/picture">
                <pic:pic>
                  <pic:nvPicPr>
                    <pic:cNvPr descr="image/lab5.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структуры git</w:t>
      </w:r>
    </w:p>
    <w:p>
      <w:pPr>
        <w:pStyle w:val="BodyText"/>
      </w:pPr>
      <w:r>
        <w:t xml:space="preserve">Пробую сделать изменения непосредственно на файловой системе, вручную закоммитить и выложить изменения. Для этого перехожу в папку .password-store, ввожу git add и git commit (рис. [??]).</w:t>
      </w:r>
    </w:p>
    <w:p>
      <w:pPr>
        <w:pStyle w:val="CaptionedFigure"/>
      </w:pPr>
      <w:r>
        <w:drawing>
          <wp:inline>
            <wp:extent cx="3733800" cy="537988"/>
            <wp:effectExtent b="0" l="0" r="0" t="0"/>
            <wp:docPr descr="Папка .password-store, git add и git commi" title="fig:" id="40" name="Picture"/>
            <a:graphic>
              <a:graphicData uri="http://schemas.openxmlformats.org/drawingml/2006/picture">
                <pic:pic>
                  <pic:nvPicPr>
                    <pic:cNvPr descr="image/lab5.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Папка .password-store, git add и git commi</w:t>
      </w:r>
    </w:p>
    <w:p>
      <w:pPr>
        <w:pStyle w:val="BodyText"/>
      </w:pPr>
      <w:r>
        <w:t xml:space="preserve">Чтобы присутствовали изменения, создаю README.md (рис. [??]).</w:t>
      </w:r>
    </w:p>
    <w:p>
      <w:pPr>
        <w:pStyle w:val="CaptionedFigure"/>
      </w:pPr>
      <w:r>
        <w:drawing>
          <wp:inline>
            <wp:extent cx="3733800" cy="127651"/>
            <wp:effectExtent b="0" l="0" r="0" t="0"/>
            <wp:docPr descr="Создание README.md" title="fig:" id="43" name="Picture"/>
            <a:graphic>
              <a:graphicData uri="http://schemas.openxmlformats.org/drawingml/2006/picture">
                <pic:pic>
                  <pic:nvPicPr>
                    <pic:cNvPr descr="image/lab5.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README.md</w:t>
      </w:r>
    </w:p>
    <w:p>
      <w:pPr>
        <w:pStyle w:val="BodyText"/>
      </w:pPr>
      <w:r>
        <w:t xml:space="preserve">Проверяю статус ветки через git status (рис. [??]).</w:t>
      </w:r>
    </w:p>
    <w:p>
      <w:pPr>
        <w:pStyle w:val="CaptionedFigure"/>
      </w:pPr>
      <w:r>
        <w:drawing>
          <wp:inline>
            <wp:extent cx="3561347" cy="336884"/>
            <wp:effectExtent b="0" l="0" r="0" t="0"/>
            <wp:docPr descr="Проверка статуса ветки" title="fig:" id="46" name="Picture"/>
            <a:graphic>
              <a:graphicData uri="http://schemas.openxmlformats.org/drawingml/2006/picture">
                <pic:pic>
                  <pic:nvPicPr>
                    <pic:cNvPr descr="image/lab5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347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статуса ветки</w:t>
      </w:r>
    </w:p>
    <w:p>
      <w:pPr>
        <w:pStyle w:val="BodyText"/>
      </w:pPr>
      <w:r>
        <w:t xml:space="preserve">Отправляю изменения через git pull (рис. [??]).</w:t>
      </w:r>
    </w:p>
    <w:p>
      <w:pPr>
        <w:pStyle w:val="CaptionedFigure"/>
      </w:pPr>
      <w:r>
        <w:drawing>
          <wp:inline>
            <wp:extent cx="3733800" cy="2045550"/>
            <wp:effectExtent b="0" l="0" r="0" t="0"/>
            <wp:docPr descr="Отправка изменений" title="fig:" id="49" name="Picture"/>
            <a:graphic>
              <a:graphicData uri="http://schemas.openxmlformats.org/drawingml/2006/picture">
                <pic:pic>
                  <pic:nvPicPr>
                    <pic:cNvPr descr="image/lab5.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изменений</w:t>
      </w:r>
    </w:p>
    <w:bookmarkEnd w:id="51"/>
    <w:bookmarkStart w:id="58" w:name="сохранение-парол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Добавляю новый пароль (рис. [??]).</w:t>
      </w:r>
    </w:p>
    <w:p>
      <w:pPr>
        <w:pStyle w:val="CaptionedFigure"/>
      </w:pPr>
      <w:r>
        <w:drawing>
          <wp:inline>
            <wp:extent cx="3733800" cy="924115"/>
            <wp:effectExtent b="0" l="0" r="0" t="0"/>
            <wp:docPr descr="Добавление нового пароля" title="fig:" id="53" name="Picture"/>
            <a:graphic>
              <a:graphicData uri="http://schemas.openxmlformats.org/drawingml/2006/picture">
                <pic:pic>
                  <pic:nvPicPr>
                    <pic:cNvPr descr="image/lab5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нового пароля</w:t>
      </w:r>
    </w:p>
    <w:p>
      <w:pPr>
        <w:pStyle w:val="BodyText"/>
      </w:pPr>
      <w:r>
        <w:t xml:space="preserve">Заменяю существующий пароль (рис. [??]).</w:t>
      </w:r>
    </w:p>
    <w:p>
      <w:pPr>
        <w:pStyle w:val="CaptionedFigure"/>
      </w:pPr>
      <w:r>
        <w:drawing>
          <wp:inline>
            <wp:extent cx="3733800" cy="644571"/>
            <wp:effectExtent b="0" l="0" r="0" t="0"/>
            <wp:docPr descr="Замена существующего пароля" title="fig:" id="56" name="Picture"/>
            <a:graphic>
              <a:graphicData uri="http://schemas.openxmlformats.org/drawingml/2006/picture">
                <pic:pic>
                  <pic:nvPicPr>
                    <pic:cNvPr descr="image/lab5.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4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существующего пароля</w:t>
      </w:r>
    </w:p>
    <w:bookmarkEnd w:id="58"/>
    <w:bookmarkStart w:id="74" w:name="X1e510cf98c4975bdd9a9516359909da1162b610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Управление файлами конфигурации. Дополнительное программное обеспечение</w:t>
      </w:r>
    </w:p>
    <w:p>
      <w:pPr>
        <w:pStyle w:val="FirstParagraph"/>
      </w:pPr>
      <w:r>
        <w:t xml:space="preserve">Устанавливаю дополнительное программное обеспечение (рис. [??]).</w:t>
      </w:r>
    </w:p>
    <w:p>
      <w:pPr>
        <w:pStyle w:val="CaptionedFigure"/>
      </w:pPr>
      <w:r>
        <w:drawing>
          <wp:inline>
            <wp:extent cx="3733800" cy="4448980"/>
            <wp:effectExtent b="0" l="0" r="0" t="0"/>
            <wp:docPr descr="Установка дополнительного ПО" title="fig:" id="60" name="Picture"/>
            <a:graphic>
              <a:graphicData uri="http://schemas.openxmlformats.org/drawingml/2006/picture">
                <pic:pic>
                  <pic:nvPicPr>
                    <pic:cNvPr descr="image/lab5.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дополнительного ПО</w:t>
      </w:r>
    </w:p>
    <w:p>
      <w:pPr>
        <w:pStyle w:val="BodyText"/>
      </w:pPr>
      <w:r>
        <w:t xml:space="preserve">Устанавливаю шрифты в три команды, ввожу первую команду (рис. [??]).</w:t>
      </w:r>
    </w:p>
    <w:p>
      <w:pPr>
        <w:pStyle w:val="CaptionedFigure"/>
      </w:pPr>
      <w:r>
        <w:drawing>
          <wp:inline>
            <wp:extent cx="3733800" cy="1507880"/>
            <wp:effectExtent b="0" l="0" r="0" t="0"/>
            <wp:docPr descr="Первая команда установки шрифтов" title="fig:" id="63" name="Picture"/>
            <a:graphic>
              <a:graphicData uri="http://schemas.openxmlformats.org/drawingml/2006/picture">
                <pic:pic>
                  <pic:nvPicPr>
                    <pic:cNvPr descr="image/lab5.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Первая команда установки шрифтов</w:t>
      </w:r>
    </w:p>
    <w:p>
      <w:pPr>
        <w:pStyle w:val="BodyText"/>
      </w:pPr>
      <w:r>
        <w:t xml:space="preserve">Ввожу вторую команду (рис. [??]).</w:t>
      </w:r>
    </w:p>
    <w:p>
      <w:pPr>
        <w:pStyle w:val="CaptionedFigure"/>
      </w:pPr>
      <w:r>
        <w:drawing>
          <wp:inline>
            <wp:extent cx="3733800" cy="515911"/>
            <wp:effectExtent b="0" l="0" r="0" t="0"/>
            <wp:docPr descr="Вторая команда установки шрифтов" title="fig:" id="66" name="Picture"/>
            <a:graphic>
              <a:graphicData uri="http://schemas.openxmlformats.org/drawingml/2006/picture">
                <pic:pic>
                  <pic:nvPicPr>
                    <pic:cNvPr descr="image/lab5.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Вторая команда установки шрифтов</w:t>
      </w:r>
    </w:p>
    <w:p>
      <w:pPr>
        <w:pStyle w:val="BodyText"/>
      </w:pPr>
      <w:r>
        <w:t xml:space="preserve">Ввожу третью команду (рис. [??]).</w:t>
      </w:r>
    </w:p>
    <w:p>
      <w:pPr>
        <w:pStyle w:val="CaptionedFigure"/>
      </w:pPr>
      <w:r>
        <w:drawing>
          <wp:inline>
            <wp:extent cx="3733800" cy="826671"/>
            <wp:effectExtent b="0" l="0" r="0" t="0"/>
            <wp:docPr descr="Третья команда установки шрифтов" title="fig:" id="69" name="Picture"/>
            <a:graphic>
              <a:graphicData uri="http://schemas.openxmlformats.org/drawingml/2006/picture">
                <pic:pic>
                  <pic:nvPicPr>
                    <pic:cNvPr descr="image/lab5.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Третья команда установки шрифтов</w:t>
      </w:r>
    </w:p>
    <w:p>
      <w:pPr>
        <w:pStyle w:val="BodyText"/>
      </w:pPr>
      <w:r>
        <w:t xml:space="preserve">Устанавливаю бинарный файл. Скрипт определяет архитектуру процессора и операционную систему и скачивает необходимый файл (рис. [??]).</w:t>
      </w:r>
    </w:p>
    <w:p>
      <w:pPr>
        <w:pStyle w:val="CaptionedFigure"/>
      </w:pPr>
      <w:r>
        <w:drawing>
          <wp:inline>
            <wp:extent cx="3733800" cy="575091"/>
            <wp:effectExtent b="0" l="0" r="0" t="0"/>
            <wp:docPr descr="Установка бинарного файла" title="fig:" id="72" name="Picture"/>
            <a:graphic>
              <a:graphicData uri="http://schemas.openxmlformats.org/drawingml/2006/picture">
                <pic:pic>
                  <pic:nvPicPr>
                    <pic:cNvPr descr="image/lab5.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5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бинарного файла</w:t>
      </w:r>
    </w:p>
    <w:bookmarkEnd w:id="74"/>
    <w:bookmarkStart w:id="81" w:name="подключение-репозитория-к-своей-системе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Так как репозиторий dotfiles у меня уже создан, то я просто клонирую в него шаблон (рис. [??]).</w:t>
      </w:r>
    </w:p>
    <w:p>
      <w:pPr>
        <w:pStyle w:val="CaptionedFigure"/>
      </w:pPr>
      <w:r>
        <w:drawing>
          <wp:inline>
            <wp:extent cx="3733800" cy="928805"/>
            <wp:effectExtent b="0" l="0" r="0" t="0"/>
            <wp:docPr descr="Клонирование шаблона в dotfiles" title="fig:" id="76" name="Picture"/>
            <a:graphic>
              <a:graphicData uri="http://schemas.openxmlformats.org/drawingml/2006/picture">
                <pic:pic>
                  <pic:nvPicPr>
                    <pic:cNvPr descr="image/lab5.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8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шаблона в dotfiles</w:t>
      </w:r>
    </w:p>
    <w:p>
      <w:pPr>
        <w:pStyle w:val="BodyText"/>
      </w:pPr>
      <w:r>
        <w:t xml:space="preserve">Инициализирую chezmoi с своим репозиторием dotfiles (рис. [??]).</w:t>
      </w:r>
    </w:p>
    <w:p>
      <w:pPr>
        <w:pStyle w:val="CaptionedFigure"/>
      </w:pPr>
      <w:r>
        <w:drawing>
          <wp:inline>
            <wp:extent cx="3733800" cy="1130475"/>
            <wp:effectExtent b="0" l="0" r="0" t="0"/>
            <wp:docPr descr="Инициализация chezmoi с dotfiles" title="fig:" id="79" name="Picture"/>
            <a:graphic>
              <a:graphicData uri="http://schemas.openxmlformats.org/drawingml/2006/picture">
                <pic:pic>
                  <pic:nvPicPr>
                    <pic:cNvPr descr="image/lab5.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Инициализация chezmoi с dotfiles</w:t>
      </w:r>
    </w:p>
    <w:bookmarkEnd w:id="81"/>
    <w:bookmarkStart w:id="88" w:name="ежедневные-операции-с-chezmoi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Ежедневные операции с Chezmoi</w:t>
      </w:r>
    </w:p>
    <w:p>
      <w:pPr>
        <w:pStyle w:val="FirstParagraph"/>
      </w:pPr>
      <w:r>
        <w:t xml:space="preserve">Проверяю через chezmoi diff, какие изменения внесёт chezmoi в домашний каталог. Меня устраивают изменения, внесённые chezmoi, запускаю chezmoi apply -v. Через chezmoi update -v при существующем каталоге chezmoi можно получить и применить последние изменения из вашего репозитория, а через chezmoi git pull – –autostash –rebase &amp;&amp; chezmoi diff запускается git pull –autostash –rebase в моем исходном каталоге, а chezmoi diff затем показывает разницу между целевым состоянием, вычисленным из вашего исходного каталога, и фактическим состоянием, но так как все изменения уже применены и новых нет, то система пишет</w:t>
      </w:r>
      <w:r>
        <w:t xml:space="preserve"> </w:t>
      </w:r>
      <w:r>
        <w:t xml:space="preserve">“</w:t>
      </w:r>
      <w:r>
        <w:t xml:space="preserve">Уже актуально</w:t>
      </w:r>
      <w:r>
        <w:t xml:space="preserve">”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264658"/>
            <wp:effectExtent b="0" l="0" r="0" t="0"/>
            <wp:docPr descr="Проверка и внесение изменений, тестирование ежедневных операций" title="fig:" id="83" name="Picture"/>
            <a:graphic>
              <a:graphicData uri="http://schemas.openxmlformats.org/drawingml/2006/picture">
                <pic:pic>
                  <pic:nvPicPr>
                    <pic:cNvPr descr="image/lab5.19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 внесение изменений, тестирование ежедневных операций</w:t>
      </w:r>
    </w:p>
    <w:p>
      <w:pPr>
        <w:pStyle w:val="BodyText"/>
      </w:pPr>
      <w:r>
        <w:t xml:space="preserve">Для того, чтобы автоматически фиксировать и отправлять изменения в репозиторий, включаю функцию, добавив в файл конфигурации ~/.config/chezmoi/chezmoi.toml следующее: autoCommit = true и autoPush = true (рис. [??]).</w:t>
      </w:r>
    </w:p>
    <w:p>
      <w:pPr>
        <w:pStyle w:val="CaptionedFigure"/>
      </w:pPr>
      <w:r>
        <w:drawing>
          <wp:inline>
            <wp:extent cx="3733800" cy="401566"/>
            <wp:effectExtent b="0" l="0" r="0" t="0"/>
            <wp:docPr descr="Включение функции автоматической фиксации изменений и отправки в репозиторий" title="fig:" id="86" name="Picture"/>
            <a:graphic>
              <a:graphicData uri="http://schemas.openxmlformats.org/drawingml/2006/picture">
                <pic:pic>
                  <pic:nvPicPr>
                    <pic:cNvPr descr="image/lab5.20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функции автоматической фиксации изменений и отправки в репозиторий</w:t>
      </w:r>
    </w:p>
    <w:bookmarkEnd w:id="88"/>
    <w:bookmarkEnd w:id="89"/>
    <w:bookmarkStart w:id="9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работы, я установила менеджер паролей pass, успешно его настроила, а также приобрела навыки пользования данной программой.</w:t>
      </w:r>
    </w:p>
    <w:bookmarkEnd w:id="90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Лабораторная работа №5 [Электронный ресурс] URL: https://esystem.rudn.ru/mod/page/view.php?id=1224377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85" Target="media/rId85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Ирина Васильевна Панявкина</dc:creator>
  <dc:language>ru-RU</dc:language>
  <cp:keywords/>
  <dcterms:created xsi:type="dcterms:W3CDTF">2025-03-13T22:56:01Z</dcterms:created>
  <dcterms:modified xsi:type="dcterms:W3CDTF">2025-03-13T22:56:01Z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Операционные системы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