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A521B0" w14:textId="454F2E94" w:rsidR="007B24DA" w:rsidRPr="00FA4381" w:rsidRDefault="007B088D" w:rsidP="000D125A">
      <w:pPr>
        <w:pStyle w:val="Title"/>
      </w:pPr>
      <w:r>
        <w:t>@azure agent prototype testing</w:t>
      </w:r>
    </w:p>
    <w:p w14:paraId="574548C1" w14:textId="357A013E" w:rsidR="003A66BA" w:rsidRDefault="00B904F2" w:rsidP="000D125A">
      <w:pPr>
        <w:pStyle w:val="Subtitle"/>
      </w:pPr>
      <w:r>
        <w:t xml:space="preserve">April 2024 | </w:t>
      </w:r>
      <w:r w:rsidR="0029171A" w:rsidRPr="00FA4381">
        <w:t>Research: Irina Smoke</w:t>
      </w:r>
      <w:r w:rsidR="00A02B93" w:rsidRPr="00FA4381">
        <w:t xml:space="preserve"> |</w:t>
      </w:r>
      <w:r w:rsidR="0029171A" w:rsidRPr="00FA4381">
        <w:t xml:space="preserve"> </w:t>
      </w:r>
      <w:r w:rsidR="007B088D">
        <w:t xml:space="preserve">Design: Austin Auth | PM: Chris Harris </w:t>
      </w:r>
      <w:r w:rsidR="0029171A" w:rsidRPr="00FA4381">
        <w:t>Dev</w:t>
      </w:r>
      <w:r w:rsidR="007B088D">
        <w:t xml:space="preserve"> | Engineering: Jing L</w:t>
      </w:r>
      <w:r>
        <w:t>ou, Brandon Waterloo</w:t>
      </w:r>
    </w:p>
    <w:p w14:paraId="53133908" w14:textId="36D50D5B" w:rsidR="000958CB" w:rsidRPr="000958CB" w:rsidRDefault="000958CB" w:rsidP="00937F33">
      <w:pPr>
        <w:pStyle w:val="Heading1"/>
      </w:pPr>
      <w:r w:rsidRPr="000958CB">
        <w:t>Background</w:t>
      </w:r>
    </w:p>
    <w:p w14:paraId="37779134" w14:textId="77777777" w:rsidR="00923204" w:rsidRDefault="00923204" w:rsidP="000D125A">
      <w:pPr>
        <w:pStyle w:val="Heading3"/>
        <w:rPr>
          <w:rFonts w:eastAsia="Times New Roman" w:cstheme="minorHAnsi"/>
          <w:b w:val="0"/>
          <w:bCs w:val="0"/>
        </w:rPr>
      </w:pPr>
      <w:bookmarkStart w:id="0" w:name="OLE_LINK168"/>
      <w:bookmarkStart w:id="1" w:name="OLE_LINK169"/>
      <w:r w:rsidRPr="00923204">
        <w:rPr>
          <w:rFonts w:eastAsia="Times New Roman" w:cstheme="minorHAnsi"/>
          <w:b w:val="0"/>
          <w:bCs w:val="0"/>
        </w:rPr>
        <w:t>Agents for GitHub Copilot, accessed with an "</w:t>
      </w:r>
      <w:proofErr w:type="gramStart"/>
      <w:r w:rsidRPr="00923204">
        <w:rPr>
          <w:rFonts w:eastAsia="Times New Roman" w:cstheme="minorHAnsi"/>
          <w:b w:val="0"/>
          <w:bCs w:val="0"/>
        </w:rPr>
        <w:t>@[</w:t>
      </w:r>
      <w:proofErr w:type="gramEnd"/>
      <w:r w:rsidRPr="00923204">
        <w:rPr>
          <w:rFonts w:eastAsia="Times New Roman" w:cstheme="minorHAnsi"/>
          <w:b w:val="0"/>
          <w:bCs w:val="0"/>
        </w:rPr>
        <w:t xml:space="preserve">agent name]", provide a way to quickly add context to queries. They are like an expert, trained on a specific topic, that will provide more relevant responses on a particular topic when invoked. We are creating an @azure agent for GitHub Copilot, with slash commands (e.g. /Functions) to further allow customers to set context for their queries by specific Azure </w:t>
      </w:r>
      <w:proofErr w:type="gramStart"/>
      <w:r w:rsidRPr="00923204">
        <w:rPr>
          <w:rFonts w:eastAsia="Times New Roman" w:cstheme="minorHAnsi"/>
          <w:b w:val="0"/>
          <w:bCs w:val="0"/>
        </w:rPr>
        <w:t>services, and</w:t>
      </w:r>
      <w:proofErr w:type="gramEnd"/>
      <w:r w:rsidRPr="00923204">
        <w:rPr>
          <w:rFonts w:eastAsia="Times New Roman" w:cstheme="minorHAnsi"/>
          <w:b w:val="0"/>
          <w:bCs w:val="0"/>
        </w:rPr>
        <w:t xml:space="preserve"> tested this in February of 2023. </w:t>
      </w:r>
    </w:p>
    <w:p w14:paraId="055B542F" w14:textId="77777777" w:rsidR="00923204" w:rsidRDefault="00923204" w:rsidP="000D125A">
      <w:pPr>
        <w:pStyle w:val="Heading3"/>
        <w:rPr>
          <w:rFonts w:eastAsia="Times New Roman" w:cstheme="minorHAnsi"/>
          <w:b w:val="0"/>
          <w:bCs w:val="0"/>
        </w:rPr>
      </w:pPr>
    </w:p>
    <w:bookmarkEnd w:id="0"/>
    <w:bookmarkEnd w:id="1"/>
    <w:p w14:paraId="1DF02C87" w14:textId="77777777" w:rsidR="00BE37AB" w:rsidRDefault="00BE37AB" w:rsidP="00BE37AB">
      <w:pPr>
        <w:pStyle w:val="Heading3"/>
      </w:pPr>
      <w:r>
        <w:t>Previous Learnings</w:t>
      </w:r>
    </w:p>
    <w:p w14:paraId="0045D8CF" w14:textId="1CCDD057" w:rsidR="00BE37AB" w:rsidRDefault="00BE37AB" w:rsidP="00BE37AB">
      <w:r>
        <w:t xml:space="preserve">We previously ran a customer study with the @azure prototype, which, at the time, was capable of intent detection for actions for several Azure services, and could surface action buttons, such as "Create Functions App" that would trigger the Azure Tools extensions flows. It could also call the Microsoft Learn agent to respond with relevant items. </w:t>
      </w:r>
    </w:p>
    <w:p w14:paraId="129B3E8A" w14:textId="77777777" w:rsidR="00BE37AB" w:rsidRDefault="00BE37AB" w:rsidP="00BE37AB">
      <w:r>
        <w:t>We found that customers had expectations that @azure could help them beyond what our initial prototype provided. We found that they were expecting functionality such as:</w:t>
      </w:r>
    </w:p>
    <w:p w14:paraId="68BAF698" w14:textId="09AD3EBA" w:rsidR="00BE37AB" w:rsidRDefault="00BE37AB" w:rsidP="007C5F9B">
      <w:pPr>
        <w:pStyle w:val="ListParagraph"/>
        <w:numPr>
          <w:ilvl w:val="0"/>
          <w:numId w:val="47"/>
        </w:numPr>
      </w:pPr>
      <w:r>
        <w:t>Context awareness of their workspace and Azure resources</w:t>
      </w:r>
    </w:p>
    <w:p w14:paraId="679311D8" w14:textId="0ADDA1A0" w:rsidR="00BE37AB" w:rsidRDefault="00BE37AB" w:rsidP="007C5F9B">
      <w:pPr>
        <w:pStyle w:val="ListParagraph"/>
        <w:numPr>
          <w:ilvl w:val="0"/>
          <w:numId w:val="47"/>
        </w:numPr>
      </w:pPr>
      <w:r>
        <w:t>Project generation (e.g. code, files), rather than redirection to extensions experiences</w:t>
      </w:r>
    </w:p>
    <w:p w14:paraId="4936D2B4" w14:textId="7B5190CE" w:rsidR="00BE37AB" w:rsidRDefault="00BE37AB" w:rsidP="007C5F9B">
      <w:pPr>
        <w:pStyle w:val="ListParagraph"/>
        <w:numPr>
          <w:ilvl w:val="0"/>
          <w:numId w:val="47"/>
        </w:numPr>
      </w:pPr>
      <w:r>
        <w:t>Expectation to use @azure in the Copilot Inline experience, directly within their files. We only had capability to surface @azure in the side panel.</w:t>
      </w:r>
    </w:p>
    <w:p w14:paraId="573E1835" w14:textId="77777777" w:rsidR="00BE37AB" w:rsidRDefault="00BE37AB" w:rsidP="00BE37AB">
      <w:r>
        <w:t>Detailed findings: @azure for GitHub Copilot - Usability Study Findings.docx</w:t>
      </w:r>
    </w:p>
    <w:p w14:paraId="04339AC6" w14:textId="77777777" w:rsidR="00BE37AB" w:rsidRDefault="00BE37AB" w:rsidP="00BE37AB"/>
    <w:p w14:paraId="4AC55886" w14:textId="77777777" w:rsidR="00BE37AB" w:rsidRDefault="00BE37AB" w:rsidP="00BE37AB">
      <w:pPr>
        <w:pStyle w:val="Heading3"/>
      </w:pPr>
      <w:r>
        <w:t>What We Tested</w:t>
      </w:r>
    </w:p>
    <w:p w14:paraId="22F7CA14" w14:textId="55B06D6B" w:rsidR="00BE37AB" w:rsidRDefault="00BE37AB" w:rsidP="00BE37AB">
      <w:r>
        <w:t xml:space="preserve">Taking input from this study and leadership, we are working towards several scenarios for @azure agent. </w:t>
      </w:r>
    </w:p>
    <w:p w14:paraId="68F69191" w14:textId="17509CFE" w:rsidR="007A12EF" w:rsidRDefault="00BE37AB" w:rsidP="007A12EF">
      <w:r>
        <w:t xml:space="preserve">This study tests various approaches to </w:t>
      </w:r>
      <w:r w:rsidR="007A12EF">
        <w:t xml:space="preserve">one of these </w:t>
      </w:r>
      <w:r>
        <w:t xml:space="preserve">scenarios </w:t>
      </w:r>
      <w:r w:rsidR="007A12EF">
        <w:t xml:space="preserve">- </w:t>
      </w:r>
      <w:r w:rsidR="007A12EF">
        <w:t>"@azure Deploy my app to Azure"</w:t>
      </w:r>
      <w:r w:rsidR="007A12EF">
        <w:t xml:space="preserve"> - </w:t>
      </w:r>
      <w:r>
        <w:t>in the form of Figma prototypes</w:t>
      </w:r>
      <w:r w:rsidRPr="007A12EF">
        <w:rPr>
          <w:highlight w:val="yellow"/>
        </w:rPr>
        <w:t>: Figma Prototypes shown to customers.</w:t>
      </w:r>
      <w:r>
        <w:t xml:space="preserve"> The prototype included ideas for what we might be able to accomplish in the near-term for these scenarios, as well as aspirational, forward-looking ideas.</w:t>
      </w:r>
      <w:r w:rsidR="007A12EF">
        <w:t xml:space="preserve"> </w:t>
      </w:r>
    </w:p>
    <w:p w14:paraId="3B2E087C" w14:textId="26411F56" w:rsidR="007A12EF" w:rsidRDefault="007A12EF" w:rsidP="007A12EF">
      <w:pPr>
        <w:pStyle w:val="ListParagraph"/>
        <w:numPr>
          <w:ilvl w:val="0"/>
          <w:numId w:val="42"/>
        </w:numPr>
      </w:pPr>
      <w:r>
        <w:t>All prototypes were based on an Azure Developer CLI (</w:t>
      </w:r>
      <w:proofErr w:type="spellStart"/>
      <w:r>
        <w:t>azd</w:t>
      </w:r>
      <w:proofErr w:type="spellEnd"/>
      <w:r>
        <w:t>) experience.</w:t>
      </w:r>
    </w:p>
    <w:p w14:paraId="3FE7221B" w14:textId="68E2110A" w:rsidR="002E5066" w:rsidRPr="00BC093B" w:rsidRDefault="002E5066" w:rsidP="007A12EF">
      <w:pPr>
        <w:pStyle w:val="ListParagraph"/>
        <w:numPr>
          <w:ilvl w:val="0"/>
          <w:numId w:val="42"/>
        </w:numPr>
        <w:rPr>
          <w:highlight w:val="yellow"/>
        </w:rPr>
      </w:pPr>
      <w:r w:rsidRPr="00BC093B">
        <w:rPr>
          <w:highlight w:val="yellow"/>
        </w:rPr>
        <w:t>[add a few more hypotheses here (e.g., buttons, overall workflow, how much detail to show for certain steps]</w:t>
      </w:r>
    </w:p>
    <w:p w14:paraId="2D803270" w14:textId="000E1ACC" w:rsidR="007B5FEF" w:rsidRPr="00BE37AB" w:rsidRDefault="003B5517" w:rsidP="00BE37AB">
      <w:pPr>
        <w:pStyle w:val="Heading3"/>
      </w:pPr>
      <w:r>
        <w:lastRenderedPageBreak/>
        <w:t>Customer Profiles</w:t>
      </w:r>
    </w:p>
    <w:p w14:paraId="139CF522" w14:textId="1D2B9502" w:rsidR="003B20BF" w:rsidRDefault="003B20BF" w:rsidP="000D125A">
      <w:r>
        <w:t xml:space="preserve">We tested </w:t>
      </w:r>
      <w:r w:rsidR="00BE37AB">
        <w:t>the Figma prototypes with five developers, all of whom had 5+ years of professional experience</w:t>
      </w:r>
      <w:r w:rsidR="00AB65B3">
        <w:t xml:space="preserve"> and experience with at least one major cloud (Azure, AWS, and/or GCP)</w:t>
      </w:r>
      <w:r w:rsidR="007A12EF">
        <w:t>. 2/5 used Azure today.</w:t>
      </w:r>
    </w:p>
    <w:p w14:paraId="046B80DE" w14:textId="3CDBA197" w:rsidR="003A66BA" w:rsidRDefault="00DC0C72" w:rsidP="00937F33">
      <w:pPr>
        <w:pStyle w:val="Heading1"/>
      </w:pPr>
      <w:r>
        <w:t>Key Learnings</w:t>
      </w:r>
    </w:p>
    <w:p w14:paraId="07381DF1" w14:textId="724C4839" w:rsidR="00BC093B" w:rsidRPr="00605817" w:rsidRDefault="00BC093B" w:rsidP="00BC093B">
      <w:pPr>
        <w:rPr>
          <w:i/>
          <w:iCs/>
          <w:color w:val="7030A0"/>
        </w:rPr>
      </w:pPr>
      <w:proofErr w:type="spellStart"/>
      <w:r w:rsidRPr="00605817">
        <w:rPr>
          <w:i/>
          <w:iCs/>
          <w:color w:val="7030A0"/>
        </w:rPr>
        <w:t>Azd</w:t>
      </w:r>
      <w:proofErr w:type="spellEnd"/>
      <w:r w:rsidRPr="00605817">
        <w:rPr>
          <w:i/>
          <w:iCs/>
          <w:color w:val="7030A0"/>
        </w:rPr>
        <w:t xml:space="preserve">-specific feedback </w:t>
      </w:r>
      <w:r w:rsidR="00605817" w:rsidRPr="00605817">
        <w:rPr>
          <w:i/>
          <w:iCs/>
          <w:color w:val="7030A0"/>
        </w:rPr>
        <w:t>in purple</w:t>
      </w:r>
    </w:p>
    <w:p w14:paraId="6B5C1F35" w14:textId="446F8113" w:rsidR="003A22A8" w:rsidRDefault="00CF358C" w:rsidP="00C05DE1">
      <w:pPr>
        <w:pStyle w:val="Heading2"/>
      </w:pPr>
      <w:r>
        <w:t xml:space="preserve">Overall Reactions: What scenarios is an experience like this </w:t>
      </w:r>
      <w:r w:rsidR="00903D27">
        <w:t xml:space="preserve">useful </w:t>
      </w:r>
      <w:r>
        <w:t xml:space="preserve">for? </w:t>
      </w:r>
      <w:r w:rsidR="00903D27">
        <w:t>What features are missing?</w:t>
      </w:r>
    </w:p>
    <w:p w14:paraId="0FD8EBCC" w14:textId="71981DFC" w:rsidR="00903D27" w:rsidRPr="00605817" w:rsidRDefault="00903D27" w:rsidP="00903D27">
      <w:r w:rsidRPr="00605817">
        <w:t>SCENARIOS</w:t>
      </w:r>
    </w:p>
    <w:p w14:paraId="4C327BB5" w14:textId="583EBEEC" w:rsidR="00D12E22" w:rsidRDefault="00903D27" w:rsidP="00903D27">
      <w:pPr>
        <w:pStyle w:val="Heading3"/>
      </w:pPr>
      <w:r>
        <w:t xml:space="preserve">@azure as a learning tool for this scenario, </w:t>
      </w:r>
      <w:r>
        <w:rPr>
          <w:i/>
          <w:iCs/>
        </w:rPr>
        <w:t>not</w:t>
      </w:r>
      <w:r>
        <w:t xml:space="preserve"> something to use long term</w:t>
      </w:r>
    </w:p>
    <w:p w14:paraId="21C5E7B0" w14:textId="0EFDCBD3" w:rsidR="00903D27" w:rsidRDefault="00903D27" w:rsidP="00903D27">
      <w:r>
        <w:t>Customers expressed that this type of chat interaction is not something they could see themselves using in the long term. Rather, they saw this as a great walkthrough and opportunity to learn commands so that they could run them in the terminal themselves in the future. They cited the CLI commands are more familiar to their current workflow and would be fasted than chat interactions. However, this is useful to surface relevant commands if they do not know them.</w:t>
      </w:r>
    </w:p>
    <w:p w14:paraId="11F131D2" w14:textId="0D9485E4" w:rsidR="00E82095" w:rsidRDefault="00E82095" w:rsidP="00E82095">
      <w:pPr>
        <w:pStyle w:val="ListParagraph"/>
        <w:numPr>
          <w:ilvl w:val="0"/>
          <w:numId w:val="42"/>
        </w:numPr>
      </w:pPr>
      <w:r>
        <w:t>This begs the question: is it enough to approach this scenario with a tutorial-style response? What would be the relative value/cost of this approach vs building an interactive chat experience?</w:t>
      </w:r>
    </w:p>
    <w:p w14:paraId="4D886B9D" w14:textId="1A547444" w:rsidR="00D1146E" w:rsidRDefault="00D1146E" w:rsidP="00D1146E">
      <w:r>
        <w:t xml:space="preserve">For </w:t>
      </w:r>
      <w:r w:rsidR="00657FA1">
        <w:t xml:space="preserve">an upcoming </w:t>
      </w:r>
      <w:r>
        <w:t xml:space="preserve">private preview, we will ship </w:t>
      </w:r>
    </w:p>
    <w:p w14:paraId="6B4DB31C" w14:textId="154F9AF6" w:rsidR="00D1146E" w:rsidRDefault="00D1146E" w:rsidP="00D1146E">
      <w:pPr>
        <w:jc w:val="center"/>
      </w:pPr>
      <w:r>
        <w:rPr>
          <w:noProof/>
        </w:rPr>
        <w:drawing>
          <wp:inline distT="0" distB="0" distL="0" distR="0" wp14:anchorId="25377133" wp14:editId="59C5D37F">
            <wp:extent cx="2429087" cy="2849526"/>
            <wp:effectExtent l="0" t="0" r="0" b="0"/>
            <wp:docPr id="461355216" name="Picture 1"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55216" name="Picture 1" descr="A screenshot of a black screen&#10;&#10;Description automatically generated"/>
                    <pic:cNvPicPr>
                      <a:picLocks noChangeAspect="1" noChangeArrowheads="1"/>
                    </pic:cNvPicPr>
                  </pic:nvPicPr>
                  <pic:blipFill rotWithShape="1">
                    <a:blip r:embed="rId6">
                      <a:extLst>
                        <a:ext uri="{28A0092B-C50C-407E-A947-70E740481C1C}">
                          <a14:useLocalDpi xmlns:a14="http://schemas.microsoft.com/office/drawing/2010/main" val="0"/>
                        </a:ext>
                      </a:extLst>
                    </a:blip>
                    <a:srcRect t="36951" b="3616"/>
                    <a:stretch/>
                  </pic:blipFill>
                  <pic:spPr bwMode="auto">
                    <a:xfrm>
                      <a:off x="0" y="0"/>
                      <a:ext cx="2444839" cy="2868005"/>
                    </a:xfrm>
                    <a:prstGeom prst="rect">
                      <a:avLst/>
                    </a:prstGeom>
                    <a:noFill/>
                    <a:ln>
                      <a:noFill/>
                    </a:ln>
                    <a:extLst>
                      <a:ext uri="{53640926-AAD7-44D8-BBD7-CCE9431645EC}">
                        <a14:shadowObscured xmlns:a14="http://schemas.microsoft.com/office/drawing/2010/main"/>
                      </a:ext>
                    </a:extLst>
                  </pic:spPr>
                </pic:pic>
              </a:graphicData>
            </a:graphic>
          </wp:inline>
        </w:drawing>
      </w:r>
    </w:p>
    <w:p w14:paraId="682FCA7E" w14:textId="0F217738" w:rsidR="00903D27" w:rsidRDefault="00903D27" w:rsidP="00903D27">
      <w:pPr>
        <w:pStyle w:val="Heading3"/>
      </w:pPr>
      <w:r>
        <w:t xml:space="preserve">This is a </w:t>
      </w:r>
      <w:proofErr w:type="spellStart"/>
      <w:proofErr w:type="gramStart"/>
      <w:r>
        <w:t>one time</w:t>
      </w:r>
      <w:proofErr w:type="spellEnd"/>
      <w:proofErr w:type="gramEnd"/>
      <w:r>
        <w:t xml:space="preserve"> thing, for demos</w:t>
      </w:r>
      <w:r>
        <w:t>/Proof-of-Concept apps</w:t>
      </w:r>
      <w:r>
        <w:t xml:space="preserve">, not for </w:t>
      </w:r>
      <w:r>
        <w:t xml:space="preserve">high-scale </w:t>
      </w:r>
      <w:r>
        <w:t>prod</w:t>
      </w:r>
      <w:r>
        <w:t>uction apps</w:t>
      </w:r>
    </w:p>
    <w:p w14:paraId="03DDE51C" w14:textId="3333BE23" w:rsidR="00903D27" w:rsidRPr="00903D27" w:rsidRDefault="00903D27" w:rsidP="00903D27">
      <w:r w:rsidRPr="00903D27">
        <w:t xml:space="preserve">Many participants expressed that this is a tool for </w:t>
      </w:r>
      <w:r>
        <w:t xml:space="preserve">“smaller,” internal applications or demos. They expressed that for production applications which would get high volumes of traffic, the service choices, </w:t>
      </w:r>
      <w:proofErr w:type="spellStart"/>
      <w:r>
        <w:t>IaC</w:t>
      </w:r>
      <w:proofErr w:type="spellEnd"/>
      <w:r>
        <w:t xml:space="preserve">, and things </w:t>
      </w:r>
      <w:r>
        <w:lastRenderedPageBreak/>
        <w:t>like networking, security, would be heavily scrutinized by a team and likely not automated by a tool like this by one person.</w:t>
      </w:r>
    </w:p>
    <w:p w14:paraId="21B6112D" w14:textId="6ED908C5" w:rsidR="00903D27" w:rsidRPr="00605817" w:rsidRDefault="00903D27" w:rsidP="00903D27">
      <w:r w:rsidRPr="00605817">
        <w:t>MISSING FEATURES</w:t>
      </w:r>
      <w:r w:rsidR="00605817" w:rsidRPr="00605817">
        <w:t xml:space="preserve"> &amp; UNANSWERED QUESTIONS</w:t>
      </w:r>
    </w:p>
    <w:p w14:paraId="00A750B3" w14:textId="3DC0EAE5" w:rsidR="00903D27" w:rsidRDefault="00605817" w:rsidP="00903D27">
      <w:pPr>
        <w:pStyle w:val="Heading3"/>
      </w:pPr>
      <w:r>
        <w:t>All</w:t>
      </w:r>
      <w:r>
        <w:t xml:space="preserve"> customers appreciated the “recommendation</w:t>
      </w:r>
      <w:r>
        <w:t>,</w:t>
      </w:r>
      <w:r>
        <w:t>”</w:t>
      </w:r>
      <w:r>
        <w:t xml:space="preserve"> but everyone expected that they could change how their app is deployed</w:t>
      </w:r>
      <w:r w:rsidR="00903D27">
        <w:t xml:space="preserve"> from multiple </w:t>
      </w:r>
      <w:proofErr w:type="gramStart"/>
      <w:r w:rsidR="00903D27">
        <w:t>services</w:t>
      </w:r>
      <w:proofErr w:type="gramEnd"/>
    </w:p>
    <w:p w14:paraId="2DCF892B" w14:textId="77777777" w:rsidR="00903D27" w:rsidRDefault="00903D27" w:rsidP="00903D27">
      <w:r>
        <w:t xml:space="preserve">100% of participants in this study expected that they would be able to select from multiple choices for services to deploy to. Most commonly, they mentioned that they expect to be able to change the compute service (e.g., I have a simple web app and therefore don’t need to containerize, would prefer a PaaS) and being able to change the database used. </w:t>
      </w:r>
    </w:p>
    <w:p w14:paraId="0DCDFB8F" w14:textId="77777777" w:rsidR="00903D27" w:rsidRPr="00605817" w:rsidRDefault="00903D27" w:rsidP="00903D27">
      <w:pPr>
        <w:rPr>
          <w:color w:val="7030A0"/>
        </w:rPr>
      </w:pPr>
      <w:r>
        <w:t>Because our prototype used the words “recommended,” this understandably conveyed that @azure was “considered” multiple options and came up with a single recommendation</w:t>
      </w:r>
      <w:r w:rsidRPr="00605817">
        <w:t xml:space="preserve">. </w:t>
      </w:r>
      <w:r w:rsidRPr="00605817">
        <w:rPr>
          <w:color w:val="7030A0"/>
        </w:rPr>
        <w:t xml:space="preserve">Due to limitations with </w:t>
      </w:r>
      <w:proofErr w:type="spellStart"/>
      <w:r w:rsidRPr="00605817">
        <w:rPr>
          <w:color w:val="7030A0"/>
        </w:rPr>
        <w:t>azd</w:t>
      </w:r>
      <w:proofErr w:type="spellEnd"/>
      <w:r w:rsidRPr="00605817">
        <w:rPr>
          <w:color w:val="7030A0"/>
        </w:rPr>
        <w:t xml:space="preserve">, this is not true as </w:t>
      </w:r>
      <w:proofErr w:type="spellStart"/>
      <w:r w:rsidRPr="00605817">
        <w:rPr>
          <w:color w:val="7030A0"/>
        </w:rPr>
        <w:t>azd</w:t>
      </w:r>
      <w:proofErr w:type="spellEnd"/>
      <w:r w:rsidRPr="00605817">
        <w:rPr>
          <w:color w:val="7030A0"/>
        </w:rPr>
        <w:t xml:space="preserve"> only support Azure Container Apps </w:t>
      </w:r>
      <w:proofErr w:type="gramStart"/>
      <w:r w:rsidRPr="00605817">
        <w:rPr>
          <w:color w:val="7030A0"/>
        </w:rPr>
        <w:t>at this time</w:t>
      </w:r>
      <w:proofErr w:type="gramEnd"/>
      <w:r w:rsidRPr="00605817">
        <w:rPr>
          <w:color w:val="7030A0"/>
        </w:rPr>
        <w:t xml:space="preserve">. </w:t>
      </w:r>
    </w:p>
    <w:p w14:paraId="32386020" w14:textId="77777777" w:rsidR="00903D27" w:rsidRDefault="00903D27" w:rsidP="00903D27">
      <w:r>
        <w:t xml:space="preserve">We should remove/adjust the “recommendation” language so long as this limitation is in place to make it clear that this path can only help customers deploy to ACA, and if they need a different compute </w:t>
      </w:r>
      <w:proofErr w:type="gramStart"/>
      <w:r>
        <w:t>service</w:t>
      </w:r>
      <w:proofErr w:type="gramEnd"/>
      <w:r>
        <w:t xml:space="preserve"> they will need to try a different path.</w:t>
      </w:r>
    </w:p>
    <w:p w14:paraId="4C8FED4F" w14:textId="77777777" w:rsidR="00605817" w:rsidRPr="00605817" w:rsidRDefault="00605817" w:rsidP="00605817"/>
    <w:p w14:paraId="4ACCD5C4" w14:textId="77777777" w:rsidR="00605817" w:rsidRDefault="00605817" w:rsidP="00605817">
      <w:pPr>
        <w:pStyle w:val="Heading3"/>
      </w:pPr>
      <w:r>
        <w:t>How does this interact with the terminal?</w:t>
      </w:r>
    </w:p>
    <w:p w14:paraId="2FE3A20F" w14:textId="723E3CBA" w:rsidR="00605817" w:rsidRPr="00D12E22" w:rsidRDefault="00605817" w:rsidP="00903D27">
      <w:r>
        <w:t>Some customers mentioned that they expected this to populate the terminal and for them to run the commands themselves. However, this begs the question of what that full experience would look like: Is there too much back-and-forth from chat to the terminal? Do customers just stay in the terminal, in which case that begs the question: why not just provide step-by-step instructions for commands to run in the terminal rather than building an interactive experience?</w:t>
      </w:r>
    </w:p>
    <w:p w14:paraId="6F71ED3E" w14:textId="35DB68F6" w:rsidR="00903D27" w:rsidRPr="00903D27" w:rsidRDefault="00903D27" w:rsidP="00605817">
      <w:pPr>
        <w:pStyle w:val="Heading3"/>
      </w:pPr>
      <w:r w:rsidRPr="00903D27">
        <w:t>How much does this cost?</w:t>
      </w:r>
    </w:p>
    <w:p w14:paraId="59F69EF6" w14:textId="0A431C17" w:rsidR="00BC093B" w:rsidRDefault="00903D27" w:rsidP="00903D27">
      <w:r>
        <w:t xml:space="preserve">Several participants asked about cost information and reported that they would not deploy an app before understanding the cost implications. </w:t>
      </w:r>
      <w:r w:rsidR="00BC093B" w:rsidRPr="00605817">
        <w:rPr>
          <w:color w:val="7030A0"/>
        </w:rPr>
        <w:t xml:space="preserve">Cost estimates is not a feature Azure Developer CLI supports </w:t>
      </w:r>
      <w:proofErr w:type="gramStart"/>
      <w:r w:rsidR="00BC093B" w:rsidRPr="00605817">
        <w:rPr>
          <w:color w:val="7030A0"/>
        </w:rPr>
        <w:t>at this time</w:t>
      </w:r>
      <w:proofErr w:type="gramEnd"/>
      <w:r w:rsidR="00BC093B" w:rsidRPr="00605817">
        <w:rPr>
          <w:color w:val="7030A0"/>
        </w:rPr>
        <w:t>, although</w:t>
      </w:r>
      <w:r w:rsidR="00BC093B" w:rsidRPr="00605817">
        <w:rPr>
          <w:color w:val="7030A0"/>
        </w:rPr>
        <w:t xml:space="preserve"> it </w:t>
      </w:r>
      <w:r w:rsidRPr="00605817">
        <w:rPr>
          <w:color w:val="7030A0"/>
        </w:rPr>
        <w:t xml:space="preserve">has been a common piece of feedback </w:t>
      </w:r>
      <w:r w:rsidR="00BC093B" w:rsidRPr="00605817">
        <w:rPr>
          <w:color w:val="7030A0"/>
        </w:rPr>
        <w:t xml:space="preserve">in </w:t>
      </w:r>
      <w:proofErr w:type="spellStart"/>
      <w:r w:rsidR="00BC093B" w:rsidRPr="00605817">
        <w:rPr>
          <w:color w:val="7030A0"/>
        </w:rPr>
        <w:t>azd</w:t>
      </w:r>
      <w:proofErr w:type="spellEnd"/>
      <w:r w:rsidR="00BC093B" w:rsidRPr="00605817">
        <w:rPr>
          <w:color w:val="7030A0"/>
        </w:rPr>
        <w:t xml:space="preserve"> studies</w:t>
      </w:r>
      <w:r w:rsidRPr="00605817">
        <w:rPr>
          <w:color w:val="7030A0"/>
        </w:rPr>
        <w:t xml:space="preserve"> </w:t>
      </w:r>
      <w:r>
        <w:t>[</w:t>
      </w:r>
      <w:r w:rsidRPr="00903D27">
        <w:rPr>
          <w:highlight w:val="yellow"/>
        </w:rPr>
        <w:t>link</w:t>
      </w:r>
      <w:r>
        <w:t xml:space="preserve">].  However, we also heard from one customer that because she saw this as a tool for </w:t>
      </w:r>
      <w:proofErr w:type="spellStart"/>
      <w:r>
        <w:t>PoCs</w:t>
      </w:r>
      <w:proofErr w:type="spellEnd"/>
      <w:r>
        <w:t>, that cost did not factor in since experimentation with a PoC app is unlikely to bring a high cost.</w:t>
      </w:r>
      <w:r w:rsidR="00BC093B">
        <w:t xml:space="preserve"> </w:t>
      </w:r>
    </w:p>
    <w:p w14:paraId="73B8F5E2" w14:textId="5C8B7101" w:rsidR="00BC093B" w:rsidRDefault="00BC093B" w:rsidP="00BC093B">
      <w:pPr>
        <w:pStyle w:val="Heading3"/>
      </w:pPr>
      <w:r>
        <w:t>How do I “undo” ‘</w:t>
      </w:r>
      <w:proofErr w:type="spellStart"/>
      <w:r>
        <w:t>azd</w:t>
      </w:r>
      <w:proofErr w:type="spellEnd"/>
      <w:r>
        <w:t xml:space="preserve"> </w:t>
      </w:r>
      <w:proofErr w:type="spellStart"/>
      <w:r>
        <w:t>init</w:t>
      </w:r>
      <w:proofErr w:type="spellEnd"/>
      <w:r>
        <w:t>’?</w:t>
      </w:r>
    </w:p>
    <w:p w14:paraId="4B4B4C4F" w14:textId="36543B16" w:rsidR="00BC093B" w:rsidRPr="00BC093B" w:rsidRDefault="00BC093B" w:rsidP="00903D27">
      <w:pPr>
        <w:rPr>
          <w:rFonts w:ascii="Calibri" w:hAnsi="Calibri" w:cs="Calibri"/>
          <w:sz w:val="22"/>
          <w:szCs w:val="22"/>
        </w:rPr>
      </w:pPr>
      <w:r>
        <w:rPr>
          <w:rFonts w:ascii="Calibri" w:hAnsi="Calibri" w:cs="Calibri"/>
          <w:sz w:val="22"/>
          <w:szCs w:val="22"/>
        </w:rPr>
        <w:t xml:space="preserve">Several customers mentioned that they wanted to </w:t>
      </w:r>
      <w:proofErr w:type="gramStart"/>
      <w:r>
        <w:rPr>
          <w:rFonts w:ascii="Calibri" w:hAnsi="Calibri" w:cs="Calibri"/>
          <w:sz w:val="22"/>
          <w:szCs w:val="22"/>
        </w:rPr>
        <w:t>either</w:t>
      </w:r>
      <w:r>
        <w:rPr>
          <w:rFonts w:ascii="Calibri" w:hAnsi="Calibri" w:cs="Calibri"/>
          <w:sz w:val="22"/>
          <w:szCs w:val="22"/>
        </w:rPr>
        <w:t xml:space="preserve"> version</w:t>
      </w:r>
      <w:proofErr w:type="gramEnd"/>
      <w:r>
        <w:rPr>
          <w:rFonts w:ascii="Calibri" w:hAnsi="Calibri" w:cs="Calibri"/>
          <w:sz w:val="22"/>
          <w:szCs w:val="22"/>
        </w:rPr>
        <w:t xml:space="preserve"> </w:t>
      </w:r>
      <w:r>
        <w:rPr>
          <w:rFonts w:ascii="Calibri" w:hAnsi="Calibri" w:cs="Calibri"/>
          <w:sz w:val="22"/>
          <w:szCs w:val="22"/>
        </w:rPr>
        <w:t xml:space="preserve">their </w:t>
      </w:r>
      <w:r>
        <w:rPr>
          <w:rFonts w:ascii="Calibri" w:hAnsi="Calibri" w:cs="Calibri"/>
          <w:sz w:val="22"/>
          <w:szCs w:val="22"/>
        </w:rPr>
        <w:t xml:space="preserve">code before starting new tasks </w:t>
      </w:r>
      <w:r>
        <w:rPr>
          <w:rFonts w:ascii="Calibri" w:hAnsi="Calibri" w:cs="Calibri"/>
          <w:sz w:val="22"/>
          <w:szCs w:val="22"/>
        </w:rPr>
        <w:t xml:space="preserve">(e.g. </w:t>
      </w:r>
      <w:proofErr w:type="spellStart"/>
      <w:r>
        <w:rPr>
          <w:rFonts w:ascii="Calibri" w:hAnsi="Calibri" w:cs="Calibri"/>
          <w:sz w:val="22"/>
          <w:szCs w:val="22"/>
        </w:rPr>
        <w:t>azd</w:t>
      </w:r>
      <w:proofErr w:type="spellEnd"/>
      <w:r>
        <w:rPr>
          <w:rFonts w:ascii="Calibri" w:hAnsi="Calibri" w:cs="Calibri"/>
          <w:sz w:val="22"/>
          <w:szCs w:val="22"/>
        </w:rPr>
        <w:t xml:space="preserve"> </w:t>
      </w:r>
      <w:proofErr w:type="spellStart"/>
      <w:r>
        <w:rPr>
          <w:rFonts w:ascii="Calibri" w:hAnsi="Calibri" w:cs="Calibri"/>
          <w:sz w:val="22"/>
          <w:szCs w:val="22"/>
        </w:rPr>
        <w:t>init</w:t>
      </w:r>
      <w:proofErr w:type="spellEnd"/>
      <w:r>
        <w:rPr>
          <w:rFonts w:ascii="Calibri" w:hAnsi="Calibri" w:cs="Calibri"/>
          <w:sz w:val="22"/>
          <w:szCs w:val="22"/>
        </w:rPr>
        <w:t xml:space="preserve">) to </w:t>
      </w:r>
      <w:r>
        <w:rPr>
          <w:rFonts w:ascii="Calibri" w:hAnsi="Calibri" w:cs="Calibri"/>
          <w:sz w:val="22"/>
          <w:szCs w:val="22"/>
        </w:rPr>
        <w:t xml:space="preserve">ensure </w:t>
      </w:r>
      <w:r>
        <w:rPr>
          <w:rFonts w:ascii="Calibri" w:hAnsi="Calibri" w:cs="Calibri"/>
          <w:sz w:val="22"/>
          <w:szCs w:val="22"/>
        </w:rPr>
        <w:t xml:space="preserve">a quick way to </w:t>
      </w:r>
      <w:r>
        <w:rPr>
          <w:rFonts w:ascii="Calibri" w:hAnsi="Calibri" w:cs="Calibri"/>
          <w:sz w:val="22"/>
          <w:szCs w:val="22"/>
        </w:rPr>
        <w:t>roll</w:t>
      </w:r>
      <w:r>
        <w:rPr>
          <w:rFonts w:ascii="Calibri" w:hAnsi="Calibri" w:cs="Calibri"/>
          <w:sz w:val="22"/>
          <w:szCs w:val="22"/>
        </w:rPr>
        <w:t xml:space="preserve"> </w:t>
      </w:r>
      <w:r>
        <w:rPr>
          <w:rFonts w:ascii="Calibri" w:hAnsi="Calibri" w:cs="Calibri"/>
          <w:sz w:val="22"/>
          <w:szCs w:val="22"/>
        </w:rPr>
        <w:t>back changes if needed</w:t>
      </w:r>
      <w:r>
        <w:rPr>
          <w:rFonts w:ascii="Calibri" w:hAnsi="Calibri" w:cs="Calibri"/>
          <w:sz w:val="22"/>
          <w:szCs w:val="22"/>
        </w:rPr>
        <w:t xml:space="preserve">. </w:t>
      </w:r>
      <w:r w:rsidRPr="00605817">
        <w:rPr>
          <w:rFonts w:ascii="Calibri" w:hAnsi="Calibri" w:cs="Calibri"/>
          <w:color w:val="7030A0"/>
          <w:sz w:val="22"/>
          <w:szCs w:val="22"/>
        </w:rPr>
        <w:t>This is not a feature that Azure Developer CLI supports at this time</w:t>
      </w:r>
      <w:r>
        <w:rPr>
          <w:rFonts w:ascii="Calibri" w:hAnsi="Calibri" w:cs="Calibri"/>
          <w:sz w:val="22"/>
          <w:szCs w:val="22"/>
        </w:rPr>
        <w:t>, but something we may consider.</w:t>
      </w:r>
    </w:p>
    <w:p w14:paraId="529A1B54" w14:textId="5609ACAE" w:rsidR="00E9212D" w:rsidRDefault="00CF358C" w:rsidP="00C05DE1">
      <w:pPr>
        <w:pStyle w:val="Heading2"/>
      </w:pPr>
      <w:r>
        <w:t>UI Learnings</w:t>
      </w:r>
    </w:p>
    <w:p w14:paraId="2377745A" w14:textId="504D42EB" w:rsidR="00E9212D" w:rsidRPr="004629F5" w:rsidRDefault="00D12E22" w:rsidP="004629F5">
      <w:pPr>
        <w:pStyle w:val="Heading3"/>
      </w:pPr>
      <w:r>
        <w:t xml:space="preserve">Make it explicitly clear if commands will be run if users take an action in the chat </w:t>
      </w:r>
      <w:proofErr w:type="gramStart"/>
      <w:r>
        <w:t>window</w:t>
      </w:r>
      <w:proofErr w:type="gramEnd"/>
    </w:p>
    <w:p w14:paraId="441A0E85" w14:textId="0C5F86A5" w:rsidR="00A93585" w:rsidRPr="00D12E22" w:rsidRDefault="00A93585" w:rsidP="00D12E22">
      <w:pPr>
        <w:spacing w:after="0" w:line="240" w:lineRule="auto"/>
        <w:textAlignment w:val="center"/>
        <w:rPr>
          <w:rFonts w:ascii="Calibri" w:hAnsi="Calibri" w:cs="Calibri"/>
          <w:sz w:val="22"/>
          <w:szCs w:val="22"/>
        </w:rPr>
      </w:pPr>
      <w:r w:rsidRPr="00D12E22">
        <w:rPr>
          <w:rFonts w:ascii="Calibri" w:hAnsi="Calibri" w:cs="Calibri"/>
          <w:sz w:val="22"/>
          <w:szCs w:val="22"/>
        </w:rPr>
        <w:t xml:space="preserve">Must be explicitly clear what commands will be run if </w:t>
      </w:r>
      <w:r w:rsidRPr="00D12E22">
        <w:rPr>
          <w:rFonts w:ascii="Calibri" w:hAnsi="Calibri" w:cs="Calibri"/>
          <w:sz w:val="22"/>
          <w:szCs w:val="22"/>
        </w:rPr>
        <w:t>users send a reply (regardless of how that reply is styled)</w:t>
      </w:r>
      <w:r w:rsidRPr="00D12E22">
        <w:rPr>
          <w:rFonts w:ascii="Calibri" w:hAnsi="Calibri" w:cs="Calibri"/>
          <w:sz w:val="22"/>
          <w:szCs w:val="22"/>
        </w:rPr>
        <w:t xml:space="preserve">. </w:t>
      </w:r>
      <w:r w:rsidRPr="00D12E22">
        <w:rPr>
          <w:rFonts w:ascii="Calibri" w:hAnsi="Calibri" w:cs="Calibri"/>
          <w:sz w:val="22"/>
          <w:szCs w:val="22"/>
        </w:rPr>
        <w:t>It is i</w:t>
      </w:r>
      <w:r w:rsidRPr="00D12E22">
        <w:rPr>
          <w:rFonts w:ascii="Calibri" w:hAnsi="Calibri" w:cs="Calibri"/>
          <w:sz w:val="22"/>
          <w:szCs w:val="22"/>
        </w:rPr>
        <w:t>mportant that customer knows this, and that commands</w:t>
      </w:r>
      <w:r w:rsidRPr="00D12E22">
        <w:rPr>
          <w:rFonts w:ascii="Calibri" w:hAnsi="Calibri" w:cs="Calibri"/>
          <w:sz w:val="22"/>
          <w:szCs w:val="22"/>
        </w:rPr>
        <w:t xml:space="preserve">, </w:t>
      </w:r>
      <w:r w:rsidRPr="00D12E22">
        <w:rPr>
          <w:rFonts w:ascii="Calibri" w:hAnsi="Calibri" w:cs="Calibri"/>
          <w:sz w:val="22"/>
          <w:szCs w:val="22"/>
        </w:rPr>
        <w:t xml:space="preserve">especially </w:t>
      </w:r>
      <w:r w:rsidR="001B0164" w:rsidRPr="00D12E22">
        <w:rPr>
          <w:rFonts w:ascii="Calibri" w:hAnsi="Calibri" w:cs="Calibri"/>
          <w:sz w:val="22"/>
          <w:szCs w:val="22"/>
        </w:rPr>
        <w:t>commands that create cloud resources</w:t>
      </w:r>
      <w:r w:rsidRPr="00D12E22">
        <w:rPr>
          <w:rFonts w:ascii="Calibri" w:hAnsi="Calibri" w:cs="Calibri"/>
          <w:sz w:val="22"/>
          <w:szCs w:val="22"/>
        </w:rPr>
        <w:t xml:space="preserve"> like </w:t>
      </w:r>
      <w:proofErr w:type="spellStart"/>
      <w:r w:rsidRPr="00D12E22">
        <w:rPr>
          <w:rFonts w:ascii="Calibri" w:hAnsi="Calibri" w:cs="Calibri"/>
          <w:sz w:val="22"/>
          <w:szCs w:val="22"/>
        </w:rPr>
        <w:t>azd</w:t>
      </w:r>
      <w:proofErr w:type="spellEnd"/>
      <w:r w:rsidRPr="00D12E22">
        <w:rPr>
          <w:rFonts w:ascii="Calibri" w:hAnsi="Calibri" w:cs="Calibri"/>
          <w:sz w:val="22"/>
          <w:szCs w:val="22"/>
        </w:rPr>
        <w:t xml:space="preserve"> up, are not </w:t>
      </w:r>
      <w:r w:rsidR="00D12E22" w:rsidRPr="00D12E22">
        <w:rPr>
          <w:rFonts w:ascii="Calibri" w:hAnsi="Calibri" w:cs="Calibri"/>
          <w:i/>
          <w:iCs/>
          <w:sz w:val="22"/>
          <w:szCs w:val="22"/>
        </w:rPr>
        <w:t>unexpectedly</w:t>
      </w:r>
      <w:r w:rsidR="00D12E22" w:rsidRPr="00D12E22">
        <w:rPr>
          <w:rFonts w:ascii="Calibri" w:hAnsi="Calibri" w:cs="Calibri"/>
          <w:sz w:val="22"/>
          <w:szCs w:val="22"/>
        </w:rPr>
        <w:t xml:space="preserve"> run </w:t>
      </w:r>
      <w:r w:rsidRPr="00D12E22">
        <w:rPr>
          <w:rFonts w:ascii="Calibri" w:hAnsi="Calibri" w:cs="Calibri"/>
          <w:sz w:val="22"/>
          <w:szCs w:val="22"/>
        </w:rPr>
        <w:t xml:space="preserve">on </w:t>
      </w:r>
      <w:r w:rsidR="001B0164" w:rsidRPr="00D12E22">
        <w:rPr>
          <w:rFonts w:ascii="Calibri" w:hAnsi="Calibri" w:cs="Calibri"/>
          <w:sz w:val="22"/>
          <w:szCs w:val="22"/>
        </w:rPr>
        <w:t>users’</w:t>
      </w:r>
      <w:r w:rsidRPr="00D12E22">
        <w:rPr>
          <w:rFonts w:ascii="Calibri" w:hAnsi="Calibri" w:cs="Calibri"/>
          <w:sz w:val="22"/>
          <w:szCs w:val="22"/>
        </w:rPr>
        <w:t xml:space="preserve"> behalf</w:t>
      </w:r>
      <w:r w:rsidR="00D12E22" w:rsidRPr="00D12E22">
        <w:rPr>
          <w:rFonts w:ascii="Calibri" w:hAnsi="Calibri" w:cs="Calibri"/>
          <w:sz w:val="22"/>
          <w:szCs w:val="22"/>
        </w:rPr>
        <w:t>.</w:t>
      </w:r>
      <w:r w:rsidRPr="00D12E22">
        <w:rPr>
          <w:rFonts w:ascii="Calibri" w:hAnsi="Calibri" w:cs="Calibri"/>
          <w:sz w:val="22"/>
          <w:szCs w:val="22"/>
        </w:rPr>
        <w:t xml:space="preserve"> </w:t>
      </w:r>
    </w:p>
    <w:p w14:paraId="464530F6" w14:textId="77777777" w:rsidR="00E82095" w:rsidRDefault="00E82095" w:rsidP="00A93585">
      <w:pPr>
        <w:pStyle w:val="NormalWeb"/>
        <w:spacing w:before="0" w:beforeAutospacing="0" w:after="0" w:afterAutospacing="0"/>
        <w:rPr>
          <w:rFonts w:ascii="Calibri" w:hAnsi="Calibri" w:cs="Calibri"/>
          <w:sz w:val="22"/>
          <w:szCs w:val="22"/>
        </w:rPr>
      </w:pPr>
    </w:p>
    <w:p w14:paraId="36ABD278" w14:textId="0398EDD7" w:rsidR="00A93585" w:rsidRPr="00E82095" w:rsidRDefault="00E82095" w:rsidP="00A93585">
      <w:pPr>
        <w:pStyle w:val="NormalWeb"/>
        <w:spacing w:before="0" w:beforeAutospacing="0" w:after="0" w:afterAutospacing="0"/>
        <w:rPr>
          <w:rFonts w:ascii="Calibri" w:hAnsi="Calibri" w:cs="Calibri"/>
          <w:b/>
          <w:bCs/>
          <w:sz w:val="22"/>
          <w:szCs w:val="22"/>
        </w:rPr>
      </w:pPr>
      <w:r w:rsidRPr="00E82095">
        <w:rPr>
          <w:rFonts w:ascii="Calibri" w:hAnsi="Calibri" w:cs="Calibri"/>
          <w:b/>
          <w:bCs/>
          <w:sz w:val="22"/>
          <w:szCs w:val="22"/>
        </w:rPr>
        <w:t xml:space="preserve">Make it explicitly clear, right before an action is taken, what the effect of that action will </w:t>
      </w:r>
      <w:proofErr w:type="gramStart"/>
      <w:r w:rsidRPr="00E82095">
        <w:rPr>
          <w:rFonts w:ascii="Calibri" w:hAnsi="Calibri" w:cs="Calibri"/>
          <w:b/>
          <w:bCs/>
          <w:sz w:val="22"/>
          <w:szCs w:val="22"/>
        </w:rPr>
        <w:t>be</w:t>
      </w:r>
      <w:proofErr w:type="gramEnd"/>
      <w:r w:rsidR="00A93585" w:rsidRPr="00E82095">
        <w:rPr>
          <w:rFonts w:ascii="Calibri" w:hAnsi="Calibri" w:cs="Calibri"/>
          <w:b/>
          <w:bCs/>
          <w:sz w:val="22"/>
          <w:szCs w:val="22"/>
        </w:rPr>
        <w:t> </w:t>
      </w:r>
    </w:p>
    <w:p w14:paraId="0C9229F9" w14:textId="71CA5B70" w:rsidR="00E82095" w:rsidRDefault="006E5312" w:rsidP="00A93585">
      <w:pPr>
        <w:pStyle w:val="NormalWeb"/>
        <w:spacing w:before="0" w:beforeAutospacing="0" w:after="0" w:afterAutospacing="0"/>
        <w:rPr>
          <w:rFonts w:ascii="Calibri" w:hAnsi="Calibri" w:cs="Calibri"/>
          <w:sz w:val="22"/>
          <w:szCs w:val="22"/>
        </w:rPr>
      </w:pPr>
      <w:r>
        <w:rPr>
          <w:rFonts w:ascii="Calibri" w:hAnsi="Calibri" w:cs="Calibri"/>
          <w:sz w:val="22"/>
          <w:szCs w:val="22"/>
        </w:rPr>
        <w:t>Related to the previous point, customers reacted well to the prototypes which had details of the effect of the command directly before the button to run it (as opposed to prototypes which outlined the steps with details for each command up front, then had minimal detail in subsequent steps).</w:t>
      </w:r>
    </w:p>
    <w:p w14:paraId="329F0376" w14:textId="77777777" w:rsidR="006E5312" w:rsidRDefault="006E5312" w:rsidP="00A93585">
      <w:pPr>
        <w:pStyle w:val="NormalWeb"/>
        <w:spacing w:before="0" w:beforeAutospacing="0" w:after="0" w:afterAutospacing="0"/>
        <w:rPr>
          <w:rFonts w:ascii="Calibri" w:hAnsi="Calibri" w:cs="Calibri"/>
          <w:sz w:val="22"/>
          <w:szCs w:val="22"/>
        </w:rPr>
      </w:pPr>
    </w:p>
    <w:p w14:paraId="78B60A60" w14:textId="77777777" w:rsidR="00A93585" w:rsidRPr="00D12E22" w:rsidRDefault="00A93585" w:rsidP="00D12E22">
      <w:pPr>
        <w:pStyle w:val="Heading3"/>
      </w:pPr>
      <w:r w:rsidRPr="00D12E22">
        <w:t xml:space="preserve">Buttons are more obvious, but introduce another form of interaction that we need to think </w:t>
      </w:r>
      <w:proofErr w:type="gramStart"/>
      <w:r w:rsidRPr="00D12E22">
        <w:t>through</w:t>
      </w:r>
      <w:proofErr w:type="gramEnd"/>
    </w:p>
    <w:p w14:paraId="7AB8FB55" w14:textId="52F80E07" w:rsidR="00A93585" w:rsidRDefault="00D12E22" w:rsidP="00D12E22">
      <w:pPr>
        <w:spacing w:after="0" w:line="240" w:lineRule="auto"/>
        <w:textAlignment w:val="center"/>
        <w:rPr>
          <w:rFonts w:ascii="Calibri" w:hAnsi="Calibri" w:cs="Calibri"/>
          <w:sz w:val="22"/>
          <w:szCs w:val="22"/>
        </w:rPr>
      </w:pPr>
      <w:r>
        <w:rPr>
          <w:rFonts w:ascii="Calibri" w:hAnsi="Calibri" w:cs="Calibri"/>
          <w:sz w:val="22"/>
          <w:szCs w:val="22"/>
        </w:rPr>
        <w:t>We heard some s</w:t>
      </w:r>
      <w:r w:rsidR="00A93585" w:rsidRPr="00D12E22">
        <w:rPr>
          <w:rFonts w:ascii="Calibri" w:hAnsi="Calibri" w:cs="Calibri"/>
          <w:sz w:val="22"/>
          <w:szCs w:val="22"/>
        </w:rPr>
        <w:t xml:space="preserve">plit opinion on Buttons vs Link style follow ups, but generally customers leaned towards buttons being </w:t>
      </w:r>
      <w:proofErr w:type="gramStart"/>
      <w:r w:rsidR="00A93585" w:rsidRPr="00D12E22">
        <w:rPr>
          <w:rFonts w:ascii="Calibri" w:hAnsi="Calibri" w:cs="Calibri"/>
          <w:sz w:val="22"/>
          <w:szCs w:val="22"/>
        </w:rPr>
        <w:t>more obvious and clear</w:t>
      </w:r>
      <w:proofErr w:type="gramEnd"/>
      <w:r>
        <w:rPr>
          <w:rFonts w:ascii="Calibri" w:hAnsi="Calibri" w:cs="Calibri"/>
          <w:sz w:val="22"/>
          <w:szCs w:val="22"/>
        </w:rPr>
        <w:t xml:space="preserve"> as action items. Objections to buttons were due to them introducing yet another way of interacting with the chat window and perhaps creating confusion. If we go this route, we need to think through button behavior more comprehensively (e.g. can customers go back and press them again to re-run the same command?)</w:t>
      </w:r>
    </w:p>
    <w:p w14:paraId="310E33E1" w14:textId="08994ADE" w:rsidR="00E82095" w:rsidRPr="00E82095" w:rsidRDefault="00E82095" w:rsidP="00E82095">
      <w:pPr>
        <w:pStyle w:val="ListParagraph"/>
        <w:numPr>
          <w:ilvl w:val="0"/>
          <w:numId w:val="42"/>
        </w:numPr>
        <w:spacing w:after="0" w:line="240" w:lineRule="auto"/>
        <w:textAlignment w:val="center"/>
        <w:rPr>
          <w:rFonts w:ascii="Calibri" w:hAnsi="Calibri" w:cs="Calibri"/>
          <w:sz w:val="22"/>
          <w:szCs w:val="22"/>
        </w:rPr>
      </w:pPr>
      <w:r>
        <w:rPr>
          <w:rFonts w:ascii="Calibri" w:hAnsi="Calibri" w:cs="Calibri"/>
          <w:sz w:val="22"/>
          <w:szCs w:val="22"/>
        </w:rPr>
        <w:t xml:space="preserve">Additionally, </w:t>
      </w:r>
      <w:r w:rsidRPr="00E82095">
        <w:rPr>
          <w:rFonts w:ascii="Calibri" w:hAnsi="Calibri" w:cs="Calibri"/>
          <w:b/>
          <w:bCs/>
          <w:sz w:val="22"/>
          <w:szCs w:val="22"/>
        </w:rPr>
        <w:t xml:space="preserve">consider how users who prefer keyboard interactions to mouse interactions would be able to achieve </w:t>
      </w:r>
      <w:r>
        <w:rPr>
          <w:rFonts w:ascii="Calibri" w:hAnsi="Calibri" w:cs="Calibri"/>
          <w:b/>
          <w:bCs/>
          <w:sz w:val="22"/>
          <w:szCs w:val="22"/>
        </w:rPr>
        <w:t xml:space="preserve">the same outcomes as those who would use buttons </w:t>
      </w:r>
      <w:r>
        <w:rPr>
          <w:rFonts w:ascii="Calibri" w:hAnsi="Calibri" w:cs="Calibri"/>
          <w:sz w:val="22"/>
          <w:szCs w:val="22"/>
        </w:rPr>
        <w:t xml:space="preserve">(e.g., by typing the response: “run </w:t>
      </w:r>
      <w:proofErr w:type="spellStart"/>
      <w:r>
        <w:rPr>
          <w:rFonts w:ascii="Calibri" w:hAnsi="Calibri" w:cs="Calibri"/>
          <w:sz w:val="22"/>
          <w:szCs w:val="22"/>
        </w:rPr>
        <w:t>azd</w:t>
      </w:r>
      <w:proofErr w:type="spellEnd"/>
      <w:r>
        <w:rPr>
          <w:rFonts w:ascii="Calibri" w:hAnsi="Calibri" w:cs="Calibri"/>
          <w:sz w:val="22"/>
          <w:szCs w:val="22"/>
        </w:rPr>
        <w:t xml:space="preserve"> </w:t>
      </w:r>
      <w:proofErr w:type="spellStart"/>
      <w:r>
        <w:rPr>
          <w:rFonts w:ascii="Calibri" w:hAnsi="Calibri" w:cs="Calibri"/>
          <w:sz w:val="22"/>
          <w:szCs w:val="22"/>
        </w:rPr>
        <w:t>init</w:t>
      </w:r>
      <w:proofErr w:type="spellEnd"/>
      <w:r>
        <w:rPr>
          <w:rFonts w:ascii="Calibri" w:hAnsi="Calibri" w:cs="Calibri"/>
          <w:sz w:val="22"/>
          <w:szCs w:val="22"/>
        </w:rPr>
        <w:t xml:space="preserve">”). </w:t>
      </w:r>
    </w:p>
    <w:p w14:paraId="258EF2D4" w14:textId="113F133D" w:rsidR="00A93585" w:rsidRDefault="00A93585" w:rsidP="00A93585">
      <w:pPr>
        <w:pStyle w:val="NormalWeb"/>
        <w:spacing w:before="0" w:beforeAutospacing="0" w:after="0" w:afterAutospacing="0"/>
        <w:rPr>
          <w:rFonts w:ascii="Calibri" w:hAnsi="Calibri" w:cs="Calibri"/>
          <w:sz w:val="22"/>
          <w:szCs w:val="22"/>
        </w:rPr>
      </w:pPr>
    </w:p>
    <w:p w14:paraId="799F3878" w14:textId="30EA2012" w:rsidR="00D12E22" w:rsidRPr="00D12E22" w:rsidRDefault="00D12E22" w:rsidP="00D12E22">
      <w:pPr>
        <w:pStyle w:val="Heading3"/>
      </w:pPr>
      <w:r>
        <w:t>Files generated are important to customers and they expect to inspect them, edit environment variables, before proceeding with deployment.</w:t>
      </w:r>
    </w:p>
    <w:p w14:paraId="780667BC" w14:textId="0E90A1DC" w:rsidR="00A93585" w:rsidRDefault="00A93585" w:rsidP="00D12E22">
      <w:pPr>
        <w:spacing w:after="0" w:line="240" w:lineRule="auto"/>
        <w:textAlignment w:val="center"/>
        <w:rPr>
          <w:rFonts w:ascii="Calibri" w:hAnsi="Calibri" w:cs="Calibri"/>
          <w:sz w:val="22"/>
          <w:szCs w:val="22"/>
        </w:rPr>
      </w:pPr>
      <w:r w:rsidRPr="00D12E22">
        <w:rPr>
          <w:rFonts w:ascii="Calibri" w:hAnsi="Calibri" w:cs="Calibri"/>
          <w:sz w:val="22"/>
          <w:szCs w:val="22"/>
        </w:rPr>
        <w:t>Confirmation that people want to see files generated, and expect to click on them, inspect, edit environment variables, etc. before continuing.</w:t>
      </w:r>
    </w:p>
    <w:p w14:paraId="5C2DE2C0" w14:textId="77777777" w:rsidR="00D12E22" w:rsidRPr="00D12E22" w:rsidRDefault="00D12E22" w:rsidP="00D12E22">
      <w:pPr>
        <w:spacing w:after="0" w:line="240" w:lineRule="auto"/>
        <w:textAlignment w:val="center"/>
        <w:rPr>
          <w:rFonts w:ascii="Calibri" w:hAnsi="Calibri" w:cs="Calibri"/>
          <w:sz w:val="22"/>
          <w:szCs w:val="22"/>
        </w:rPr>
      </w:pPr>
    </w:p>
    <w:p w14:paraId="344B49D7" w14:textId="04339D42" w:rsidR="00F8192A" w:rsidRDefault="00A93585" w:rsidP="00BC093B">
      <w:pPr>
        <w:numPr>
          <w:ilvl w:val="1"/>
          <w:numId w:val="45"/>
        </w:numPr>
        <w:spacing w:after="0" w:line="240" w:lineRule="auto"/>
        <w:textAlignment w:val="center"/>
        <w:rPr>
          <w:rFonts w:ascii="Calibri" w:hAnsi="Calibri" w:cs="Calibri"/>
          <w:sz w:val="22"/>
          <w:szCs w:val="22"/>
        </w:rPr>
      </w:pPr>
      <w:r w:rsidRPr="00D12E22">
        <w:rPr>
          <w:rFonts w:ascii="Calibri" w:hAnsi="Calibri" w:cs="Calibri"/>
          <w:b/>
          <w:bCs/>
          <w:sz w:val="22"/>
          <w:szCs w:val="22"/>
        </w:rPr>
        <w:t>Design with individual files (</w:t>
      </w:r>
      <w:proofErr w:type="spellStart"/>
      <w:proofErr w:type="gramStart"/>
      <w:r w:rsidRPr="00D12E22">
        <w:rPr>
          <w:rFonts w:ascii="Calibri" w:hAnsi="Calibri" w:cs="Calibri"/>
          <w:b/>
          <w:bCs/>
          <w:sz w:val="22"/>
          <w:szCs w:val="22"/>
        </w:rPr>
        <w:t>main.bicep</w:t>
      </w:r>
      <w:proofErr w:type="spellEnd"/>
      <w:proofErr w:type="gramEnd"/>
      <w:r w:rsidRPr="00D12E22">
        <w:rPr>
          <w:rFonts w:ascii="Calibri" w:hAnsi="Calibri" w:cs="Calibri"/>
          <w:b/>
          <w:bCs/>
          <w:sz w:val="22"/>
          <w:szCs w:val="22"/>
        </w:rPr>
        <w:t xml:space="preserve">, </w:t>
      </w:r>
      <w:proofErr w:type="spellStart"/>
      <w:r w:rsidRPr="00D12E22">
        <w:rPr>
          <w:rFonts w:ascii="Calibri" w:hAnsi="Calibri" w:cs="Calibri"/>
          <w:b/>
          <w:bCs/>
          <w:sz w:val="22"/>
          <w:szCs w:val="22"/>
        </w:rPr>
        <w:t>api.bicep</w:t>
      </w:r>
      <w:proofErr w:type="spellEnd"/>
      <w:r w:rsidRPr="00D12E22">
        <w:rPr>
          <w:rFonts w:ascii="Calibri" w:hAnsi="Calibri" w:cs="Calibri"/>
          <w:b/>
          <w:bCs/>
          <w:sz w:val="22"/>
          <w:szCs w:val="22"/>
        </w:rPr>
        <w:t xml:space="preserve"> […] + x more) was better-received</w:t>
      </w:r>
      <w:r w:rsidRPr="00D12E22">
        <w:rPr>
          <w:rFonts w:ascii="Calibri" w:hAnsi="Calibri" w:cs="Calibri"/>
          <w:sz w:val="22"/>
          <w:szCs w:val="22"/>
        </w:rPr>
        <w:t xml:space="preserve"> than folder (infra)</w:t>
      </w:r>
    </w:p>
    <w:p w14:paraId="7AE3FD43" w14:textId="77777777" w:rsidR="00605817" w:rsidRPr="00BC093B" w:rsidRDefault="00605817" w:rsidP="00605817">
      <w:pPr>
        <w:spacing w:after="0" w:line="240" w:lineRule="auto"/>
        <w:ind w:left="1440"/>
        <w:textAlignment w:val="center"/>
        <w:rPr>
          <w:rFonts w:ascii="Calibri" w:hAnsi="Calibri" w:cs="Calibri"/>
          <w:sz w:val="22"/>
          <w:szCs w:val="22"/>
        </w:rPr>
      </w:pPr>
    </w:p>
    <w:p w14:paraId="4776681F" w14:textId="01782098" w:rsidR="00BC093B" w:rsidRDefault="00BC093B" w:rsidP="00BC093B">
      <w:pPr>
        <w:pStyle w:val="Heading3"/>
      </w:pPr>
      <w:r w:rsidRPr="00BC093B">
        <w:t xml:space="preserve">No one noticed user “responses” or </w:t>
      </w:r>
      <w:proofErr w:type="spellStart"/>
      <w:r w:rsidRPr="00BC093B">
        <w:t>lackthereof</w:t>
      </w:r>
      <w:proofErr w:type="spellEnd"/>
      <w:r>
        <w:t>. Recommendation: keep responses.</w:t>
      </w:r>
    </w:p>
    <w:p w14:paraId="1CC0D84D" w14:textId="77777777" w:rsidR="00BC093B" w:rsidRDefault="00BC093B" w:rsidP="00BC093B">
      <w:r>
        <w:t>One of our prototypes had multiple chat responses coming from the agent, back-to-back, without any user input. Others showed that when a user hit a button, a response was sent on their behalf of the user the chat. No one seemed to notice the differences in this behavior, and we heard no comments about this. Therefore, we recommend keeping the user response because (1) this is aligned with current behavior and would be significant engineering investment to change and (2) this provides an additional “log” of what happened in the interactions with the chat.</w:t>
      </w:r>
    </w:p>
    <w:p w14:paraId="576E70D6" w14:textId="77777777" w:rsidR="00BC093B" w:rsidRDefault="00BC093B" w:rsidP="00BC093B"/>
    <w:p w14:paraId="66B63287" w14:textId="44BF5348" w:rsidR="00BC093B" w:rsidRDefault="00BC093B" w:rsidP="00BC093B">
      <w:pPr>
        <w:pStyle w:val="Heading3"/>
      </w:pPr>
      <w:r>
        <w:t>Expectation to edit values in-line within the chat window. Typing a chat response to edit also okay.</w:t>
      </w:r>
    </w:p>
    <w:p w14:paraId="2F70281D" w14:textId="77777777" w:rsidR="00BC093B" w:rsidRDefault="00BC093B" w:rsidP="00BC093B"/>
    <w:p w14:paraId="08154EF9" w14:textId="07814A73" w:rsidR="00605817" w:rsidRDefault="00605817" w:rsidP="00605817">
      <w:pPr>
        <w:spacing w:after="0" w:line="240" w:lineRule="auto"/>
        <w:rPr>
          <w:rFonts w:ascii="Calibri" w:hAnsi="Calibri" w:cs="Calibri"/>
          <w:sz w:val="22"/>
          <w:szCs w:val="22"/>
        </w:rPr>
      </w:pPr>
      <w:r>
        <w:rPr>
          <w:rFonts w:ascii="Calibri" w:hAnsi="Calibri" w:cs="Calibri"/>
          <w:b/>
          <w:bCs/>
          <w:sz w:val="22"/>
          <w:szCs w:val="22"/>
        </w:rPr>
        <w:t>Customers appreciated that</w:t>
      </w:r>
      <w:r w:rsidRPr="00605817">
        <w:rPr>
          <w:rFonts w:ascii="Calibri" w:hAnsi="Calibri" w:cs="Calibri"/>
          <w:b/>
          <w:bCs/>
          <w:sz w:val="22"/>
          <w:szCs w:val="22"/>
        </w:rPr>
        <w:t xml:space="preserve"> </w:t>
      </w:r>
      <w:r>
        <w:rPr>
          <w:rFonts w:ascii="Calibri" w:hAnsi="Calibri" w:cs="Calibri"/>
          <w:b/>
          <w:bCs/>
          <w:sz w:val="22"/>
          <w:szCs w:val="22"/>
        </w:rPr>
        <w:t>@azure</w:t>
      </w:r>
      <w:r w:rsidRPr="00605817">
        <w:rPr>
          <w:rFonts w:ascii="Calibri" w:hAnsi="Calibri" w:cs="Calibri"/>
          <w:b/>
          <w:bCs/>
          <w:sz w:val="22"/>
          <w:szCs w:val="22"/>
        </w:rPr>
        <w:t xml:space="preserve"> </w:t>
      </w:r>
      <w:r>
        <w:rPr>
          <w:rFonts w:ascii="Calibri" w:hAnsi="Calibri" w:cs="Calibri"/>
          <w:b/>
          <w:bCs/>
          <w:sz w:val="22"/>
          <w:szCs w:val="22"/>
        </w:rPr>
        <w:t>“knew”</w:t>
      </w:r>
      <w:r w:rsidRPr="00605817">
        <w:rPr>
          <w:rFonts w:ascii="Calibri" w:hAnsi="Calibri" w:cs="Calibri"/>
          <w:b/>
          <w:bCs/>
          <w:sz w:val="22"/>
          <w:szCs w:val="22"/>
        </w:rPr>
        <w:t xml:space="preserve"> something about</w:t>
      </w:r>
      <w:r>
        <w:rPr>
          <w:rFonts w:ascii="Calibri" w:hAnsi="Calibri" w:cs="Calibri"/>
          <w:b/>
          <w:bCs/>
          <w:sz w:val="22"/>
          <w:szCs w:val="22"/>
        </w:rPr>
        <w:t xml:space="preserve"> their</w:t>
      </w:r>
      <w:r w:rsidRPr="00605817">
        <w:rPr>
          <w:rFonts w:ascii="Calibri" w:hAnsi="Calibri" w:cs="Calibri"/>
          <w:b/>
          <w:bCs/>
          <w:sz w:val="22"/>
          <w:szCs w:val="22"/>
        </w:rPr>
        <w:t xml:space="preserve"> local environment</w:t>
      </w:r>
      <w:r w:rsidRPr="00605817">
        <w:rPr>
          <w:rFonts w:ascii="Calibri" w:hAnsi="Calibri" w:cs="Calibri"/>
          <w:sz w:val="22"/>
          <w:szCs w:val="22"/>
        </w:rPr>
        <w:t xml:space="preserve"> (e.g. </w:t>
      </w:r>
      <w:proofErr w:type="spellStart"/>
      <w:r>
        <w:rPr>
          <w:rFonts w:ascii="Calibri" w:hAnsi="Calibri" w:cs="Calibri"/>
          <w:sz w:val="22"/>
          <w:szCs w:val="22"/>
        </w:rPr>
        <w:t>azd</w:t>
      </w:r>
      <w:proofErr w:type="spellEnd"/>
      <w:r>
        <w:rPr>
          <w:rFonts w:ascii="Calibri" w:hAnsi="Calibri" w:cs="Calibri"/>
          <w:sz w:val="22"/>
          <w:szCs w:val="22"/>
        </w:rPr>
        <w:t xml:space="preserve"> is installed</w:t>
      </w:r>
      <w:r w:rsidRPr="00605817">
        <w:rPr>
          <w:rFonts w:ascii="Calibri" w:hAnsi="Calibri" w:cs="Calibri"/>
          <w:sz w:val="22"/>
          <w:szCs w:val="22"/>
        </w:rPr>
        <w:t>)</w:t>
      </w:r>
    </w:p>
    <w:p w14:paraId="42876A89" w14:textId="0240B6B4" w:rsidR="00605817" w:rsidRPr="00605817" w:rsidRDefault="00605817" w:rsidP="00605817">
      <w:pPr>
        <w:spacing w:after="0" w:line="240" w:lineRule="auto"/>
        <w:rPr>
          <w:rFonts w:ascii="Calibri" w:hAnsi="Calibri" w:cs="Calibri"/>
          <w:sz w:val="22"/>
          <w:szCs w:val="22"/>
        </w:rPr>
      </w:pPr>
      <w:r>
        <w:rPr>
          <w:rFonts w:ascii="Calibri" w:hAnsi="Calibri" w:cs="Calibri"/>
          <w:sz w:val="22"/>
          <w:szCs w:val="22"/>
        </w:rPr>
        <w:t xml:space="preserve">The context-awareness brings value of @azure in the context of VS Code over using vanilla Copilot Chat or ChatGPT. </w:t>
      </w:r>
    </w:p>
    <w:p w14:paraId="34836360" w14:textId="478AFC84" w:rsidR="00605817" w:rsidRDefault="00605817" w:rsidP="00605817">
      <w:pPr>
        <w:spacing w:after="0" w:line="240" w:lineRule="auto"/>
        <w:ind w:left="540"/>
        <w:rPr>
          <w:rFonts w:ascii="Calibri" w:hAnsi="Calibri" w:cs="Calibri"/>
          <w:i/>
          <w:iCs/>
          <w:sz w:val="22"/>
          <w:szCs w:val="22"/>
        </w:rPr>
      </w:pPr>
      <w:r w:rsidRPr="00605817">
        <w:rPr>
          <w:rFonts w:ascii="Calibri" w:hAnsi="Calibri" w:cs="Calibri"/>
          <w:i/>
          <w:iCs/>
          <w:sz w:val="22"/>
          <w:szCs w:val="22"/>
        </w:rPr>
        <w:t xml:space="preserve">"The first thing I like is that it detected that I have Azure CLI installed. Knows something about the client state. </w:t>
      </w:r>
      <w:proofErr w:type="gramStart"/>
      <w:r w:rsidRPr="00605817">
        <w:rPr>
          <w:rFonts w:ascii="Calibri" w:hAnsi="Calibri" w:cs="Calibri"/>
          <w:i/>
          <w:iCs/>
          <w:sz w:val="22"/>
          <w:szCs w:val="22"/>
        </w:rPr>
        <w:t>Definitely like</w:t>
      </w:r>
      <w:proofErr w:type="gramEnd"/>
      <w:r w:rsidRPr="00605817">
        <w:rPr>
          <w:rFonts w:ascii="Calibri" w:hAnsi="Calibri" w:cs="Calibri"/>
          <w:i/>
          <w:iCs/>
          <w:sz w:val="22"/>
          <w:szCs w:val="22"/>
        </w:rPr>
        <w:t xml:space="preserve"> that aspect. Knows what I have, and where I am."</w:t>
      </w:r>
      <w:r>
        <w:rPr>
          <w:rFonts w:ascii="Calibri" w:hAnsi="Calibri" w:cs="Calibri"/>
          <w:i/>
          <w:iCs/>
          <w:sz w:val="22"/>
          <w:szCs w:val="22"/>
        </w:rPr>
        <w:t xml:space="preserve"> – Ruby, Software Engineer at Robinhood</w:t>
      </w:r>
    </w:p>
    <w:p w14:paraId="3B5B35FA" w14:textId="77777777" w:rsidR="00E82095" w:rsidRDefault="00E82095" w:rsidP="00605817">
      <w:pPr>
        <w:spacing w:after="0" w:line="240" w:lineRule="auto"/>
        <w:ind w:left="540"/>
        <w:rPr>
          <w:rFonts w:ascii="Calibri" w:hAnsi="Calibri" w:cs="Calibri"/>
          <w:i/>
          <w:iCs/>
          <w:sz w:val="22"/>
          <w:szCs w:val="22"/>
        </w:rPr>
      </w:pPr>
    </w:p>
    <w:p w14:paraId="3784AA80" w14:textId="77777777" w:rsidR="00E82095" w:rsidRDefault="00E82095" w:rsidP="00605817">
      <w:pPr>
        <w:spacing w:after="0" w:line="240" w:lineRule="auto"/>
        <w:ind w:left="540"/>
        <w:rPr>
          <w:rFonts w:ascii="Calibri" w:hAnsi="Calibri" w:cs="Calibri"/>
          <w:i/>
          <w:iCs/>
          <w:sz w:val="22"/>
          <w:szCs w:val="22"/>
        </w:rPr>
      </w:pPr>
    </w:p>
    <w:p w14:paraId="569BC7E4" w14:textId="4A633889" w:rsidR="00E82095" w:rsidRDefault="00E82095" w:rsidP="00E82095">
      <w:pPr>
        <w:pStyle w:val="Heading3"/>
        <w:rPr>
          <w:b w:val="0"/>
          <w:bCs w:val="0"/>
        </w:rPr>
      </w:pPr>
      <w:r>
        <w:lastRenderedPageBreak/>
        <w:t>Unclear that you are still “in” workflow ‘</w:t>
      </w:r>
      <w:proofErr w:type="spellStart"/>
      <w:r>
        <w:t>azd</w:t>
      </w:r>
      <w:proofErr w:type="spellEnd"/>
      <w:r>
        <w:t xml:space="preserve"> </w:t>
      </w:r>
      <w:proofErr w:type="spellStart"/>
      <w:r>
        <w:t>init</w:t>
      </w:r>
      <w:proofErr w:type="spellEnd"/>
      <w:r>
        <w:t xml:space="preserve">’ after first </w:t>
      </w:r>
      <w:proofErr w:type="gramStart"/>
      <w:r>
        <w:t>step</w:t>
      </w:r>
      <w:proofErr w:type="gramEnd"/>
    </w:p>
    <w:p w14:paraId="5A53EE11" w14:textId="77777777" w:rsidR="00E82095" w:rsidRPr="00E82095" w:rsidRDefault="00E82095" w:rsidP="00E82095"/>
    <w:p w14:paraId="0F16E422" w14:textId="77777777" w:rsidR="00BC093B" w:rsidRDefault="00BC093B" w:rsidP="00BC093B"/>
    <w:sectPr w:rsidR="00BC09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5002EFF" w:usb1="C000E47F" w:usb2="0000002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E3864"/>
    <w:multiLevelType w:val="hybridMultilevel"/>
    <w:tmpl w:val="86D2C3F4"/>
    <w:lvl w:ilvl="0" w:tplc="9696902C">
      <w:numFmt w:val="bullet"/>
      <w:lvlText w:val="-"/>
      <w:lvlJc w:val="left"/>
      <w:pPr>
        <w:ind w:left="720" w:hanging="360"/>
      </w:pPr>
      <w:rPr>
        <w:rFonts w:ascii="Aptos" w:eastAsia="Times New Roman" w:hAnsi="Apto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AD65ED"/>
    <w:multiLevelType w:val="hybridMultilevel"/>
    <w:tmpl w:val="094C2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024EB2"/>
    <w:multiLevelType w:val="multilevel"/>
    <w:tmpl w:val="A932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512998"/>
    <w:multiLevelType w:val="hybridMultilevel"/>
    <w:tmpl w:val="D612100C"/>
    <w:lvl w:ilvl="0" w:tplc="FB00E748">
      <w:start w:val="1"/>
      <w:numFmt w:val="bullet"/>
      <w:lvlText w:val="•"/>
      <w:lvlJc w:val="left"/>
      <w:pPr>
        <w:tabs>
          <w:tab w:val="num" w:pos="720"/>
        </w:tabs>
        <w:ind w:left="720" w:hanging="360"/>
      </w:pPr>
      <w:rPr>
        <w:rFonts w:ascii="Arial" w:hAnsi="Arial" w:hint="default"/>
      </w:rPr>
    </w:lvl>
    <w:lvl w:ilvl="1" w:tplc="71183932">
      <w:start w:val="1"/>
      <w:numFmt w:val="bullet"/>
      <w:lvlText w:val="•"/>
      <w:lvlJc w:val="left"/>
      <w:pPr>
        <w:tabs>
          <w:tab w:val="num" w:pos="1440"/>
        </w:tabs>
        <w:ind w:left="1440" w:hanging="360"/>
      </w:pPr>
      <w:rPr>
        <w:rFonts w:ascii="Arial" w:hAnsi="Arial" w:hint="default"/>
      </w:rPr>
    </w:lvl>
    <w:lvl w:ilvl="2" w:tplc="8E9C870A" w:tentative="1">
      <w:start w:val="1"/>
      <w:numFmt w:val="bullet"/>
      <w:lvlText w:val="•"/>
      <w:lvlJc w:val="left"/>
      <w:pPr>
        <w:tabs>
          <w:tab w:val="num" w:pos="2160"/>
        </w:tabs>
        <w:ind w:left="2160" w:hanging="360"/>
      </w:pPr>
      <w:rPr>
        <w:rFonts w:ascii="Arial" w:hAnsi="Arial" w:hint="default"/>
      </w:rPr>
    </w:lvl>
    <w:lvl w:ilvl="3" w:tplc="2FF29D36" w:tentative="1">
      <w:start w:val="1"/>
      <w:numFmt w:val="bullet"/>
      <w:lvlText w:val="•"/>
      <w:lvlJc w:val="left"/>
      <w:pPr>
        <w:tabs>
          <w:tab w:val="num" w:pos="2880"/>
        </w:tabs>
        <w:ind w:left="2880" w:hanging="360"/>
      </w:pPr>
      <w:rPr>
        <w:rFonts w:ascii="Arial" w:hAnsi="Arial" w:hint="default"/>
      </w:rPr>
    </w:lvl>
    <w:lvl w:ilvl="4" w:tplc="CFF0A526" w:tentative="1">
      <w:start w:val="1"/>
      <w:numFmt w:val="bullet"/>
      <w:lvlText w:val="•"/>
      <w:lvlJc w:val="left"/>
      <w:pPr>
        <w:tabs>
          <w:tab w:val="num" w:pos="3600"/>
        </w:tabs>
        <w:ind w:left="3600" w:hanging="360"/>
      </w:pPr>
      <w:rPr>
        <w:rFonts w:ascii="Arial" w:hAnsi="Arial" w:hint="default"/>
      </w:rPr>
    </w:lvl>
    <w:lvl w:ilvl="5" w:tplc="30C8C24C" w:tentative="1">
      <w:start w:val="1"/>
      <w:numFmt w:val="bullet"/>
      <w:lvlText w:val="•"/>
      <w:lvlJc w:val="left"/>
      <w:pPr>
        <w:tabs>
          <w:tab w:val="num" w:pos="4320"/>
        </w:tabs>
        <w:ind w:left="4320" w:hanging="360"/>
      </w:pPr>
      <w:rPr>
        <w:rFonts w:ascii="Arial" w:hAnsi="Arial" w:hint="default"/>
      </w:rPr>
    </w:lvl>
    <w:lvl w:ilvl="6" w:tplc="6F3CAD5A" w:tentative="1">
      <w:start w:val="1"/>
      <w:numFmt w:val="bullet"/>
      <w:lvlText w:val="•"/>
      <w:lvlJc w:val="left"/>
      <w:pPr>
        <w:tabs>
          <w:tab w:val="num" w:pos="5040"/>
        </w:tabs>
        <w:ind w:left="5040" w:hanging="360"/>
      </w:pPr>
      <w:rPr>
        <w:rFonts w:ascii="Arial" w:hAnsi="Arial" w:hint="default"/>
      </w:rPr>
    </w:lvl>
    <w:lvl w:ilvl="7" w:tplc="CC0EBD24" w:tentative="1">
      <w:start w:val="1"/>
      <w:numFmt w:val="bullet"/>
      <w:lvlText w:val="•"/>
      <w:lvlJc w:val="left"/>
      <w:pPr>
        <w:tabs>
          <w:tab w:val="num" w:pos="5760"/>
        </w:tabs>
        <w:ind w:left="5760" w:hanging="360"/>
      </w:pPr>
      <w:rPr>
        <w:rFonts w:ascii="Arial" w:hAnsi="Arial" w:hint="default"/>
      </w:rPr>
    </w:lvl>
    <w:lvl w:ilvl="8" w:tplc="AA6A570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57E6039"/>
    <w:multiLevelType w:val="hybridMultilevel"/>
    <w:tmpl w:val="61CAF7C4"/>
    <w:lvl w:ilvl="0" w:tplc="E7369018">
      <w:numFmt w:val="bullet"/>
      <w:lvlText w:val="-"/>
      <w:lvlJc w:val="left"/>
      <w:pPr>
        <w:ind w:left="1080" w:hanging="360"/>
      </w:pPr>
      <w:rPr>
        <w:rFonts w:ascii="Aptos" w:eastAsia="Times New Roman" w:hAnsi="Aptos"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74A5829"/>
    <w:multiLevelType w:val="hybridMultilevel"/>
    <w:tmpl w:val="50BCCDA6"/>
    <w:lvl w:ilvl="0" w:tplc="3ED006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DF256E"/>
    <w:multiLevelType w:val="hybridMultilevel"/>
    <w:tmpl w:val="5ADAEDCC"/>
    <w:lvl w:ilvl="0" w:tplc="4B6CD2D8">
      <w:start w:val="1"/>
      <w:numFmt w:val="bullet"/>
      <w:lvlText w:val="•"/>
      <w:lvlJc w:val="left"/>
      <w:pPr>
        <w:tabs>
          <w:tab w:val="num" w:pos="720"/>
        </w:tabs>
        <w:ind w:left="720" w:hanging="360"/>
      </w:pPr>
      <w:rPr>
        <w:rFonts w:ascii="Arial" w:hAnsi="Arial" w:hint="default"/>
      </w:rPr>
    </w:lvl>
    <w:lvl w:ilvl="1" w:tplc="45FADF68" w:tentative="1">
      <w:start w:val="1"/>
      <w:numFmt w:val="bullet"/>
      <w:lvlText w:val="•"/>
      <w:lvlJc w:val="left"/>
      <w:pPr>
        <w:tabs>
          <w:tab w:val="num" w:pos="1440"/>
        </w:tabs>
        <w:ind w:left="1440" w:hanging="360"/>
      </w:pPr>
      <w:rPr>
        <w:rFonts w:ascii="Arial" w:hAnsi="Arial" w:hint="default"/>
      </w:rPr>
    </w:lvl>
    <w:lvl w:ilvl="2" w:tplc="2BC0CD50" w:tentative="1">
      <w:start w:val="1"/>
      <w:numFmt w:val="bullet"/>
      <w:lvlText w:val="•"/>
      <w:lvlJc w:val="left"/>
      <w:pPr>
        <w:tabs>
          <w:tab w:val="num" w:pos="2160"/>
        </w:tabs>
        <w:ind w:left="2160" w:hanging="360"/>
      </w:pPr>
      <w:rPr>
        <w:rFonts w:ascii="Arial" w:hAnsi="Arial" w:hint="default"/>
      </w:rPr>
    </w:lvl>
    <w:lvl w:ilvl="3" w:tplc="F4C24E78" w:tentative="1">
      <w:start w:val="1"/>
      <w:numFmt w:val="bullet"/>
      <w:lvlText w:val="•"/>
      <w:lvlJc w:val="left"/>
      <w:pPr>
        <w:tabs>
          <w:tab w:val="num" w:pos="2880"/>
        </w:tabs>
        <w:ind w:left="2880" w:hanging="360"/>
      </w:pPr>
      <w:rPr>
        <w:rFonts w:ascii="Arial" w:hAnsi="Arial" w:hint="default"/>
      </w:rPr>
    </w:lvl>
    <w:lvl w:ilvl="4" w:tplc="B4BE69B0" w:tentative="1">
      <w:start w:val="1"/>
      <w:numFmt w:val="bullet"/>
      <w:lvlText w:val="•"/>
      <w:lvlJc w:val="left"/>
      <w:pPr>
        <w:tabs>
          <w:tab w:val="num" w:pos="3600"/>
        </w:tabs>
        <w:ind w:left="3600" w:hanging="360"/>
      </w:pPr>
      <w:rPr>
        <w:rFonts w:ascii="Arial" w:hAnsi="Arial" w:hint="default"/>
      </w:rPr>
    </w:lvl>
    <w:lvl w:ilvl="5" w:tplc="20CEE85E" w:tentative="1">
      <w:start w:val="1"/>
      <w:numFmt w:val="bullet"/>
      <w:lvlText w:val="•"/>
      <w:lvlJc w:val="left"/>
      <w:pPr>
        <w:tabs>
          <w:tab w:val="num" w:pos="4320"/>
        </w:tabs>
        <w:ind w:left="4320" w:hanging="360"/>
      </w:pPr>
      <w:rPr>
        <w:rFonts w:ascii="Arial" w:hAnsi="Arial" w:hint="default"/>
      </w:rPr>
    </w:lvl>
    <w:lvl w:ilvl="6" w:tplc="EBC46A98" w:tentative="1">
      <w:start w:val="1"/>
      <w:numFmt w:val="bullet"/>
      <w:lvlText w:val="•"/>
      <w:lvlJc w:val="left"/>
      <w:pPr>
        <w:tabs>
          <w:tab w:val="num" w:pos="5040"/>
        </w:tabs>
        <w:ind w:left="5040" w:hanging="360"/>
      </w:pPr>
      <w:rPr>
        <w:rFonts w:ascii="Arial" w:hAnsi="Arial" w:hint="default"/>
      </w:rPr>
    </w:lvl>
    <w:lvl w:ilvl="7" w:tplc="AD8C58D6" w:tentative="1">
      <w:start w:val="1"/>
      <w:numFmt w:val="bullet"/>
      <w:lvlText w:val="•"/>
      <w:lvlJc w:val="left"/>
      <w:pPr>
        <w:tabs>
          <w:tab w:val="num" w:pos="5760"/>
        </w:tabs>
        <w:ind w:left="5760" w:hanging="360"/>
      </w:pPr>
      <w:rPr>
        <w:rFonts w:ascii="Arial" w:hAnsi="Arial" w:hint="default"/>
      </w:rPr>
    </w:lvl>
    <w:lvl w:ilvl="8" w:tplc="5C8CF88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8026FB2"/>
    <w:multiLevelType w:val="multilevel"/>
    <w:tmpl w:val="9984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3860FA"/>
    <w:multiLevelType w:val="multilevel"/>
    <w:tmpl w:val="6798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670B63"/>
    <w:multiLevelType w:val="multilevel"/>
    <w:tmpl w:val="F890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7B3830"/>
    <w:multiLevelType w:val="hybridMultilevel"/>
    <w:tmpl w:val="ACA4B052"/>
    <w:lvl w:ilvl="0" w:tplc="04090001">
      <w:start w:val="1"/>
      <w:numFmt w:val="bullet"/>
      <w:lvlText w:val=""/>
      <w:lvlJc w:val="left"/>
      <w:pPr>
        <w:ind w:left="751" w:hanging="360"/>
      </w:pPr>
      <w:rPr>
        <w:rFonts w:ascii="Symbol" w:hAnsi="Symbol" w:hint="default"/>
      </w:rPr>
    </w:lvl>
    <w:lvl w:ilvl="1" w:tplc="04090003" w:tentative="1">
      <w:start w:val="1"/>
      <w:numFmt w:val="bullet"/>
      <w:lvlText w:val="o"/>
      <w:lvlJc w:val="left"/>
      <w:pPr>
        <w:ind w:left="1471" w:hanging="360"/>
      </w:pPr>
      <w:rPr>
        <w:rFonts w:ascii="Courier New" w:hAnsi="Courier New" w:cs="Courier New" w:hint="default"/>
      </w:rPr>
    </w:lvl>
    <w:lvl w:ilvl="2" w:tplc="04090005" w:tentative="1">
      <w:start w:val="1"/>
      <w:numFmt w:val="bullet"/>
      <w:lvlText w:val=""/>
      <w:lvlJc w:val="left"/>
      <w:pPr>
        <w:ind w:left="2191" w:hanging="360"/>
      </w:pPr>
      <w:rPr>
        <w:rFonts w:ascii="Wingdings" w:hAnsi="Wingdings" w:hint="default"/>
      </w:rPr>
    </w:lvl>
    <w:lvl w:ilvl="3" w:tplc="04090001" w:tentative="1">
      <w:start w:val="1"/>
      <w:numFmt w:val="bullet"/>
      <w:lvlText w:val=""/>
      <w:lvlJc w:val="left"/>
      <w:pPr>
        <w:ind w:left="2911" w:hanging="360"/>
      </w:pPr>
      <w:rPr>
        <w:rFonts w:ascii="Symbol" w:hAnsi="Symbol" w:hint="default"/>
      </w:rPr>
    </w:lvl>
    <w:lvl w:ilvl="4" w:tplc="04090003" w:tentative="1">
      <w:start w:val="1"/>
      <w:numFmt w:val="bullet"/>
      <w:lvlText w:val="o"/>
      <w:lvlJc w:val="left"/>
      <w:pPr>
        <w:ind w:left="3631" w:hanging="360"/>
      </w:pPr>
      <w:rPr>
        <w:rFonts w:ascii="Courier New" w:hAnsi="Courier New" w:cs="Courier New" w:hint="default"/>
      </w:rPr>
    </w:lvl>
    <w:lvl w:ilvl="5" w:tplc="04090005" w:tentative="1">
      <w:start w:val="1"/>
      <w:numFmt w:val="bullet"/>
      <w:lvlText w:val=""/>
      <w:lvlJc w:val="left"/>
      <w:pPr>
        <w:ind w:left="4351" w:hanging="360"/>
      </w:pPr>
      <w:rPr>
        <w:rFonts w:ascii="Wingdings" w:hAnsi="Wingdings" w:hint="default"/>
      </w:rPr>
    </w:lvl>
    <w:lvl w:ilvl="6" w:tplc="04090001" w:tentative="1">
      <w:start w:val="1"/>
      <w:numFmt w:val="bullet"/>
      <w:lvlText w:val=""/>
      <w:lvlJc w:val="left"/>
      <w:pPr>
        <w:ind w:left="5071" w:hanging="360"/>
      </w:pPr>
      <w:rPr>
        <w:rFonts w:ascii="Symbol" w:hAnsi="Symbol" w:hint="default"/>
      </w:rPr>
    </w:lvl>
    <w:lvl w:ilvl="7" w:tplc="04090003" w:tentative="1">
      <w:start w:val="1"/>
      <w:numFmt w:val="bullet"/>
      <w:lvlText w:val="o"/>
      <w:lvlJc w:val="left"/>
      <w:pPr>
        <w:ind w:left="5791" w:hanging="360"/>
      </w:pPr>
      <w:rPr>
        <w:rFonts w:ascii="Courier New" w:hAnsi="Courier New" w:cs="Courier New" w:hint="default"/>
      </w:rPr>
    </w:lvl>
    <w:lvl w:ilvl="8" w:tplc="04090005" w:tentative="1">
      <w:start w:val="1"/>
      <w:numFmt w:val="bullet"/>
      <w:lvlText w:val=""/>
      <w:lvlJc w:val="left"/>
      <w:pPr>
        <w:ind w:left="6511" w:hanging="360"/>
      </w:pPr>
      <w:rPr>
        <w:rFonts w:ascii="Wingdings" w:hAnsi="Wingdings" w:hint="default"/>
      </w:rPr>
    </w:lvl>
  </w:abstractNum>
  <w:abstractNum w:abstractNumId="11" w15:restartNumberingAfterBreak="0">
    <w:nsid w:val="11F175D7"/>
    <w:multiLevelType w:val="hybridMultilevel"/>
    <w:tmpl w:val="0696EA72"/>
    <w:lvl w:ilvl="0" w:tplc="C16E15AC">
      <w:start w:val="1"/>
      <w:numFmt w:val="bullet"/>
      <w:lvlText w:val="•"/>
      <w:lvlJc w:val="left"/>
      <w:pPr>
        <w:tabs>
          <w:tab w:val="num" w:pos="720"/>
        </w:tabs>
        <w:ind w:left="720" w:hanging="360"/>
      </w:pPr>
      <w:rPr>
        <w:rFonts w:ascii="Arial" w:hAnsi="Arial" w:hint="default"/>
      </w:rPr>
    </w:lvl>
    <w:lvl w:ilvl="1" w:tplc="BC00D902" w:tentative="1">
      <w:start w:val="1"/>
      <w:numFmt w:val="bullet"/>
      <w:lvlText w:val="•"/>
      <w:lvlJc w:val="left"/>
      <w:pPr>
        <w:tabs>
          <w:tab w:val="num" w:pos="1440"/>
        </w:tabs>
        <w:ind w:left="1440" w:hanging="360"/>
      </w:pPr>
      <w:rPr>
        <w:rFonts w:ascii="Arial" w:hAnsi="Arial" w:hint="default"/>
      </w:rPr>
    </w:lvl>
    <w:lvl w:ilvl="2" w:tplc="DCC62646" w:tentative="1">
      <w:start w:val="1"/>
      <w:numFmt w:val="bullet"/>
      <w:lvlText w:val="•"/>
      <w:lvlJc w:val="left"/>
      <w:pPr>
        <w:tabs>
          <w:tab w:val="num" w:pos="2160"/>
        </w:tabs>
        <w:ind w:left="2160" w:hanging="360"/>
      </w:pPr>
      <w:rPr>
        <w:rFonts w:ascii="Arial" w:hAnsi="Arial" w:hint="default"/>
      </w:rPr>
    </w:lvl>
    <w:lvl w:ilvl="3" w:tplc="A72824A6" w:tentative="1">
      <w:start w:val="1"/>
      <w:numFmt w:val="bullet"/>
      <w:lvlText w:val="•"/>
      <w:lvlJc w:val="left"/>
      <w:pPr>
        <w:tabs>
          <w:tab w:val="num" w:pos="2880"/>
        </w:tabs>
        <w:ind w:left="2880" w:hanging="360"/>
      </w:pPr>
      <w:rPr>
        <w:rFonts w:ascii="Arial" w:hAnsi="Arial" w:hint="default"/>
      </w:rPr>
    </w:lvl>
    <w:lvl w:ilvl="4" w:tplc="4A620710" w:tentative="1">
      <w:start w:val="1"/>
      <w:numFmt w:val="bullet"/>
      <w:lvlText w:val="•"/>
      <w:lvlJc w:val="left"/>
      <w:pPr>
        <w:tabs>
          <w:tab w:val="num" w:pos="3600"/>
        </w:tabs>
        <w:ind w:left="3600" w:hanging="360"/>
      </w:pPr>
      <w:rPr>
        <w:rFonts w:ascii="Arial" w:hAnsi="Arial" w:hint="default"/>
      </w:rPr>
    </w:lvl>
    <w:lvl w:ilvl="5" w:tplc="3564A0B2" w:tentative="1">
      <w:start w:val="1"/>
      <w:numFmt w:val="bullet"/>
      <w:lvlText w:val="•"/>
      <w:lvlJc w:val="left"/>
      <w:pPr>
        <w:tabs>
          <w:tab w:val="num" w:pos="4320"/>
        </w:tabs>
        <w:ind w:left="4320" w:hanging="360"/>
      </w:pPr>
      <w:rPr>
        <w:rFonts w:ascii="Arial" w:hAnsi="Arial" w:hint="default"/>
      </w:rPr>
    </w:lvl>
    <w:lvl w:ilvl="6" w:tplc="7B9A60D0" w:tentative="1">
      <w:start w:val="1"/>
      <w:numFmt w:val="bullet"/>
      <w:lvlText w:val="•"/>
      <w:lvlJc w:val="left"/>
      <w:pPr>
        <w:tabs>
          <w:tab w:val="num" w:pos="5040"/>
        </w:tabs>
        <w:ind w:left="5040" w:hanging="360"/>
      </w:pPr>
      <w:rPr>
        <w:rFonts w:ascii="Arial" w:hAnsi="Arial" w:hint="default"/>
      </w:rPr>
    </w:lvl>
    <w:lvl w:ilvl="7" w:tplc="A614E7CA" w:tentative="1">
      <w:start w:val="1"/>
      <w:numFmt w:val="bullet"/>
      <w:lvlText w:val="•"/>
      <w:lvlJc w:val="left"/>
      <w:pPr>
        <w:tabs>
          <w:tab w:val="num" w:pos="5760"/>
        </w:tabs>
        <w:ind w:left="5760" w:hanging="360"/>
      </w:pPr>
      <w:rPr>
        <w:rFonts w:ascii="Arial" w:hAnsi="Arial" w:hint="default"/>
      </w:rPr>
    </w:lvl>
    <w:lvl w:ilvl="8" w:tplc="F72878EA"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22D7259"/>
    <w:multiLevelType w:val="hybridMultilevel"/>
    <w:tmpl w:val="341ED522"/>
    <w:lvl w:ilvl="0" w:tplc="08DE91F6">
      <w:start w:val="1"/>
      <w:numFmt w:val="bullet"/>
      <w:lvlText w:val="•"/>
      <w:lvlJc w:val="left"/>
      <w:pPr>
        <w:tabs>
          <w:tab w:val="num" w:pos="720"/>
        </w:tabs>
        <w:ind w:left="720" w:hanging="360"/>
      </w:pPr>
      <w:rPr>
        <w:rFonts w:ascii="Arial" w:hAnsi="Arial" w:hint="default"/>
      </w:rPr>
    </w:lvl>
    <w:lvl w:ilvl="1" w:tplc="196A3AD4" w:tentative="1">
      <w:start w:val="1"/>
      <w:numFmt w:val="bullet"/>
      <w:lvlText w:val="•"/>
      <w:lvlJc w:val="left"/>
      <w:pPr>
        <w:tabs>
          <w:tab w:val="num" w:pos="1440"/>
        </w:tabs>
        <w:ind w:left="1440" w:hanging="360"/>
      </w:pPr>
      <w:rPr>
        <w:rFonts w:ascii="Arial" w:hAnsi="Arial" w:hint="default"/>
      </w:rPr>
    </w:lvl>
    <w:lvl w:ilvl="2" w:tplc="1F0EAB22" w:tentative="1">
      <w:start w:val="1"/>
      <w:numFmt w:val="bullet"/>
      <w:lvlText w:val="•"/>
      <w:lvlJc w:val="left"/>
      <w:pPr>
        <w:tabs>
          <w:tab w:val="num" w:pos="2160"/>
        </w:tabs>
        <w:ind w:left="2160" w:hanging="360"/>
      </w:pPr>
      <w:rPr>
        <w:rFonts w:ascii="Arial" w:hAnsi="Arial" w:hint="default"/>
      </w:rPr>
    </w:lvl>
    <w:lvl w:ilvl="3" w:tplc="D0840388" w:tentative="1">
      <w:start w:val="1"/>
      <w:numFmt w:val="bullet"/>
      <w:lvlText w:val="•"/>
      <w:lvlJc w:val="left"/>
      <w:pPr>
        <w:tabs>
          <w:tab w:val="num" w:pos="2880"/>
        </w:tabs>
        <w:ind w:left="2880" w:hanging="360"/>
      </w:pPr>
      <w:rPr>
        <w:rFonts w:ascii="Arial" w:hAnsi="Arial" w:hint="default"/>
      </w:rPr>
    </w:lvl>
    <w:lvl w:ilvl="4" w:tplc="BFBAE6AA" w:tentative="1">
      <w:start w:val="1"/>
      <w:numFmt w:val="bullet"/>
      <w:lvlText w:val="•"/>
      <w:lvlJc w:val="left"/>
      <w:pPr>
        <w:tabs>
          <w:tab w:val="num" w:pos="3600"/>
        </w:tabs>
        <w:ind w:left="3600" w:hanging="360"/>
      </w:pPr>
      <w:rPr>
        <w:rFonts w:ascii="Arial" w:hAnsi="Arial" w:hint="default"/>
      </w:rPr>
    </w:lvl>
    <w:lvl w:ilvl="5" w:tplc="BDF4D22C" w:tentative="1">
      <w:start w:val="1"/>
      <w:numFmt w:val="bullet"/>
      <w:lvlText w:val="•"/>
      <w:lvlJc w:val="left"/>
      <w:pPr>
        <w:tabs>
          <w:tab w:val="num" w:pos="4320"/>
        </w:tabs>
        <w:ind w:left="4320" w:hanging="360"/>
      </w:pPr>
      <w:rPr>
        <w:rFonts w:ascii="Arial" w:hAnsi="Arial" w:hint="default"/>
      </w:rPr>
    </w:lvl>
    <w:lvl w:ilvl="6" w:tplc="633EA632" w:tentative="1">
      <w:start w:val="1"/>
      <w:numFmt w:val="bullet"/>
      <w:lvlText w:val="•"/>
      <w:lvlJc w:val="left"/>
      <w:pPr>
        <w:tabs>
          <w:tab w:val="num" w:pos="5040"/>
        </w:tabs>
        <w:ind w:left="5040" w:hanging="360"/>
      </w:pPr>
      <w:rPr>
        <w:rFonts w:ascii="Arial" w:hAnsi="Arial" w:hint="default"/>
      </w:rPr>
    </w:lvl>
    <w:lvl w:ilvl="7" w:tplc="7E2C00D2" w:tentative="1">
      <w:start w:val="1"/>
      <w:numFmt w:val="bullet"/>
      <w:lvlText w:val="•"/>
      <w:lvlJc w:val="left"/>
      <w:pPr>
        <w:tabs>
          <w:tab w:val="num" w:pos="5760"/>
        </w:tabs>
        <w:ind w:left="5760" w:hanging="360"/>
      </w:pPr>
      <w:rPr>
        <w:rFonts w:ascii="Arial" w:hAnsi="Arial" w:hint="default"/>
      </w:rPr>
    </w:lvl>
    <w:lvl w:ilvl="8" w:tplc="E862BFE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43562E8"/>
    <w:multiLevelType w:val="hybridMultilevel"/>
    <w:tmpl w:val="16A2AB0A"/>
    <w:lvl w:ilvl="0" w:tplc="9696902C">
      <w:numFmt w:val="bullet"/>
      <w:lvlText w:val="-"/>
      <w:lvlJc w:val="left"/>
      <w:pPr>
        <w:ind w:left="720" w:hanging="360"/>
      </w:pPr>
      <w:rPr>
        <w:rFonts w:ascii="Aptos" w:eastAsia="Times New Roman" w:hAnsi="Apto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D138B8"/>
    <w:multiLevelType w:val="multilevel"/>
    <w:tmpl w:val="56345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51D23D0"/>
    <w:multiLevelType w:val="hybridMultilevel"/>
    <w:tmpl w:val="93440BD4"/>
    <w:lvl w:ilvl="0" w:tplc="4348A106">
      <w:start w:val="2"/>
      <w:numFmt w:val="bullet"/>
      <w:lvlText w:val="-"/>
      <w:lvlJc w:val="left"/>
      <w:pPr>
        <w:ind w:left="1080" w:hanging="360"/>
      </w:pPr>
      <w:rPr>
        <w:rFonts w:ascii="Segoe UI" w:eastAsia="Segoe UI" w:hAnsi="Segoe UI" w:cs="Segoe UI" w:hint="default"/>
        <w:color w:val="323130"/>
        <w:sz w:val="1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C8606C7"/>
    <w:multiLevelType w:val="hybridMultilevel"/>
    <w:tmpl w:val="4D843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111C29"/>
    <w:multiLevelType w:val="multilevel"/>
    <w:tmpl w:val="F4C6D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E183C1C"/>
    <w:multiLevelType w:val="hybridMultilevel"/>
    <w:tmpl w:val="5E925B78"/>
    <w:lvl w:ilvl="0" w:tplc="9696902C">
      <w:numFmt w:val="bullet"/>
      <w:lvlText w:val="-"/>
      <w:lvlJc w:val="left"/>
      <w:pPr>
        <w:ind w:left="720" w:hanging="360"/>
      </w:pPr>
      <w:rPr>
        <w:rFonts w:ascii="Aptos" w:eastAsia="Times New Roman" w:hAnsi="Apto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3010D8"/>
    <w:multiLevelType w:val="hybridMultilevel"/>
    <w:tmpl w:val="5D54BCA2"/>
    <w:lvl w:ilvl="0" w:tplc="9696902C">
      <w:numFmt w:val="bullet"/>
      <w:lvlText w:val="-"/>
      <w:lvlJc w:val="left"/>
      <w:pPr>
        <w:ind w:left="720" w:hanging="360"/>
      </w:pPr>
      <w:rPr>
        <w:rFonts w:ascii="Aptos" w:eastAsia="Times New Roman" w:hAnsi="Apto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262A6"/>
    <w:multiLevelType w:val="multilevel"/>
    <w:tmpl w:val="67CC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8D95842"/>
    <w:multiLevelType w:val="hybridMultilevel"/>
    <w:tmpl w:val="EA58E804"/>
    <w:lvl w:ilvl="0" w:tplc="9182976E">
      <w:start w:val="1"/>
      <w:numFmt w:val="bullet"/>
      <w:pStyle w:val="Console"/>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9EB5E4C"/>
    <w:multiLevelType w:val="hybridMultilevel"/>
    <w:tmpl w:val="A5067C18"/>
    <w:lvl w:ilvl="0" w:tplc="2874748A">
      <w:start w:val="1"/>
      <w:numFmt w:val="bullet"/>
      <w:lvlText w:val="•"/>
      <w:lvlJc w:val="left"/>
      <w:pPr>
        <w:tabs>
          <w:tab w:val="num" w:pos="720"/>
        </w:tabs>
        <w:ind w:left="720" w:hanging="360"/>
      </w:pPr>
      <w:rPr>
        <w:rFonts w:ascii="Arial" w:hAnsi="Arial" w:hint="default"/>
      </w:rPr>
    </w:lvl>
    <w:lvl w:ilvl="1" w:tplc="4B709310">
      <w:start w:val="1"/>
      <w:numFmt w:val="bullet"/>
      <w:lvlText w:val="•"/>
      <w:lvlJc w:val="left"/>
      <w:pPr>
        <w:tabs>
          <w:tab w:val="num" w:pos="1440"/>
        </w:tabs>
        <w:ind w:left="1440" w:hanging="360"/>
      </w:pPr>
      <w:rPr>
        <w:rFonts w:ascii="Arial" w:hAnsi="Arial" w:hint="default"/>
      </w:rPr>
    </w:lvl>
    <w:lvl w:ilvl="2" w:tplc="40E2B28E" w:tentative="1">
      <w:start w:val="1"/>
      <w:numFmt w:val="bullet"/>
      <w:lvlText w:val="•"/>
      <w:lvlJc w:val="left"/>
      <w:pPr>
        <w:tabs>
          <w:tab w:val="num" w:pos="2160"/>
        </w:tabs>
        <w:ind w:left="2160" w:hanging="360"/>
      </w:pPr>
      <w:rPr>
        <w:rFonts w:ascii="Arial" w:hAnsi="Arial" w:hint="default"/>
      </w:rPr>
    </w:lvl>
    <w:lvl w:ilvl="3" w:tplc="62CC83CA" w:tentative="1">
      <w:start w:val="1"/>
      <w:numFmt w:val="bullet"/>
      <w:lvlText w:val="•"/>
      <w:lvlJc w:val="left"/>
      <w:pPr>
        <w:tabs>
          <w:tab w:val="num" w:pos="2880"/>
        </w:tabs>
        <w:ind w:left="2880" w:hanging="360"/>
      </w:pPr>
      <w:rPr>
        <w:rFonts w:ascii="Arial" w:hAnsi="Arial" w:hint="default"/>
      </w:rPr>
    </w:lvl>
    <w:lvl w:ilvl="4" w:tplc="40A8EF8E" w:tentative="1">
      <w:start w:val="1"/>
      <w:numFmt w:val="bullet"/>
      <w:lvlText w:val="•"/>
      <w:lvlJc w:val="left"/>
      <w:pPr>
        <w:tabs>
          <w:tab w:val="num" w:pos="3600"/>
        </w:tabs>
        <w:ind w:left="3600" w:hanging="360"/>
      </w:pPr>
      <w:rPr>
        <w:rFonts w:ascii="Arial" w:hAnsi="Arial" w:hint="default"/>
      </w:rPr>
    </w:lvl>
    <w:lvl w:ilvl="5" w:tplc="CE369EAE" w:tentative="1">
      <w:start w:val="1"/>
      <w:numFmt w:val="bullet"/>
      <w:lvlText w:val="•"/>
      <w:lvlJc w:val="left"/>
      <w:pPr>
        <w:tabs>
          <w:tab w:val="num" w:pos="4320"/>
        </w:tabs>
        <w:ind w:left="4320" w:hanging="360"/>
      </w:pPr>
      <w:rPr>
        <w:rFonts w:ascii="Arial" w:hAnsi="Arial" w:hint="default"/>
      </w:rPr>
    </w:lvl>
    <w:lvl w:ilvl="6" w:tplc="1B18EA60" w:tentative="1">
      <w:start w:val="1"/>
      <w:numFmt w:val="bullet"/>
      <w:lvlText w:val="•"/>
      <w:lvlJc w:val="left"/>
      <w:pPr>
        <w:tabs>
          <w:tab w:val="num" w:pos="5040"/>
        </w:tabs>
        <w:ind w:left="5040" w:hanging="360"/>
      </w:pPr>
      <w:rPr>
        <w:rFonts w:ascii="Arial" w:hAnsi="Arial" w:hint="default"/>
      </w:rPr>
    </w:lvl>
    <w:lvl w:ilvl="7" w:tplc="E2A67B00" w:tentative="1">
      <w:start w:val="1"/>
      <w:numFmt w:val="bullet"/>
      <w:lvlText w:val="•"/>
      <w:lvlJc w:val="left"/>
      <w:pPr>
        <w:tabs>
          <w:tab w:val="num" w:pos="5760"/>
        </w:tabs>
        <w:ind w:left="5760" w:hanging="360"/>
      </w:pPr>
      <w:rPr>
        <w:rFonts w:ascii="Arial" w:hAnsi="Arial" w:hint="default"/>
      </w:rPr>
    </w:lvl>
    <w:lvl w:ilvl="8" w:tplc="4734E71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2E692380"/>
    <w:multiLevelType w:val="multilevel"/>
    <w:tmpl w:val="395271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37921BD7"/>
    <w:multiLevelType w:val="multilevel"/>
    <w:tmpl w:val="6EEC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814241A"/>
    <w:multiLevelType w:val="hybridMultilevel"/>
    <w:tmpl w:val="5768C76A"/>
    <w:lvl w:ilvl="0" w:tplc="D12ABB16">
      <w:start w:val="1"/>
      <w:numFmt w:val="bullet"/>
      <w:lvlText w:val="•"/>
      <w:lvlJc w:val="left"/>
      <w:pPr>
        <w:tabs>
          <w:tab w:val="num" w:pos="720"/>
        </w:tabs>
        <w:ind w:left="720" w:hanging="360"/>
      </w:pPr>
      <w:rPr>
        <w:rFonts w:ascii="Arial" w:hAnsi="Arial" w:hint="default"/>
      </w:rPr>
    </w:lvl>
    <w:lvl w:ilvl="1" w:tplc="C7BC2D08" w:tentative="1">
      <w:start w:val="1"/>
      <w:numFmt w:val="bullet"/>
      <w:lvlText w:val="•"/>
      <w:lvlJc w:val="left"/>
      <w:pPr>
        <w:tabs>
          <w:tab w:val="num" w:pos="1440"/>
        </w:tabs>
        <w:ind w:left="1440" w:hanging="360"/>
      </w:pPr>
      <w:rPr>
        <w:rFonts w:ascii="Arial" w:hAnsi="Arial" w:hint="default"/>
      </w:rPr>
    </w:lvl>
    <w:lvl w:ilvl="2" w:tplc="14C0861E" w:tentative="1">
      <w:start w:val="1"/>
      <w:numFmt w:val="bullet"/>
      <w:lvlText w:val="•"/>
      <w:lvlJc w:val="left"/>
      <w:pPr>
        <w:tabs>
          <w:tab w:val="num" w:pos="2160"/>
        </w:tabs>
        <w:ind w:left="2160" w:hanging="360"/>
      </w:pPr>
      <w:rPr>
        <w:rFonts w:ascii="Arial" w:hAnsi="Arial" w:hint="default"/>
      </w:rPr>
    </w:lvl>
    <w:lvl w:ilvl="3" w:tplc="CDB06444" w:tentative="1">
      <w:start w:val="1"/>
      <w:numFmt w:val="bullet"/>
      <w:lvlText w:val="•"/>
      <w:lvlJc w:val="left"/>
      <w:pPr>
        <w:tabs>
          <w:tab w:val="num" w:pos="2880"/>
        </w:tabs>
        <w:ind w:left="2880" w:hanging="360"/>
      </w:pPr>
      <w:rPr>
        <w:rFonts w:ascii="Arial" w:hAnsi="Arial" w:hint="default"/>
      </w:rPr>
    </w:lvl>
    <w:lvl w:ilvl="4" w:tplc="EB04BFF4" w:tentative="1">
      <w:start w:val="1"/>
      <w:numFmt w:val="bullet"/>
      <w:lvlText w:val="•"/>
      <w:lvlJc w:val="left"/>
      <w:pPr>
        <w:tabs>
          <w:tab w:val="num" w:pos="3600"/>
        </w:tabs>
        <w:ind w:left="3600" w:hanging="360"/>
      </w:pPr>
      <w:rPr>
        <w:rFonts w:ascii="Arial" w:hAnsi="Arial" w:hint="default"/>
      </w:rPr>
    </w:lvl>
    <w:lvl w:ilvl="5" w:tplc="7E1ED84C" w:tentative="1">
      <w:start w:val="1"/>
      <w:numFmt w:val="bullet"/>
      <w:lvlText w:val="•"/>
      <w:lvlJc w:val="left"/>
      <w:pPr>
        <w:tabs>
          <w:tab w:val="num" w:pos="4320"/>
        </w:tabs>
        <w:ind w:left="4320" w:hanging="360"/>
      </w:pPr>
      <w:rPr>
        <w:rFonts w:ascii="Arial" w:hAnsi="Arial" w:hint="default"/>
      </w:rPr>
    </w:lvl>
    <w:lvl w:ilvl="6" w:tplc="72BAB6DA" w:tentative="1">
      <w:start w:val="1"/>
      <w:numFmt w:val="bullet"/>
      <w:lvlText w:val="•"/>
      <w:lvlJc w:val="left"/>
      <w:pPr>
        <w:tabs>
          <w:tab w:val="num" w:pos="5040"/>
        </w:tabs>
        <w:ind w:left="5040" w:hanging="360"/>
      </w:pPr>
      <w:rPr>
        <w:rFonts w:ascii="Arial" w:hAnsi="Arial" w:hint="default"/>
      </w:rPr>
    </w:lvl>
    <w:lvl w:ilvl="7" w:tplc="5C464AFA" w:tentative="1">
      <w:start w:val="1"/>
      <w:numFmt w:val="bullet"/>
      <w:lvlText w:val="•"/>
      <w:lvlJc w:val="left"/>
      <w:pPr>
        <w:tabs>
          <w:tab w:val="num" w:pos="5760"/>
        </w:tabs>
        <w:ind w:left="5760" w:hanging="360"/>
      </w:pPr>
      <w:rPr>
        <w:rFonts w:ascii="Arial" w:hAnsi="Arial" w:hint="default"/>
      </w:rPr>
    </w:lvl>
    <w:lvl w:ilvl="8" w:tplc="D70C7BD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88461CA"/>
    <w:multiLevelType w:val="hybridMultilevel"/>
    <w:tmpl w:val="765C3D26"/>
    <w:lvl w:ilvl="0" w:tplc="9696902C">
      <w:numFmt w:val="bullet"/>
      <w:lvlText w:val="-"/>
      <w:lvlJc w:val="left"/>
      <w:pPr>
        <w:ind w:left="720" w:hanging="360"/>
      </w:pPr>
      <w:rPr>
        <w:rFonts w:ascii="Aptos" w:eastAsia="Times New Roman" w:hAnsi="Apto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CF42ED"/>
    <w:multiLevelType w:val="multilevel"/>
    <w:tmpl w:val="73E6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DEB1052"/>
    <w:multiLevelType w:val="multilevel"/>
    <w:tmpl w:val="BE20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E725A33"/>
    <w:multiLevelType w:val="multilevel"/>
    <w:tmpl w:val="58CCE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82A3F71"/>
    <w:multiLevelType w:val="hybridMultilevel"/>
    <w:tmpl w:val="D2720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9D6149"/>
    <w:multiLevelType w:val="multilevel"/>
    <w:tmpl w:val="E780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C0655E7"/>
    <w:multiLevelType w:val="multilevel"/>
    <w:tmpl w:val="9A8EB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C1B64BC"/>
    <w:multiLevelType w:val="multilevel"/>
    <w:tmpl w:val="BE4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FE004EA"/>
    <w:multiLevelType w:val="hybridMultilevel"/>
    <w:tmpl w:val="8758D19C"/>
    <w:lvl w:ilvl="0" w:tplc="9696902C">
      <w:numFmt w:val="bullet"/>
      <w:lvlText w:val="-"/>
      <w:lvlJc w:val="left"/>
      <w:pPr>
        <w:ind w:left="720" w:hanging="360"/>
      </w:pPr>
      <w:rPr>
        <w:rFonts w:ascii="Aptos" w:eastAsia="Times New Roman" w:hAnsi="Apto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0341287"/>
    <w:multiLevelType w:val="hybridMultilevel"/>
    <w:tmpl w:val="011CED54"/>
    <w:lvl w:ilvl="0" w:tplc="6D5A75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395389C"/>
    <w:multiLevelType w:val="hybridMultilevel"/>
    <w:tmpl w:val="50AE8788"/>
    <w:lvl w:ilvl="0" w:tplc="2A4C1C2E">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B51FA5"/>
    <w:multiLevelType w:val="multilevel"/>
    <w:tmpl w:val="710C5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92777EE"/>
    <w:multiLevelType w:val="hybridMultilevel"/>
    <w:tmpl w:val="770CA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B7B42A3"/>
    <w:multiLevelType w:val="hybridMultilevel"/>
    <w:tmpl w:val="C8A4D59A"/>
    <w:lvl w:ilvl="0" w:tplc="9696902C">
      <w:numFmt w:val="bullet"/>
      <w:lvlText w:val="-"/>
      <w:lvlJc w:val="left"/>
      <w:pPr>
        <w:ind w:left="720" w:hanging="360"/>
      </w:pPr>
      <w:rPr>
        <w:rFonts w:ascii="Aptos" w:eastAsia="Times New Roman" w:hAnsi="Apto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4E1629C"/>
    <w:multiLevelType w:val="hybridMultilevel"/>
    <w:tmpl w:val="9A88E550"/>
    <w:lvl w:ilvl="0" w:tplc="3E769BC6">
      <w:numFmt w:val="bullet"/>
      <w:lvlText w:val="-"/>
      <w:lvlJc w:val="left"/>
      <w:pPr>
        <w:ind w:left="720" w:hanging="360"/>
      </w:pPr>
      <w:rPr>
        <w:rFonts w:ascii="Aptos" w:eastAsia="Times New Roman" w:hAnsi="Aptos"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7E92AE7"/>
    <w:multiLevelType w:val="hybridMultilevel"/>
    <w:tmpl w:val="737AACBA"/>
    <w:lvl w:ilvl="0" w:tplc="43DCBA30">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AB97640"/>
    <w:multiLevelType w:val="hybridMultilevel"/>
    <w:tmpl w:val="2994713C"/>
    <w:lvl w:ilvl="0" w:tplc="F1BC617C">
      <w:numFmt w:val="bullet"/>
      <w:lvlText w:val="-"/>
      <w:lvlJc w:val="left"/>
      <w:pPr>
        <w:ind w:left="720" w:hanging="360"/>
      </w:pPr>
      <w:rPr>
        <w:rFonts w:ascii="Aptos" w:eastAsia="Times New Roman" w:hAnsi="Apto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441FDE"/>
    <w:multiLevelType w:val="hybridMultilevel"/>
    <w:tmpl w:val="5E5A0414"/>
    <w:lvl w:ilvl="0" w:tplc="9696902C">
      <w:numFmt w:val="bullet"/>
      <w:lvlText w:val="-"/>
      <w:lvlJc w:val="left"/>
      <w:pPr>
        <w:ind w:left="720" w:hanging="360"/>
      </w:pPr>
      <w:rPr>
        <w:rFonts w:ascii="Aptos" w:eastAsia="Times New Roman" w:hAnsi="Apto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976912"/>
    <w:multiLevelType w:val="hybridMultilevel"/>
    <w:tmpl w:val="57024FF0"/>
    <w:lvl w:ilvl="0" w:tplc="46F6BD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7E96BA9"/>
    <w:multiLevelType w:val="hybridMultilevel"/>
    <w:tmpl w:val="2416C09E"/>
    <w:lvl w:ilvl="0" w:tplc="9182976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ACA7CCC"/>
    <w:multiLevelType w:val="hybridMultilevel"/>
    <w:tmpl w:val="3B5EF9FA"/>
    <w:lvl w:ilvl="0" w:tplc="9696902C">
      <w:numFmt w:val="bullet"/>
      <w:lvlText w:val="-"/>
      <w:lvlJc w:val="left"/>
      <w:pPr>
        <w:ind w:left="720" w:hanging="360"/>
      </w:pPr>
      <w:rPr>
        <w:rFonts w:ascii="Aptos" w:eastAsia="Times New Roman" w:hAnsi="Aptos"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6077608">
    <w:abstractNumId w:val="35"/>
  </w:num>
  <w:num w:numId="2" w16cid:durableId="2075081795">
    <w:abstractNumId w:val="44"/>
  </w:num>
  <w:num w:numId="3" w16cid:durableId="1798328642">
    <w:abstractNumId w:val="5"/>
  </w:num>
  <w:num w:numId="4" w16cid:durableId="220019586">
    <w:abstractNumId w:val="17"/>
  </w:num>
  <w:num w:numId="5" w16cid:durableId="879588298">
    <w:abstractNumId w:val="28"/>
  </w:num>
  <w:num w:numId="6" w16cid:durableId="304547798">
    <w:abstractNumId w:val="29"/>
  </w:num>
  <w:num w:numId="7" w16cid:durableId="301157816">
    <w:abstractNumId w:val="23"/>
  </w:num>
  <w:num w:numId="8" w16cid:durableId="206379176">
    <w:abstractNumId w:val="14"/>
  </w:num>
  <w:num w:numId="9" w16cid:durableId="429005417">
    <w:abstractNumId w:val="37"/>
  </w:num>
  <w:num w:numId="10" w16cid:durableId="1672567747">
    <w:abstractNumId w:val="2"/>
  </w:num>
  <w:num w:numId="11" w16cid:durableId="1007100372">
    <w:abstractNumId w:val="20"/>
  </w:num>
  <w:num w:numId="12" w16cid:durableId="178466323">
    <w:abstractNumId w:val="33"/>
  </w:num>
  <w:num w:numId="13" w16cid:durableId="1223368646">
    <w:abstractNumId w:val="41"/>
  </w:num>
  <w:num w:numId="14" w16cid:durableId="87235519">
    <w:abstractNumId w:val="36"/>
  </w:num>
  <w:num w:numId="15" w16cid:durableId="656106503">
    <w:abstractNumId w:val="21"/>
  </w:num>
  <w:num w:numId="16" w16cid:durableId="1704163322">
    <w:abstractNumId w:val="45"/>
  </w:num>
  <w:num w:numId="17" w16cid:durableId="1890729581">
    <w:abstractNumId w:val="15"/>
  </w:num>
  <w:num w:numId="18" w16cid:durableId="503518255">
    <w:abstractNumId w:val="10"/>
  </w:num>
  <w:num w:numId="19" w16cid:durableId="1380321351">
    <w:abstractNumId w:val="1"/>
  </w:num>
  <w:num w:numId="20" w16cid:durableId="611518451">
    <w:abstractNumId w:val="7"/>
  </w:num>
  <w:num w:numId="21" w16cid:durableId="1299071075">
    <w:abstractNumId w:val="27"/>
  </w:num>
  <w:num w:numId="22" w16cid:durableId="2114746278">
    <w:abstractNumId w:val="30"/>
  </w:num>
  <w:num w:numId="23" w16cid:durableId="1379359249">
    <w:abstractNumId w:val="31"/>
  </w:num>
  <w:num w:numId="24" w16cid:durableId="721758888">
    <w:abstractNumId w:val="8"/>
  </w:num>
  <w:num w:numId="25" w16cid:durableId="796993380">
    <w:abstractNumId w:val="38"/>
  </w:num>
  <w:num w:numId="26" w16cid:durableId="1434396094">
    <w:abstractNumId w:val="40"/>
  </w:num>
  <w:num w:numId="27" w16cid:durableId="226692090">
    <w:abstractNumId w:val="22"/>
  </w:num>
  <w:num w:numId="28" w16cid:durableId="2005434195">
    <w:abstractNumId w:val="3"/>
  </w:num>
  <w:num w:numId="29" w16cid:durableId="818500520">
    <w:abstractNumId w:val="16"/>
  </w:num>
  <w:num w:numId="30" w16cid:durableId="22633544">
    <w:abstractNumId w:val="42"/>
  </w:num>
  <w:num w:numId="31" w16cid:durableId="1576017226">
    <w:abstractNumId w:val="19"/>
  </w:num>
  <w:num w:numId="32" w16cid:durableId="395708522">
    <w:abstractNumId w:val="11"/>
  </w:num>
  <w:num w:numId="33" w16cid:durableId="1829438949">
    <w:abstractNumId w:val="34"/>
  </w:num>
  <w:num w:numId="34" w16cid:durableId="287054126">
    <w:abstractNumId w:val="26"/>
  </w:num>
  <w:num w:numId="35" w16cid:durableId="343633724">
    <w:abstractNumId w:val="6"/>
  </w:num>
  <w:num w:numId="36" w16cid:durableId="237445904">
    <w:abstractNumId w:val="39"/>
  </w:num>
  <w:num w:numId="37" w16cid:durableId="1355690029">
    <w:abstractNumId w:val="25"/>
  </w:num>
  <w:num w:numId="38" w16cid:durableId="884607456">
    <w:abstractNumId w:val="13"/>
  </w:num>
  <w:num w:numId="39" w16cid:durableId="254949119">
    <w:abstractNumId w:val="46"/>
  </w:num>
  <w:num w:numId="40" w16cid:durableId="926764551">
    <w:abstractNumId w:val="12"/>
  </w:num>
  <w:num w:numId="41" w16cid:durableId="681971737">
    <w:abstractNumId w:val="43"/>
  </w:num>
  <w:num w:numId="42" w16cid:durableId="921183362">
    <w:abstractNumId w:val="0"/>
  </w:num>
  <w:num w:numId="43" w16cid:durableId="1930506134">
    <w:abstractNumId w:val="9"/>
  </w:num>
  <w:num w:numId="44" w16cid:durableId="608319002">
    <w:abstractNumId w:val="24"/>
  </w:num>
  <w:num w:numId="45" w16cid:durableId="1346593835">
    <w:abstractNumId w:val="32"/>
  </w:num>
  <w:num w:numId="46" w16cid:durableId="684669899">
    <w:abstractNumId w:val="18"/>
  </w:num>
  <w:num w:numId="47" w16cid:durableId="15224311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71A"/>
    <w:rsid w:val="00011353"/>
    <w:rsid w:val="000125FF"/>
    <w:rsid w:val="00012B54"/>
    <w:rsid w:val="000157F6"/>
    <w:rsid w:val="00017616"/>
    <w:rsid w:val="0002482F"/>
    <w:rsid w:val="00024A77"/>
    <w:rsid w:val="0002516C"/>
    <w:rsid w:val="00027AB5"/>
    <w:rsid w:val="000319CF"/>
    <w:rsid w:val="00046647"/>
    <w:rsid w:val="00046E95"/>
    <w:rsid w:val="00050F29"/>
    <w:rsid w:val="000633D2"/>
    <w:rsid w:val="000775E1"/>
    <w:rsid w:val="000812D3"/>
    <w:rsid w:val="00081FE7"/>
    <w:rsid w:val="00082667"/>
    <w:rsid w:val="000858E6"/>
    <w:rsid w:val="000906B8"/>
    <w:rsid w:val="000911ED"/>
    <w:rsid w:val="00091C88"/>
    <w:rsid w:val="000920A1"/>
    <w:rsid w:val="000958CB"/>
    <w:rsid w:val="000A071F"/>
    <w:rsid w:val="000B0637"/>
    <w:rsid w:val="000B2004"/>
    <w:rsid w:val="000B2E34"/>
    <w:rsid w:val="000B3C6B"/>
    <w:rsid w:val="000B3E4F"/>
    <w:rsid w:val="000D0BB4"/>
    <w:rsid w:val="000D125A"/>
    <w:rsid w:val="000D6FB4"/>
    <w:rsid w:val="000E07A4"/>
    <w:rsid w:val="000E0C12"/>
    <w:rsid w:val="000E555F"/>
    <w:rsid w:val="000F5625"/>
    <w:rsid w:val="001211BE"/>
    <w:rsid w:val="00123908"/>
    <w:rsid w:val="00124808"/>
    <w:rsid w:val="00125AC5"/>
    <w:rsid w:val="001265A5"/>
    <w:rsid w:val="00132710"/>
    <w:rsid w:val="001475FA"/>
    <w:rsid w:val="0015281F"/>
    <w:rsid w:val="00157AE6"/>
    <w:rsid w:val="00161C47"/>
    <w:rsid w:val="001632FE"/>
    <w:rsid w:val="00165DFE"/>
    <w:rsid w:val="00165FFE"/>
    <w:rsid w:val="00170D5E"/>
    <w:rsid w:val="00174280"/>
    <w:rsid w:val="0018108B"/>
    <w:rsid w:val="00186AB3"/>
    <w:rsid w:val="00191DDA"/>
    <w:rsid w:val="001953D9"/>
    <w:rsid w:val="001A0007"/>
    <w:rsid w:val="001A19C5"/>
    <w:rsid w:val="001A423C"/>
    <w:rsid w:val="001B0164"/>
    <w:rsid w:val="001C46BD"/>
    <w:rsid w:val="001D43A3"/>
    <w:rsid w:val="001D6DAE"/>
    <w:rsid w:val="001F5B60"/>
    <w:rsid w:val="00212778"/>
    <w:rsid w:val="00217CD4"/>
    <w:rsid w:val="00220BA7"/>
    <w:rsid w:val="00222B14"/>
    <w:rsid w:val="00223173"/>
    <w:rsid w:val="00231147"/>
    <w:rsid w:val="00235AA3"/>
    <w:rsid w:val="00237C90"/>
    <w:rsid w:val="00237CBE"/>
    <w:rsid w:val="00245860"/>
    <w:rsid w:val="0027167A"/>
    <w:rsid w:val="002872B9"/>
    <w:rsid w:val="0029171A"/>
    <w:rsid w:val="002941BD"/>
    <w:rsid w:val="002943C3"/>
    <w:rsid w:val="00295077"/>
    <w:rsid w:val="0029757A"/>
    <w:rsid w:val="00297F46"/>
    <w:rsid w:val="002A2DD8"/>
    <w:rsid w:val="002B540F"/>
    <w:rsid w:val="002C39B1"/>
    <w:rsid w:val="002D23DF"/>
    <w:rsid w:val="002D264A"/>
    <w:rsid w:val="002E5066"/>
    <w:rsid w:val="002E5BC6"/>
    <w:rsid w:val="002F50D5"/>
    <w:rsid w:val="00317673"/>
    <w:rsid w:val="00327946"/>
    <w:rsid w:val="00355B86"/>
    <w:rsid w:val="00363F53"/>
    <w:rsid w:val="00383AEA"/>
    <w:rsid w:val="00384D62"/>
    <w:rsid w:val="003872AA"/>
    <w:rsid w:val="003A0B2A"/>
    <w:rsid w:val="003A22A8"/>
    <w:rsid w:val="003A66BA"/>
    <w:rsid w:val="003B1039"/>
    <w:rsid w:val="003B20BF"/>
    <w:rsid w:val="003B2615"/>
    <w:rsid w:val="003B4A9A"/>
    <w:rsid w:val="003B5517"/>
    <w:rsid w:val="003B759C"/>
    <w:rsid w:val="003C2088"/>
    <w:rsid w:val="003C40B6"/>
    <w:rsid w:val="003D1F3A"/>
    <w:rsid w:val="003D2A65"/>
    <w:rsid w:val="003E0067"/>
    <w:rsid w:val="003E273F"/>
    <w:rsid w:val="003F317A"/>
    <w:rsid w:val="004021E0"/>
    <w:rsid w:val="0040323D"/>
    <w:rsid w:val="004073DD"/>
    <w:rsid w:val="00412A34"/>
    <w:rsid w:val="004177C1"/>
    <w:rsid w:val="00432D12"/>
    <w:rsid w:val="00435E92"/>
    <w:rsid w:val="00446F32"/>
    <w:rsid w:val="00450DD4"/>
    <w:rsid w:val="004533FC"/>
    <w:rsid w:val="00457F66"/>
    <w:rsid w:val="00460518"/>
    <w:rsid w:val="00462797"/>
    <w:rsid w:val="004629F5"/>
    <w:rsid w:val="0046362E"/>
    <w:rsid w:val="0047356C"/>
    <w:rsid w:val="00473806"/>
    <w:rsid w:val="0048225D"/>
    <w:rsid w:val="00486A38"/>
    <w:rsid w:val="00491152"/>
    <w:rsid w:val="004927D5"/>
    <w:rsid w:val="00494C7C"/>
    <w:rsid w:val="00497336"/>
    <w:rsid w:val="0049742E"/>
    <w:rsid w:val="004A165A"/>
    <w:rsid w:val="004A64FF"/>
    <w:rsid w:val="004A778C"/>
    <w:rsid w:val="004B13BA"/>
    <w:rsid w:val="004B7638"/>
    <w:rsid w:val="004C649E"/>
    <w:rsid w:val="004C776D"/>
    <w:rsid w:val="004F631B"/>
    <w:rsid w:val="00510AAC"/>
    <w:rsid w:val="00512BCC"/>
    <w:rsid w:val="005250CF"/>
    <w:rsid w:val="00527046"/>
    <w:rsid w:val="0053159C"/>
    <w:rsid w:val="00535508"/>
    <w:rsid w:val="00536A48"/>
    <w:rsid w:val="005378F2"/>
    <w:rsid w:val="00541063"/>
    <w:rsid w:val="00542579"/>
    <w:rsid w:val="0056084D"/>
    <w:rsid w:val="00575890"/>
    <w:rsid w:val="00581477"/>
    <w:rsid w:val="0059526A"/>
    <w:rsid w:val="005A0EC0"/>
    <w:rsid w:val="005A38E1"/>
    <w:rsid w:val="005A3E3B"/>
    <w:rsid w:val="005A5CD8"/>
    <w:rsid w:val="005B2070"/>
    <w:rsid w:val="005B352B"/>
    <w:rsid w:val="005B512B"/>
    <w:rsid w:val="005B6F2B"/>
    <w:rsid w:val="005C626F"/>
    <w:rsid w:val="005D47F6"/>
    <w:rsid w:val="005E713C"/>
    <w:rsid w:val="005F064E"/>
    <w:rsid w:val="00605817"/>
    <w:rsid w:val="00633AAD"/>
    <w:rsid w:val="0064243A"/>
    <w:rsid w:val="00645FC3"/>
    <w:rsid w:val="00654108"/>
    <w:rsid w:val="00657FA1"/>
    <w:rsid w:val="006622C2"/>
    <w:rsid w:val="00664E2E"/>
    <w:rsid w:val="006652A2"/>
    <w:rsid w:val="00665AC7"/>
    <w:rsid w:val="006665EC"/>
    <w:rsid w:val="00666ED4"/>
    <w:rsid w:val="00676490"/>
    <w:rsid w:val="006B0486"/>
    <w:rsid w:val="006B4126"/>
    <w:rsid w:val="006B63EF"/>
    <w:rsid w:val="006B6FFD"/>
    <w:rsid w:val="006C2044"/>
    <w:rsid w:val="006D5BAD"/>
    <w:rsid w:val="006E0B02"/>
    <w:rsid w:val="006E5312"/>
    <w:rsid w:val="006E5B4C"/>
    <w:rsid w:val="0070400F"/>
    <w:rsid w:val="007115AF"/>
    <w:rsid w:val="00715D22"/>
    <w:rsid w:val="00720B1B"/>
    <w:rsid w:val="007249C2"/>
    <w:rsid w:val="00726B1F"/>
    <w:rsid w:val="007305FC"/>
    <w:rsid w:val="0073200B"/>
    <w:rsid w:val="0073232C"/>
    <w:rsid w:val="00750CB9"/>
    <w:rsid w:val="00760FCB"/>
    <w:rsid w:val="00765D3F"/>
    <w:rsid w:val="00767F45"/>
    <w:rsid w:val="0077603E"/>
    <w:rsid w:val="00787B87"/>
    <w:rsid w:val="00797CA2"/>
    <w:rsid w:val="007A12EF"/>
    <w:rsid w:val="007A1B41"/>
    <w:rsid w:val="007B088D"/>
    <w:rsid w:val="007B24DA"/>
    <w:rsid w:val="007B5FEF"/>
    <w:rsid w:val="007C0B1A"/>
    <w:rsid w:val="007C5F9B"/>
    <w:rsid w:val="007C7910"/>
    <w:rsid w:val="007E0A8B"/>
    <w:rsid w:val="007E5144"/>
    <w:rsid w:val="007E76B5"/>
    <w:rsid w:val="007F392A"/>
    <w:rsid w:val="00820498"/>
    <w:rsid w:val="00826E1E"/>
    <w:rsid w:val="008306BC"/>
    <w:rsid w:val="00835FA7"/>
    <w:rsid w:val="008423F5"/>
    <w:rsid w:val="008550CB"/>
    <w:rsid w:val="00860F84"/>
    <w:rsid w:val="008748B3"/>
    <w:rsid w:val="00887F77"/>
    <w:rsid w:val="008A3E91"/>
    <w:rsid w:val="008B0979"/>
    <w:rsid w:val="008D3BAF"/>
    <w:rsid w:val="008E05E8"/>
    <w:rsid w:val="008E6020"/>
    <w:rsid w:val="008F0FEC"/>
    <w:rsid w:val="008F3173"/>
    <w:rsid w:val="00903D27"/>
    <w:rsid w:val="00904271"/>
    <w:rsid w:val="00907F9D"/>
    <w:rsid w:val="009137D0"/>
    <w:rsid w:val="009218E2"/>
    <w:rsid w:val="00923204"/>
    <w:rsid w:val="00935B3A"/>
    <w:rsid w:val="00937F33"/>
    <w:rsid w:val="0094113C"/>
    <w:rsid w:val="009414D7"/>
    <w:rsid w:val="009477D3"/>
    <w:rsid w:val="00972D4C"/>
    <w:rsid w:val="00984447"/>
    <w:rsid w:val="0098709A"/>
    <w:rsid w:val="00996DC2"/>
    <w:rsid w:val="00997A94"/>
    <w:rsid w:val="009A1F2D"/>
    <w:rsid w:val="009A4930"/>
    <w:rsid w:val="009B031C"/>
    <w:rsid w:val="009C1B95"/>
    <w:rsid w:val="009C431C"/>
    <w:rsid w:val="009D1A30"/>
    <w:rsid w:val="009F0CA8"/>
    <w:rsid w:val="00A02B93"/>
    <w:rsid w:val="00A172D8"/>
    <w:rsid w:val="00A21EC7"/>
    <w:rsid w:val="00A4795F"/>
    <w:rsid w:val="00A56262"/>
    <w:rsid w:val="00A568C3"/>
    <w:rsid w:val="00A7011B"/>
    <w:rsid w:val="00A7545D"/>
    <w:rsid w:val="00A8427A"/>
    <w:rsid w:val="00A8776D"/>
    <w:rsid w:val="00A93585"/>
    <w:rsid w:val="00A96366"/>
    <w:rsid w:val="00A96F7E"/>
    <w:rsid w:val="00AA1162"/>
    <w:rsid w:val="00AB22CB"/>
    <w:rsid w:val="00AB2C81"/>
    <w:rsid w:val="00AB65B3"/>
    <w:rsid w:val="00AB65EA"/>
    <w:rsid w:val="00AB779B"/>
    <w:rsid w:val="00AC69A6"/>
    <w:rsid w:val="00AD1E53"/>
    <w:rsid w:val="00AD7E47"/>
    <w:rsid w:val="00AE4441"/>
    <w:rsid w:val="00AE667C"/>
    <w:rsid w:val="00AF7742"/>
    <w:rsid w:val="00B00789"/>
    <w:rsid w:val="00B02F81"/>
    <w:rsid w:val="00B052E0"/>
    <w:rsid w:val="00B05F4B"/>
    <w:rsid w:val="00B127B5"/>
    <w:rsid w:val="00B169CE"/>
    <w:rsid w:val="00B219FE"/>
    <w:rsid w:val="00B27BF9"/>
    <w:rsid w:val="00B33CFD"/>
    <w:rsid w:val="00B34283"/>
    <w:rsid w:val="00B34B50"/>
    <w:rsid w:val="00B37046"/>
    <w:rsid w:val="00B4497C"/>
    <w:rsid w:val="00B47361"/>
    <w:rsid w:val="00B47CAE"/>
    <w:rsid w:val="00B54C51"/>
    <w:rsid w:val="00B629BF"/>
    <w:rsid w:val="00B639F4"/>
    <w:rsid w:val="00B70E83"/>
    <w:rsid w:val="00B75CEA"/>
    <w:rsid w:val="00B76C5C"/>
    <w:rsid w:val="00B85CA5"/>
    <w:rsid w:val="00B904F2"/>
    <w:rsid w:val="00B91A86"/>
    <w:rsid w:val="00B97808"/>
    <w:rsid w:val="00BA3290"/>
    <w:rsid w:val="00BA6876"/>
    <w:rsid w:val="00BB2211"/>
    <w:rsid w:val="00BB41D3"/>
    <w:rsid w:val="00BB589B"/>
    <w:rsid w:val="00BC093B"/>
    <w:rsid w:val="00BC72AE"/>
    <w:rsid w:val="00BC79BE"/>
    <w:rsid w:val="00BD01F8"/>
    <w:rsid w:val="00BD394B"/>
    <w:rsid w:val="00BD68AF"/>
    <w:rsid w:val="00BD6A89"/>
    <w:rsid w:val="00BE37AB"/>
    <w:rsid w:val="00BE39CB"/>
    <w:rsid w:val="00BE7D64"/>
    <w:rsid w:val="00BF3398"/>
    <w:rsid w:val="00BF374E"/>
    <w:rsid w:val="00BF77C7"/>
    <w:rsid w:val="00C014A4"/>
    <w:rsid w:val="00C026B5"/>
    <w:rsid w:val="00C034EA"/>
    <w:rsid w:val="00C04BBF"/>
    <w:rsid w:val="00C05201"/>
    <w:rsid w:val="00C05DE1"/>
    <w:rsid w:val="00C107B4"/>
    <w:rsid w:val="00C2332D"/>
    <w:rsid w:val="00C26068"/>
    <w:rsid w:val="00C308E7"/>
    <w:rsid w:val="00C3193D"/>
    <w:rsid w:val="00C35FCF"/>
    <w:rsid w:val="00C477EF"/>
    <w:rsid w:val="00C47891"/>
    <w:rsid w:val="00C62F4A"/>
    <w:rsid w:val="00C75277"/>
    <w:rsid w:val="00C760CD"/>
    <w:rsid w:val="00C81AAF"/>
    <w:rsid w:val="00C8554E"/>
    <w:rsid w:val="00C86B07"/>
    <w:rsid w:val="00C87A05"/>
    <w:rsid w:val="00C91114"/>
    <w:rsid w:val="00C91F51"/>
    <w:rsid w:val="00C95E25"/>
    <w:rsid w:val="00C96589"/>
    <w:rsid w:val="00CA3014"/>
    <w:rsid w:val="00CA4354"/>
    <w:rsid w:val="00CC37F7"/>
    <w:rsid w:val="00CD12B3"/>
    <w:rsid w:val="00CD316F"/>
    <w:rsid w:val="00CD499E"/>
    <w:rsid w:val="00CE031A"/>
    <w:rsid w:val="00CF358C"/>
    <w:rsid w:val="00CF4331"/>
    <w:rsid w:val="00D02522"/>
    <w:rsid w:val="00D1146E"/>
    <w:rsid w:val="00D12E22"/>
    <w:rsid w:val="00D1542C"/>
    <w:rsid w:val="00D44870"/>
    <w:rsid w:val="00D45381"/>
    <w:rsid w:val="00D47D16"/>
    <w:rsid w:val="00D6070C"/>
    <w:rsid w:val="00D608C9"/>
    <w:rsid w:val="00D63239"/>
    <w:rsid w:val="00D637E0"/>
    <w:rsid w:val="00D645F6"/>
    <w:rsid w:val="00D6653C"/>
    <w:rsid w:val="00D7587E"/>
    <w:rsid w:val="00D75D4A"/>
    <w:rsid w:val="00D814DD"/>
    <w:rsid w:val="00D879B1"/>
    <w:rsid w:val="00DC0097"/>
    <w:rsid w:val="00DC0C72"/>
    <w:rsid w:val="00DC7680"/>
    <w:rsid w:val="00DD19B7"/>
    <w:rsid w:val="00DD616A"/>
    <w:rsid w:val="00DE35A6"/>
    <w:rsid w:val="00DE40E5"/>
    <w:rsid w:val="00DE59BD"/>
    <w:rsid w:val="00DE615D"/>
    <w:rsid w:val="00E008F9"/>
    <w:rsid w:val="00E0172F"/>
    <w:rsid w:val="00E02CD7"/>
    <w:rsid w:val="00E247BD"/>
    <w:rsid w:val="00E33B4F"/>
    <w:rsid w:val="00E370DB"/>
    <w:rsid w:val="00E4239A"/>
    <w:rsid w:val="00E47D73"/>
    <w:rsid w:val="00E53DCB"/>
    <w:rsid w:val="00E54C79"/>
    <w:rsid w:val="00E676DE"/>
    <w:rsid w:val="00E70B88"/>
    <w:rsid w:val="00E82095"/>
    <w:rsid w:val="00E823A1"/>
    <w:rsid w:val="00E83119"/>
    <w:rsid w:val="00E84F9A"/>
    <w:rsid w:val="00E8557E"/>
    <w:rsid w:val="00E877B6"/>
    <w:rsid w:val="00E9212D"/>
    <w:rsid w:val="00EB3B5A"/>
    <w:rsid w:val="00EC5DEC"/>
    <w:rsid w:val="00ED374F"/>
    <w:rsid w:val="00ED5C2F"/>
    <w:rsid w:val="00EE26E5"/>
    <w:rsid w:val="00EE56EB"/>
    <w:rsid w:val="00EE6DC7"/>
    <w:rsid w:val="00EF7AF1"/>
    <w:rsid w:val="00F14CD7"/>
    <w:rsid w:val="00F223BD"/>
    <w:rsid w:val="00F31191"/>
    <w:rsid w:val="00F42D8F"/>
    <w:rsid w:val="00F523A3"/>
    <w:rsid w:val="00F70B47"/>
    <w:rsid w:val="00F75A50"/>
    <w:rsid w:val="00F7628A"/>
    <w:rsid w:val="00F8192A"/>
    <w:rsid w:val="00F90456"/>
    <w:rsid w:val="00F91288"/>
    <w:rsid w:val="00FA4381"/>
    <w:rsid w:val="00FC0030"/>
    <w:rsid w:val="00FC0502"/>
    <w:rsid w:val="00FC66A2"/>
    <w:rsid w:val="00FD2DCE"/>
    <w:rsid w:val="00FE2A16"/>
    <w:rsid w:val="00FF5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8F908"/>
  <w15:chartTrackingRefBased/>
  <w15:docId w15:val="{71007037-A5DE-2944-8530-E75112A66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25A"/>
    <w:pPr>
      <w:spacing w:after="240" w:line="276" w:lineRule="auto"/>
    </w:pPr>
    <w:rPr>
      <w:rFonts w:ascii="Aptos" w:eastAsia="Times New Roman" w:hAnsi="Aptos" w:cstheme="minorHAnsi"/>
      <w:kern w:val="0"/>
      <w:sz w:val="20"/>
      <w:szCs w:val="20"/>
      <w14:ligatures w14:val="none"/>
    </w:rPr>
  </w:style>
  <w:style w:type="paragraph" w:styleId="Heading1">
    <w:name w:val="heading 1"/>
    <w:basedOn w:val="Normal"/>
    <w:next w:val="Normal"/>
    <w:link w:val="Heading1Char"/>
    <w:uiPriority w:val="9"/>
    <w:qFormat/>
    <w:rsid w:val="00A172D8"/>
    <w:pPr>
      <w:keepNext/>
      <w:keepLines/>
      <w:spacing w:before="24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F77C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A4381"/>
    <w:pPr>
      <w:keepNext/>
      <w:keepLines/>
      <w:spacing w:before="4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unhideWhenUsed/>
    <w:qFormat/>
    <w:rsid w:val="003D1F3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A4381"/>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381"/>
    <w:rPr>
      <w:rFonts w:asciiTheme="majorHAnsi" w:eastAsiaTheme="majorEastAsia" w:hAnsiTheme="majorHAnsi" w:cstheme="majorBidi"/>
      <w:spacing w:val="-10"/>
      <w:kern w:val="28"/>
      <w:sz w:val="56"/>
      <w:szCs w:val="56"/>
      <w14:ligatures w14:val="none"/>
    </w:rPr>
  </w:style>
  <w:style w:type="paragraph" w:styleId="ListParagraph">
    <w:name w:val="List Paragraph"/>
    <w:basedOn w:val="Normal"/>
    <w:uiPriority w:val="34"/>
    <w:qFormat/>
    <w:rsid w:val="003B20BF"/>
    <w:pPr>
      <w:ind w:left="720"/>
      <w:contextualSpacing/>
    </w:pPr>
  </w:style>
  <w:style w:type="table" w:styleId="TableGrid">
    <w:name w:val="Table Grid"/>
    <w:basedOn w:val="TableNormal"/>
    <w:uiPriority w:val="39"/>
    <w:rsid w:val="003B20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3B20B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1Char">
    <w:name w:val="Heading 1 Char"/>
    <w:basedOn w:val="DefaultParagraphFont"/>
    <w:link w:val="Heading1"/>
    <w:uiPriority w:val="9"/>
    <w:rsid w:val="00A172D8"/>
    <w:rPr>
      <w:rFonts w:ascii="Aptos" w:eastAsiaTheme="majorEastAsia" w:hAnsi="Aptos"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rsid w:val="00BF77C7"/>
    <w:rPr>
      <w:rFonts w:asciiTheme="majorHAnsi" w:eastAsiaTheme="majorEastAsia" w:hAnsiTheme="majorHAnsi" w:cstheme="majorBidi"/>
      <w:color w:val="2F5496" w:themeColor="accent1" w:themeShade="BF"/>
      <w:sz w:val="26"/>
      <w:szCs w:val="26"/>
    </w:rPr>
  </w:style>
  <w:style w:type="paragraph" w:styleId="Quote">
    <w:name w:val="Quote"/>
    <w:basedOn w:val="Normal"/>
    <w:next w:val="Normal"/>
    <w:link w:val="QuoteChar"/>
    <w:uiPriority w:val="29"/>
    <w:qFormat/>
    <w:rsid w:val="00024A77"/>
    <w:pPr>
      <w:spacing w:after="120"/>
      <w:ind w:left="720" w:right="864"/>
    </w:pPr>
    <w:rPr>
      <w:i/>
      <w:iCs/>
      <w:color w:val="404040" w:themeColor="text1" w:themeTint="BF"/>
    </w:rPr>
  </w:style>
  <w:style w:type="character" w:customStyle="1" w:styleId="QuoteChar">
    <w:name w:val="Quote Char"/>
    <w:basedOn w:val="DefaultParagraphFont"/>
    <w:link w:val="Quote"/>
    <w:uiPriority w:val="29"/>
    <w:rsid w:val="00024A77"/>
    <w:rPr>
      <w:rFonts w:ascii="Aptos" w:eastAsia="Times New Roman" w:hAnsi="Aptos" w:cstheme="minorHAnsi"/>
      <w:i/>
      <w:iCs/>
      <w:color w:val="404040" w:themeColor="text1" w:themeTint="BF"/>
      <w:kern w:val="0"/>
      <w:sz w:val="18"/>
      <w:szCs w:val="18"/>
      <w14:ligatures w14:val="none"/>
    </w:rPr>
  </w:style>
  <w:style w:type="paragraph" w:styleId="NormalWeb">
    <w:name w:val="Normal (Web)"/>
    <w:basedOn w:val="Normal"/>
    <w:uiPriority w:val="99"/>
    <w:unhideWhenUsed/>
    <w:rsid w:val="00DE35A6"/>
    <w:pPr>
      <w:spacing w:before="100" w:beforeAutospacing="1" w:after="100" w:afterAutospacing="1"/>
    </w:pPr>
  </w:style>
  <w:style w:type="paragraph" w:styleId="Subtitle">
    <w:name w:val="Subtitle"/>
    <w:basedOn w:val="Normal"/>
    <w:next w:val="Normal"/>
    <w:link w:val="SubtitleChar"/>
    <w:uiPriority w:val="11"/>
    <w:qFormat/>
    <w:rsid w:val="00FA4381"/>
    <w:pPr>
      <w:numPr>
        <w:ilvl w:val="1"/>
      </w:numPr>
      <w:spacing w:after="360"/>
    </w:pPr>
    <w:rPr>
      <w:rFonts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FA4381"/>
    <w:rPr>
      <w:rFonts w:ascii="Aptos" w:eastAsiaTheme="minorEastAsia" w:hAnsi="Aptos"/>
      <w:color w:val="5A5A5A" w:themeColor="text1" w:themeTint="A5"/>
      <w:spacing w:val="15"/>
      <w:kern w:val="0"/>
      <w:sz w:val="22"/>
      <w:szCs w:val="22"/>
      <w14:ligatures w14:val="none"/>
    </w:rPr>
  </w:style>
  <w:style w:type="character" w:styleId="Hyperlink">
    <w:name w:val="Hyperlink"/>
    <w:basedOn w:val="DefaultParagraphFont"/>
    <w:uiPriority w:val="99"/>
    <w:unhideWhenUsed/>
    <w:rsid w:val="00220BA7"/>
    <w:rPr>
      <w:color w:val="0563C1" w:themeColor="hyperlink"/>
      <w:u w:val="single"/>
    </w:rPr>
  </w:style>
  <w:style w:type="character" w:styleId="UnresolvedMention">
    <w:name w:val="Unresolved Mention"/>
    <w:basedOn w:val="DefaultParagraphFont"/>
    <w:uiPriority w:val="99"/>
    <w:semiHidden/>
    <w:unhideWhenUsed/>
    <w:rsid w:val="00220BA7"/>
    <w:rPr>
      <w:color w:val="605E5C"/>
      <w:shd w:val="clear" w:color="auto" w:fill="E1DFDD"/>
    </w:rPr>
  </w:style>
  <w:style w:type="character" w:customStyle="1" w:styleId="Heading3Char">
    <w:name w:val="Heading 3 Char"/>
    <w:basedOn w:val="DefaultParagraphFont"/>
    <w:link w:val="Heading3"/>
    <w:uiPriority w:val="9"/>
    <w:rsid w:val="00FA4381"/>
    <w:rPr>
      <w:rFonts w:ascii="Aptos" w:eastAsiaTheme="majorEastAsia" w:hAnsi="Aptos" w:cstheme="majorBidi"/>
      <w:b/>
      <w:bCs/>
      <w:color w:val="000000" w:themeColor="text1"/>
      <w:kern w:val="0"/>
      <w:sz w:val="20"/>
      <w:szCs w:val="20"/>
      <w14:ligatures w14:val="none"/>
    </w:rPr>
  </w:style>
  <w:style w:type="paragraph" w:customStyle="1" w:styleId="Console">
    <w:name w:val="Console"/>
    <w:basedOn w:val="ListParagraph"/>
    <w:qFormat/>
    <w:rsid w:val="002D264A"/>
    <w:pPr>
      <w:numPr>
        <w:numId w:val="15"/>
      </w:numPr>
    </w:pPr>
    <w:rPr>
      <w:rFonts w:ascii="Consolas" w:hAnsi="Consolas" w:cs="Consolas"/>
      <w:sz w:val="16"/>
      <w:szCs w:val="16"/>
    </w:rPr>
  </w:style>
  <w:style w:type="character" w:styleId="IntenseEmphasis">
    <w:name w:val="Intense Emphasis"/>
    <w:basedOn w:val="DefaultParagraphFont"/>
    <w:uiPriority w:val="21"/>
    <w:qFormat/>
    <w:rsid w:val="00AB22CB"/>
    <w:rPr>
      <w:i/>
      <w:iCs/>
      <w:color w:val="4472C4" w:themeColor="accent1"/>
    </w:rPr>
  </w:style>
  <w:style w:type="character" w:styleId="SubtleEmphasis">
    <w:name w:val="Subtle Emphasis"/>
    <w:basedOn w:val="DefaultParagraphFont"/>
    <w:uiPriority w:val="19"/>
    <w:qFormat/>
    <w:rsid w:val="000F5625"/>
    <w:rPr>
      <w:i/>
      <w:iCs/>
      <w:color w:val="404040" w:themeColor="text1" w:themeTint="BF"/>
    </w:rPr>
  </w:style>
  <w:style w:type="character" w:customStyle="1" w:styleId="timestampscreenreaderfriendly-786">
    <w:name w:val="timestampscreenreaderfriendly-786"/>
    <w:basedOn w:val="DefaultParagraphFont"/>
    <w:rsid w:val="00237CBE"/>
  </w:style>
  <w:style w:type="character" w:customStyle="1" w:styleId="entrytextsearchcolorselected-842">
    <w:name w:val="entrytextsearchcolorselected-842"/>
    <w:basedOn w:val="DefaultParagraphFont"/>
    <w:rsid w:val="00237CBE"/>
  </w:style>
  <w:style w:type="character" w:customStyle="1" w:styleId="itemdisplayname-850">
    <w:name w:val="itemdisplayname-850"/>
    <w:basedOn w:val="DefaultParagraphFont"/>
    <w:rsid w:val="00237CBE"/>
  </w:style>
  <w:style w:type="table" w:styleId="PlainTable1">
    <w:name w:val="Plain Table 1"/>
    <w:basedOn w:val="TableNormal"/>
    <w:uiPriority w:val="41"/>
    <w:rsid w:val="00BD68A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4Char">
    <w:name w:val="Heading 4 Char"/>
    <w:basedOn w:val="DefaultParagraphFont"/>
    <w:link w:val="Heading4"/>
    <w:uiPriority w:val="9"/>
    <w:rsid w:val="003D1F3A"/>
    <w:rPr>
      <w:rFonts w:asciiTheme="majorHAnsi" w:eastAsiaTheme="majorEastAsia" w:hAnsiTheme="majorHAnsi" w:cstheme="majorBidi"/>
      <w:i/>
      <w:iCs/>
      <w:color w:val="2F5496" w:themeColor="accent1" w:themeShade="BF"/>
      <w:kern w:val="0"/>
      <w:sz w:val="20"/>
      <w:szCs w:val="20"/>
      <w14:ligatures w14:val="none"/>
    </w:rPr>
  </w:style>
  <w:style w:type="character" w:styleId="FollowedHyperlink">
    <w:name w:val="FollowedHyperlink"/>
    <w:basedOn w:val="DefaultParagraphFont"/>
    <w:uiPriority w:val="99"/>
    <w:semiHidden/>
    <w:unhideWhenUsed/>
    <w:rsid w:val="007C791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88103">
      <w:bodyDiv w:val="1"/>
      <w:marLeft w:val="0"/>
      <w:marRight w:val="0"/>
      <w:marTop w:val="0"/>
      <w:marBottom w:val="0"/>
      <w:divBdr>
        <w:top w:val="none" w:sz="0" w:space="0" w:color="auto"/>
        <w:left w:val="none" w:sz="0" w:space="0" w:color="auto"/>
        <w:bottom w:val="none" w:sz="0" w:space="0" w:color="auto"/>
        <w:right w:val="none" w:sz="0" w:space="0" w:color="auto"/>
      </w:divBdr>
    </w:div>
    <w:div w:id="90510676">
      <w:bodyDiv w:val="1"/>
      <w:marLeft w:val="0"/>
      <w:marRight w:val="0"/>
      <w:marTop w:val="0"/>
      <w:marBottom w:val="0"/>
      <w:divBdr>
        <w:top w:val="none" w:sz="0" w:space="0" w:color="auto"/>
        <w:left w:val="none" w:sz="0" w:space="0" w:color="auto"/>
        <w:bottom w:val="none" w:sz="0" w:space="0" w:color="auto"/>
        <w:right w:val="none" w:sz="0" w:space="0" w:color="auto"/>
      </w:divBdr>
    </w:div>
    <w:div w:id="90517144">
      <w:bodyDiv w:val="1"/>
      <w:marLeft w:val="0"/>
      <w:marRight w:val="0"/>
      <w:marTop w:val="0"/>
      <w:marBottom w:val="0"/>
      <w:divBdr>
        <w:top w:val="none" w:sz="0" w:space="0" w:color="auto"/>
        <w:left w:val="none" w:sz="0" w:space="0" w:color="auto"/>
        <w:bottom w:val="none" w:sz="0" w:space="0" w:color="auto"/>
        <w:right w:val="none" w:sz="0" w:space="0" w:color="auto"/>
      </w:divBdr>
    </w:div>
    <w:div w:id="115637564">
      <w:bodyDiv w:val="1"/>
      <w:marLeft w:val="0"/>
      <w:marRight w:val="0"/>
      <w:marTop w:val="0"/>
      <w:marBottom w:val="0"/>
      <w:divBdr>
        <w:top w:val="none" w:sz="0" w:space="0" w:color="auto"/>
        <w:left w:val="none" w:sz="0" w:space="0" w:color="auto"/>
        <w:bottom w:val="none" w:sz="0" w:space="0" w:color="auto"/>
        <w:right w:val="none" w:sz="0" w:space="0" w:color="auto"/>
      </w:divBdr>
    </w:div>
    <w:div w:id="117453931">
      <w:bodyDiv w:val="1"/>
      <w:marLeft w:val="0"/>
      <w:marRight w:val="0"/>
      <w:marTop w:val="0"/>
      <w:marBottom w:val="0"/>
      <w:divBdr>
        <w:top w:val="none" w:sz="0" w:space="0" w:color="auto"/>
        <w:left w:val="none" w:sz="0" w:space="0" w:color="auto"/>
        <w:bottom w:val="none" w:sz="0" w:space="0" w:color="auto"/>
        <w:right w:val="none" w:sz="0" w:space="0" w:color="auto"/>
      </w:divBdr>
      <w:divsChild>
        <w:div w:id="744642516">
          <w:marLeft w:val="547"/>
          <w:marRight w:val="0"/>
          <w:marTop w:val="0"/>
          <w:marBottom w:val="0"/>
          <w:divBdr>
            <w:top w:val="none" w:sz="0" w:space="0" w:color="auto"/>
            <w:left w:val="none" w:sz="0" w:space="0" w:color="auto"/>
            <w:bottom w:val="none" w:sz="0" w:space="0" w:color="auto"/>
            <w:right w:val="none" w:sz="0" w:space="0" w:color="auto"/>
          </w:divBdr>
        </w:div>
      </w:divsChild>
    </w:div>
    <w:div w:id="170148648">
      <w:bodyDiv w:val="1"/>
      <w:marLeft w:val="0"/>
      <w:marRight w:val="0"/>
      <w:marTop w:val="0"/>
      <w:marBottom w:val="0"/>
      <w:divBdr>
        <w:top w:val="none" w:sz="0" w:space="0" w:color="auto"/>
        <w:left w:val="none" w:sz="0" w:space="0" w:color="auto"/>
        <w:bottom w:val="none" w:sz="0" w:space="0" w:color="auto"/>
        <w:right w:val="none" w:sz="0" w:space="0" w:color="auto"/>
      </w:divBdr>
    </w:div>
    <w:div w:id="176389177">
      <w:bodyDiv w:val="1"/>
      <w:marLeft w:val="0"/>
      <w:marRight w:val="0"/>
      <w:marTop w:val="0"/>
      <w:marBottom w:val="0"/>
      <w:divBdr>
        <w:top w:val="none" w:sz="0" w:space="0" w:color="auto"/>
        <w:left w:val="none" w:sz="0" w:space="0" w:color="auto"/>
        <w:bottom w:val="none" w:sz="0" w:space="0" w:color="auto"/>
        <w:right w:val="none" w:sz="0" w:space="0" w:color="auto"/>
      </w:divBdr>
      <w:divsChild>
        <w:div w:id="977879257">
          <w:marLeft w:val="547"/>
          <w:marRight w:val="0"/>
          <w:marTop w:val="106"/>
          <w:marBottom w:val="0"/>
          <w:divBdr>
            <w:top w:val="none" w:sz="0" w:space="0" w:color="auto"/>
            <w:left w:val="none" w:sz="0" w:space="0" w:color="auto"/>
            <w:bottom w:val="none" w:sz="0" w:space="0" w:color="auto"/>
            <w:right w:val="none" w:sz="0" w:space="0" w:color="auto"/>
          </w:divBdr>
        </w:div>
        <w:div w:id="1614708065">
          <w:marLeft w:val="547"/>
          <w:marRight w:val="0"/>
          <w:marTop w:val="106"/>
          <w:marBottom w:val="0"/>
          <w:divBdr>
            <w:top w:val="none" w:sz="0" w:space="0" w:color="auto"/>
            <w:left w:val="none" w:sz="0" w:space="0" w:color="auto"/>
            <w:bottom w:val="none" w:sz="0" w:space="0" w:color="auto"/>
            <w:right w:val="none" w:sz="0" w:space="0" w:color="auto"/>
          </w:divBdr>
        </w:div>
        <w:div w:id="722365324">
          <w:marLeft w:val="547"/>
          <w:marRight w:val="0"/>
          <w:marTop w:val="106"/>
          <w:marBottom w:val="0"/>
          <w:divBdr>
            <w:top w:val="none" w:sz="0" w:space="0" w:color="auto"/>
            <w:left w:val="none" w:sz="0" w:space="0" w:color="auto"/>
            <w:bottom w:val="none" w:sz="0" w:space="0" w:color="auto"/>
            <w:right w:val="none" w:sz="0" w:space="0" w:color="auto"/>
          </w:divBdr>
        </w:div>
      </w:divsChild>
    </w:div>
    <w:div w:id="186600332">
      <w:bodyDiv w:val="1"/>
      <w:marLeft w:val="0"/>
      <w:marRight w:val="0"/>
      <w:marTop w:val="0"/>
      <w:marBottom w:val="0"/>
      <w:divBdr>
        <w:top w:val="none" w:sz="0" w:space="0" w:color="auto"/>
        <w:left w:val="none" w:sz="0" w:space="0" w:color="auto"/>
        <w:bottom w:val="none" w:sz="0" w:space="0" w:color="auto"/>
        <w:right w:val="none" w:sz="0" w:space="0" w:color="auto"/>
      </w:divBdr>
    </w:div>
    <w:div w:id="200440806">
      <w:bodyDiv w:val="1"/>
      <w:marLeft w:val="0"/>
      <w:marRight w:val="0"/>
      <w:marTop w:val="0"/>
      <w:marBottom w:val="0"/>
      <w:divBdr>
        <w:top w:val="none" w:sz="0" w:space="0" w:color="auto"/>
        <w:left w:val="none" w:sz="0" w:space="0" w:color="auto"/>
        <w:bottom w:val="none" w:sz="0" w:space="0" w:color="auto"/>
        <w:right w:val="none" w:sz="0" w:space="0" w:color="auto"/>
      </w:divBdr>
    </w:div>
    <w:div w:id="251284126">
      <w:bodyDiv w:val="1"/>
      <w:marLeft w:val="0"/>
      <w:marRight w:val="0"/>
      <w:marTop w:val="0"/>
      <w:marBottom w:val="0"/>
      <w:divBdr>
        <w:top w:val="none" w:sz="0" w:space="0" w:color="auto"/>
        <w:left w:val="none" w:sz="0" w:space="0" w:color="auto"/>
        <w:bottom w:val="none" w:sz="0" w:space="0" w:color="auto"/>
        <w:right w:val="none" w:sz="0" w:space="0" w:color="auto"/>
      </w:divBdr>
    </w:div>
    <w:div w:id="263803301">
      <w:bodyDiv w:val="1"/>
      <w:marLeft w:val="0"/>
      <w:marRight w:val="0"/>
      <w:marTop w:val="0"/>
      <w:marBottom w:val="0"/>
      <w:divBdr>
        <w:top w:val="none" w:sz="0" w:space="0" w:color="auto"/>
        <w:left w:val="none" w:sz="0" w:space="0" w:color="auto"/>
        <w:bottom w:val="none" w:sz="0" w:space="0" w:color="auto"/>
        <w:right w:val="none" w:sz="0" w:space="0" w:color="auto"/>
      </w:divBdr>
    </w:div>
    <w:div w:id="289240451">
      <w:bodyDiv w:val="1"/>
      <w:marLeft w:val="0"/>
      <w:marRight w:val="0"/>
      <w:marTop w:val="0"/>
      <w:marBottom w:val="0"/>
      <w:divBdr>
        <w:top w:val="none" w:sz="0" w:space="0" w:color="auto"/>
        <w:left w:val="none" w:sz="0" w:space="0" w:color="auto"/>
        <w:bottom w:val="none" w:sz="0" w:space="0" w:color="auto"/>
        <w:right w:val="none" w:sz="0" w:space="0" w:color="auto"/>
      </w:divBdr>
    </w:div>
    <w:div w:id="293753314">
      <w:bodyDiv w:val="1"/>
      <w:marLeft w:val="0"/>
      <w:marRight w:val="0"/>
      <w:marTop w:val="0"/>
      <w:marBottom w:val="0"/>
      <w:divBdr>
        <w:top w:val="none" w:sz="0" w:space="0" w:color="auto"/>
        <w:left w:val="none" w:sz="0" w:space="0" w:color="auto"/>
        <w:bottom w:val="none" w:sz="0" w:space="0" w:color="auto"/>
        <w:right w:val="none" w:sz="0" w:space="0" w:color="auto"/>
      </w:divBdr>
    </w:div>
    <w:div w:id="310522268">
      <w:bodyDiv w:val="1"/>
      <w:marLeft w:val="0"/>
      <w:marRight w:val="0"/>
      <w:marTop w:val="0"/>
      <w:marBottom w:val="0"/>
      <w:divBdr>
        <w:top w:val="none" w:sz="0" w:space="0" w:color="auto"/>
        <w:left w:val="none" w:sz="0" w:space="0" w:color="auto"/>
        <w:bottom w:val="none" w:sz="0" w:space="0" w:color="auto"/>
        <w:right w:val="none" w:sz="0" w:space="0" w:color="auto"/>
      </w:divBdr>
    </w:div>
    <w:div w:id="335160146">
      <w:bodyDiv w:val="1"/>
      <w:marLeft w:val="0"/>
      <w:marRight w:val="0"/>
      <w:marTop w:val="0"/>
      <w:marBottom w:val="0"/>
      <w:divBdr>
        <w:top w:val="none" w:sz="0" w:space="0" w:color="auto"/>
        <w:left w:val="none" w:sz="0" w:space="0" w:color="auto"/>
        <w:bottom w:val="none" w:sz="0" w:space="0" w:color="auto"/>
        <w:right w:val="none" w:sz="0" w:space="0" w:color="auto"/>
      </w:divBdr>
    </w:div>
    <w:div w:id="362094073">
      <w:bodyDiv w:val="1"/>
      <w:marLeft w:val="0"/>
      <w:marRight w:val="0"/>
      <w:marTop w:val="0"/>
      <w:marBottom w:val="0"/>
      <w:divBdr>
        <w:top w:val="none" w:sz="0" w:space="0" w:color="auto"/>
        <w:left w:val="none" w:sz="0" w:space="0" w:color="auto"/>
        <w:bottom w:val="none" w:sz="0" w:space="0" w:color="auto"/>
        <w:right w:val="none" w:sz="0" w:space="0" w:color="auto"/>
      </w:divBdr>
    </w:div>
    <w:div w:id="366217807">
      <w:bodyDiv w:val="1"/>
      <w:marLeft w:val="0"/>
      <w:marRight w:val="0"/>
      <w:marTop w:val="0"/>
      <w:marBottom w:val="0"/>
      <w:divBdr>
        <w:top w:val="none" w:sz="0" w:space="0" w:color="auto"/>
        <w:left w:val="none" w:sz="0" w:space="0" w:color="auto"/>
        <w:bottom w:val="none" w:sz="0" w:space="0" w:color="auto"/>
        <w:right w:val="none" w:sz="0" w:space="0" w:color="auto"/>
      </w:divBdr>
    </w:div>
    <w:div w:id="427696117">
      <w:bodyDiv w:val="1"/>
      <w:marLeft w:val="0"/>
      <w:marRight w:val="0"/>
      <w:marTop w:val="0"/>
      <w:marBottom w:val="0"/>
      <w:divBdr>
        <w:top w:val="none" w:sz="0" w:space="0" w:color="auto"/>
        <w:left w:val="none" w:sz="0" w:space="0" w:color="auto"/>
        <w:bottom w:val="none" w:sz="0" w:space="0" w:color="auto"/>
        <w:right w:val="none" w:sz="0" w:space="0" w:color="auto"/>
      </w:divBdr>
    </w:div>
    <w:div w:id="434791732">
      <w:bodyDiv w:val="1"/>
      <w:marLeft w:val="0"/>
      <w:marRight w:val="0"/>
      <w:marTop w:val="0"/>
      <w:marBottom w:val="0"/>
      <w:divBdr>
        <w:top w:val="none" w:sz="0" w:space="0" w:color="auto"/>
        <w:left w:val="none" w:sz="0" w:space="0" w:color="auto"/>
        <w:bottom w:val="none" w:sz="0" w:space="0" w:color="auto"/>
        <w:right w:val="none" w:sz="0" w:space="0" w:color="auto"/>
      </w:divBdr>
    </w:div>
    <w:div w:id="457259820">
      <w:bodyDiv w:val="1"/>
      <w:marLeft w:val="0"/>
      <w:marRight w:val="0"/>
      <w:marTop w:val="0"/>
      <w:marBottom w:val="0"/>
      <w:divBdr>
        <w:top w:val="none" w:sz="0" w:space="0" w:color="auto"/>
        <w:left w:val="none" w:sz="0" w:space="0" w:color="auto"/>
        <w:bottom w:val="none" w:sz="0" w:space="0" w:color="auto"/>
        <w:right w:val="none" w:sz="0" w:space="0" w:color="auto"/>
      </w:divBdr>
    </w:div>
    <w:div w:id="463229779">
      <w:bodyDiv w:val="1"/>
      <w:marLeft w:val="0"/>
      <w:marRight w:val="0"/>
      <w:marTop w:val="0"/>
      <w:marBottom w:val="0"/>
      <w:divBdr>
        <w:top w:val="none" w:sz="0" w:space="0" w:color="auto"/>
        <w:left w:val="none" w:sz="0" w:space="0" w:color="auto"/>
        <w:bottom w:val="none" w:sz="0" w:space="0" w:color="auto"/>
        <w:right w:val="none" w:sz="0" w:space="0" w:color="auto"/>
      </w:divBdr>
    </w:div>
    <w:div w:id="463305937">
      <w:bodyDiv w:val="1"/>
      <w:marLeft w:val="0"/>
      <w:marRight w:val="0"/>
      <w:marTop w:val="0"/>
      <w:marBottom w:val="0"/>
      <w:divBdr>
        <w:top w:val="none" w:sz="0" w:space="0" w:color="auto"/>
        <w:left w:val="none" w:sz="0" w:space="0" w:color="auto"/>
        <w:bottom w:val="none" w:sz="0" w:space="0" w:color="auto"/>
        <w:right w:val="none" w:sz="0" w:space="0" w:color="auto"/>
      </w:divBdr>
    </w:div>
    <w:div w:id="465708819">
      <w:bodyDiv w:val="1"/>
      <w:marLeft w:val="0"/>
      <w:marRight w:val="0"/>
      <w:marTop w:val="0"/>
      <w:marBottom w:val="0"/>
      <w:divBdr>
        <w:top w:val="none" w:sz="0" w:space="0" w:color="auto"/>
        <w:left w:val="none" w:sz="0" w:space="0" w:color="auto"/>
        <w:bottom w:val="none" w:sz="0" w:space="0" w:color="auto"/>
        <w:right w:val="none" w:sz="0" w:space="0" w:color="auto"/>
      </w:divBdr>
    </w:div>
    <w:div w:id="532765633">
      <w:bodyDiv w:val="1"/>
      <w:marLeft w:val="0"/>
      <w:marRight w:val="0"/>
      <w:marTop w:val="0"/>
      <w:marBottom w:val="0"/>
      <w:divBdr>
        <w:top w:val="none" w:sz="0" w:space="0" w:color="auto"/>
        <w:left w:val="none" w:sz="0" w:space="0" w:color="auto"/>
        <w:bottom w:val="none" w:sz="0" w:space="0" w:color="auto"/>
        <w:right w:val="none" w:sz="0" w:space="0" w:color="auto"/>
      </w:divBdr>
    </w:div>
    <w:div w:id="564756159">
      <w:bodyDiv w:val="1"/>
      <w:marLeft w:val="0"/>
      <w:marRight w:val="0"/>
      <w:marTop w:val="0"/>
      <w:marBottom w:val="0"/>
      <w:divBdr>
        <w:top w:val="none" w:sz="0" w:space="0" w:color="auto"/>
        <w:left w:val="none" w:sz="0" w:space="0" w:color="auto"/>
        <w:bottom w:val="none" w:sz="0" w:space="0" w:color="auto"/>
        <w:right w:val="none" w:sz="0" w:space="0" w:color="auto"/>
      </w:divBdr>
    </w:div>
    <w:div w:id="602035230">
      <w:bodyDiv w:val="1"/>
      <w:marLeft w:val="0"/>
      <w:marRight w:val="0"/>
      <w:marTop w:val="0"/>
      <w:marBottom w:val="0"/>
      <w:divBdr>
        <w:top w:val="none" w:sz="0" w:space="0" w:color="auto"/>
        <w:left w:val="none" w:sz="0" w:space="0" w:color="auto"/>
        <w:bottom w:val="none" w:sz="0" w:space="0" w:color="auto"/>
        <w:right w:val="none" w:sz="0" w:space="0" w:color="auto"/>
      </w:divBdr>
    </w:div>
    <w:div w:id="614169967">
      <w:bodyDiv w:val="1"/>
      <w:marLeft w:val="0"/>
      <w:marRight w:val="0"/>
      <w:marTop w:val="0"/>
      <w:marBottom w:val="0"/>
      <w:divBdr>
        <w:top w:val="none" w:sz="0" w:space="0" w:color="auto"/>
        <w:left w:val="none" w:sz="0" w:space="0" w:color="auto"/>
        <w:bottom w:val="none" w:sz="0" w:space="0" w:color="auto"/>
        <w:right w:val="none" w:sz="0" w:space="0" w:color="auto"/>
      </w:divBdr>
      <w:divsChild>
        <w:div w:id="12728034">
          <w:marLeft w:val="0"/>
          <w:marRight w:val="0"/>
          <w:marTop w:val="0"/>
          <w:marBottom w:val="0"/>
          <w:divBdr>
            <w:top w:val="none" w:sz="0" w:space="0" w:color="auto"/>
            <w:left w:val="none" w:sz="0" w:space="0" w:color="auto"/>
            <w:bottom w:val="none" w:sz="0" w:space="0" w:color="auto"/>
            <w:right w:val="none" w:sz="0" w:space="0" w:color="auto"/>
          </w:divBdr>
          <w:divsChild>
            <w:div w:id="66002743">
              <w:marLeft w:val="0"/>
              <w:marRight w:val="0"/>
              <w:marTop w:val="0"/>
              <w:marBottom w:val="0"/>
              <w:divBdr>
                <w:top w:val="none" w:sz="0" w:space="0" w:color="auto"/>
                <w:left w:val="none" w:sz="0" w:space="0" w:color="auto"/>
                <w:bottom w:val="none" w:sz="0" w:space="0" w:color="auto"/>
                <w:right w:val="none" w:sz="0" w:space="0" w:color="auto"/>
              </w:divBdr>
              <w:divsChild>
                <w:div w:id="509489379">
                  <w:marLeft w:val="0"/>
                  <w:marRight w:val="0"/>
                  <w:marTop w:val="0"/>
                  <w:marBottom w:val="0"/>
                  <w:divBdr>
                    <w:top w:val="none" w:sz="0" w:space="0" w:color="auto"/>
                    <w:left w:val="none" w:sz="0" w:space="0" w:color="auto"/>
                    <w:bottom w:val="none" w:sz="0" w:space="0" w:color="auto"/>
                    <w:right w:val="none" w:sz="0" w:space="0" w:color="auto"/>
                  </w:divBdr>
                  <w:divsChild>
                    <w:div w:id="519319676">
                      <w:marLeft w:val="0"/>
                      <w:marRight w:val="0"/>
                      <w:marTop w:val="0"/>
                      <w:marBottom w:val="0"/>
                      <w:divBdr>
                        <w:top w:val="none" w:sz="0" w:space="0" w:color="auto"/>
                        <w:left w:val="none" w:sz="0" w:space="0" w:color="auto"/>
                        <w:bottom w:val="none" w:sz="0" w:space="0" w:color="auto"/>
                        <w:right w:val="none" w:sz="0" w:space="0" w:color="auto"/>
                      </w:divBdr>
                      <w:divsChild>
                        <w:div w:id="1698769336">
                          <w:marLeft w:val="0"/>
                          <w:marRight w:val="0"/>
                          <w:marTop w:val="0"/>
                          <w:marBottom w:val="0"/>
                          <w:divBdr>
                            <w:top w:val="none" w:sz="0" w:space="0" w:color="auto"/>
                            <w:left w:val="none" w:sz="0" w:space="0" w:color="auto"/>
                            <w:bottom w:val="none" w:sz="0" w:space="0" w:color="auto"/>
                            <w:right w:val="none" w:sz="0" w:space="0" w:color="auto"/>
                          </w:divBdr>
                          <w:divsChild>
                            <w:div w:id="1008170248">
                              <w:marLeft w:val="0"/>
                              <w:marRight w:val="0"/>
                              <w:marTop w:val="0"/>
                              <w:marBottom w:val="0"/>
                              <w:divBdr>
                                <w:top w:val="none" w:sz="0" w:space="0" w:color="auto"/>
                                <w:left w:val="none" w:sz="0" w:space="0" w:color="auto"/>
                                <w:bottom w:val="none" w:sz="0" w:space="0" w:color="auto"/>
                                <w:right w:val="none" w:sz="0" w:space="0" w:color="auto"/>
                              </w:divBdr>
                              <w:divsChild>
                                <w:div w:id="1364132639">
                                  <w:marLeft w:val="0"/>
                                  <w:marRight w:val="0"/>
                                  <w:marTop w:val="0"/>
                                  <w:marBottom w:val="0"/>
                                  <w:divBdr>
                                    <w:top w:val="none" w:sz="0" w:space="0" w:color="auto"/>
                                    <w:left w:val="none" w:sz="0" w:space="0" w:color="auto"/>
                                    <w:bottom w:val="none" w:sz="0" w:space="0" w:color="auto"/>
                                    <w:right w:val="none" w:sz="0" w:space="0" w:color="auto"/>
                                  </w:divBdr>
                                  <w:divsChild>
                                    <w:div w:id="2061124254">
                                      <w:marLeft w:val="0"/>
                                      <w:marRight w:val="0"/>
                                      <w:marTop w:val="0"/>
                                      <w:marBottom w:val="0"/>
                                      <w:divBdr>
                                        <w:top w:val="none" w:sz="0" w:space="0" w:color="auto"/>
                                        <w:left w:val="none" w:sz="0" w:space="0" w:color="auto"/>
                                        <w:bottom w:val="none" w:sz="0" w:space="0" w:color="auto"/>
                                        <w:right w:val="none" w:sz="0" w:space="0" w:color="auto"/>
                                      </w:divBdr>
                                      <w:divsChild>
                                        <w:div w:id="195011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9782335">
          <w:marLeft w:val="0"/>
          <w:marRight w:val="0"/>
          <w:marTop w:val="0"/>
          <w:marBottom w:val="0"/>
          <w:divBdr>
            <w:top w:val="none" w:sz="0" w:space="0" w:color="auto"/>
            <w:left w:val="none" w:sz="0" w:space="0" w:color="auto"/>
            <w:bottom w:val="none" w:sz="0" w:space="0" w:color="auto"/>
            <w:right w:val="none" w:sz="0" w:space="0" w:color="auto"/>
          </w:divBdr>
          <w:divsChild>
            <w:div w:id="696320285">
              <w:marLeft w:val="0"/>
              <w:marRight w:val="0"/>
              <w:marTop w:val="0"/>
              <w:marBottom w:val="0"/>
              <w:divBdr>
                <w:top w:val="none" w:sz="0" w:space="0" w:color="auto"/>
                <w:left w:val="none" w:sz="0" w:space="0" w:color="auto"/>
                <w:bottom w:val="none" w:sz="0" w:space="0" w:color="auto"/>
                <w:right w:val="none" w:sz="0" w:space="0" w:color="auto"/>
              </w:divBdr>
              <w:divsChild>
                <w:div w:id="150953251">
                  <w:marLeft w:val="0"/>
                  <w:marRight w:val="0"/>
                  <w:marTop w:val="0"/>
                  <w:marBottom w:val="0"/>
                  <w:divBdr>
                    <w:top w:val="none" w:sz="0" w:space="0" w:color="auto"/>
                    <w:left w:val="none" w:sz="0" w:space="0" w:color="auto"/>
                    <w:bottom w:val="none" w:sz="0" w:space="0" w:color="auto"/>
                    <w:right w:val="none" w:sz="0" w:space="0" w:color="auto"/>
                  </w:divBdr>
                  <w:divsChild>
                    <w:div w:id="379793785">
                      <w:marLeft w:val="0"/>
                      <w:marRight w:val="0"/>
                      <w:marTop w:val="0"/>
                      <w:marBottom w:val="0"/>
                      <w:divBdr>
                        <w:top w:val="none" w:sz="0" w:space="0" w:color="auto"/>
                        <w:left w:val="none" w:sz="0" w:space="0" w:color="auto"/>
                        <w:bottom w:val="none" w:sz="0" w:space="0" w:color="auto"/>
                        <w:right w:val="none" w:sz="0" w:space="0" w:color="auto"/>
                      </w:divBdr>
                      <w:divsChild>
                        <w:div w:id="273876196">
                          <w:marLeft w:val="0"/>
                          <w:marRight w:val="0"/>
                          <w:marTop w:val="0"/>
                          <w:marBottom w:val="0"/>
                          <w:divBdr>
                            <w:top w:val="none" w:sz="0" w:space="0" w:color="auto"/>
                            <w:left w:val="none" w:sz="0" w:space="0" w:color="auto"/>
                            <w:bottom w:val="none" w:sz="0" w:space="0" w:color="auto"/>
                            <w:right w:val="none" w:sz="0" w:space="0" w:color="auto"/>
                          </w:divBdr>
                          <w:divsChild>
                            <w:div w:id="1522469359">
                              <w:marLeft w:val="0"/>
                              <w:marRight w:val="0"/>
                              <w:marTop w:val="0"/>
                              <w:marBottom w:val="0"/>
                              <w:divBdr>
                                <w:top w:val="none" w:sz="0" w:space="0" w:color="auto"/>
                                <w:left w:val="none" w:sz="0" w:space="0" w:color="auto"/>
                                <w:bottom w:val="none" w:sz="0" w:space="0" w:color="auto"/>
                                <w:right w:val="none" w:sz="0" w:space="0" w:color="auto"/>
                              </w:divBdr>
                              <w:divsChild>
                                <w:div w:id="217322279">
                                  <w:marLeft w:val="0"/>
                                  <w:marRight w:val="0"/>
                                  <w:marTop w:val="0"/>
                                  <w:marBottom w:val="0"/>
                                  <w:divBdr>
                                    <w:top w:val="none" w:sz="0" w:space="0" w:color="auto"/>
                                    <w:left w:val="none" w:sz="0" w:space="0" w:color="auto"/>
                                    <w:bottom w:val="none" w:sz="0" w:space="0" w:color="auto"/>
                                    <w:right w:val="none" w:sz="0" w:space="0" w:color="auto"/>
                                  </w:divBdr>
                                  <w:divsChild>
                                    <w:div w:id="1648587297">
                                      <w:marLeft w:val="0"/>
                                      <w:marRight w:val="0"/>
                                      <w:marTop w:val="0"/>
                                      <w:marBottom w:val="0"/>
                                      <w:divBdr>
                                        <w:top w:val="none" w:sz="0" w:space="0" w:color="auto"/>
                                        <w:left w:val="none" w:sz="0" w:space="0" w:color="auto"/>
                                        <w:bottom w:val="none" w:sz="0" w:space="0" w:color="auto"/>
                                        <w:right w:val="none" w:sz="0" w:space="0" w:color="auto"/>
                                      </w:divBdr>
                                      <w:divsChild>
                                        <w:div w:id="52756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4312168">
          <w:marLeft w:val="0"/>
          <w:marRight w:val="0"/>
          <w:marTop w:val="0"/>
          <w:marBottom w:val="0"/>
          <w:divBdr>
            <w:top w:val="none" w:sz="0" w:space="0" w:color="auto"/>
            <w:left w:val="none" w:sz="0" w:space="0" w:color="auto"/>
            <w:bottom w:val="none" w:sz="0" w:space="0" w:color="auto"/>
            <w:right w:val="none" w:sz="0" w:space="0" w:color="auto"/>
          </w:divBdr>
          <w:divsChild>
            <w:div w:id="389810349">
              <w:marLeft w:val="0"/>
              <w:marRight w:val="0"/>
              <w:marTop w:val="0"/>
              <w:marBottom w:val="0"/>
              <w:divBdr>
                <w:top w:val="none" w:sz="0" w:space="0" w:color="auto"/>
                <w:left w:val="none" w:sz="0" w:space="0" w:color="auto"/>
                <w:bottom w:val="none" w:sz="0" w:space="0" w:color="auto"/>
                <w:right w:val="none" w:sz="0" w:space="0" w:color="auto"/>
              </w:divBdr>
              <w:divsChild>
                <w:div w:id="56173938">
                  <w:marLeft w:val="0"/>
                  <w:marRight w:val="0"/>
                  <w:marTop w:val="0"/>
                  <w:marBottom w:val="0"/>
                  <w:divBdr>
                    <w:top w:val="none" w:sz="0" w:space="0" w:color="auto"/>
                    <w:left w:val="none" w:sz="0" w:space="0" w:color="auto"/>
                    <w:bottom w:val="none" w:sz="0" w:space="0" w:color="auto"/>
                    <w:right w:val="none" w:sz="0" w:space="0" w:color="auto"/>
                  </w:divBdr>
                  <w:divsChild>
                    <w:div w:id="2077629662">
                      <w:marLeft w:val="0"/>
                      <w:marRight w:val="0"/>
                      <w:marTop w:val="0"/>
                      <w:marBottom w:val="0"/>
                      <w:divBdr>
                        <w:top w:val="none" w:sz="0" w:space="0" w:color="auto"/>
                        <w:left w:val="none" w:sz="0" w:space="0" w:color="auto"/>
                        <w:bottom w:val="none" w:sz="0" w:space="0" w:color="auto"/>
                        <w:right w:val="none" w:sz="0" w:space="0" w:color="auto"/>
                      </w:divBdr>
                      <w:divsChild>
                        <w:div w:id="1212231440">
                          <w:marLeft w:val="0"/>
                          <w:marRight w:val="0"/>
                          <w:marTop w:val="0"/>
                          <w:marBottom w:val="0"/>
                          <w:divBdr>
                            <w:top w:val="none" w:sz="0" w:space="0" w:color="auto"/>
                            <w:left w:val="none" w:sz="0" w:space="0" w:color="auto"/>
                            <w:bottom w:val="none" w:sz="0" w:space="0" w:color="auto"/>
                            <w:right w:val="none" w:sz="0" w:space="0" w:color="auto"/>
                          </w:divBdr>
                          <w:divsChild>
                            <w:div w:id="1618566786">
                              <w:marLeft w:val="0"/>
                              <w:marRight w:val="0"/>
                              <w:marTop w:val="0"/>
                              <w:marBottom w:val="0"/>
                              <w:divBdr>
                                <w:top w:val="none" w:sz="0" w:space="0" w:color="auto"/>
                                <w:left w:val="none" w:sz="0" w:space="0" w:color="auto"/>
                                <w:bottom w:val="none" w:sz="0" w:space="0" w:color="auto"/>
                                <w:right w:val="none" w:sz="0" w:space="0" w:color="auto"/>
                              </w:divBdr>
                              <w:divsChild>
                                <w:div w:id="854923135">
                                  <w:marLeft w:val="0"/>
                                  <w:marRight w:val="0"/>
                                  <w:marTop w:val="0"/>
                                  <w:marBottom w:val="0"/>
                                  <w:divBdr>
                                    <w:top w:val="none" w:sz="0" w:space="0" w:color="auto"/>
                                    <w:left w:val="none" w:sz="0" w:space="0" w:color="auto"/>
                                    <w:bottom w:val="none" w:sz="0" w:space="0" w:color="auto"/>
                                    <w:right w:val="none" w:sz="0" w:space="0" w:color="auto"/>
                                  </w:divBdr>
                                  <w:divsChild>
                                    <w:div w:id="1843469432">
                                      <w:marLeft w:val="0"/>
                                      <w:marRight w:val="0"/>
                                      <w:marTop w:val="0"/>
                                      <w:marBottom w:val="0"/>
                                      <w:divBdr>
                                        <w:top w:val="none" w:sz="0" w:space="0" w:color="auto"/>
                                        <w:left w:val="none" w:sz="0" w:space="0" w:color="auto"/>
                                        <w:bottom w:val="none" w:sz="0" w:space="0" w:color="auto"/>
                                        <w:right w:val="none" w:sz="0" w:space="0" w:color="auto"/>
                                      </w:divBdr>
                                      <w:divsChild>
                                        <w:div w:id="91528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1245585">
          <w:marLeft w:val="0"/>
          <w:marRight w:val="0"/>
          <w:marTop w:val="0"/>
          <w:marBottom w:val="0"/>
          <w:divBdr>
            <w:top w:val="none" w:sz="0" w:space="0" w:color="auto"/>
            <w:left w:val="none" w:sz="0" w:space="0" w:color="auto"/>
            <w:bottom w:val="none" w:sz="0" w:space="0" w:color="auto"/>
            <w:right w:val="none" w:sz="0" w:space="0" w:color="auto"/>
          </w:divBdr>
          <w:divsChild>
            <w:div w:id="31656318">
              <w:marLeft w:val="0"/>
              <w:marRight w:val="0"/>
              <w:marTop w:val="0"/>
              <w:marBottom w:val="0"/>
              <w:divBdr>
                <w:top w:val="none" w:sz="0" w:space="0" w:color="auto"/>
                <w:left w:val="none" w:sz="0" w:space="0" w:color="auto"/>
                <w:bottom w:val="none" w:sz="0" w:space="0" w:color="auto"/>
                <w:right w:val="none" w:sz="0" w:space="0" w:color="auto"/>
              </w:divBdr>
              <w:divsChild>
                <w:div w:id="1475756550">
                  <w:marLeft w:val="0"/>
                  <w:marRight w:val="0"/>
                  <w:marTop w:val="0"/>
                  <w:marBottom w:val="0"/>
                  <w:divBdr>
                    <w:top w:val="none" w:sz="0" w:space="0" w:color="auto"/>
                    <w:left w:val="none" w:sz="0" w:space="0" w:color="auto"/>
                    <w:bottom w:val="none" w:sz="0" w:space="0" w:color="auto"/>
                    <w:right w:val="none" w:sz="0" w:space="0" w:color="auto"/>
                  </w:divBdr>
                  <w:divsChild>
                    <w:div w:id="1096242721">
                      <w:marLeft w:val="0"/>
                      <w:marRight w:val="0"/>
                      <w:marTop w:val="0"/>
                      <w:marBottom w:val="0"/>
                      <w:divBdr>
                        <w:top w:val="none" w:sz="0" w:space="0" w:color="auto"/>
                        <w:left w:val="none" w:sz="0" w:space="0" w:color="auto"/>
                        <w:bottom w:val="none" w:sz="0" w:space="0" w:color="auto"/>
                        <w:right w:val="none" w:sz="0" w:space="0" w:color="auto"/>
                      </w:divBdr>
                      <w:divsChild>
                        <w:div w:id="1947735907">
                          <w:marLeft w:val="0"/>
                          <w:marRight w:val="0"/>
                          <w:marTop w:val="0"/>
                          <w:marBottom w:val="0"/>
                          <w:divBdr>
                            <w:top w:val="none" w:sz="0" w:space="0" w:color="auto"/>
                            <w:left w:val="none" w:sz="0" w:space="0" w:color="auto"/>
                            <w:bottom w:val="none" w:sz="0" w:space="0" w:color="auto"/>
                            <w:right w:val="none" w:sz="0" w:space="0" w:color="auto"/>
                          </w:divBdr>
                          <w:divsChild>
                            <w:div w:id="551188058">
                              <w:marLeft w:val="0"/>
                              <w:marRight w:val="0"/>
                              <w:marTop w:val="0"/>
                              <w:marBottom w:val="0"/>
                              <w:divBdr>
                                <w:top w:val="none" w:sz="0" w:space="0" w:color="auto"/>
                                <w:left w:val="none" w:sz="0" w:space="0" w:color="auto"/>
                                <w:bottom w:val="none" w:sz="0" w:space="0" w:color="auto"/>
                                <w:right w:val="none" w:sz="0" w:space="0" w:color="auto"/>
                              </w:divBdr>
                              <w:divsChild>
                                <w:div w:id="1837265632">
                                  <w:marLeft w:val="0"/>
                                  <w:marRight w:val="0"/>
                                  <w:marTop w:val="0"/>
                                  <w:marBottom w:val="0"/>
                                  <w:divBdr>
                                    <w:top w:val="none" w:sz="0" w:space="0" w:color="auto"/>
                                    <w:left w:val="none" w:sz="0" w:space="0" w:color="auto"/>
                                    <w:bottom w:val="none" w:sz="0" w:space="0" w:color="auto"/>
                                    <w:right w:val="none" w:sz="0" w:space="0" w:color="auto"/>
                                  </w:divBdr>
                                  <w:divsChild>
                                    <w:div w:id="2032490872">
                                      <w:marLeft w:val="0"/>
                                      <w:marRight w:val="0"/>
                                      <w:marTop w:val="0"/>
                                      <w:marBottom w:val="0"/>
                                      <w:divBdr>
                                        <w:top w:val="none" w:sz="0" w:space="0" w:color="auto"/>
                                        <w:left w:val="none" w:sz="0" w:space="0" w:color="auto"/>
                                        <w:bottom w:val="none" w:sz="0" w:space="0" w:color="auto"/>
                                        <w:right w:val="none" w:sz="0" w:space="0" w:color="auto"/>
                                      </w:divBdr>
                                      <w:divsChild>
                                        <w:div w:id="211982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1348161">
      <w:bodyDiv w:val="1"/>
      <w:marLeft w:val="0"/>
      <w:marRight w:val="0"/>
      <w:marTop w:val="0"/>
      <w:marBottom w:val="0"/>
      <w:divBdr>
        <w:top w:val="none" w:sz="0" w:space="0" w:color="auto"/>
        <w:left w:val="none" w:sz="0" w:space="0" w:color="auto"/>
        <w:bottom w:val="none" w:sz="0" w:space="0" w:color="auto"/>
        <w:right w:val="none" w:sz="0" w:space="0" w:color="auto"/>
      </w:divBdr>
    </w:div>
    <w:div w:id="635455542">
      <w:bodyDiv w:val="1"/>
      <w:marLeft w:val="0"/>
      <w:marRight w:val="0"/>
      <w:marTop w:val="0"/>
      <w:marBottom w:val="0"/>
      <w:divBdr>
        <w:top w:val="none" w:sz="0" w:space="0" w:color="auto"/>
        <w:left w:val="none" w:sz="0" w:space="0" w:color="auto"/>
        <w:bottom w:val="none" w:sz="0" w:space="0" w:color="auto"/>
        <w:right w:val="none" w:sz="0" w:space="0" w:color="auto"/>
      </w:divBdr>
    </w:div>
    <w:div w:id="710768430">
      <w:bodyDiv w:val="1"/>
      <w:marLeft w:val="0"/>
      <w:marRight w:val="0"/>
      <w:marTop w:val="0"/>
      <w:marBottom w:val="0"/>
      <w:divBdr>
        <w:top w:val="none" w:sz="0" w:space="0" w:color="auto"/>
        <w:left w:val="none" w:sz="0" w:space="0" w:color="auto"/>
        <w:bottom w:val="none" w:sz="0" w:space="0" w:color="auto"/>
        <w:right w:val="none" w:sz="0" w:space="0" w:color="auto"/>
      </w:divBdr>
    </w:div>
    <w:div w:id="724257957">
      <w:bodyDiv w:val="1"/>
      <w:marLeft w:val="0"/>
      <w:marRight w:val="0"/>
      <w:marTop w:val="0"/>
      <w:marBottom w:val="0"/>
      <w:divBdr>
        <w:top w:val="none" w:sz="0" w:space="0" w:color="auto"/>
        <w:left w:val="none" w:sz="0" w:space="0" w:color="auto"/>
        <w:bottom w:val="none" w:sz="0" w:space="0" w:color="auto"/>
        <w:right w:val="none" w:sz="0" w:space="0" w:color="auto"/>
      </w:divBdr>
      <w:divsChild>
        <w:div w:id="1584954424">
          <w:marLeft w:val="720"/>
          <w:marRight w:val="0"/>
          <w:marTop w:val="115"/>
          <w:marBottom w:val="0"/>
          <w:divBdr>
            <w:top w:val="none" w:sz="0" w:space="0" w:color="auto"/>
            <w:left w:val="none" w:sz="0" w:space="0" w:color="auto"/>
            <w:bottom w:val="none" w:sz="0" w:space="0" w:color="auto"/>
            <w:right w:val="none" w:sz="0" w:space="0" w:color="auto"/>
          </w:divBdr>
        </w:div>
      </w:divsChild>
    </w:div>
    <w:div w:id="741953779">
      <w:bodyDiv w:val="1"/>
      <w:marLeft w:val="0"/>
      <w:marRight w:val="0"/>
      <w:marTop w:val="0"/>
      <w:marBottom w:val="0"/>
      <w:divBdr>
        <w:top w:val="none" w:sz="0" w:space="0" w:color="auto"/>
        <w:left w:val="none" w:sz="0" w:space="0" w:color="auto"/>
        <w:bottom w:val="none" w:sz="0" w:space="0" w:color="auto"/>
        <w:right w:val="none" w:sz="0" w:space="0" w:color="auto"/>
      </w:divBdr>
    </w:div>
    <w:div w:id="791022096">
      <w:bodyDiv w:val="1"/>
      <w:marLeft w:val="0"/>
      <w:marRight w:val="0"/>
      <w:marTop w:val="0"/>
      <w:marBottom w:val="0"/>
      <w:divBdr>
        <w:top w:val="none" w:sz="0" w:space="0" w:color="auto"/>
        <w:left w:val="none" w:sz="0" w:space="0" w:color="auto"/>
        <w:bottom w:val="none" w:sz="0" w:space="0" w:color="auto"/>
        <w:right w:val="none" w:sz="0" w:space="0" w:color="auto"/>
      </w:divBdr>
    </w:div>
    <w:div w:id="834804841">
      <w:bodyDiv w:val="1"/>
      <w:marLeft w:val="0"/>
      <w:marRight w:val="0"/>
      <w:marTop w:val="0"/>
      <w:marBottom w:val="0"/>
      <w:divBdr>
        <w:top w:val="none" w:sz="0" w:space="0" w:color="auto"/>
        <w:left w:val="none" w:sz="0" w:space="0" w:color="auto"/>
        <w:bottom w:val="none" w:sz="0" w:space="0" w:color="auto"/>
        <w:right w:val="none" w:sz="0" w:space="0" w:color="auto"/>
      </w:divBdr>
    </w:div>
    <w:div w:id="901217089">
      <w:bodyDiv w:val="1"/>
      <w:marLeft w:val="0"/>
      <w:marRight w:val="0"/>
      <w:marTop w:val="0"/>
      <w:marBottom w:val="0"/>
      <w:divBdr>
        <w:top w:val="none" w:sz="0" w:space="0" w:color="auto"/>
        <w:left w:val="none" w:sz="0" w:space="0" w:color="auto"/>
        <w:bottom w:val="none" w:sz="0" w:space="0" w:color="auto"/>
        <w:right w:val="none" w:sz="0" w:space="0" w:color="auto"/>
      </w:divBdr>
      <w:divsChild>
        <w:div w:id="1248030813">
          <w:marLeft w:val="1440"/>
          <w:marRight w:val="0"/>
          <w:marTop w:val="125"/>
          <w:marBottom w:val="0"/>
          <w:divBdr>
            <w:top w:val="none" w:sz="0" w:space="0" w:color="auto"/>
            <w:left w:val="none" w:sz="0" w:space="0" w:color="auto"/>
            <w:bottom w:val="none" w:sz="0" w:space="0" w:color="auto"/>
            <w:right w:val="none" w:sz="0" w:space="0" w:color="auto"/>
          </w:divBdr>
        </w:div>
        <w:div w:id="1250429962">
          <w:marLeft w:val="1440"/>
          <w:marRight w:val="0"/>
          <w:marTop w:val="125"/>
          <w:marBottom w:val="0"/>
          <w:divBdr>
            <w:top w:val="none" w:sz="0" w:space="0" w:color="auto"/>
            <w:left w:val="none" w:sz="0" w:space="0" w:color="auto"/>
            <w:bottom w:val="none" w:sz="0" w:space="0" w:color="auto"/>
            <w:right w:val="none" w:sz="0" w:space="0" w:color="auto"/>
          </w:divBdr>
        </w:div>
        <w:div w:id="2126263930">
          <w:marLeft w:val="1440"/>
          <w:marRight w:val="0"/>
          <w:marTop w:val="125"/>
          <w:marBottom w:val="0"/>
          <w:divBdr>
            <w:top w:val="none" w:sz="0" w:space="0" w:color="auto"/>
            <w:left w:val="none" w:sz="0" w:space="0" w:color="auto"/>
            <w:bottom w:val="none" w:sz="0" w:space="0" w:color="auto"/>
            <w:right w:val="none" w:sz="0" w:space="0" w:color="auto"/>
          </w:divBdr>
        </w:div>
        <w:div w:id="1718705386">
          <w:marLeft w:val="1440"/>
          <w:marRight w:val="0"/>
          <w:marTop w:val="125"/>
          <w:marBottom w:val="0"/>
          <w:divBdr>
            <w:top w:val="none" w:sz="0" w:space="0" w:color="auto"/>
            <w:left w:val="none" w:sz="0" w:space="0" w:color="auto"/>
            <w:bottom w:val="none" w:sz="0" w:space="0" w:color="auto"/>
            <w:right w:val="none" w:sz="0" w:space="0" w:color="auto"/>
          </w:divBdr>
        </w:div>
        <w:div w:id="526456249">
          <w:marLeft w:val="1440"/>
          <w:marRight w:val="0"/>
          <w:marTop w:val="125"/>
          <w:marBottom w:val="0"/>
          <w:divBdr>
            <w:top w:val="none" w:sz="0" w:space="0" w:color="auto"/>
            <w:left w:val="none" w:sz="0" w:space="0" w:color="auto"/>
            <w:bottom w:val="none" w:sz="0" w:space="0" w:color="auto"/>
            <w:right w:val="none" w:sz="0" w:space="0" w:color="auto"/>
          </w:divBdr>
        </w:div>
        <w:div w:id="76025535">
          <w:marLeft w:val="1440"/>
          <w:marRight w:val="0"/>
          <w:marTop w:val="125"/>
          <w:marBottom w:val="0"/>
          <w:divBdr>
            <w:top w:val="none" w:sz="0" w:space="0" w:color="auto"/>
            <w:left w:val="none" w:sz="0" w:space="0" w:color="auto"/>
            <w:bottom w:val="none" w:sz="0" w:space="0" w:color="auto"/>
            <w:right w:val="none" w:sz="0" w:space="0" w:color="auto"/>
          </w:divBdr>
        </w:div>
      </w:divsChild>
    </w:div>
    <w:div w:id="906844782">
      <w:bodyDiv w:val="1"/>
      <w:marLeft w:val="0"/>
      <w:marRight w:val="0"/>
      <w:marTop w:val="0"/>
      <w:marBottom w:val="0"/>
      <w:divBdr>
        <w:top w:val="none" w:sz="0" w:space="0" w:color="auto"/>
        <w:left w:val="none" w:sz="0" w:space="0" w:color="auto"/>
        <w:bottom w:val="none" w:sz="0" w:space="0" w:color="auto"/>
        <w:right w:val="none" w:sz="0" w:space="0" w:color="auto"/>
      </w:divBdr>
    </w:div>
    <w:div w:id="924458109">
      <w:bodyDiv w:val="1"/>
      <w:marLeft w:val="0"/>
      <w:marRight w:val="0"/>
      <w:marTop w:val="0"/>
      <w:marBottom w:val="0"/>
      <w:divBdr>
        <w:top w:val="none" w:sz="0" w:space="0" w:color="auto"/>
        <w:left w:val="none" w:sz="0" w:space="0" w:color="auto"/>
        <w:bottom w:val="none" w:sz="0" w:space="0" w:color="auto"/>
        <w:right w:val="none" w:sz="0" w:space="0" w:color="auto"/>
      </w:divBdr>
      <w:divsChild>
        <w:div w:id="1094783799">
          <w:marLeft w:val="0"/>
          <w:marRight w:val="0"/>
          <w:marTop w:val="0"/>
          <w:marBottom w:val="0"/>
          <w:divBdr>
            <w:top w:val="none" w:sz="0" w:space="0" w:color="auto"/>
            <w:left w:val="none" w:sz="0" w:space="0" w:color="auto"/>
            <w:bottom w:val="none" w:sz="0" w:space="0" w:color="auto"/>
            <w:right w:val="none" w:sz="0" w:space="0" w:color="auto"/>
          </w:divBdr>
          <w:divsChild>
            <w:div w:id="1716811092">
              <w:marLeft w:val="0"/>
              <w:marRight w:val="0"/>
              <w:marTop w:val="0"/>
              <w:marBottom w:val="0"/>
              <w:divBdr>
                <w:top w:val="none" w:sz="0" w:space="0" w:color="auto"/>
                <w:left w:val="none" w:sz="0" w:space="0" w:color="auto"/>
                <w:bottom w:val="none" w:sz="0" w:space="0" w:color="auto"/>
                <w:right w:val="none" w:sz="0" w:space="0" w:color="auto"/>
              </w:divBdr>
            </w:div>
            <w:div w:id="86186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124513">
      <w:bodyDiv w:val="1"/>
      <w:marLeft w:val="0"/>
      <w:marRight w:val="0"/>
      <w:marTop w:val="0"/>
      <w:marBottom w:val="0"/>
      <w:divBdr>
        <w:top w:val="none" w:sz="0" w:space="0" w:color="auto"/>
        <w:left w:val="none" w:sz="0" w:space="0" w:color="auto"/>
        <w:bottom w:val="none" w:sz="0" w:space="0" w:color="auto"/>
        <w:right w:val="none" w:sz="0" w:space="0" w:color="auto"/>
      </w:divBdr>
    </w:div>
    <w:div w:id="963386903">
      <w:bodyDiv w:val="1"/>
      <w:marLeft w:val="0"/>
      <w:marRight w:val="0"/>
      <w:marTop w:val="0"/>
      <w:marBottom w:val="0"/>
      <w:divBdr>
        <w:top w:val="none" w:sz="0" w:space="0" w:color="auto"/>
        <w:left w:val="none" w:sz="0" w:space="0" w:color="auto"/>
        <w:bottom w:val="none" w:sz="0" w:space="0" w:color="auto"/>
        <w:right w:val="none" w:sz="0" w:space="0" w:color="auto"/>
      </w:divBdr>
    </w:div>
    <w:div w:id="1008797606">
      <w:bodyDiv w:val="1"/>
      <w:marLeft w:val="0"/>
      <w:marRight w:val="0"/>
      <w:marTop w:val="0"/>
      <w:marBottom w:val="0"/>
      <w:divBdr>
        <w:top w:val="none" w:sz="0" w:space="0" w:color="auto"/>
        <w:left w:val="none" w:sz="0" w:space="0" w:color="auto"/>
        <w:bottom w:val="none" w:sz="0" w:space="0" w:color="auto"/>
        <w:right w:val="none" w:sz="0" w:space="0" w:color="auto"/>
      </w:divBdr>
    </w:div>
    <w:div w:id="1031876144">
      <w:bodyDiv w:val="1"/>
      <w:marLeft w:val="0"/>
      <w:marRight w:val="0"/>
      <w:marTop w:val="0"/>
      <w:marBottom w:val="0"/>
      <w:divBdr>
        <w:top w:val="none" w:sz="0" w:space="0" w:color="auto"/>
        <w:left w:val="none" w:sz="0" w:space="0" w:color="auto"/>
        <w:bottom w:val="none" w:sz="0" w:space="0" w:color="auto"/>
        <w:right w:val="none" w:sz="0" w:space="0" w:color="auto"/>
      </w:divBdr>
    </w:div>
    <w:div w:id="1044254465">
      <w:bodyDiv w:val="1"/>
      <w:marLeft w:val="0"/>
      <w:marRight w:val="0"/>
      <w:marTop w:val="0"/>
      <w:marBottom w:val="0"/>
      <w:divBdr>
        <w:top w:val="none" w:sz="0" w:space="0" w:color="auto"/>
        <w:left w:val="none" w:sz="0" w:space="0" w:color="auto"/>
        <w:bottom w:val="none" w:sz="0" w:space="0" w:color="auto"/>
        <w:right w:val="none" w:sz="0" w:space="0" w:color="auto"/>
      </w:divBdr>
    </w:div>
    <w:div w:id="1045179089">
      <w:bodyDiv w:val="1"/>
      <w:marLeft w:val="0"/>
      <w:marRight w:val="0"/>
      <w:marTop w:val="0"/>
      <w:marBottom w:val="0"/>
      <w:divBdr>
        <w:top w:val="none" w:sz="0" w:space="0" w:color="auto"/>
        <w:left w:val="none" w:sz="0" w:space="0" w:color="auto"/>
        <w:bottom w:val="none" w:sz="0" w:space="0" w:color="auto"/>
        <w:right w:val="none" w:sz="0" w:space="0" w:color="auto"/>
      </w:divBdr>
    </w:div>
    <w:div w:id="1139155022">
      <w:bodyDiv w:val="1"/>
      <w:marLeft w:val="0"/>
      <w:marRight w:val="0"/>
      <w:marTop w:val="0"/>
      <w:marBottom w:val="0"/>
      <w:divBdr>
        <w:top w:val="none" w:sz="0" w:space="0" w:color="auto"/>
        <w:left w:val="none" w:sz="0" w:space="0" w:color="auto"/>
        <w:bottom w:val="none" w:sz="0" w:space="0" w:color="auto"/>
        <w:right w:val="none" w:sz="0" w:space="0" w:color="auto"/>
      </w:divBdr>
    </w:div>
    <w:div w:id="1142886753">
      <w:bodyDiv w:val="1"/>
      <w:marLeft w:val="0"/>
      <w:marRight w:val="0"/>
      <w:marTop w:val="0"/>
      <w:marBottom w:val="0"/>
      <w:divBdr>
        <w:top w:val="none" w:sz="0" w:space="0" w:color="auto"/>
        <w:left w:val="none" w:sz="0" w:space="0" w:color="auto"/>
        <w:bottom w:val="none" w:sz="0" w:space="0" w:color="auto"/>
        <w:right w:val="none" w:sz="0" w:space="0" w:color="auto"/>
      </w:divBdr>
    </w:div>
    <w:div w:id="1167987617">
      <w:bodyDiv w:val="1"/>
      <w:marLeft w:val="0"/>
      <w:marRight w:val="0"/>
      <w:marTop w:val="0"/>
      <w:marBottom w:val="0"/>
      <w:divBdr>
        <w:top w:val="none" w:sz="0" w:space="0" w:color="auto"/>
        <w:left w:val="none" w:sz="0" w:space="0" w:color="auto"/>
        <w:bottom w:val="none" w:sz="0" w:space="0" w:color="auto"/>
        <w:right w:val="none" w:sz="0" w:space="0" w:color="auto"/>
      </w:divBdr>
    </w:div>
    <w:div w:id="1183711359">
      <w:bodyDiv w:val="1"/>
      <w:marLeft w:val="0"/>
      <w:marRight w:val="0"/>
      <w:marTop w:val="0"/>
      <w:marBottom w:val="0"/>
      <w:divBdr>
        <w:top w:val="none" w:sz="0" w:space="0" w:color="auto"/>
        <w:left w:val="none" w:sz="0" w:space="0" w:color="auto"/>
        <w:bottom w:val="none" w:sz="0" w:space="0" w:color="auto"/>
        <w:right w:val="none" w:sz="0" w:space="0" w:color="auto"/>
      </w:divBdr>
    </w:div>
    <w:div w:id="1196844483">
      <w:bodyDiv w:val="1"/>
      <w:marLeft w:val="0"/>
      <w:marRight w:val="0"/>
      <w:marTop w:val="0"/>
      <w:marBottom w:val="0"/>
      <w:divBdr>
        <w:top w:val="none" w:sz="0" w:space="0" w:color="auto"/>
        <w:left w:val="none" w:sz="0" w:space="0" w:color="auto"/>
        <w:bottom w:val="none" w:sz="0" w:space="0" w:color="auto"/>
        <w:right w:val="none" w:sz="0" w:space="0" w:color="auto"/>
      </w:divBdr>
    </w:div>
    <w:div w:id="1203252040">
      <w:bodyDiv w:val="1"/>
      <w:marLeft w:val="0"/>
      <w:marRight w:val="0"/>
      <w:marTop w:val="0"/>
      <w:marBottom w:val="0"/>
      <w:divBdr>
        <w:top w:val="none" w:sz="0" w:space="0" w:color="auto"/>
        <w:left w:val="none" w:sz="0" w:space="0" w:color="auto"/>
        <w:bottom w:val="none" w:sz="0" w:space="0" w:color="auto"/>
        <w:right w:val="none" w:sz="0" w:space="0" w:color="auto"/>
      </w:divBdr>
    </w:div>
    <w:div w:id="1210411499">
      <w:bodyDiv w:val="1"/>
      <w:marLeft w:val="0"/>
      <w:marRight w:val="0"/>
      <w:marTop w:val="0"/>
      <w:marBottom w:val="0"/>
      <w:divBdr>
        <w:top w:val="none" w:sz="0" w:space="0" w:color="auto"/>
        <w:left w:val="none" w:sz="0" w:space="0" w:color="auto"/>
        <w:bottom w:val="none" w:sz="0" w:space="0" w:color="auto"/>
        <w:right w:val="none" w:sz="0" w:space="0" w:color="auto"/>
      </w:divBdr>
    </w:div>
    <w:div w:id="1213272354">
      <w:bodyDiv w:val="1"/>
      <w:marLeft w:val="0"/>
      <w:marRight w:val="0"/>
      <w:marTop w:val="0"/>
      <w:marBottom w:val="0"/>
      <w:divBdr>
        <w:top w:val="none" w:sz="0" w:space="0" w:color="auto"/>
        <w:left w:val="none" w:sz="0" w:space="0" w:color="auto"/>
        <w:bottom w:val="none" w:sz="0" w:space="0" w:color="auto"/>
        <w:right w:val="none" w:sz="0" w:space="0" w:color="auto"/>
      </w:divBdr>
      <w:divsChild>
        <w:div w:id="4675775">
          <w:marLeft w:val="547"/>
          <w:marRight w:val="0"/>
          <w:marTop w:val="106"/>
          <w:marBottom w:val="0"/>
          <w:divBdr>
            <w:top w:val="none" w:sz="0" w:space="0" w:color="auto"/>
            <w:left w:val="none" w:sz="0" w:space="0" w:color="auto"/>
            <w:bottom w:val="none" w:sz="0" w:space="0" w:color="auto"/>
            <w:right w:val="none" w:sz="0" w:space="0" w:color="auto"/>
          </w:divBdr>
        </w:div>
        <w:div w:id="428232117">
          <w:marLeft w:val="547"/>
          <w:marRight w:val="0"/>
          <w:marTop w:val="106"/>
          <w:marBottom w:val="0"/>
          <w:divBdr>
            <w:top w:val="none" w:sz="0" w:space="0" w:color="auto"/>
            <w:left w:val="none" w:sz="0" w:space="0" w:color="auto"/>
            <w:bottom w:val="none" w:sz="0" w:space="0" w:color="auto"/>
            <w:right w:val="none" w:sz="0" w:space="0" w:color="auto"/>
          </w:divBdr>
        </w:div>
        <w:div w:id="39669621">
          <w:marLeft w:val="547"/>
          <w:marRight w:val="0"/>
          <w:marTop w:val="106"/>
          <w:marBottom w:val="0"/>
          <w:divBdr>
            <w:top w:val="none" w:sz="0" w:space="0" w:color="auto"/>
            <w:left w:val="none" w:sz="0" w:space="0" w:color="auto"/>
            <w:bottom w:val="none" w:sz="0" w:space="0" w:color="auto"/>
            <w:right w:val="none" w:sz="0" w:space="0" w:color="auto"/>
          </w:divBdr>
        </w:div>
      </w:divsChild>
    </w:div>
    <w:div w:id="1218779982">
      <w:bodyDiv w:val="1"/>
      <w:marLeft w:val="0"/>
      <w:marRight w:val="0"/>
      <w:marTop w:val="0"/>
      <w:marBottom w:val="0"/>
      <w:divBdr>
        <w:top w:val="none" w:sz="0" w:space="0" w:color="auto"/>
        <w:left w:val="none" w:sz="0" w:space="0" w:color="auto"/>
        <w:bottom w:val="none" w:sz="0" w:space="0" w:color="auto"/>
        <w:right w:val="none" w:sz="0" w:space="0" w:color="auto"/>
      </w:divBdr>
    </w:div>
    <w:div w:id="1260454212">
      <w:bodyDiv w:val="1"/>
      <w:marLeft w:val="0"/>
      <w:marRight w:val="0"/>
      <w:marTop w:val="0"/>
      <w:marBottom w:val="0"/>
      <w:divBdr>
        <w:top w:val="none" w:sz="0" w:space="0" w:color="auto"/>
        <w:left w:val="none" w:sz="0" w:space="0" w:color="auto"/>
        <w:bottom w:val="none" w:sz="0" w:space="0" w:color="auto"/>
        <w:right w:val="none" w:sz="0" w:space="0" w:color="auto"/>
      </w:divBdr>
    </w:div>
    <w:div w:id="1267886231">
      <w:bodyDiv w:val="1"/>
      <w:marLeft w:val="0"/>
      <w:marRight w:val="0"/>
      <w:marTop w:val="0"/>
      <w:marBottom w:val="0"/>
      <w:divBdr>
        <w:top w:val="none" w:sz="0" w:space="0" w:color="auto"/>
        <w:left w:val="none" w:sz="0" w:space="0" w:color="auto"/>
        <w:bottom w:val="none" w:sz="0" w:space="0" w:color="auto"/>
        <w:right w:val="none" w:sz="0" w:space="0" w:color="auto"/>
      </w:divBdr>
    </w:div>
    <w:div w:id="1286930685">
      <w:bodyDiv w:val="1"/>
      <w:marLeft w:val="0"/>
      <w:marRight w:val="0"/>
      <w:marTop w:val="0"/>
      <w:marBottom w:val="0"/>
      <w:divBdr>
        <w:top w:val="none" w:sz="0" w:space="0" w:color="auto"/>
        <w:left w:val="none" w:sz="0" w:space="0" w:color="auto"/>
        <w:bottom w:val="none" w:sz="0" w:space="0" w:color="auto"/>
        <w:right w:val="none" w:sz="0" w:space="0" w:color="auto"/>
      </w:divBdr>
    </w:div>
    <w:div w:id="1337922362">
      <w:bodyDiv w:val="1"/>
      <w:marLeft w:val="0"/>
      <w:marRight w:val="0"/>
      <w:marTop w:val="0"/>
      <w:marBottom w:val="0"/>
      <w:divBdr>
        <w:top w:val="none" w:sz="0" w:space="0" w:color="auto"/>
        <w:left w:val="none" w:sz="0" w:space="0" w:color="auto"/>
        <w:bottom w:val="none" w:sz="0" w:space="0" w:color="auto"/>
        <w:right w:val="none" w:sz="0" w:space="0" w:color="auto"/>
      </w:divBdr>
      <w:divsChild>
        <w:div w:id="1231772512">
          <w:marLeft w:val="0"/>
          <w:marRight w:val="0"/>
          <w:marTop w:val="0"/>
          <w:marBottom w:val="0"/>
          <w:divBdr>
            <w:top w:val="none" w:sz="0" w:space="0" w:color="auto"/>
            <w:left w:val="none" w:sz="0" w:space="0" w:color="auto"/>
            <w:bottom w:val="none" w:sz="0" w:space="0" w:color="auto"/>
            <w:right w:val="none" w:sz="0" w:space="0" w:color="auto"/>
          </w:divBdr>
          <w:divsChild>
            <w:div w:id="291785418">
              <w:marLeft w:val="0"/>
              <w:marRight w:val="0"/>
              <w:marTop w:val="0"/>
              <w:marBottom w:val="0"/>
              <w:divBdr>
                <w:top w:val="none" w:sz="0" w:space="0" w:color="auto"/>
                <w:left w:val="none" w:sz="0" w:space="0" w:color="auto"/>
                <w:bottom w:val="none" w:sz="0" w:space="0" w:color="auto"/>
                <w:right w:val="none" w:sz="0" w:space="0" w:color="auto"/>
              </w:divBdr>
              <w:divsChild>
                <w:div w:id="1912689226">
                  <w:marLeft w:val="0"/>
                  <w:marRight w:val="0"/>
                  <w:marTop w:val="0"/>
                  <w:marBottom w:val="0"/>
                  <w:divBdr>
                    <w:top w:val="none" w:sz="0" w:space="0" w:color="auto"/>
                    <w:left w:val="none" w:sz="0" w:space="0" w:color="auto"/>
                    <w:bottom w:val="none" w:sz="0" w:space="0" w:color="auto"/>
                    <w:right w:val="none" w:sz="0" w:space="0" w:color="auto"/>
                  </w:divBdr>
                  <w:divsChild>
                    <w:div w:id="637035853">
                      <w:marLeft w:val="0"/>
                      <w:marRight w:val="0"/>
                      <w:marTop w:val="0"/>
                      <w:marBottom w:val="0"/>
                      <w:divBdr>
                        <w:top w:val="none" w:sz="0" w:space="0" w:color="auto"/>
                        <w:left w:val="none" w:sz="0" w:space="0" w:color="auto"/>
                        <w:bottom w:val="none" w:sz="0" w:space="0" w:color="auto"/>
                        <w:right w:val="none" w:sz="0" w:space="0" w:color="auto"/>
                      </w:divBdr>
                      <w:divsChild>
                        <w:div w:id="1692754955">
                          <w:marLeft w:val="0"/>
                          <w:marRight w:val="0"/>
                          <w:marTop w:val="0"/>
                          <w:marBottom w:val="0"/>
                          <w:divBdr>
                            <w:top w:val="none" w:sz="0" w:space="0" w:color="auto"/>
                            <w:left w:val="none" w:sz="0" w:space="0" w:color="auto"/>
                            <w:bottom w:val="none" w:sz="0" w:space="0" w:color="auto"/>
                            <w:right w:val="none" w:sz="0" w:space="0" w:color="auto"/>
                          </w:divBdr>
                          <w:divsChild>
                            <w:div w:id="545145786">
                              <w:marLeft w:val="0"/>
                              <w:marRight w:val="0"/>
                              <w:marTop w:val="0"/>
                              <w:marBottom w:val="0"/>
                              <w:divBdr>
                                <w:top w:val="none" w:sz="0" w:space="0" w:color="auto"/>
                                <w:left w:val="none" w:sz="0" w:space="0" w:color="auto"/>
                                <w:bottom w:val="none" w:sz="0" w:space="0" w:color="auto"/>
                                <w:right w:val="none" w:sz="0" w:space="0" w:color="auto"/>
                              </w:divBdr>
                              <w:divsChild>
                                <w:div w:id="1409300575">
                                  <w:marLeft w:val="0"/>
                                  <w:marRight w:val="0"/>
                                  <w:marTop w:val="0"/>
                                  <w:marBottom w:val="0"/>
                                  <w:divBdr>
                                    <w:top w:val="none" w:sz="0" w:space="0" w:color="auto"/>
                                    <w:left w:val="none" w:sz="0" w:space="0" w:color="auto"/>
                                    <w:bottom w:val="none" w:sz="0" w:space="0" w:color="auto"/>
                                    <w:right w:val="none" w:sz="0" w:space="0" w:color="auto"/>
                                  </w:divBdr>
                                  <w:divsChild>
                                    <w:div w:id="331417112">
                                      <w:marLeft w:val="0"/>
                                      <w:marRight w:val="0"/>
                                      <w:marTop w:val="0"/>
                                      <w:marBottom w:val="0"/>
                                      <w:divBdr>
                                        <w:top w:val="none" w:sz="0" w:space="0" w:color="auto"/>
                                        <w:left w:val="none" w:sz="0" w:space="0" w:color="auto"/>
                                        <w:bottom w:val="none" w:sz="0" w:space="0" w:color="auto"/>
                                        <w:right w:val="none" w:sz="0" w:space="0" w:color="auto"/>
                                      </w:divBdr>
                                      <w:divsChild>
                                        <w:div w:id="207620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5314708">
          <w:marLeft w:val="0"/>
          <w:marRight w:val="0"/>
          <w:marTop w:val="0"/>
          <w:marBottom w:val="0"/>
          <w:divBdr>
            <w:top w:val="none" w:sz="0" w:space="0" w:color="auto"/>
            <w:left w:val="none" w:sz="0" w:space="0" w:color="auto"/>
            <w:bottom w:val="none" w:sz="0" w:space="0" w:color="auto"/>
            <w:right w:val="none" w:sz="0" w:space="0" w:color="auto"/>
          </w:divBdr>
          <w:divsChild>
            <w:div w:id="639724135">
              <w:marLeft w:val="0"/>
              <w:marRight w:val="0"/>
              <w:marTop w:val="0"/>
              <w:marBottom w:val="0"/>
              <w:divBdr>
                <w:top w:val="none" w:sz="0" w:space="0" w:color="auto"/>
                <w:left w:val="none" w:sz="0" w:space="0" w:color="auto"/>
                <w:bottom w:val="none" w:sz="0" w:space="0" w:color="auto"/>
                <w:right w:val="none" w:sz="0" w:space="0" w:color="auto"/>
              </w:divBdr>
              <w:divsChild>
                <w:div w:id="1020399034">
                  <w:marLeft w:val="0"/>
                  <w:marRight w:val="0"/>
                  <w:marTop w:val="0"/>
                  <w:marBottom w:val="0"/>
                  <w:divBdr>
                    <w:top w:val="none" w:sz="0" w:space="0" w:color="auto"/>
                    <w:left w:val="none" w:sz="0" w:space="0" w:color="auto"/>
                    <w:bottom w:val="none" w:sz="0" w:space="0" w:color="auto"/>
                    <w:right w:val="none" w:sz="0" w:space="0" w:color="auto"/>
                  </w:divBdr>
                  <w:divsChild>
                    <w:div w:id="2143880364">
                      <w:marLeft w:val="0"/>
                      <w:marRight w:val="0"/>
                      <w:marTop w:val="0"/>
                      <w:marBottom w:val="0"/>
                      <w:divBdr>
                        <w:top w:val="none" w:sz="0" w:space="0" w:color="auto"/>
                        <w:left w:val="none" w:sz="0" w:space="0" w:color="auto"/>
                        <w:bottom w:val="none" w:sz="0" w:space="0" w:color="auto"/>
                        <w:right w:val="none" w:sz="0" w:space="0" w:color="auto"/>
                      </w:divBdr>
                      <w:divsChild>
                        <w:div w:id="558513583">
                          <w:marLeft w:val="0"/>
                          <w:marRight w:val="0"/>
                          <w:marTop w:val="0"/>
                          <w:marBottom w:val="0"/>
                          <w:divBdr>
                            <w:top w:val="none" w:sz="0" w:space="0" w:color="auto"/>
                            <w:left w:val="none" w:sz="0" w:space="0" w:color="auto"/>
                            <w:bottom w:val="none" w:sz="0" w:space="0" w:color="auto"/>
                            <w:right w:val="none" w:sz="0" w:space="0" w:color="auto"/>
                          </w:divBdr>
                          <w:divsChild>
                            <w:div w:id="424689763">
                              <w:marLeft w:val="0"/>
                              <w:marRight w:val="0"/>
                              <w:marTop w:val="0"/>
                              <w:marBottom w:val="0"/>
                              <w:divBdr>
                                <w:top w:val="none" w:sz="0" w:space="0" w:color="auto"/>
                                <w:left w:val="none" w:sz="0" w:space="0" w:color="auto"/>
                                <w:bottom w:val="none" w:sz="0" w:space="0" w:color="auto"/>
                                <w:right w:val="none" w:sz="0" w:space="0" w:color="auto"/>
                              </w:divBdr>
                              <w:divsChild>
                                <w:div w:id="1135947833">
                                  <w:marLeft w:val="0"/>
                                  <w:marRight w:val="0"/>
                                  <w:marTop w:val="0"/>
                                  <w:marBottom w:val="0"/>
                                  <w:divBdr>
                                    <w:top w:val="none" w:sz="0" w:space="0" w:color="auto"/>
                                    <w:left w:val="none" w:sz="0" w:space="0" w:color="auto"/>
                                    <w:bottom w:val="none" w:sz="0" w:space="0" w:color="auto"/>
                                    <w:right w:val="none" w:sz="0" w:space="0" w:color="auto"/>
                                  </w:divBdr>
                                  <w:divsChild>
                                    <w:div w:id="1647857531">
                                      <w:marLeft w:val="0"/>
                                      <w:marRight w:val="0"/>
                                      <w:marTop w:val="0"/>
                                      <w:marBottom w:val="0"/>
                                      <w:divBdr>
                                        <w:top w:val="none" w:sz="0" w:space="0" w:color="auto"/>
                                        <w:left w:val="none" w:sz="0" w:space="0" w:color="auto"/>
                                        <w:bottom w:val="none" w:sz="0" w:space="0" w:color="auto"/>
                                        <w:right w:val="none" w:sz="0" w:space="0" w:color="auto"/>
                                      </w:divBdr>
                                      <w:divsChild>
                                        <w:div w:id="6456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6098922">
          <w:marLeft w:val="0"/>
          <w:marRight w:val="0"/>
          <w:marTop w:val="0"/>
          <w:marBottom w:val="0"/>
          <w:divBdr>
            <w:top w:val="none" w:sz="0" w:space="0" w:color="auto"/>
            <w:left w:val="none" w:sz="0" w:space="0" w:color="auto"/>
            <w:bottom w:val="none" w:sz="0" w:space="0" w:color="auto"/>
            <w:right w:val="none" w:sz="0" w:space="0" w:color="auto"/>
          </w:divBdr>
          <w:divsChild>
            <w:div w:id="702485903">
              <w:marLeft w:val="0"/>
              <w:marRight w:val="0"/>
              <w:marTop w:val="0"/>
              <w:marBottom w:val="0"/>
              <w:divBdr>
                <w:top w:val="none" w:sz="0" w:space="0" w:color="auto"/>
                <w:left w:val="none" w:sz="0" w:space="0" w:color="auto"/>
                <w:bottom w:val="none" w:sz="0" w:space="0" w:color="auto"/>
                <w:right w:val="none" w:sz="0" w:space="0" w:color="auto"/>
              </w:divBdr>
              <w:divsChild>
                <w:div w:id="1510022040">
                  <w:marLeft w:val="0"/>
                  <w:marRight w:val="0"/>
                  <w:marTop w:val="0"/>
                  <w:marBottom w:val="0"/>
                  <w:divBdr>
                    <w:top w:val="none" w:sz="0" w:space="0" w:color="auto"/>
                    <w:left w:val="none" w:sz="0" w:space="0" w:color="auto"/>
                    <w:bottom w:val="none" w:sz="0" w:space="0" w:color="auto"/>
                    <w:right w:val="none" w:sz="0" w:space="0" w:color="auto"/>
                  </w:divBdr>
                  <w:divsChild>
                    <w:div w:id="456947514">
                      <w:marLeft w:val="0"/>
                      <w:marRight w:val="0"/>
                      <w:marTop w:val="0"/>
                      <w:marBottom w:val="0"/>
                      <w:divBdr>
                        <w:top w:val="none" w:sz="0" w:space="0" w:color="auto"/>
                        <w:left w:val="none" w:sz="0" w:space="0" w:color="auto"/>
                        <w:bottom w:val="none" w:sz="0" w:space="0" w:color="auto"/>
                        <w:right w:val="none" w:sz="0" w:space="0" w:color="auto"/>
                      </w:divBdr>
                      <w:divsChild>
                        <w:div w:id="2080790648">
                          <w:marLeft w:val="0"/>
                          <w:marRight w:val="0"/>
                          <w:marTop w:val="360"/>
                          <w:marBottom w:val="0"/>
                          <w:divBdr>
                            <w:top w:val="none" w:sz="0" w:space="0" w:color="auto"/>
                            <w:left w:val="none" w:sz="0" w:space="0" w:color="auto"/>
                            <w:bottom w:val="none" w:sz="0" w:space="0" w:color="auto"/>
                            <w:right w:val="none" w:sz="0" w:space="0" w:color="auto"/>
                          </w:divBdr>
                          <w:divsChild>
                            <w:div w:id="418524777">
                              <w:marLeft w:val="0"/>
                              <w:marRight w:val="0"/>
                              <w:marTop w:val="0"/>
                              <w:marBottom w:val="0"/>
                              <w:divBdr>
                                <w:top w:val="none" w:sz="0" w:space="0" w:color="auto"/>
                                <w:left w:val="none" w:sz="0" w:space="0" w:color="auto"/>
                                <w:bottom w:val="none" w:sz="0" w:space="0" w:color="auto"/>
                                <w:right w:val="none" w:sz="0" w:space="0" w:color="auto"/>
                              </w:divBdr>
                              <w:divsChild>
                                <w:div w:id="1058821076">
                                  <w:marLeft w:val="0"/>
                                  <w:marRight w:val="0"/>
                                  <w:marTop w:val="0"/>
                                  <w:marBottom w:val="0"/>
                                  <w:divBdr>
                                    <w:top w:val="none" w:sz="0" w:space="0" w:color="auto"/>
                                    <w:left w:val="none" w:sz="0" w:space="0" w:color="auto"/>
                                    <w:bottom w:val="none" w:sz="0" w:space="0" w:color="auto"/>
                                    <w:right w:val="none" w:sz="0" w:space="0" w:color="auto"/>
                                  </w:divBdr>
                                  <w:divsChild>
                                    <w:div w:id="110121901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614211">
                      <w:marLeft w:val="0"/>
                      <w:marRight w:val="0"/>
                      <w:marTop w:val="0"/>
                      <w:marBottom w:val="0"/>
                      <w:divBdr>
                        <w:top w:val="none" w:sz="0" w:space="0" w:color="auto"/>
                        <w:left w:val="none" w:sz="0" w:space="0" w:color="auto"/>
                        <w:bottom w:val="none" w:sz="0" w:space="0" w:color="auto"/>
                        <w:right w:val="none" w:sz="0" w:space="0" w:color="auto"/>
                      </w:divBdr>
                      <w:divsChild>
                        <w:div w:id="223178067">
                          <w:marLeft w:val="0"/>
                          <w:marRight w:val="0"/>
                          <w:marTop w:val="0"/>
                          <w:marBottom w:val="0"/>
                          <w:divBdr>
                            <w:top w:val="none" w:sz="0" w:space="0" w:color="auto"/>
                            <w:left w:val="none" w:sz="0" w:space="0" w:color="auto"/>
                            <w:bottom w:val="none" w:sz="0" w:space="0" w:color="auto"/>
                            <w:right w:val="none" w:sz="0" w:space="0" w:color="auto"/>
                          </w:divBdr>
                          <w:divsChild>
                            <w:div w:id="304821078">
                              <w:marLeft w:val="0"/>
                              <w:marRight w:val="0"/>
                              <w:marTop w:val="0"/>
                              <w:marBottom w:val="0"/>
                              <w:divBdr>
                                <w:top w:val="none" w:sz="0" w:space="0" w:color="auto"/>
                                <w:left w:val="none" w:sz="0" w:space="0" w:color="auto"/>
                                <w:bottom w:val="none" w:sz="0" w:space="0" w:color="auto"/>
                                <w:right w:val="none" w:sz="0" w:space="0" w:color="auto"/>
                              </w:divBdr>
                            </w:div>
                          </w:divsChild>
                        </w:div>
                        <w:div w:id="889000269">
                          <w:marLeft w:val="0"/>
                          <w:marRight w:val="0"/>
                          <w:marTop w:val="0"/>
                          <w:marBottom w:val="0"/>
                          <w:divBdr>
                            <w:top w:val="none" w:sz="0" w:space="0" w:color="auto"/>
                            <w:left w:val="none" w:sz="0" w:space="0" w:color="auto"/>
                            <w:bottom w:val="none" w:sz="0" w:space="0" w:color="auto"/>
                            <w:right w:val="none" w:sz="0" w:space="0" w:color="auto"/>
                          </w:divBdr>
                          <w:divsChild>
                            <w:div w:id="2127459851">
                              <w:marLeft w:val="0"/>
                              <w:marRight w:val="0"/>
                              <w:marTop w:val="0"/>
                              <w:marBottom w:val="0"/>
                              <w:divBdr>
                                <w:top w:val="none" w:sz="0" w:space="0" w:color="auto"/>
                                <w:left w:val="none" w:sz="0" w:space="0" w:color="auto"/>
                                <w:bottom w:val="none" w:sz="0" w:space="0" w:color="auto"/>
                                <w:right w:val="none" w:sz="0" w:space="0" w:color="auto"/>
                              </w:divBdr>
                              <w:divsChild>
                                <w:div w:id="1016929712">
                                  <w:marLeft w:val="0"/>
                                  <w:marRight w:val="0"/>
                                  <w:marTop w:val="0"/>
                                  <w:marBottom w:val="0"/>
                                  <w:divBdr>
                                    <w:top w:val="none" w:sz="0" w:space="0" w:color="auto"/>
                                    <w:left w:val="none" w:sz="0" w:space="0" w:color="auto"/>
                                    <w:bottom w:val="none" w:sz="0" w:space="0" w:color="auto"/>
                                    <w:right w:val="none" w:sz="0" w:space="0" w:color="auto"/>
                                  </w:divBdr>
                                  <w:divsChild>
                                    <w:div w:id="1763574182">
                                      <w:marLeft w:val="0"/>
                                      <w:marRight w:val="0"/>
                                      <w:marTop w:val="0"/>
                                      <w:marBottom w:val="0"/>
                                      <w:divBdr>
                                        <w:top w:val="none" w:sz="0" w:space="0" w:color="auto"/>
                                        <w:left w:val="none" w:sz="0" w:space="0" w:color="auto"/>
                                        <w:bottom w:val="none" w:sz="0" w:space="0" w:color="auto"/>
                                        <w:right w:val="none" w:sz="0" w:space="0" w:color="auto"/>
                                      </w:divBdr>
                                      <w:divsChild>
                                        <w:div w:id="109585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6225382">
          <w:marLeft w:val="0"/>
          <w:marRight w:val="0"/>
          <w:marTop w:val="0"/>
          <w:marBottom w:val="0"/>
          <w:divBdr>
            <w:top w:val="none" w:sz="0" w:space="0" w:color="auto"/>
            <w:left w:val="none" w:sz="0" w:space="0" w:color="auto"/>
            <w:bottom w:val="none" w:sz="0" w:space="0" w:color="auto"/>
            <w:right w:val="none" w:sz="0" w:space="0" w:color="auto"/>
          </w:divBdr>
          <w:divsChild>
            <w:div w:id="561139314">
              <w:marLeft w:val="0"/>
              <w:marRight w:val="0"/>
              <w:marTop w:val="0"/>
              <w:marBottom w:val="0"/>
              <w:divBdr>
                <w:top w:val="none" w:sz="0" w:space="0" w:color="auto"/>
                <w:left w:val="none" w:sz="0" w:space="0" w:color="auto"/>
                <w:bottom w:val="none" w:sz="0" w:space="0" w:color="auto"/>
                <w:right w:val="none" w:sz="0" w:space="0" w:color="auto"/>
              </w:divBdr>
              <w:divsChild>
                <w:div w:id="1627152258">
                  <w:marLeft w:val="0"/>
                  <w:marRight w:val="0"/>
                  <w:marTop w:val="0"/>
                  <w:marBottom w:val="0"/>
                  <w:divBdr>
                    <w:top w:val="none" w:sz="0" w:space="0" w:color="auto"/>
                    <w:left w:val="none" w:sz="0" w:space="0" w:color="auto"/>
                    <w:bottom w:val="none" w:sz="0" w:space="0" w:color="auto"/>
                    <w:right w:val="none" w:sz="0" w:space="0" w:color="auto"/>
                  </w:divBdr>
                  <w:divsChild>
                    <w:div w:id="1737624489">
                      <w:marLeft w:val="0"/>
                      <w:marRight w:val="0"/>
                      <w:marTop w:val="0"/>
                      <w:marBottom w:val="0"/>
                      <w:divBdr>
                        <w:top w:val="none" w:sz="0" w:space="0" w:color="auto"/>
                        <w:left w:val="none" w:sz="0" w:space="0" w:color="auto"/>
                        <w:bottom w:val="none" w:sz="0" w:space="0" w:color="auto"/>
                        <w:right w:val="none" w:sz="0" w:space="0" w:color="auto"/>
                      </w:divBdr>
                      <w:divsChild>
                        <w:div w:id="1011758760">
                          <w:marLeft w:val="0"/>
                          <w:marRight w:val="0"/>
                          <w:marTop w:val="360"/>
                          <w:marBottom w:val="0"/>
                          <w:divBdr>
                            <w:top w:val="none" w:sz="0" w:space="0" w:color="auto"/>
                            <w:left w:val="none" w:sz="0" w:space="0" w:color="auto"/>
                            <w:bottom w:val="none" w:sz="0" w:space="0" w:color="auto"/>
                            <w:right w:val="none" w:sz="0" w:space="0" w:color="auto"/>
                          </w:divBdr>
                          <w:divsChild>
                            <w:div w:id="439184229">
                              <w:marLeft w:val="0"/>
                              <w:marRight w:val="0"/>
                              <w:marTop w:val="0"/>
                              <w:marBottom w:val="0"/>
                              <w:divBdr>
                                <w:top w:val="none" w:sz="0" w:space="0" w:color="auto"/>
                                <w:left w:val="none" w:sz="0" w:space="0" w:color="auto"/>
                                <w:bottom w:val="none" w:sz="0" w:space="0" w:color="auto"/>
                                <w:right w:val="none" w:sz="0" w:space="0" w:color="auto"/>
                              </w:divBdr>
                              <w:divsChild>
                                <w:div w:id="81293110">
                                  <w:marLeft w:val="0"/>
                                  <w:marRight w:val="0"/>
                                  <w:marTop w:val="0"/>
                                  <w:marBottom w:val="0"/>
                                  <w:divBdr>
                                    <w:top w:val="none" w:sz="0" w:space="0" w:color="auto"/>
                                    <w:left w:val="none" w:sz="0" w:space="0" w:color="auto"/>
                                    <w:bottom w:val="none" w:sz="0" w:space="0" w:color="auto"/>
                                    <w:right w:val="none" w:sz="0" w:space="0" w:color="auto"/>
                                  </w:divBdr>
                                  <w:divsChild>
                                    <w:div w:id="2028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101849">
                      <w:marLeft w:val="0"/>
                      <w:marRight w:val="0"/>
                      <w:marTop w:val="0"/>
                      <w:marBottom w:val="0"/>
                      <w:divBdr>
                        <w:top w:val="none" w:sz="0" w:space="0" w:color="auto"/>
                        <w:left w:val="none" w:sz="0" w:space="0" w:color="auto"/>
                        <w:bottom w:val="none" w:sz="0" w:space="0" w:color="auto"/>
                        <w:right w:val="none" w:sz="0" w:space="0" w:color="auto"/>
                      </w:divBdr>
                      <w:divsChild>
                        <w:div w:id="426852133">
                          <w:marLeft w:val="0"/>
                          <w:marRight w:val="0"/>
                          <w:marTop w:val="0"/>
                          <w:marBottom w:val="0"/>
                          <w:divBdr>
                            <w:top w:val="none" w:sz="0" w:space="0" w:color="auto"/>
                            <w:left w:val="none" w:sz="0" w:space="0" w:color="auto"/>
                            <w:bottom w:val="none" w:sz="0" w:space="0" w:color="auto"/>
                            <w:right w:val="none" w:sz="0" w:space="0" w:color="auto"/>
                          </w:divBdr>
                          <w:divsChild>
                            <w:div w:id="1828595015">
                              <w:marLeft w:val="0"/>
                              <w:marRight w:val="0"/>
                              <w:marTop w:val="0"/>
                              <w:marBottom w:val="0"/>
                              <w:divBdr>
                                <w:top w:val="none" w:sz="0" w:space="0" w:color="auto"/>
                                <w:left w:val="none" w:sz="0" w:space="0" w:color="auto"/>
                                <w:bottom w:val="none" w:sz="0" w:space="0" w:color="auto"/>
                                <w:right w:val="none" w:sz="0" w:space="0" w:color="auto"/>
                              </w:divBdr>
                            </w:div>
                          </w:divsChild>
                        </w:div>
                        <w:div w:id="1540435604">
                          <w:marLeft w:val="0"/>
                          <w:marRight w:val="0"/>
                          <w:marTop w:val="0"/>
                          <w:marBottom w:val="0"/>
                          <w:divBdr>
                            <w:top w:val="none" w:sz="0" w:space="0" w:color="auto"/>
                            <w:left w:val="none" w:sz="0" w:space="0" w:color="auto"/>
                            <w:bottom w:val="none" w:sz="0" w:space="0" w:color="auto"/>
                            <w:right w:val="none" w:sz="0" w:space="0" w:color="auto"/>
                          </w:divBdr>
                          <w:divsChild>
                            <w:div w:id="1634558705">
                              <w:marLeft w:val="0"/>
                              <w:marRight w:val="0"/>
                              <w:marTop w:val="0"/>
                              <w:marBottom w:val="0"/>
                              <w:divBdr>
                                <w:top w:val="none" w:sz="0" w:space="0" w:color="auto"/>
                                <w:left w:val="none" w:sz="0" w:space="0" w:color="auto"/>
                                <w:bottom w:val="none" w:sz="0" w:space="0" w:color="auto"/>
                                <w:right w:val="none" w:sz="0" w:space="0" w:color="auto"/>
                              </w:divBdr>
                              <w:divsChild>
                                <w:div w:id="1275941456">
                                  <w:marLeft w:val="0"/>
                                  <w:marRight w:val="0"/>
                                  <w:marTop w:val="0"/>
                                  <w:marBottom w:val="0"/>
                                  <w:divBdr>
                                    <w:top w:val="none" w:sz="0" w:space="0" w:color="auto"/>
                                    <w:left w:val="none" w:sz="0" w:space="0" w:color="auto"/>
                                    <w:bottom w:val="none" w:sz="0" w:space="0" w:color="auto"/>
                                    <w:right w:val="none" w:sz="0" w:space="0" w:color="auto"/>
                                  </w:divBdr>
                                  <w:divsChild>
                                    <w:div w:id="1455904122">
                                      <w:marLeft w:val="0"/>
                                      <w:marRight w:val="0"/>
                                      <w:marTop w:val="0"/>
                                      <w:marBottom w:val="0"/>
                                      <w:divBdr>
                                        <w:top w:val="none" w:sz="0" w:space="0" w:color="auto"/>
                                        <w:left w:val="none" w:sz="0" w:space="0" w:color="auto"/>
                                        <w:bottom w:val="none" w:sz="0" w:space="0" w:color="auto"/>
                                        <w:right w:val="none" w:sz="0" w:space="0" w:color="auto"/>
                                      </w:divBdr>
                                      <w:divsChild>
                                        <w:div w:id="120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3318941">
      <w:bodyDiv w:val="1"/>
      <w:marLeft w:val="0"/>
      <w:marRight w:val="0"/>
      <w:marTop w:val="0"/>
      <w:marBottom w:val="0"/>
      <w:divBdr>
        <w:top w:val="none" w:sz="0" w:space="0" w:color="auto"/>
        <w:left w:val="none" w:sz="0" w:space="0" w:color="auto"/>
        <w:bottom w:val="none" w:sz="0" w:space="0" w:color="auto"/>
        <w:right w:val="none" w:sz="0" w:space="0" w:color="auto"/>
      </w:divBdr>
    </w:div>
    <w:div w:id="1365137420">
      <w:bodyDiv w:val="1"/>
      <w:marLeft w:val="0"/>
      <w:marRight w:val="0"/>
      <w:marTop w:val="0"/>
      <w:marBottom w:val="0"/>
      <w:divBdr>
        <w:top w:val="none" w:sz="0" w:space="0" w:color="auto"/>
        <w:left w:val="none" w:sz="0" w:space="0" w:color="auto"/>
        <w:bottom w:val="none" w:sz="0" w:space="0" w:color="auto"/>
        <w:right w:val="none" w:sz="0" w:space="0" w:color="auto"/>
      </w:divBdr>
    </w:div>
    <w:div w:id="1398893236">
      <w:bodyDiv w:val="1"/>
      <w:marLeft w:val="0"/>
      <w:marRight w:val="0"/>
      <w:marTop w:val="0"/>
      <w:marBottom w:val="0"/>
      <w:divBdr>
        <w:top w:val="none" w:sz="0" w:space="0" w:color="auto"/>
        <w:left w:val="none" w:sz="0" w:space="0" w:color="auto"/>
        <w:bottom w:val="none" w:sz="0" w:space="0" w:color="auto"/>
        <w:right w:val="none" w:sz="0" w:space="0" w:color="auto"/>
      </w:divBdr>
    </w:div>
    <w:div w:id="1413508276">
      <w:bodyDiv w:val="1"/>
      <w:marLeft w:val="0"/>
      <w:marRight w:val="0"/>
      <w:marTop w:val="0"/>
      <w:marBottom w:val="0"/>
      <w:divBdr>
        <w:top w:val="none" w:sz="0" w:space="0" w:color="auto"/>
        <w:left w:val="none" w:sz="0" w:space="0" w:color="auto"/>
        <w:bottom w:val="none" w:sz="0" w:space="0" w:color="auto"/>
        <w:right w:val="none" w:sz="0" w:space="0" w:color="auto"/>
      </w:divBdr>
    </w:div>
    <w:div w:id="1463226804">
      <w:bodyDiv w:val="1"/>
      <w:marLeft w:val="0"/>
      <w:marRight w:val="0"/>
      <w:marTop w:val="0"/>
      <w:marBottom w:val="0"/>
      <w:divBdr>
        <w:top w:val="none" w:sz="0" w:space="0" w:color="auto"/>
        <w:left w:val="none" w:sz="0" w:space="0" w:color="auto"/>
        <w:bottom w:val="none" w:sz="0" w:space="0" w:color="auto"/>
        <w:right w:val="none" w:sz="0" w:space="0" w:color="auto"/>
      </w:divBdr>
    </w:div>
    <w:div w:id="1477724007">
      <w:bodyDiv w:val="1"/>
      <w:marLeft w:val="0"/>
      <w:marRight w:val="0"/>
      <w:marTop w:val="0"/>
      <w:marBottom w:val="0"/>
      <w:divBdr>
        <w:top w:val="none" w:sz="0" w:space="0" w:color="auto"/>
        <w:left w:val="none" w:sz="0" w:space="0" w:color="auto"/>
        <w:bottom w:val="none" w:sz="0" w:space="0" w:color="auto"/>
        <w:right w:val="none" w:sz="0" w:space="0" w:color="auto"/>
      </w:divBdr>
    </w:div>
    <w:div w:id="1484276418">
      <w:bodyDiv w:val="1"/>
      <w:marLeft w:val="0"/>
      <w:marRight w:val="0"/>
      <w:marTop w:val="0"/>
      <w:marBottom w:val="0"/>
      <w:divBdr>
        <w:top w:val="none" w:sz="0" w:space="0" w:color="auto"/>
        <w:left w:val="none" w:sz="0" w:space="0" w:color="auto"/>
        <w:bottom w:val="none" w:sz="0" w:space="0" w:color="auto"/>
        <w:right w:val="none" w:sz="0" w:space="0" w:color="auto"/>
      </w:divBdr>
    </w:div>
    <w:div w:id="1496415187">
      <w:bodyDiv w:val="1"/>
      <w:marLeft w:val="0"/>
      <w:marRight w:val="0"/>
      <w:marTop w:val="0"/>
      <w:marBottom w:val="0"/>
      <w:divBdr>
        <w:top w:val="none" w:sz="0" w:space="0" w:color="auto"/>
        <w:left w:val="none" w:sz="0" w:space="0" w:color="auto"/>
        <w:bottom w:val="none" w:sz="0" w:space="0" w:color="auto"/>
        <w:right w:val="none" w:sz="0" w:space="0" w:color="auto"/>
      </w:divBdr>
    </w:div>
    <w:div w:id="1509758232">
      <w:bodyDiv w:val="1"/>
      <w:marLeft w:val="0"/>
      <w:marRight w:val="0"/>
      <w:marTop w:val="0"/>
      <w:marBottom w:val="0"/>
      <w:divBdr>
        <w:top w:val="none" w:sz="0" w:space="0" w:color="auto"/>
        <w:left w:val="none" w:sz="0" w:space="0" w:color="auto"/>
        <w:bottom w:val="none" w:sz="0" w:space="0" w:color="auto"/>
        <w:right w:val="none" w:sz="0" w:space="0" w:color="auto"/>
      </w:divBdr>
    </w:div>
    <w:div w:id="1530753537">
      <w:bodyDiv w:val="1"/>
      <w:marLeft w:val="0"/>
      <w:marRight w:val="0"/>
      <w:marTop w:val="0"/>
      <w:marBottom w:val="0"/>
      <w:divBdr>
        <w:top w:val="none" w:sz="0" w:space="0" w:color="auto"/>
        <w:left w:val="none" w:sz="0" w:space="0" w:color="auto"/>
        <w:bottom w:val="none" w:sz="0" w:space="0" w:color="auto"/>
        <w:right w:val="none" w:sz="0" w:space="0" w:color="auto"/>
      </w:divBdr>
    </w:div>
    <w:div w:id="1534002032">
      <w:bodyDiv w:val="1"/>
      <w:marLeft w:val="0"/>
      <w:marRight w:val="0"/>
      <w:marTop w:val="0"/>
      <w:marBottom w:val="0"/>
      <w:divBdr>
        <w:top w:val="none" w:sz="0" w:space="0" w:color="auto"/>
        <w:left w:val="none" w:sz="0" w:space="0" w:color="auto"/>
        <w:bottom w:val="none" w:sz="0" w:space="0" w:color="auto"/>
        <w:right w:val="none" w:sz="0" w:space="0" w:color="auto"/>
      </w:divBdr>
    </w:div>
    <w:div w:id="1555048224">
      <w:bodyDiv w:val="1"/>
      <w:marLeft w:val="0"/>
      <w:marRight w:val="0"/>
      <w:marTop w:val="0"/>
      <w:marBottom w:val="0"/>
      <w:divBdr>
        <w:top w:val="none" w:sz="0" w:space="0" w:color="auto"/>
        <w:left w:val="none" w:sz="0" w:space="0" w:color="auto"/>
        <w:bottom w:val="none" w:sz="0" w:space="0" w:color="auto"/>
        <w:right w:val="none" w:sz="0" w:space="0" w:color="auto"/>
      </w:divBdr>
    </w:div>
    <w:div w:id="1561669456">
      <w:bodyDiv w:val="1"/>
      <w:marLeft w:val="0"/>
      <w:marRight w:val="0"/>
      <w:marTop w:val="0"/>
      <w:marBottom w:val="0"/>
      <w:divBdr>
        <w:top w:val="none" w:sz="0" w:space="0" w:color="auto"/>
        <w:left w:val="none" w:sz="0" w:space="0" w:color="auto"/>
        <w:bottom w:val="none" w:sz="0" w:space="0" w:color="auto"/>
        <w:right w:val="none" w:sz="0" w:space="0" w:color="auto"/>
      </w:divBdr>
    </w:div>
    <w:div w:id="1574706303">
      <w:bodyDiv w:val="1"/>
      <w:marLeft w:val="0"/>
      <w:marRight w:val="0"/>
      <w:marTop w:val="0"/>
      <w:marBottom w:val="0"/>
      <w:divBdr>
        <w:top w:val="none" w:sz="0" w:space="0" w:color="auto"/>
        <w:left w:val="none" w:sz="0" w:space="0" w:color="auto"/>
        <w:bottom w:val="none" w:sz="0" w:space="0" w:color="auto"/>
        <w:right w:val="none" w:sz="0" w:space="0" w:color="auto"/>
      </w:divBdr>
    </w:div>
    <w:div w:id="1577865033">
      <w:bodyDiv w:val="1"/>
      <w:marLeft w:val="0"/>
      <w:marRight w:val="0"/>
      <w:marTop w:val="0"/>
      <w:marBottom w:val="0"/>
      <w:divBdr>
        <w:top w:val="none" w:sz="0" w:space="0" w:color="auto"/>
        <w:left w:val="none" w:sz="0" w:space="0" w:color="auto"/>
        <w:bottom w:val="none" w:sz="0" w:space="0" w:color="auto"/>
        <w:right w:val="none" w:sz="0" w:space="0" w:color="auto"/>
      </w:divBdr>
    </w:div>
    <w:div w:id="1657145340">
      <w:bodyDiv w:val="1"/>
      <w:marLeft w:val="0"/>
      <w:marRight w:val="0"/>
      <w:marTop w:val="0"/>
      <w:marBottom w:val="0"/>
      <w:divBdr>
        <w:top w:val="none" w:sz="0" w:space="0" w:color="auto"/>
        <w:left w:val="none" w:sz="0" w:space="0" w:color="auto"/>
        <w:bottom w:val="none" w:sz="0" w:space="0" w:color="auto"/>
        <w:right w:val="none" w:sz="0" w:space="0" w:color="auto"/>
      </w:divBdr>
    </w:div>
    <w:div w:id="1709601444">
      <w:bodyDiv w:val="1"/>
      <w:marLeft w:val="0"/>
      <w:marRight w:val="0"/>
      <w:marTop w:val="0"/>
      <w:marBottom w:val="0"/>
      <w:divBdr>
        <w:top w:val="none" w:sz="0" w:space="0" w:color="auto"/>
        <w:left w:val="none" w:sz="0" w:space="0" w:color="auto"/>
        <w:bottom w:val="none" w:sz="0" w:space="0" w:color="auto"/>
        <w:right w:val="none" w:sz="0" w:space="0" w:color="auto"/>
      </w:divBdr>
    </w:div>
    <w:div w:id="1711683241">
      <w:bodyDiv w:val="1"/>
      <w:marLeft w:val="0"/>
      <w:marRight w:val="0"/>
      <w:marTop w:val="0"/>
      <w:marBottom w:val="0"/>
      <w:divBdr>
        <w:top w:val="none" w:sz="0" w:space="0" w:color="auto"/>
        <w:left w:val="none" w:sz="0" w:space="0" w:color="auto"/>
        <w:bottom w:val="none" w:sz="0" w:space="0" w:color="auto"/>
        <w:right w:val="none" w:sz="0" w:space="0" w:color="auto"/>
      </w:divBdr>
    </w:div>
    <w:div w:id="1715544450">
      <w:bodyDiv w:val="1"/>
      <w:marLeft w:val="0"/>
      <w:marRight w:val="0"/>
      <w:marTop w:val="0"/>
      <w:marBottom w:val="0"/>
      <w:divBdr>
        <w:top w:val="none" w:sz="0" w:space="0" w:color="auto"/>
        <w:left w:val="none" w:sz="0" w:space="0" w:color="auto"/>
        <w:bottom w:val="none" w:sz="0" w:space="0" w:color="auto"/>
        <w:right w:val="none" w:sz="0" w:space="0" w:color="auto"/>
      </w:divBdr>
    </w:div>
    <w:div w:id="1735278952">
      <w:bodyDiv w:val="1"/>
      <w:marLeft w:val="0"/>
      <w:marRight w:val="0"/>
      <w:marTop w:val="0"/>
      <w:marBottom w:val="0"/>
      <w:divBdr>
        <w:top w:val="none" w:sz="0" w:space="0" w:color="auto"/>
        <w:left w:val="none" w:sz="0" w:space="0" w:color="auto"/>
        <w:bottom w:val="none" w:sz="0" w:space="0" w:color="auto"/>
        <w:right w:val="none" w:sz="0" w:space="0" w:color="auto"/>
      </w:divBdr>
    </w:div>
    <w:div w:id="1744329405">
      <w:bodyDiv w:val="1"/>
      <w:marLeft w:val="0"/>
      <w:marRight w:val="0"/>
      <w:marTop w:val="0"/>
      <w:marBottom w:val="0"/>
      <w:divBdr>
        <w:top w:val="none" w:sz="0" w:space="0" w:color="auto"/>
        <w:left w:val="none" w:sz="0" w:space="0" w:color="auto"/>
        <w:bottom w:val="none" w:sz="0" w:space="0" w:color="auto"/>
        <w:right w:val="none" w:sz="0" w:space="0" w:color="auto"/>
      </w:divBdr>
    </w:div>
    <w:div w:id="1767651170">
      <w:bodyDiv w:val="1"/>
      <w:marLeft w:val="0"/>
      <w:marRight w:val="0"/>
      <w:marTop w:val="0"/>
      <w:marBottom w:val="0"/>
      <w:divBdr>
        <w:top w:val="none" w:sz="0" w:space="0" w:color="auto"/>
        <w:left w:val="none" w:sz="0" w:space="0" w:color="auto"/>
        <w:bottom w:val="none" w:sz="0" w:space="0" w:color="auto"/>
        <w:right w:val="none" w:sz="0" w:space="0" w:color="auto"/>
      </w:divBdr>
    </w:div>
    <w:div w:id="1801727536">
      <w:bodyDiv w:val="1"/>
      <w:marLeft w:val="0"/>
      <w:marRight w:val="0"/>
      <w:marTop w:val="0"/>
      <w:marBottom w:val="0"/>
      <w:divBdr>
        <w:top w:val="none" w:sz="0" w:space="0" w:color="auto"/>
        <w:left w:val="none" w:sz="0" w:space="0" w:color="auto"/>
        <w:bottom w:val="none" w:sz="0" w:space="0" w:color="auto"/>
        <w:right w:val="none" w:sz="0" w:space="0" w:color="auto"/>
      </w:divBdr>
    </w:div>
    <w:div w:id="1807120105">
      <w:bodyDiv w:val="1"/>
      <w:marLeft w:val="0"/>
      <w:marRight w:val="0"/>
      <w:marTop w:val="0"/>
      <w:marBottom w:val="0"/>
      <w:divBdr>
        <w:top w:val="none" w:sz="0" w:space="0" w:color="auto"/>
        <w:left w:val="none" w:sz="0" w:space="0" w:color="auto"/>
        <w:bottom w:val="none" w:sz="0" w:space="0" w:color="auto"/>
        <w:right w:val="none" w:sz="0" w:space="0" w:color="auto"/>
      </w:divBdr>
    </w:div>
    <w:div w:id="1835489119">
      <w:bodyDiv w:val="1"/>
      <w:marLeft w:val="0"/>
      <w:marRight w:val="0"/>
      <w:marTop w:val="0"/>
      <w:marBottom w:val="0"/>
      <w:divBdr>
        <w:top w:val="none" w:sz="0" w:space="0" w:color="auto"/>
        <w:left w:val="none" w:sz="0" w:space="0" w:color="auto"/>
        <w:bottom w:val="none" w:sz="0" w:space="0" w:color="auto"/>
        <w:right w:val="none" w:sz="0" w:space="0" w:color="auto"/>
      </w:divBdr>
    </w:div>
    <w:div w:id="1848860067">
      <w:bodyDiv w:val="1"/>
      <w:marLeft w:val="0"/>
      <w:marRight w:val="0"/>
      <w:marTop w:val="0"/>
      <w:marBottom w:val="0"/>
      <w:divBdr>
        <w:top w:val="none" w:sz="0" w:space="0" w:color="auto"/>
        <w:left w:val="none" w:sz="0" w:space="0" w:color="auto"/>
        <w:bottom w:val="none" w:sz="0" w:space="0" w:color="auto"/>
        <w:right w:val="none" w:sz="0" w:space="0" w:color="auto"/>
      </w:divBdr>
    </w:div>
    <w:div w:id="1872297992">
      <w:bodyDiv w:val="1"/>
      <w:marLeft w:val="0"/>
      <w:marRight w:val="0"/>
      <w:marTop w:val="0"/>
      <w:marBottom w:val="0"/>
      <w:divBdr>
        <w:top w:val="none" w:sz="0" w:space="0" w:color="auto"/>
        <w:left w:val="none" w:sz="0" w:space="0" w:color="auto"/>
        <w:bottom w:val="none" w:sz="0" w:space="0" w:color="auto"/>
        <w:right w:val="none" w:sz="0" w:space="0" w:color="auto"/>
      </w:divBdr>
    </w:div>
    <w:div w:id="1889996118">
      <w:bodyDiv w:val="1"/>
      <w:marLeft w:val="0"/>
      <w:marRight w:val="0"/>
      <w:marTop w:val="0"/>
      <w:marBottom w:val="0"/>
      <w:divBdr>
        <w:top w:val="none" w:sz="0" w:space="0" w:color="auto"/>
        <w:left w:val="none" w:sz="0" w:space="0" w:color="auto"/>
        <w:bottom w:val="none" w:sz="0" w:space="0" w:color="auto"/>
        <w:right w:val="none" w:sz="0" w:space="0" w:color="auto"/>
      </w:divBdr>
    </w:div>
    <w:div w:id="1941791124">
      <w:bodyDiv w:val="1"/>
      <w:marLeft w:val="0"/>
      <w:marRight w:val="0"/>
      <w:marTop w:val="0"/>
      <w:marBottom w:val="0"/>
      <w:divBdr>
        <w:top w:val="none" w:sz="0" w:space="0" w:color="auto"/>
        <w:left w:val="none" w:sz="0" w:space="0" w:color="auto"/>
        <w:bottom w:val="none" w:sz="0" w:space="0" w:color="auto"/>
        <w:right w:val="none" w:sz="0" w:space="0" w:color="auto"/>
      </w:divBdr>
      <w:divsChild>
        <w:div w:id="787088714">
          <w:marLeft w:val="547"/>
          <w:marRight w:val="0"/>
          <w:marTop w:val="0"/>
          <w:marBottom w:val="0"/>
          <w:divBdr>
            <w:top w:val="none" w:sz="0" w:space="0" w:color="auto"/>
            <w:left w:val="none" w:sz="0" w:space="0" w:color="auto"/>
            <w:bottom w:val="none" w:sz="0" w:space="0" w:color="auto"/>
            <w:right w:val="none" w:sz="0" w:space="0" w:color="auto"/>
          </w:divBdr>
        </w:div>
      </w:divsChild>
    </w:div>
    <w:div w:id="1945920781">
      <w:bodyDiv w:val="1"/>
      <w:marLeft w:val="0"/>
      <w:marRight w:val="0"/>
      <w:marTop w:val="0"/>
      <w:marBottom w:val="0"/>
      <w:divBdr>
        <w:top w:val="none" w:sz="0" w:space="0" w:color="auto"/>
        <w:left w:val="none" w:sz="0" w:space="0" w:color="auto"/>
        <w:bottom w:val="none" w:sz="0" w:space="0" w:color="auto"/>
        <w:right w:val="none" w:sz="0" w:space="0" w:color="auto"/>
      </w:divBdr>
    </w:div>
    <w:div w:id="1978760261">
      <w:bodyDiv w:val="1"/>
      <w:marLeft w:val="0"/>
      <w:marRight w:val="0"/>
      <w:marTop w:val="0"/>
      <w:marBottom w:val="0"/>
      <w:divBdr>
        <w:top w:val="none" w:sz="0" w:space="0" w:color="auto"/>
        <w:left w:val="none" w:sz="0" w:space="0" w:color="auto"/>
        <w:bottom w:val="none" w:sz="0" w:space="0" w:color="auto"/>
        <w:right w:val="none" w:sz="0" w:space="0" w:color="auto"/>
      </w:divBdr>
    </w:div>
    <w:div w:id="2011369829">
      <w:bodyDiv w:val="1"/>
      <w:marLeft w:val="0"/>
      <w:marRight w:val="0"/>
      <w:marTop w:val="0"/>
      <w:marBottom w:val="0"/>
      <w:divBdr>
        <w:top w:val="none" w:sz="0" w:space="0" w:color="auto"/>
        <w:left w:val="none" w:sz="0" w:space="0" w:color="auto"/>
        <w:bottom w:val="none" w:sz="0" w:space="0" w:color="auto"/>
        <w:right w:val="none" w:sz="0" w:space="0" w:color="auto"/>
      </w:divBdr>
    </w:div>
    <w:div w:id="2046782614">
      <w:bodyDiv w:val="1"/>
      <w:marLeft w:val="0"/>
      <w:marRight w:val="0"/>
      <w:marTop w:val="0"/>
      <w:marBottom w:val="0"/>
      <w:divBdr>
        <w:top w:val="none" w:sz="0" w:space="0" w:color="auto"/>
        <w:left w:val="none" w:sz="0" w:space="0" w:color="auto"/>
        <w:bottom w:val="none" w:sz="0" w:space="0" w:color="auto"/>
        <w:right w:val="none" w:sz="0" w:space="0" w:color="auto"/>
      </w:divBdr>
    </w:div>
    <w:div w:id="2087916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A79BA2-A470-2943-9ADF-E285F9D3263C}">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479</TotalTime>
  <Pages>5</Pages>
  <Words>1390</Words>
  <Characters>7924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Irina Smoke</dc:creator>
  <cp:keywords/>
  <dc:description/>
  <cp:lastModifiedBy>Irina Smoke</cp:lastModifiedBy>
  <cp:revision>417</cp:revision>
  <dcterms:created xsi:type="dcterms:W3CDTF">2024-01-10T19:31:00Z</dcterms:created>
  <dcterms:modified xsi:type="dcterms:W3CDTF">2024-04-09T20:52:00Z</dcterms:modified>
</cp:coreProperties>
</file>