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9268F" w14:textId="77777777" w:rsidR="00F867D8" w:rsidRDefault="006D67FD">
      <w:r w:rsidRPr="006D67FD">
        <w:rPr>
          <w:b/>
        </w:rPr>
        <w:t>Meeting Topic:</w:t>
      </w:r>
      <w:r>
        <w:t xml:space="preserve"> Brown grease market analysis</w:t>
      </w:r>
    </w:p>
    <w:p w14:paraId="5808EB9A" w14:textId="77777777" w:rsidR="000A1915" w:rsidRDefault="000A1915"/>
    <w:p w14:paraId="694360DD" w14:textId="77777777" w:rsidR="006D67FD" w:rsidRDefault="006D67FD">
      <w:r w:rsidRPr="006D67FD">
        <w:rPr>
          <w:b/>
        </w:rPr>
        <w:t xml:space="preserve">Date: </w:t>
      </w:r>
      <w:r>
        <w:t>January 26, 2017</w:t>
      </w:r>
    </w:p>
    <w:p w14:paraId="58E7EA08" w14:textId="77777777" w:rsidR="006D67FD" w:rsidRPr="006D67FD" w:rsidRDefault="006D67FD">
      <w:pPr>
        <w:rPr>
          <w:b/>
        </w:rPr>
      </w:pPr>
      <w:r w:rsidRPr="006D67FD">
        <w:rPr>
          <w:b/>
        </w:rPr>
        <w:t>Attendees:</w:t>
      </w:r>
    </w:p>
    <w:p w14:paraId="540A1663" w14:textId="77777777" w:rsidR="006D67FD" w:rsidRDefault="006D67FD">
      <w:r>
        <w:t>Alex Badgett</w:t>
      </w:r>
    </w:p>
    <w:p w14:paraId="2209B9DF" w14:textId="77777777" w:rsidR="006D67FD" w:rsidRDefault="006D67FD">
      <w:r>
        <w:t>Emily Newes</w:t>
      </w:r>
    </w:p>
    <w:p w14:paraId="6A2C54AF" w14:textId="77777777" w:rsidR="006D67FD" w:rsidRDefault="006D67FD">
      <w:r>
        <w:t>Anelia Milbrandt</w:t>
      </w:r>
    </w:p>
    <w:p w14:paraId="41B9B203" w14:textId="77777777" w:rsidR="006D67FD" w:rsidRDefault="006D67FD">
      <w:r>
        <w:t>Shaine Tyson (Phone)</w:t>
      </w:r>
    </w:p>
    <w:p w14:paraId="0BEF0146" w14:textId="77777777" w:rsidR="006D67FD" w:rsidRDefault="006D67FD"/>
    <w:p w14:paraId="6B108849" w14:textId="7117B2CC" w:rsidR="006D67FD" w:rsidRDefault="0085491A">
      <w:r>
        <w:t xml:space="preserve">Grease Assessment: trap grease &amp; grease in sewage system-so for recovery purposes there isn’t really the technology to recover grease from sewage system, only that from grease traps. </w:t>
      </w:r>
    </w:p>
    <w:p w14:paraId="196102DB" w14:textId="77777777" w:rsidR="0085491A" w:rsidRDefault="0085491A"/>
    <w:p w14:paraId="172B3EDF" w14:textId="1ED8CAD1" w:rsidR="0085491A" w:rsidRDefault="001D5E36">
      <w:r>
        <w:t>Shaine is still somewhat involved with the trap grease market</w:t>
      </w:r>
      <w:r w:rsidR="004D0C4A">
        <w:t xml:space="preserve"> as a consultant</w:t>
      </w:r>
    </w:p>
    <w:p w14:paraId="7E99440F" w14:textId="77777777" w:rsidR="001D5E36" w:rsidRDefault="001D5E36"/>
    <w:p w14:paraId="793B85F3" w14:textId="5E1A3350" w:rsidR="001D5E36" w:rsidRDefault="001D5E36">
      <w:r>
        <w:t>There is a price recover</w:t>
      </w:r>
      <w:r w:rsidR="00942192">
        <w:t>y</w:t>
      </w:r>
      <w:r>
        <w:t xml:space="preserve"> site </w:t>
      </w:r>
      <w:r w:rsidR="00942192">
        <w:t xml:space="preserve">for brown grease </w:t>
      </w:r>
      <w:r>
        <w:t>(Jacobsons)-note there is no variation over time</w:t>
      </w:r>
      <w:r w:rsidR="00A60EF0">
        <w:t xml:space="preserve"> with that model</w:t>
      </w:r>
      <w:r w:rsidR="00260BBF">
        <w:t>, but it is the only one available</w:t>
      </w:r>
    </w:p>
    <w:p w14:paraId="7B8EC272" w14:textId="379A3E1A" w:rsidR="001D5E36" w:rsidRDefault="00A60EF0">
      <w:r>
        <w:t>Overall, everything about</w:t>
      </w:r>
      <w:r w:rsidR="001D5E36">
        <w:t xml:space="preserve"> the trap grease indust</w:t>
      </w:r>
      <w:r>
        <w:t>r</w:t>
      </w:r>
      <w:r w:rsidR="001D5E36">
        <w:t>y is below the radar</w:t>
      </w:r>
    </w:p>
    <w:p w14:paraId="10A9075C" w14:textId="1D0928DA" w:rsidR="001D5E36" w:rsidRDefault="001D5E36">
      <w:r>
        <w:t>-Getting good data out of the industry is very difficult-p</w:t>
      </w:r>
      <w:r w:rsidR="00A60EF0">
        <w:t>eo</w:t>
      </w:r>
      <w:r>
        <w:t>pl</w:t>
      </w:r>
      <w:r w:rsidR="00A60EF0">
        <w:t>e</w:t>
      </w:r>
      <w:r>
        <w:t xml:space="preserve"> not very willing to share</w:t>
      </w:r>
    </w:p>
    <w:p w14:paraId="78DE8252" w14:textId="4569F640" w:rsidR="001D5E36" w:rsidRDefault="00036EE3">
      <w:r>
        <w:t>-People don’t report the supply for brown grease</w:t>
      </w:r>
    </w:p>
    <w:p w14:paraId="1DDCD1E2" w14:textId="77777777" w:rsidR="00AB0EE8" w:rsidRDefault="00AB0EE8"/>
    <w:p w14:paraId="1E628A8D" w14:textId="4AE62C76" w:rsidR="00036EE3" w:rsidRDefault="00B93E33">
      <w:r>
        <w:t>Anelia: How do we start thinking about a cost for brown grease feedstock? Competitors? Availability, etc?</w:t>
      </w:r>
    </w:p>
    <w:p w14:paraId="212606F8" w14:textId="1D8B4C7E" w:rsidR="00B93E33" w:rsidRDefault="00AB0EE8">
      <w:r>
        <w:t xml:space="preserve">Shaine: Biodiesel people already use brown grease. Most plants have dual technology (acidification followed by trans esterification) </w:t>
      </w:r>
    </w:p>
    <w:p w14:paraId="04024FAD" w14:textId="7C5567BB" w:rsidR="00AB0EE8" w:rsidRDefault="00AB0EE8">
      <w:r>
        <w:t>-People have been using brown grease for biodiesel sine the 60s</w:t>
      </w:r>
    </w:p>
    <w:p w14:paraId="7379642C" w14:textId="5C6C4686" w:rsidR="00AB0EE8" w:rsidRDefault="00AB0EE8">
      <w:r>
        <w:t>-Took till 2010 for industry to figure out high FFA feedstocks. Therefore, there is a market for brown grease</w:t>
      </w:r>
    </w:p>
    <w:p w14:paraId="74397C8E" w14:textId="17CB0192" w:rsidR="00AB0EE8" w:rsidRDefault="00AB0EE8">
      <w:r>
        <w:t>1. Put in small reactor for acidification to reduce FFA to ~4%</w:t>
      </w:r>
    </w:p>
    <w:p w14:paraId="40DA7518" w14:textId="6A1EB4B4" w:rsidR="00AB0EE8" w:rsidRDefault="00AB0EE8">
      <w:r>
        <w:t>2. Remove water, refine, etc.</w:t>
      </w:r>
    </w:p>
    <w:p w14:paraId="62080E6F" w14:textId="2DE10173" w:rsidR="00AB0EE8" w:rsidRDefault="00AB0EE8">
      <w:r>
        <w:t>3. Blend w/other biofuels, other biodiesels</w:t>
      </w:r>
    </w:p>
    <w:p w14:paraId="37074B50" w14:textId="49FC5E18" w:rsidR="00AB0EE8" w:rsidRDefault="00AB0EE8">
      <w:r>
        <w:t xml:space="preserve">There are technical reasons for not putting lots of BG into your biodiesel plant. For those reasons, most plants never use much of it. </w:t>
      </w:r>
    </w:p>
    <w:p w14:paraId="2C0153E6" w14:textId="3C81B174" w:rsidR="00AB0EE8" w:rsidRDefault="00AB0EE8">
      <w:r>
        <w:t xml:space="preserve">Most facilities that buy BG don’t use more than 5-10% in their process. </w:t>
      </w:r>
    </w:p>
    <w:p w14:paraId="56818E13" w14:textId="77777777" w:rsidR="00AB0EE8" w:rsidRDefault="00AB0EE8"/>
    <w:p w14:paraId="43344E10" w14:textId="1E05BC89" w:rsidR="00AB0EE8" w:rsidRDefault="00AB0EE8">
      <w:r>
        <w:t xml:space="preserve">-On renewable diesel side, people use BG with different characteristics/technology. </w:t>
      </w:r>
    </w:p>
    <w:p w14:paraId="48A38983" w14:textId="77777777" w:rsidR="00AB0EE8" w:rsidRDefault="00AB0EE8"/>
    <w:p w14:paraId="45CB55B5" w14:textId="3DAF6343" w:rsidR="00AB0EE8" w:rsidRDefault="00AB0EE8">
      <w:r>
        <w:t xml:space="preserve">Cost Analysis: </w:t>
      </w:r>
    </w:p>
    <w:p w14:paraId="24A3DF04" w14:textId="77777777" w:rsidR="00AB0EE8" w:rsidRDefault="00AB0EE8"/>
    <w:p w14:paraId="7B4498EF" w14:textId="78765F33" w:rsidR="00B93E33" w:rsidRDefault="00AB0EE8">
      <w:r>
        <w:t>Pretreating, storing, collecting it</w:t>
      </w:r>
    </w:p>
    <w:p w14:paraId="5D1E8F90" w14:textId="1699B608" w:rsidR="00AB0EE8" w:rsidRDefault="00AB0EE8">
      <w:r>
        <w:t>-problem is the industry is very diverse-characteristics of feedstock that some people need to address and some don’t (e.g. sulfur in BG is bad for diesel production, while another group wouldn’t care</w:t>
      </w:r>
      <w:r w:rsidR="00CE2084">
        <w:t xml:space="preserve"> about high ppm of metals</w:t>
      </w:r>
      <w:r>
        <w:t>)</w:t>
      </w:r>
    </w:p>
    <w:p w14:paraId="5949E8A9" w14:textId="3C00ED9E" w:rsidR="00AB0EE8" w:rsidRDefault="00553E42">
      <w:r>
        <w:t>-Some ignore b/c of high FFA, renewable diesel industry doesn’t really care about this</w:t>
      </w:r>
    </w:p>
    <w:p w14:paraId="0168BDBA" w14:textId="7844E38F" w:rsidR="00553E42" w:rsidRDefault="00553E42">
      <w:r>
        <w:lastRenderedPageBreak/>
        <w:t xml:space="preserve">Biodiesel industry doesn’t care about metals, BG has some metals and it moves </w:t>
      </w:r>
      <w:r w:rsidR="009E6573">
        <w:t>through the refining process</w:t>
      </w:r>
      <w:bookmarkStart w:id="0" w:name="_GoBack"/>
      <w:bookmarkEnd w:id="0"/>
      <w:r w:rsidR="009E6573">
        <w:t xml:space="preserve"> without problem</w:t>
      </w:r>
      <w:r>
        <w:t>. But on the renewable side they have criteria about having low metals content. Trap grease has thousands (ppm) of metals in it straight from the trap.</w:t>
      </w:r>
    </w:p>
    <w:p w14:paraId="5F756302" w14:textId="3F83FBE6" w:rsidR="00553E42" w:rsidRDefault="00553E42">
      <w:r>
        <w:t>So overall, depending on who you are trying to sell the grease to the metals content can play either a big role or minimal role</w:t>
      </w:r>
    </w:p>
    <w:p w14:paraId="3D6DE542" w14:textId="0AA89BAC" w:rsidR="00553E42" w:rsidRPr="00D27186" w:rsidRDefault="00553E42">
      <w:pPr>
        <w:rPr>
          <w:i/>
        </w:rPr>
      </w:pPr>
      <w:r w:rsidRPr="00D27186">
        <w:rPr>
          <w:i/>
        </w:rPr>
        <w:t>All of these above features complicate the cost structure</w:t>
      </w:r>
    </w:p>
    <w:p w14:paraId="18122B2B" w14:textId="77777777" w:rsidR="00036EE3" w:rsidRDefault="00036EE3"/>
    <w:p w14:paraId="238B109E" w14:textId="3578EFB3" w:rsidR="00CA3BD2" w:rsidRDefault="000C7ED0">
      <w:r>
        <w:t xml:space="preserve">40% of collected brown grease goes to rendering company (NC) but the renderers will deny it. </w:t>
      </w:r>
      <w:r w:rsidR="00A60FAD">
        <w:t xml:space="preserve">Some of the yellow grease numbers therefore include brown grease. </w:t>
      </w:r>
    </w:p>
    <w:p w14:paraId="120A700A" w14:textId="77777777" w:rsidR="00A60FAD" w:rsidRDefault="00A60FAD"/>
    <w:p w14:paraId="7B90651D" w14:textId="7D202D49" w:rsidR="00A60FAD" w:rsidRDefault="00A60FAD">
      <w:r>
        <w:t>There is some industry out there (trap grease collection industry)</w:t>
      </w:r>
    </w:p>
    <w:p w14:paraId="6D84077D" w14:textId="0F7BF80C" w:rsidR="00A60FAD" w:rsidRDefault="00A60FAD">
      <w:r>
        <w:t>-Sewage pumpers collect the grease</w:t>
      </w:r>
    </w:p>
    <w:p w14:paraId="5676327E" w14:textId="368BE3A6" w:rsidR="00A60FAD" w:rsidRDefault="00A60FAD"/>
    <w:p w14:paraId="2FA91E57" w14:textId="6F85A15E" w:rsidR="006C36B7" w:rsidRDefault="006C36B7">
      <w:r>
        <w:t>Producers: place where trap is located</w:t>
      </w:r>
    </w:p>
    <w:p w14:paraId="05FDAA94" w14:textId="1070C7DB" w:rsidR="006C36B7" w:rsidRDefault="006C36B7">
      <w:r>
        <w:t>Collectors: pump the trap, take it to the grease disposal site (pumpers)</w:t>
      </w:r>
    </w:p>
    <w:p w14:paraId="01234F25" w14:textId="7E7C5A34" w:rsidR="00C577C8" w:rsidRDefault="00C577C8">
      <w:r>
        <w:t xml:space="preserve">Two things that happen: they either skim it and walk away (don’t get sediments which will eventually build up and reduce trap efficiency) OR </w:t>
      </w:r>
      <w:r w:rsidR="00AB58E5">
        <w:t>collect it all and powerwash it out.</w:t>
      </w:r>
    </w:p>
    <w:p w14:paraId="0DA7EEAF" w14:textId="77777777" w:rsidR="00AB58E5" w:rsidRDefault="00AB58E5"/>
    <w:p w14:paraId="039D8AA9" w14:textId="731A265B" w:rsidR="00AB58E5" w:rsidRDefault="00AB58E5">
      <w:r>
        <w:t>There are</w:t>
      </w:r>
      <w:r w:rsidR="00A31EFB">
        <w:t xml:space="preserve"> pumping</w:t>
      </w:r>
      <w:r>
        <w:t xml:space="preserve"> companies that are integrated-separate water, grease, sediments and send them to the proper disposal stream</w:t>
      </w:r>
    </w:p>
    <w:p w14:paraId="4DDD1BFB" w14:textId="77777777" w:rsidR="00AB58E5" w:rsidRDefault="00AB58E5"/>
    <w:p w14:paraId="38FD93C1" w14:textId="13582101" w:rsidR="00A31EFB" w:rsidRDefault="00A31EFB">
      <w:r>
        <w:t>Companies use various techniques to separate the trap grease: frac tank or hydrocyclone</w:t>
      </w:r>
      <w:r w:rsidR="008B4AE9">
        <w:t>-either goes straight into holding tank or straight into hydrocyclone</w:t>
      </w:r>
    </w:p>
    <w:p w14:paraId="5C1F2D7E" w14:textId="77777777" w:rsidR="00703527" w:rsidRDefault="00703527"/>
    <w:p w14:paraId="33212399" w14:textId="1DC1A756" w:rsidR="00703527" w:rsidRDefault="00703527">
      <w:r>
        <w:t xml:space="preserve">Typically the pumpers don’t have much obligation or interest in separating the grease-no scale, technology, financial incentive, etc. </w:t>
      </w:r>
    </w:p>
    <w:p w14:paraId="315B7C70" w14:textId="77777777" w:rsidR="00703527" w:rsidRDefault="00703527"/>
    <w:p w14:paraId="663E94F7" w14:textId="57A4A4C4" w:rsidR="00F518BB" w:rsidRDefault="00F518BB">
      <w:r>
        <w:t>The cleaning typically has to happen later on if the pumpers don’t do it on site- so this affects the cost structure.</w:t>
      </w:r>
    </w:p>
    <w:p w14:paraId="36F106F5" w14:textId="77777777" w:rsidR="00F518BB" w:rsidRDefault="00F518BB"/>
    <w:p w14:paraId="6251E325" w14:textId="6ED2F924" w:rsidR="00F518BB" w:rsidRDefault="00F720D4">
      <w:r>
        <w:t xml:space="preserve">Samples of the grease look very different depending on who/when/what point in collection cycle you consider it at. </w:t>
      </w:r>
      <w:r w:rsidR="00F52C10">
        <w:t xml:space="preserve">Trap grease from dewatered effluent is 90% FFA. </w:t>
      </w:r>
      <w:r w:rsidR="00FD1908">
        <w:t>–Therefore brown grease is a vague name, as it could be actual trap grease or it could be blended with yellow or animal fats or whatever else</w:t>
      </w:r>
    </w:p>
    <w:p w14:paraId="1BE692AD" w14:textId="77777777" w:rsidR="00132C1A" w:rsidRDefault="00132C1A"/>
    <w:p w14:paraId="7795B902" w14:textId="59ECA1C3" w:rsidR="00132C1A" w:rsidRDefault="00132C1A">
      <w:r>
        <w:t>Testing for metals will be part of the cost structure for PNNL</w:t>
      </w:r>
    </w:p>
    <w:p w14:paraId="642A790A" w14:textId="77777777" w:rsidR="00134C04" w:rsidRDefault="00134C04" w:rsidP="00134C04"/>
    <w:p w14:paraId="4C72707D" w14:textId="77777777" w:rsidR="00134C04" w:rsidRDefault="00134C04" w:rsidP="00134C04">
      <w:r>
        <w:t xml:space="preserve">Lots of people in the industry are difficult to talk to and don’t share their data. </w:t>
      </w:r>
    </w:p>
    <w:p w14:paraId="55D84060" w14:textId="77777777" w:rsidR="00134C04" w:rsidRDefault="00134C04"/>
    <w:p w14:paraId="45E76A7A" w14:textId="77777777" w:rsidR="00132C1A" w:rsidRDefault="00132C1A"/>
    <w:p w14:paraId="66068EB4" w14:textId="2404E0AE" w:rsidR="00132C1A" w:rsidRDefault="00134C04">
      <w:r>
        <w:t>Anelia: is point of production the restaurants or disposal sites?</w:t>
      </w:r>
    </w:p>
    <w:p w14:paraId="4126CB02" w14:textId="09681E8D" w:rsidR="00FD1908" w:rsidRDefault="00C72C16">
      <w:r>
        <w:t xml:space="preserve">Shaine: 2 cents per gallon? = transportation costs grease costs more as it tends to form a gel (e.g. poultry fat) </w:t>
      </w:r>
    </w:p>
    <w:p w14:paraId="30770209" w14:textId="27640E6E" w:rsidR="00F4234B" w:rsidRDefault="00BC6778">
      <w:r>
        <w:t xml:space="preserve">When exporting yellow grease, it can be pretty much whatever (could include trap grease). </w:t>
      </w:r>
    </w:p>
    <w:p w14:paraId="65C379CF" w14:textId="2478148E" w:rsidR="00480E8A" w:rsidRDefault="00C05699">
      <w:r>
        <w:t xml:space="preserve">Anelia: For BG, how do we assign a price tag like yellow grease? </w:t>
      </w:r>
    </w:p>
    <w:p w14:paraId="71A00F4E" w14:textId="139EBBDF" w:rsidR="00C05699" w:rsidRDefault="005B05AF">
      <w:r>
        <w:t xml:space="preserve">Shaine: </w:t>
      </w:r>
      <w:r w:rsidR="00C05699">
        <w:t xml:space="preserve">Jacobsons assigns a price of 15 cents per pound, changes as low as 7 cents per pound. </w:t>
      </w:r>
      <w:r w:rsidR="000B5266">
        <w:t xml:space="preserve">Talk to Jacobsons guys </w:t>
      </w:r>
      <w:r w:rsidR="00166AEC">
        <w:t xml:space="preserve">and ask them if they collect their info for trucks entering or leaving rendering plant? Renders de-water, filter it, blend it with other greases. </w:t>
      </w:r>
      <w:r w:rsidR="001E326C">
        <w:t xml:space="preserve">Trap grease going in, brown grease coming out. </w:t>
      </w:r>
    </w:p>
    <w:p w14:paraId="037B6D21" w14:textId="5A51910E" w:rsidR="000B647E" w:rsidRDefault="000E7A5B">
      <w:r>
        <w:t xml:space="preserve">There are people who collect trap grease and blend it with yellow to compete with the rendering companies. </w:t>
      </w:r>
    </w:p>
    <w:p w14:paraId="48772ED1" w14:textId="3E6B7F01" w:rsidR="0077448B" w:rsidRDefault="0077448B">
      <w:r>
        <w:t>The problem with supply curves is that they cant be used until the TG is treated (dewatered, sediment screening)</w:t>
      </w:r>
    </w:p>
    <w:p w14:paraId="1F4BEA62" w14:textId="26D765E4" w:rsidR="0077448B" w:rsidRDefault="00DD4D8F">
      <w:r>
        <w:t xml:space="preserve">So we have to figure out the quality specification for the product we are evaluating. </w:t>
      </w:r>
    </w:p>
    <w:p w14:paraId="2911887A" w14:textId="17B0D4D0" w:rsidR="00A10F4D" w:rsidRDefault="00A1165D">
      <w:r>
        <w:t>Shaine is a</w:t>
      </w:r>
      <w:r w:rsidR="00A10F4D">
        <w:t xml:space="preserve">lmost positive the jacobsons is the price leaving from the renderers. </w:t>
      </w:r>
    </w:p>
    <w:p w14:paraId="55363AE6" w14:textId="1C7E6738" w:rsidR="005007C9" w:rsidRDefault="005007C9">
      <w:r>
        <w:t xml:space="preserve">Everyone prices it at jacobsons, people can collect it at six cents and sell it at 15 cents/lb. </w:t>
      </w:r>
    </w:p>
    <w:p w14:paraId="2F6179E3" w14:textId="681F6C9F" w:rsidR="00BE26AB" w:rsidRDefault="00BE26AB">
      <w:r>
        <w:t>The Jacobson</w:t>
      </w:r>
      <w:r w:rsidR="00F308F2">
        <w:t xml:space="preserve"> (</w:t>
      </w:r>
      <w:hyperlink r:id="rId5" w:history="1">
        <w:r w:rsidR="00F308F2" w:rsidRPr="00043C79">
          <w:rPr>
            <w:rStyle w:val="Hyperlink"/>
          </w:rPr>
          <w:t>https://www.thejacobsen.com</w:t>
        </w:r>
      </w:hyperlink>
      <w:r w:rsidR="00F308F2">
        <w:t xml:space="preserve">) </w:t>
      </w:r>
      <w:r>
        <w:t xml:space="preserve">number is a national one </w:t>
      </w:r>
      <w:r>
        <w:sym w:font="Wingdings" w:char="F04C"/>
      </w:r>
      <w:r>
        <w:t xml:space="preserve"> </w:t>
      </w:r>
    </w:p>
    <w:p w14:paraId="1E6F698F" w14:textId="77777777" w:rsidR="00CC0FA3" w:rsidRDefault="00CC0FA3"/>
    <w:p w14:paraId="6DB9B4E8" w14:textId="77777777" w:rsidR="00BD7E27" w:rsidRDefault="00542F5C">
      <w:r>
        <w:t xml:space="preserve">Prices for grease relate to the vegetable oil prices, prices also change based on behavior/creation/expiration of subsidies. </w:t>
      </w:r>
      <w:r w:rsidR="001C229B">
        <w:t xml:space="preserve">If subsidy disappears, the prices for the material go down by around 7c/lb. </w:t>
      </w:r>
      <w:r w:rsidR="000B7005">
        <w:t xml:space="preserve">Demand has a large play in the costs, not sure how to factor it in. </w:t>
      </w:r>
      <w:r w:rsidR="000E6E0B">
        <w:t xml:space="preserve">At a high level you could elevate it so high that those things disappear. </w:t>
      </w:r>
      <w:r w:rsidR="00D54FA1">
        <w:t xml:space="preserve">The brown grease is a resource that is already being used in multiple ways at some states but in other states they have a hard time getting rid of it. </w:t>
      </w:r>
      <w:r w:rsidR="007528F0">
        <w:t xml:space="preserve">Restaurant:500-1000 gallons effluent from a trap per month, 2% of that is grease. </w:t>
      </w:r>
    </w:p>
    <w:p w14:paraId="1F88EBB1" w14:textId="77777777" w:rsidR="00BD7E27" w:rsidRDefault="00BD7E27"/>
    <w:p w14:paraId="6FF372D4" w14:textId="29FBBE52" w:rsidR="00417C97" w:rsidRDefault="007528F0">
      <w:r>
        <w:t>In a city of less than 50,000 ppl they wont separate the g</w:t>
      </w:r>
      <w:r w:rsidR="00F54C47">
        <w:t xml:space="preserve">rease from the effluent at all, therefore scale is a large issue. They wont look at grease separation unless it’s a large city center. </w:t>
      </w:r>
      <w:r w:rsidR="00AC6E3A">
        <w:t xml:space="preserve">Regional </w:t>
      </w:r>
      <w:r w:rsidR="006933F2">
        <w:t>transportation</w:t>
      </w:r>
      <w:r w:rsidR="00AC6E3A">
        <w:t xml:space="preserve"> issues kick in since there is 2% grease and lots of water. You would need to dewater the grease to make regional transport economical. </w:t>
      </w:r>
      <w:r w:rsidR="005C12C1">
        <w:t>(could do it in Denver area but not up in the mountains, for example)</w:t>
      </w:r>
    </w:p>
    <w:p w14:paraId="2B7666A7" w14:textId="376D2901" w:rsidR="00960691" w:rsidRDefault="00960691"/>
    <w:p w14:paraId="7257FD2A" w14:textId="349838CF" w:rsidR="00B47E6D" w:rsidRDefault="00B47E6D">
      <w:r>
        <w:t xml:space="preserve">These feedstocks are so dispersed, looking at small scale uses and blending opportunities. </w:t>
      </w:r>
    </w:p>
    <w:p w14:paraId="60CE0E0F" w14:textId="77777777" w:rsidR="00F42B2F" w:rsidRDefault="00F42B2F"/>
    <w:p w14:paraId="5BFE3D86" w14:textId="0A71FB7C" w:rsidR="00F42B2F" w:rsidRDefault="00F42B2F">
      <w:r>
        <w:t xml:space="preserve">North Carolina regional supply curve report: </w:t>
      </w:r>
      <w:hyperlink r:id="rId6" w:history="1">
        <w:r w:rsidRPr="00043C79">
          <w:rPr>
            <w:rStyle w:val="Hyperlink"/>
          </w:rPr>
          <w:t>http://www.biofuels.coop/wp-content/uploads/2011/02/ECO-Collections-trap-grease-feasibility.pdf</w:t>
        </w:r>
      </w:hyperlink>
      <w:r>
        <w:t xml:space="preserve"> </w:t>
      </w:r>
    </w:p>
    <w:p w14:paraId="51C98BE7" w14:textId="77777777" w:rsidR="00F42B2F" w:rsidRDefault="00F42B2F"/>
    <w:p w14:paraId="3C08FE2D" w14:textId="0EFFFBA4" w:rsidR="00F42B2F" w:rsidRDefault="00600046">
      <w:r>
        <w:t xml:space="preserve">Once it is down to 95% grease, it is then a product, not before it has been dewatered. </w:t>
      </w:r>
    </w:p>
    <w:p w14:paraId="1503F3E6" w14:textId="77777777" w:rsidR="00363637" w:rsidRDefault="00363637"/>
    <w:p w14:paraId="53B0745A" w14:textId="58376F4F" w:rsidR="00363637" w:rsidRDefault="00363637">
      <w:r>
        <w:t>Price: everyone uses Jacobsens, note that since it is a waste and because people sell it as other things</w:t>
      </w:r>
      <w:r w:rsidR="00415AEF">
        <w:t xml:space="preserve"> (yellow grease)</w:t>
      </w:r>
      <w:r>
        <w:t xml:space="preserve"> the price doesn’t change much </w:t>
      </w:r>
    </w:p>
    <w:p w14:paraId="0B4A9FB8" w14:textId="10AC7AB8" w:rsidR="004956D2" w:rsidRDefault="004956D2"/>
    <w:p w14:paraId="2DBA700B" w14:textId="7841137A" w:rsidR="00B82175" w:rsidRDefault="00B82175">
      <w:r>
        <w:t xml:space="preserve">If you take the FOG from the trap effluent it has some benefit to the person who pumped it, as they are then able to dispose of some of the wastewater/waste materials easier. </w:t>
      </w:r>
    </w:p>
    <w:p w14:paraId="6476D361" w14:textId="77777777" w:rsidR="003C1D68" w:rsidRDefault="003C1D68"/>
    <w:p w14:paraId="3D9826A0" w14:textId="006B88D0" w:rsidR="003C1D68" w:rsidRDefault="003C1D68">
      <w:r>
        <w:t>Check with EPA people, see if they have an idea about FOGs as it relates to wastewater quality</w:t>
      </w:r>
    </w:p>
    <w:p w14:paraId="0C758079" w14:textId="69A274AA" w:rsidR="0059560E" w:rsidRDefault="0059560E">
      <w:r>
        <w:t>Can consider trap waste grease assessment and NC report to get numbers together, however that doesn’t provide any accountability for geographical variances</w:t>
      </w:r>
    </w:p>
    <w:p w14:paraId="45AC1966" w14:textId="77777777" w:rsidR="00CE3A56" w:rsidRDefault="00CE3A56"/>
    <w:p w14:paraId="76573737" w14:textId="05B36D0D" w:rsidR="00CE3A56" w:rsidRDefault="00CE3A56">
      <w:r>
        <w:t>Penelas county, Florida has been collecting trap grease</w:t>
      </w:r>
      <w:r w:rsidR="008050A2">
        <w:t xml:space="preserve"> </w:t>
      </w:r>
      <w:hyperlink r:id="rId7" w:history="1">
        <w:r w:rsidR="008050A2" w:rsidRPr="00043C79">
          <w:rPr>
            <w:rStyle w:val="Hyperlink"/>
          </w:rPr>
          <w:t>http://www.pinellascounty.org/utilities/pdf/fogmgtpractice53006.pdf</w:t>
        </w:r>
      </w:hyperlink>
      <w:r w:rsidR="008050A2">
        <w:t xml:space="preserve"> </w:t>
      </w:r>
    </w:p>
    <w:p w14:paraId="4F6B4664" w14:textId="77777777" w:rsidR="008050A2" w:rsidRDefault="008050A2"/>
    <w:p w14:paraId="31ECB30E" w14:textId="6B270057" w:rsidR="00803411" w:rsidRDefault="00803411">
      <w:r>
        <w:t xml:space="preserve">To commoditize the grease, needs to be dewatered and de-smelled. </w:t>
      </w:r>
    </w:p>
    <w:p w14:paraId="4549754C" w14:textId="77777777" w:rsidR="00183F36" w:rsidRDefault="00183F36"/>
    <w:p w14:paraId="2E25D06F" w14:textId="27E241EE" w:rsidR="00183F36" w:rsidRDefault="00183F36">
      <w:r>
        <w:t xml:space="preserve">Overall: very detailed, complicated system. </w:t>
      </w:r>
    </w:p>
    <w:p w14:paraId="7BB9F468" w14:textId="77777777" w:rsidR="00183F36" w:rsidRDefault="00183F36"/>
    <w:p w14:paraId="2E07FC96" w14:textId="0371D805" w:rsidR="00183F36" w:rsidRDefault="00183F36">
      <w:r>
        <w:t xml:space="preserve">Shaine: Consider, come back with specific questions. Best for after 4PM East Coast time. </w:t>
      </w:r>
    </w:p>
    <w:p w14:paraId="7260AF66" w14:textId="42C3E5E9" w:rsidR="00A00EF1" w:rsidRDefault="00A00EF1">
      <w:r>
        <w:t xml:space="preserve">From the renderers viewpoint, everything that isn’t produced meat is waste. This makes it difficult to create models/cost curves for BG. </w:t>
      </w:r>
    </w:p>
    <w:sectPr w:rsidR="00A00EF1" w:rsidSect="00F867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FD"/>
    <w:rsid w:val="00036EE3"/>
    <w:rsid w:val="000A1915"/>
    <w:rsid w:val="000B5266"/>
    <w:rsid w:val="000B647E"/>
    <w:rsid w:val="000B7005"/>
    <w:rsid w:val="000C7ED0"/>
    <w:rsid w:val="000E6E0B"/>
    <w:rsid w:val="000E7A5B"/>
    <w:rsid w:val="001033B1"/>
    <w:rsid w:val="00132C1A"/>
    <w:rsid w:val="00134C04"/>
    <w:rsid w:val="00166AEC"/>
    <w:rsid w:val="00183F36"/>
    <w:rsid w:val="001C229B"/>
    <w:rsid w:val="001D5E36"/>
    <w:rsid w:val="001E326C"/>
    <w:rsid w:val="00260BBF"/>
    <w:rsid w:val="00363637"/>
    <w:rsid w:val="003C1D68"/>
    <w:rsid w:val="00415AEF"/>
    <w:rsid w:val="00417C97"/>
    <w:rsid w:val="00480E8A"/>
    <w:rsid w:val="004956D2"/>
    <w:rsid w:val="004D0C4A"/>
    <w:rsid w:val="005007C9"/>
    <w:rsid w:val="00542F5C"/>
    <w:rsid w:val="00553E42"/>
    <w:rsid w:val="0059560E"/>
    <w:rsid w:val="005B05AF"/>
    <w:rsid w:val="005C12C1"/>
    <w:rsid w:val="00600046"/>
    <w:rsid w:val="006933F2"/>
    <w:rsid w:val="006C36B7"/>
    <w:rsid w:val="006D67FD"/>
    <w:rsid w:val="00703527"/>
    <w:rsid w:val="007528F0"/>
    <w:rsid w:val="0077448B"/>
    <w:rsid w:val="00803411"/>
    <w:rsid w:val="008050A2"/>
    <w:rsid w:val="0085491A"/>
    <w:rsid w:val="008B18F4"/>
    <w:rsid w:val="008B4AE9"/>
    <w:rsid w:val="00942192"/>
    <w:rsid w:val="00960691"/>
    <w:rsid w:val="009E6573"/>
    <w:rsid w:val="00A00EF1"/>
    <w:rsid w:val="00A10F4D"/>
    <w:rsid w:val="00A1165D"/>
    <w:rsid w:val="00A31EFB"/>
    <w:rsid w:val="00A60EF0"/>
    <w:rsid w:val="00A60FAD"/>
    <w:rsid w:val="00AB0EE8"/>
    <w:rsid w:val="00AB58E5"/>
    <w:rsid w:val="00AC6E3A"/>
    <w:rsid w:val="00B47E6D"/>
    <w:rsid w:val="00B714C7"/>
    <w:rsid w:val="00B82175"/>
    <w:rsid w:val="00B93E33"/>
    <w:rsid w:val="00BC6778"/>
    <w:rsid w:val="00BD7E27"/>
    <w:rsid w:val="00BE26AB"/>
    <w:rsid w:val="00C05699"/>
    <w:rsid w:val="00C577C8"/>
    <w:rsid w:val="00C72C16"/>
    <w:rsid w:val="00CA3BD2"/>
    <w:rsid w:val="00CC0FA3"/>
    <w:rsid w:val="00CE2084"/>
    <w:rsid w:val="00CE3A56"/>
    <w:rsid w:val="00D27186"/>
    <w:rsid w:val="00D54FA1"/>
    <w:rsid w:val="00DD4D8F"/>
    <w:rsid w:val="00F308F2"/>
    <w:rsid w:val="00F4234B"/>
    <w:rsid w:val="00F42B2F"/>
    <w:rsid w:val="00F518BB"/>
    <w:rsid w:val="00F52C10"/>
    <w:rsid w:val="00F54C47"/>
    <w:rsid w:val="00F720D4"/>
    <w:rsid w:val="00F867D8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F3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jacobsen.com" TargetMode="External"/><Relationship Id="rId6" Type="http://schemas.openxmlformats.org/officeDocument/2006/relationships/hyperlink" Target="http://www.biofuels.coop/wp-content/uploads/2011/02/ECO-Collections-trap-grease-feasibility.pdf" TargetMode="External"/><Relationship Id="rId7" Type="http://schemas.openxmlformats.org/officeDocument/2006/relationships/hyperlink" Target="http://www.pinellascounty.org/utilities/pdf/fogmgtpractice53006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1166</Words>
  <Characters>6648</Characters>
  <Application>Microsoft Macintosh Word</Application>
  <DocSecurity>0</DocSecurity>
  <Lines>55</Lines>
  <Paragraphs>15</Paragraphs>
  <ScaleCrop>false</ScaleCrop>
  <Company>NREL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Badgett</dc:creator>
  <cp:keywords/>
  <dc:description/>
  <cp:lastModifiedBy>Alex Badgett</cp:lastModifiedBy>
  <cp:revision>75</cp:revision>
  <dcterms:created xsi:type="dcterms:W3CDTF">2017-01-26T19:34:00Z</dcterms:created>
  <dcterms:modified xsi:type="dcterms:W3CDTF">2017-01-26T22:17:00Z</dcterms:modified>
</cp:coreProperties>
</file>