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" w:hAnsi="Times New Roman" w:cs="Times New Roman"/>
          <w:color w:val="auto"/>
          <w:sz w:val="24"/>
          <w:szCs w:val="24"/>
          <w:lang w:val="en"/>
        </w:rPr>
        <w:id w:val="127065989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color w:val="2F5496" w:themeColor="accent1" w:themeShade="BF"/>
          <w:sz w:val="32"/>
          <w:szCs w:val="32"/>
          <w:lang w:val="en-US"/>
        </w:rPr>
      </w:sdtEndPr>
      <w:sdtContent>
        <w:sdt>
          <w:sdtPr>
            <w:rPr>
              <w:rFonts w:ascii="Times New Roman" w:eastAsia="Times" w:hAnsi="Times New Roman" w:cs="Times New Roman"/>
              <w:color w:val="auto"/>
              <w:sz w:val="24"/>
              <w:szCs w:val="24"/>
              <w:lang w:val="en"/>
            </w:rPr>
            <w:id w:val="198412358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08C00ED" w14:textId="77777777" w:rsidR="00083479" w:rsidRDefault="00083479" w:rsidP="00083479">
              <w:pPr>
                <w:pStyle w:val="TOCHeading"/>
                <w:numPr>
                  <w:ilvl w:val="0"/>
                  <w:numId w:val="0"/>
                </w:numPr>
                <w:jc w:val="center"/>
                <w:rPr>
                  <w:rFonts w:ascii="Times New Roman" w:hAnsi="Times New Roman" w:cs="Times New Roman"/>
                  <w:b/>
                  <w:bCs/>
                  <w:color w:val="auto"/>
                </w:rPr>
              </w:pPr>
              <w:proofErr w:type="spellStart"/>
              <w:r w:rsidRPr="00D37787">
                <w:rPr>
                  <w:rFonts w:ascii="Times New Roman" w:hAnsi="Times New Roman" w:cs="Times New Roman"/>
                  <w:b/>
                  <w:bCs/>
                  <w:color w:val="auto"/>
                </w:rPr>
                <w:t>Cuprins</w:t>
              </w:r>
              <w:proofErr w:type="spellEnd"/>
            </w:p>
            <w:p w14:paraId="160C225F" w14:textId="77777777" w:rsidR="00083479" w:rsidRPr="00D37787" w:rsidRDefault="00083479" w:rsidP="00083479">
              <w:pPr>
                <w:rPr>
                  <w:lang w:val="en-US"/>
                </w:rPr>
              </w:pPr>
            </w:p>
            <w:p w14:paraId="6A8F58AC" w14:textId="77777777" w:rsidR="00083479" w:rsidRDefault="00083479" w:rsidP="00083479">
              <w:pPr>
                <w:pStyle w:val="TOC1"/>
                <w:tabs>
                  <w:tab w:val="left" w:pos="960"/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en-US"/>
                </w:rPr>
              </w:pPr>
              <w:r w:rsidRPr="00E04BA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04BA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E04BA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hyperlink w:anchor="_Toc75978734" w:history="1">
                <w:r w:rsidRPr="00131B15">
                  <w:rPr>
                    <w:rStyle w:val="Hyperlink"/>
                    <w:noProof/>
                  </w:rPr>
                  <w:t>I.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131B15">
                  <w:rPr>
                    <w:rStyle w:val="Hyperlink"/>
                    <w:noProof/>
                  </w:rPr>
                  <w:t>Introducere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49B2BD" w14:textId="77777777" w:rsidR="00083479" w:rsidRDefault="00083479" w:rsidP="00083479">
              <w:pPr>
                <w:pStyle w:val="TOC1"/>
                <w:tabs>
                  <w:tab w:val="left" w:pos="960"/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en-US"/>
                </w:rPr>
              </w:pPr>
              <w:hyperlink w:anchor="_Toc75978735" w:history="1">
                <w:r w:rsidRPr="00131B15">
                  <w:rPr>
                    <w:rStyle w:val="Hyperlink"/>
                    <w:noProof/>
                  </w:rPr>
                  <w:t>II.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131B15">
                  <w:rPr>
                    <w:rStyle w:val="Hyperlink"/>
                    <w:noProof/>
                  </w:rPr>
                  <w:t>Abordări preexistente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5ABC33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36" w:history="1">
                <w:r w:rsidRPr="00131B15">
                  <w:rPr>
                    <w:rStyle w:val="Hyperlink"/>
                    <w:noProof/>
                  </w:rPr>
                  <w:t>2.1. Abordarea domeniului 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F2CB90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37" w:history="1">
                <w:r w:rsidRPr="00131B15">
                  <w:rPr>
                    <w:rStyle w:val="Hyperlink"/>
                    <w:noProof/>
                  </w:rPr>
                  <w:t>2.2. Abordări similare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7847C0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38" w:history="1">
                <w:r w:rsidRPr="00131B15">
                  <w:rPr>
                    <w:rStyle w:val="Hyperlink"/>
                    <w:noProof/>
                  </w:rPr>
                  <w:t>2.3. Funcționalități ale aplicației în domeniul 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6574ED" w14:textId="77777777" w:rsidR="00083479" w:rsidRDefault="00083479" w:rsidP="00083479">
              <w:pPr>
                <w:pStyle w:val="TOC1"/>
                <w:tabs>
                  <w:tab w:val="left" w:pos="1200"/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en-US"/>
                </w:rPr>
              </w:pPr>
              <w:hyperlink w:anchor="_Toc75978739" w:history="1">
                <w:r w:rsidRPr="00131B15">
                  <w:rPr>
                    <w:rStyle w:val="Hyperlink"/>
                    <w:noProof/>
                  </w:rPr>
                  <w:t>III.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131B15">
                  <w:rPr>
                    <w:rStyle w:val="Hyperlink"/>
                    <w:noProof/>
                  </w:rPr>
                  <w:t>Modelul conceptual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43A2AF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40" w:history="1">
                <w:r w:rsidRPr="00131B15">
                  <w:rPr>
                    <w:rStyle w:val="Hyperlink"/>
                    <w:noProof/>
                  </w:rPr>
                  <w:t>3.1. Prelucrarea limbajului natural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C4CD57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41" w:history="1">
                <w:r w:rsidRPr="00131B15">
                  <w:rPr>
                    <w:rStyle w:val="Hyperlink"/>
                    <w:noProof/>
                  </w:rPr>
                  <w:t>3.2. Detalii privind modelul conceptual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068488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42" w:history="1">
                <w:r w:rsidRPr="00131B15">
                  <w:rPr>
                    <w:rStyle w:val="Hyperlink"/>
                    <w:noProof/>
                  </w:rPr>
                  <w:t>3.3. Componentele modelului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172E0B" w14:textId="77777777" w:rsidR="00083479" w:rsidRDefault="00083479" w:rsidP="00083479">
              <w:pPr>
                <w:pStyle w:val="TOC1"/>
                <w:tabs>
                  <w:tab w:val="left" w:pos="1200"/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en-US"/>
                </w:rPr>
              </w:pPr>
              <w:hyperlink w:anchor="_Toc75978743" w:history="1">
                <w:r w:rsidRPr="00131B15">
                  <w:rPr>
                    <w:rStyle w:val="Hyperlink"/>
                    <w:noProof/>
                  </w:rPr>
                  <w:t>IV.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131B15">
                  <w:rPr>
                    <w:rStyle w:val="Hyperlink"/>
                    <w:noProof/>
                  </w:rPr>
                  <w:t>Tehnologii utilizate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4E57A1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44" w:history="1">
                <w:r w:rsidRPr="00131B15">
                  <w:rPr>
                    <w:rStyle w:val="Hyperlink"/>
                    <w:noProof/>
                  </w:rPr>
                  <w:t>4.1. JavaScript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848A3C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45" w:history="1">
                <w:r w:rsidRPr="00131B15">
                  <w:rPr>
                    <w:rStyle w:val="Hyperlink"/>
                    <w:noProof/>
                  </w:rPr>
                  <w:t>4.2. Nearley.js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B81C53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46" w:history="1">
                <w:r w:rsidRPr="00131B15">
                  <w:rPr>
                    <w:rStyle w:val="Hyperlink"/>
                    <w:noProof/>
                  </w:rPr>
                  <w:t>4.3. Node.js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239828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47" w:history="1">
                <w:r w:rsidRPr="00131B15">
                  <w:rPr>
                    <w:rStyle w:val="Hyperlink"/>
                    <w:noProof/>
                  </w:rPr>
                  <w:t>4.4. Express.js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91280C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48" w:history="1">
                <w:r w:rsidRPr="00131B15">
                  <w:rPr>
                    <w:rStyle w:val="Hyperlink"/>
                    <w:noProof/>
                  </w:rPr>
                  <w:t>4.5. MySQL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BA3564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49" w:history="1">
                <w:r w:rsidRPr="00131B15">
                  <w:rPr>
                    <w:rStyle w:val="Hyperlink"/>
                    <w:noProof/>
                  </w:rPr>
                  <w:t>4.6. Sequelize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9F1FC9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50" w:history="1">
                <w:r w:rsidRPr="00131B15">
                  <w:rPr>
                    <w:rStyle w:val="Hyperlink"/>
                    <w:noProof/>
                  </w:rPr>
                  <w:t>4.7. React.js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932F6C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51" w:history="1">
                <w:r w:rsidRPr="00131B15">
                  <w:rPr>
                    <w:rStyle w:val="Hyperlink"/>
                    <w:noProof/>
                  </w:rPr>
                  <w:t>4.8. MaterialUI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8F0E11" w14:textId="77777777" w:rsidR="00083479" w:rsidRDefault="00083479" w:rsidP="00083479">
              <w:pPr>
                <w:pStyle w:val="TOC1"/>
                <w:tabs>
                  <w:tab w:val="left" w:pos="960"/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en-US"/>
                </w:rPr>
              </w:pPr>
              <w:hyperlink w:anchor="_Toc75978752" w:history="1">
                <w:r w:rsidRPr="00131B15">
                  <w:rPr>
                    <w:rStyle w:val="Hyperlink"/>
                    <w:noProof/>
                  </w:rPr>
                  <w:t>V.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131B15">
                  <w:rPr>
                    <w:rStyle w:val="Hyperlink"/>
                    <w:noProof/>
                  </w:rPr>
                  <w:t>Detalii de implementare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B4EC1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53" w:history="1">
                <w:r w:rsidRPr="00131B15">
                  <w:rPr>
                    <w:rStyle w:val="Hyperlink"/>
                    <w:noProof/>
                  </w:rPr>
                  <w:t>5.1. Medii de dezvoltare utilizate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A9453C" w14:textId="77777777" w:rsidR="00083479" w:rsidRDefault="00083479" w:rsidP="00083479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en-US"/>
                </w:rPr>
              </w:pPr>
              <w:hyperlink w:anchor="_Toc75978754" w:history="1">
                <w:r w:rsidRPr="00131B15">
                  <w:rPr>
                    <w:rStyle w:val="Hyperlink"/>
                    <w:noProof/>
                  </w:rPr>
                  <w:t>5.2. Dezvoltarea aplicației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20A35" w14:textId="77777777" w:rsidR="00083479" w:rsidRDefault="00083479" w:rsidP="00083479">
              <w:pPr>
                <w:pStyle w:val="TOC1"/>
                <w:tabs>
                  <w:tab w:val="left" w:pos="1200"/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en-US"/>
                </w:rPr>
              </w:pPr>
              <w:hyperlink w:anchor="_Toc75978755" w:history="1">
                <w:r w:rsidRPr="00131B15">
                  <w:rPr>
                    <w:rStyle w:val="Hyperlink"/>
                    <w:noProof/>
                  </w:rPr>
                  <w:t>VI.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131B15">
                  <w:rPr>
                    <w:rStyle w:val="Hyperlink"/>
                    <w:noProof/>
                  </w:rPr>
                  <w:t>Concluzii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DE4D06" w14:textId="77777777" w:rsidR="00083479" w:rsidRDefault="00083479" w:rsidP="00083479">
              <w:pPr>
                <w:pStyle w:val="TOC1"/>
                <w:tabs>
                  <w:tab w:val="left" w:pos="1200"/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val="en-US"/>
                </w:rPr>
              </w:pPr>
              <w:hyperlink w:anchor="_Toc75978756" w:history="1">
                <w:r w:rsidRPr="00131B15">
                  <w:rPr>
                    <w:rStyle w:val="Hyperlink"/>
                    <w:noProof/>
                  </w:rPr>
                  <w:t>VII.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  <w:tab/>
                </w:r>
                <w:r w:rsidRPr="00131B15">
                  <w:rPr>
                    <w:rStyle w:val="Hyperlink"/>
                    <w:noProof/>
                  </w:rPr>
                  <w:t>Bibliografie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_Toc75978756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3DBABE" w14:textId="77777777" w:rsidR="00083479" w:rsidRDefault="00083479" w:rsidP="00083479">
              <w:pPr>
                <w:rPr>
                  <w:rFonts w:ascii="Times New Roman" w:hAnsi="Times New Roman" w:cs="Times New Roman"/>
                  <w:b/>
                  <w:bCs/>
                  <w:noProof/>
                </w:rPr>
              </w:pPr>
              <w:r w:rsidRPr="00E04BA7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65F5F6FB" w14:textId="3E31E384" w:rsidR="003F18C8" w:rsidRDefault="00083479" w:rsidP="00083479">
          <w:pPr>
            <w:pStyle w:val="TOCHeading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b/>
              <w:bCs/>
              <w:noProof/>
            </w:rPr>
          </w:pPr>
        </w:p>
      </w:sdtContent>
    </w:sdt>
    <w:p w14:paraId="509E8367" w14:textId="77777777" w:rsidR="0014170B" w:rsidRDefault="00083479"/>
    <w:sectPr w:rsidR="0014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5AA"/>
    <w:multiLevelType w:val="multilevel"/>
    <w:tmpl w:val="2458BA26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05"/>
    <w:rsid w:val="00083479"/>
    <w:rsid w:val="00223605"/>
    <w:rsid w:val="003F18C8"/>
    <w:rsid w:val="005329D5"/>
    <w:rsid w:val="005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20790-3976-44B4-9C0F-929D67AA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C8"/>
    <w:pPr>
      <w:spacing w:before="30" w:line="240" w:lineRule="auto"/>
      <w:ind w:firstLine="547"/>
      <w:jc w:val="both"/>
    </w:pPr>
    <w:rPr>
      <w:rFonts w:ascii="Times" w:eastAsia="Times" w:hAnsi="Times" w:cs="Times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18C8"/>
    <w:pPr>
      <w:keepNext/>
      <w:keepLines/>
      <w:numPr>
        <w:numId w:val="1"/>
      </w:numPr>
      <w:spacing w:before="0" w:after="240" w:line="276" w:lineRule="auto"/>
      <w:ind w:left="0" w:firstLine="540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8C8"/>
    <w:rPr>
      <w:rFonts w:ascii="Times" w:eastAsia="Times" w:hAnsi="Times" w:cs="Times"/>
      <w:b/>
      <w:sz w:val="32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3F18C8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18C8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18C8"/>
    <w:pPr>
      <w:spacing w:before="120" w:after="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1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zaharia</dc:creator>
  <cp:keywords/>
  <dc:description/>
  <cp:lastModifiedBy>irina zaharia</cp:lastModifiedBy>
  <cp:revision>3</cp:revision>
  <dcterms:created xsi:type="dcterms:W3CDTF">2021-06-30T17:51:00Z</dcterms:created>
  <dcterms:modified xsi:type="dcterms:W3CDTF">2021-06-30T17:52:00Z</dcterms:modified>
</cp:coreProperties>
</file>