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7F659" w14:textId="09EE689F" w:rsidR="00045C0D" w:rsidRDefault="009F6811" w:rsidP="008669AC">
      <w:pPr>
        <w:rPr>
          <w:color w:val="496163"/>
          <w:sz w:val="56"/>
          <w:szCs w:val="56"/>
        </w:rPr>
      </w:pPr>
      <w:r>
        <w:rPr>
          <w:color w:val="496163"/>
          <w:sz w:val="56"/>
          <w:szCs w:val="56"/>
        </w:rPr>
        <w:t>Luis Rico Tinoco</w:t>
      </w:r>
    </w:p>
    <w:p w14:paraId="42AC2873" w14:textId="777549F3" w:rsidR="00CB03FA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7D47FF">
        <w:rPr>
          <w:rFonts w:ascii="Gibson Book" w:hAnsi="Gibson Book"/>
          <w:b/>
          <w:bCs/>
          <w:color w:val="CEA845"/>
          <w:sz w:val="36"/>
          <w:szCs w:val="36"/>
        </w:rPr>
        <w:t>Perfil</w:t>
      </w:r>
    </w:p>
    <w:p w14:paraId="69A2D5C7" w14:textId="71E212EB" w:rsidR="00CB665E" w:rsidRPr="00D83CF0" w:rsidRDefault="009F6811">
      <w:pPr>
        <w:rPr>
          <w:rFonts w:ascii="Gibson Book" w:hAnsi="Gibson Book"/>
          <w:bCs/>
          <w:sz w:val="36"/>
          <w:szCs w:val="36"/>
        </w:rPr>
      </w:pPr>
      <w:r>
        <w:rPr>
          <w:rFonts w:ascii="Gibson Book" w:hAnsi="Gibson Book"/>
          <w:bCs/>
          <w:sz w:val="36"/>
          <w:szCs w:val="36"/>
        </w:rPr>
        <w:t>Licenciado en Derecho</w:t>
      </w:r>
    </w:p>
    <w:p w14:paraId="08A1A451" w14:textId="77777777" w:rsidR="00D83CF0" w:rsidRDefault="00D83CF0">
      <w:pPr>
        <w:rPr>
          <w:rFonts w:ascii="Gibson" w:hAnsi="Gibson"/>
          <w:color w:val="496163"/>
          <w:sz w:val="24"/>
          <w:szCs w:val="24"/>
        </w:rPr>
      </w:pPr>
    </w:p>
    <w:p w14:paraId="0C1AFD69" w14:textId="26F01FB7" w:rsidR="00CB03FA" w:rsidRPr="009F6811" w:rsidRDefault="00CB03FA">
      <w:pPr>
        <w:rPr>
          <w:rFonts w:ascii="Gibson" w:hAnsi="Gibson"/>
          <w:color w:val="496163"/>
          <w:sz w:val="28"/>
          <w:szCs w:val="28"/>
        </w:rPr>
      </w:pPr>
      <w:r w:rsidRPr="009F6811">
        <w:rPr>
          <w:rFonts w:ascii="Gibson" w:hAnsi="Gibson"/>
          <w:color w:val="496163"/>
          <w:sz w:val="28"/>
          <w:szCs w:val="28"/>
        </w:rPr>
        <w:t>Correo institucional:</w:t>
      </w:r>
    </w:p>
    <w:p w14:paraId="64FD82F3" w14:textId="312F1836" w:rsidR="00CB665E" w:rsidRPr="00244E3B" w:rsidRDefault="009F6811">
      <w:pPr>
        <w:rPr>
          <w:rFonts w:ascii="Gibson" w:hAnsi="Gibson"/>
          <w:color w:val="0D0D0D" w:themeColor="text1" w:themeTint="F2"/>
          <w:sz w:val="24"/>
          <w:szCs w:val="24"/>
          <w:u w:val="single"/>
        </w:rPr>
      </w:pPr>
      <w:r w:rsidRPr="00244E3B">
        <w:rPr>
          <w:rFonts w:ascii="Gibson" w:hAnsi="Gibson"/>
          <w:color w:val="0D0D0D" w:themeColor="text1" w:themeTint="F2"/>
          <w:sz w:val="24"/>
          <w:szCs w:val="24"/>
          <w:u w:val="single"/>
        </w:rPr>
        <w:t>lrico@cclmichoacan.gob.mx</w:t>
      </w:r>
    </w:p>
    <w:p w14:paraId="3C295FBD" w14:textId="77777777" w:rsidR="00D83CF0" w:rsidRDefault="00D83CF0">
      <w:pPr>
        <w:rPr>
          <w:rFonts w:ascii="Gibson" w:hAnsi="Gibson"/>
          <w:color w:val="496163"/>
          <w:sz w:val="24"/>
          <w:szCs w:val="24"/>
        </w:rPr>
      </w:pPr>
    </w:p>
    <w:p w14:paraId="22BB1DE7" w14:textId="6C958B74" w:rsidR="00CB03FA" w:rsidRPr="00AF5857" w:rsidRDefault="00CB03FA">
      <w:pPr>
        <w:rPr>
          <w:rFonts w:ascii="Gibson" w:hAnsi="Gibson"/>
          <w:color w:val="496163"/>
          <w:sz w:val="28"/>
          <w:szCs w:val="28"/>
        </w:rPr>
      </w:pPr>
      <w:r w:rsidRPr="00AF5857">
        <w:rPr>
          <w:rFonts w:ascii="Gibson" w:hAnsi="Gibson"/>
          <w:color w:val="496163"/>
          <w:sz w:val="28"/>
          <w:szCs w:val="28"/>
        </w:rPr>
        <w:t>Área de adscripción:</w:t>
      </w:r>
    </w:p>
    <w:p w14:paraId="4013BF8D" w14:textId="29F38440" w:rsidR="00CB665E" w:rsidRPr="00244E3B" w:rsidRDefault="00AF5857">
      <w:pPr>
        <w:rPr>
          <w:rFonts w:ascii="Gibson" w:hAnsi="Gibson"/>
          <w:color w:val="0D0D0D" w:themeColor="text1" w:themeTint="F2"/>
          <w:sz w:val="24"/>
          <w:szCs w:val="24"/>
        </w:rPr>
      </w:pPr>
      <w:r w:rsidRPr="00244E3B">
        <w:rPr>
          <w:rFonts w:ascii="Gibson" w:hAnsi="Gibson"/>
          <w:color w:val="0D0D0D" w:themeColor="text1" w:themeTint="F2"/>
          <w:sz w:val="24"/>
          <w:szCs w:val="24"/>
        </w:rPr>
        <w:t>DIRECCION GENERAL</w:t>
      </w:r>
    </w:p>
    <w:p w14:paraId="43F1A468" w14:textId="54FC54F4" w:rsidR="00CB03FA" w:rsidRPr="007D47FF" w:rsidRDefault="00242A93">
      <w:pPr>
        <w:rPr>
          <w:rFonts w:ascii="Gibson Book" w:hAnsi="Gibson Book"/>
          <w:b/>
          <w:bCs/>
          <w:color w:val="CEA845"/>
          <w:sz w:val="36"/>
          <w:szCs w:val="36"/>
        </w:rPr>
      </w:pPr>
      <w:r>
        <w:rPr>
          <w:rFonts w:ascii="Gibson Book" w:hAnsi="Gibson Book"/>
          <w:b/>
          <w:bCs/>
          <w:color w:val="CEA845"/>
          <w:sz w:val="36"/>
          <w:szCs w:val="36"/>
        </w:rPr>
        <w:t>Formación</w:t>
      </w:r>
      <w:r w:rsidR="00CB03FA" w:rsidRPr="007D47FF">
        <w:rPr>
          <w:rFonts w:ascii="Gibson Book" w:hAnsi="Gibson Book"/>
          <w:b/>
          <w:bCs/>
          <w:color w:val="CEA845"/>
          <w:sz w:val="36"/>
          <w:szCs w:val="36"/>
        </w:rPr>
        <w:t xml:space="preserve"> académic</w:t>
      </w:r>
      <w:r>
        <w:rPr>
          <w:rFonts w:ascii="Gibson Book" w:hAnsi="Gibson Book"/>
          <w:b/>
          <w:bCs/>
          <w:color w:val="CEA845"/>
          <w:sz w:val="36"/>
          <w:szCs w:val="36"/>
        </w:rPr>
        <w:t>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03FA" w:rsidRPr="00CB03FA" w14:paraId="3AE80A33" w14:textId="77777777" w:rsidTr="00CB03FA">
        <w:tc>
          <w:tcPr>
            <w:tcW w:w="2942" w:type="dxa"/>
          </w:tcPr>
          <w:p w14:paraId="3BD9F231" w14:textId="48714107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Escuela</w:t>
            </w:r>
          </w:p>
        </w:tc>
        <w:tc>
          <w:tcPr>
            <w:tcW w:w="2943" w:type="dxa"/>
          </w:tcPr>
          <w:p w14:paraId="332D125A" w14:textId="15BCBD24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Fechas</w:t>
            </w:r>
          </w:p>
        </w:tc>
        <w:tc>
          <w:tcPr>
            <w:tcW w:w="2943" w:type="dxa"/>
          </w:tcPr>
          <w:p w14:paraId="6325C449" w14:textId="7CFEC1E8" w:rsidR="00CB03FA" w:rsidRPr="00CB03FA" w:rsidRDefault="00CB665E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>
              <w:rPr>
                <w:rFonts w:ascii="Gibson" w:hAnsi="Gibson"/>
                <w:color w:val="496163"/>
                <w:sz w:val="24"/>
                <w:szCs w:val="24"/>
              </w:rPr>
              <w:t>Documento obtenido</w:t>
            </w:r>
          </w:p>
        </w:tc>
      </w:tr>
      <w:tr w:rsidR="00CB03FA" w:rsidRPr="00CB03FA" w14:paraId="3FD9C80E" w14:textId="77777777" w:rsidTr="00CB03FA">
        <w:tc>
          <w:tcPr>
            <w:tcW w:w="2942" w:type="dxa"/>
          </w:tcPr>
          <w:p w14:paraId="72DC0CA8" w14:textId="49165ED1" w:rsidR="00CB03FA" w:rsidRPr="00244E3B" w:rsidRDefault="009F6811">
            <w:pPr>
              <w:rPr>
                <w:color w:val="0D0D0D" w:themeColor="text1" w:themeTint="F2"/>
                <w:sz w:val="24"/>
                <w:szCs w:val="24"/>
              </w:rPr>
            </w:pPr>
            <w:r w:rsidRPr="00244E3B">
              <w:rPr>
                <w:color w:val="0D0D0D" w:themeColor="text1" w:themeTint="F2"/>
                <w:sz w:val="24"/>
                <w:szCs w:val="24"/>
              </w:rPr>
              <w:t>Facultad de Derecho y Ciencias Sociales</w:t>
            </w:r>
          </w:p>
        </w:tc>
        <w:tc>
          <w:tcPr>
            <w:tcW w:w="2943" w:type="dxa"/>
          </w:tcPr>
          <w:p w14:paraId="7EDE89D4" w14:textId="121D2BE7" w:rsidR="00CB03FA" w:rsidRPr="00244E3B" w:rsidRDefault="009F6811" w:rsidP="00D83CF0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44E3B">
              <w:rPr>
                <w:color w:val="0D0D0D" w:themeColor="text1" w:themeTint="F2"/>
                <w:sz w:val="24"/>
                <w:szCs w:val="24"/>
              </w:rPr>
              <w:t>2002 - 2007</w:t>
            </w:r>
          </w:p>
        </w:tc>
        <w:tc>
          <w:tcPr>
            <w:tcW w:w="2943" w:type="dxa"/>
          </w:tcPr>
          <w:p w14:paraId="3A5A9382" w14:textId="79C3C591" w:rsidR="00CB03FA" w:rsidRPr="00244E3B" w:rsidRDefault="009F6811" w:rsidP="00396873">
            <w:pPr>
              <w:rPr>
                <w:color w:val="0D0D0D" w:themeColor="text1" w:themeTint="F2"/>
                <w:sz w:val="24"/>
                <w:szCs w:val="24"/>
              </w:rPr>
            </w:pPr>
            <w:r w:rsidRPr="00244E3B">
              <w:rPr>
                <w:color w:val="0D0D0D" w:themeColor="text1" w:themeTint="F2"/>
                <w:sz w:val="24"/>
                <w:szCs w:val="24"/>
              </w:rPr>
              <w:t>Título de Licenciado en Derecho</w:t>
            </w:r>
          </w:p>
        </w:tc>
      </w:tr>
      <w:tr w:rsidR="00CB03FA" w:rsidRPr="00CB03FA" w14:paraId="22E84A9E" w14:textId="77777777" w:rsidTr="00CB03FA">
        <w:tc>
          <w:tcPr>
            <w:tcW w:w="2942" w:type="dxa"/>
          </w:tcPr>
          <w:p w14:paraId="20DC9528" w14:textId="0398C2F8" w:rsidR="00CB03FA" w:rsidRPr="00244E3B" w:rsidRDefault="009F6811">
            <w:pPr>
              <w:rPr>
                <w:color w:val="0D0D0D" w:themeColor="text1" w:themeTint="F2"/>
                <w:sz w:val="24"/>
                <w:szCs w:val="24"/>
              </w:rPr>
            </w:pPr>
            <w:r w:rsidRPr="00244E3B">
              <w:rPr>
                <w:color w:val="0D0D0D" w:themeColor="text1" w:themeTint="F2"/>
                <w:sz w:val="24"/>
                <w:szCs w:val="24"/>
              </w:rPr>
              <w:t>Preparatoria Colegio de San Nicolás de Hidalgo</w:t>
            </w:r>
          </w:p>
        </w:tc>
        <w:tc>
          <w:tcPr>
            <w:tcW w:w="2943" w:type="dxa"/>
          </w:tcPr>
          <w:p w14:paraId="4952F1BA" w14:textId="719B7144" w:rsidR="00CB03FA" w:rsidRPr="00244E3B" w:rsidRDefault="009F6811" w:rsidP="00D83CF0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44E3B">
              <w:rPr>
                <w:color w:val="0D0D0D" w:themeColor="text1" w:themeTint="F2"/>
                <w:sz w:val="24"/>
                <w:szCs w:val="24"/>
              </w:rPr>
              <w:t>1999</w:t>
            </w:r>
            <w:r w:rsidR="00D83CF0" w:rsidRPr="00244E3B">
              <w:rPr>
                <w:color w:val="0D0D0D" w:themeColor="text1" w:themeTint="F2"/>
                <w:sz w:val="24"/>
                <w:szCs w:val="24"/>
              </w:rPr>
              <w:t xml:space="preserve"> - </w:t>
            </w:r>
            <w:r w:rsidRPr="00244E3B">
              <w:rPr>
                <w:color w:val="0D0D0D" w:themeColor="text1" w:themeTint="F2"/>
                <w:sz w:val="24"/>
                <w:szCs w:val="24"/>
              </w:rPr>
              <w:t>2002</w:t>
            </w:r>
          </w:p>
        </w:tc>
        <w:tc>
          <w:tcPr>
            <w:tcW w:w="2943" w:type="dxa"/>
          </w:tcPr>
          <w:p w14:paraId="0E105061" w14:textId="3C4DA17F" w:rsidR="00CB03FA" w:rsidRPr="00244E3B" w:rsidRDefault="009F6811">
            <w:pPr>
              <w:rPr>
                <w:color w:val="0D0D0D" w:themeColor="text1" w:themeTint="F2"/>
                <w:sz w:val="24"/>
                <w:szCs w:val="24"/>
              </w:rPr>
            </w:pPr>
            <w:r w:rsidRPr="00244E3B">
              <w:rPr>
                <w:color w:val="0D0D0D" w:themeColor="text1" w:themeTint="F2"/>
                <w:sz w:val="24"/>
                <w:szCs w:val="24"/>
              </w:rPr>
              <w:t>Certificado</w:t>
            </w:r>
          </w:p>
        </w:tc>
      </w:tr>
    </w:tbl>
    <w:p w14:paraId="7AECF78A" w14:textId="16AECB27" w:rsidR="00CB03FA" w:rsidRPr="00CB665E" w:rsidRDefault="00CB03FA">
      <w:pPr>
        <w:rPr>
          <w:rFonts w:ascii="Gibson Book" w:hAnsi="Gibson Book"/>
          <w:b/>
          <w:bCs/>
          <w:color w:val="CEA845"/>
          <w:sz w:val="24"/>
          <w:szCs w:val="24"/>
        </w:rPr>
      </w:pPr>
    </w:p>
    <w:p w14:paraId="4AB46146" w14:textId="2D51A607" w:rsidR="00CB03FA" w:rsidRPr="00242A93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242A93">
        <w:rPr>
          <w:rFonts w:ascii="Gibson Book" w:hAnsi="Gibson Book"/>
          <w:b/>
          <w:bCs/>
          <w:color w:val="CEA845"/>
          <w:sz w:val="36"/>
          <w:szCs w:val="36"/>
        </w:rPr>
        <w:t xml:space="preserve">Experiencia </w:t>
      </w:r>
      <w:r w:rsidR="00242A93" w:rsidRPr="00242A93">
        <w:rPr>
          <w:rFonts w:ascii="Gibson Book" w:hAnsi="Gibson Book"/>
          <w:b/>
          <w:bCs/>
          <w:color w:val="CEA845"/>
          <w:sz w:val="36"/>
          <w:szCs w:val="36"/>
        </w:rPr>
        <w:t>laboral</w:t>
      </w:r>
    </w:p>
    <w:p w14:paraId="64C974D9" w14:textId="0540A9F3" w:rsidR="00D83CF0" w:rsidRPr="00244E3B" w:rsidRDefault="00CB665E" w:rsidP="00244E3B">
      <w:pPr>
        <w:rPr>
          <w:rFonts w:ascii="Gibson" w:hAnsi="Gibson"/>
          <w:color w:val="0D0D0D" w:themeColor="text1" w:themeTint="F2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244E3B">
        <w:rPr>
          <w:rFonts w:ascii="Gibson" w:hAnsi="Gibson"/>
          <w:color w:val="0D0D0D" w:themeColor="text1" w:themeTint="F2"/>
          <w:sz w:val="24"/>
          <w:szCs w:val="24"/>
        </w:rPr>
        <w:t>:</w:t>
      </w:r>
      <w:r w:rsidR="00D83CF0" w:rsidRPr="00244E3B">
        <w:rPr>
          <w:rFonts w:ascii="Gibson" w:hAnsi="Gibson"/>
          <w:color w:val="0D0D0D" w:themeColor="text1" w:themeTint="F2"/>
          <w:sz w:val="24"/>
          <w:szCs w:val="24"/>
        </w:rPr>
        <w:t xml:space="preserve"> CENTRO DE CONCILIACION LABORAL EN EL ESTADO DE MICHOACAN</w:t>
      </w:r>
    </w:p>
    <w:p w14:paraId="1AA7146E" w14:textId="46BF36A8" w:rsidR="00CB665E" w:rsidRDefault="00CB665E" w:rsidP="00CB665E">
      <w:pPr>
        <w:rPr>
          <w:rFonts w:ascii="Gibson" w:hAnsi="Gibson"/>
          <w:color w:val="0D0D0D" w:themeColor="text1" w:themeTint="F2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Cargo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 w:rsidR="009F6811">
        <w:rPr>
          <w:rFonts w:ascii="Gibson" w:hAnsi="Gibson"/>
          <w:color w:val="496163"/>
          <w:sz w:val="24"/>
          <w:szCs w:val="24"/>
        </w:rPr>
        <w:t xml:space="preserve"> </w:t>
      </w:r>
      <w:r w:rsidR="009F6811" w:rsidRPr="00244E3B">
        <w:rPr>
          <w:rFonts w:ascii="Gibson" w:hAnsi="Gibson"/>
          <w:color w:val="0D0D0D" w:themeColor="text1" w:themeTint="F2"/>
          <w:sz w:val="24"/>
          <w:szCs w:val="24"/>
        </w:rPr>
        <w:t>Auxiliar de Conciliador</w:t>
      </w:r>
    </w:p>
    <w:p w14:paraId="30A0A8FE" w14:textId="77777777" w:rsidR="00244E3B" w:rsidRPr="00244E3B" w:rsidRDefault="00244E3B" w:rsidP="00CB665E">
      <w:pPr>
        <w:rPr>
          <w:rFonts w:ascii="Gibson" w:hAnsi="Gibson"/>
          <w:color w:val="0D0D0D" w:themeColor="text1" w:themeTint="F2"/>
          <w:sz w:val="24"/>
          <w:szCs w:val="24"/>
        </w:rPr>
      </w:pPr>
    </w:p>
    <w:p w14:paraId="67C8F44B" w14:textId="2A80A56C" w:rsidR="00D83CF0" w:rsidRPr="00244E3B" w:rsidRDefault="00244E3B" w:rsidP="00244E3B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244E3B">
        <w:rPr>
          <w:rFonts w:ascii="Gibson" w:hAnsi="Gibson"/>
          <w:color w:val="0D0D0D" w:themeColor="text1" w:themeTint="F2"/>
          <w:sz w:val="24"/>
          <w:szCs w:val="24"/>
        </w:rPr>
        <w:t xml:space="preserve">: </w:t>
      </w:r>
      <w:r w:rsidR="009F6811" w:rsidRPr="00244E3B">
        <w:rPr>
          <w:rFonts w:ascii="Gibson" w:hAnsi="Gibson"/>
          <w:color w:val="0D0D0D" w:themeColor="text1" w:themeTint="F2"/>
          <w:sz w:val="24"/>
          <w:szCs w:val="24"/>
        </w:rPr>
        <w:t>SECRETARIA DE IGUALDAD SUSTANTIVA Y DESARROLLO DE LAS MUJERES MICHOACANAS</w:t>
      </w:r>
    </w:p>
    <w:p w14:paraId="546A71E6" w14:textId="1E7FE993" w:rsidR="00D83CF0" w:rsidRDefault="009F6811" w:rsidP="00D83CF0">
      <w:pPr>
        <w:rPr>
          <w:rFonts w:ascii="Gibson" w:hAnsi="Gibson"/>
          <w:color w:val="0D0D0D" w:themeColor="text1" w:themeTint="F2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 xml:space="preserve">Cargo: </w:t>
      </w:r>
      <w:proofErr w:type="gramStart"/>
      <w:r w:rsidRPr="00244E3B">
        <w:rPr>
          <w:rFonts w:ascii="Gibson" w:hAnsi="Gibson"/>
          <w:color w:val="0D0D0D" w:themeColor="text1" w:themeTint="F2"/>
          <w:sz w:val="24"/>
          <w:szCs w:val="24"/>
        </w:rPr>
        <w:t>Jefe</w:t>
      </w:r>
      <w:proofErr w:type="gramEnd"/>
      <w:r w:rsidRPr="00244E3B">
        <w:rPr>
          <w:rFonts w:ascii="Gibson" w:hAnsi="Gibson"/>
          <w:color w:val="0D0D0D" w:themeColor="text1" w:themeTint="F2"/>
          <w:sz w:val="24"/>
          <w:szCs w:val="24"/>
        </w:rPr>
        <w:t xml:space="preserve"> de Departamento de Normatividad y Armonización Legislativa</w:t>
      </w:r>
    </w:p>
    <w:p w14:paraId="2C3062F4" w14:textId="77777777" w:rsidR="00244E3B" w:rsidRPr="00244E3B" w:rsidRDefault="00244E3B" w:rsidP="00D83CF0">
      <w:pPr>
        <w:rPr>
          <w:rFonts w:ascii="Gibson" w:hAnsi="Gibson"/>
          <w:color w:val="0D0D0D" w:themeColor="text1" w:themeTint="F2"/>
          <w:sz w:val="24"/>
          <w:szCs w:val="24"/>
        </w:rPr>
      </w:pPr>
    </w:p>
    <w:p w14:paraId="39D54291" w14:textId="29629A1E" w:rsidR="00D83CF0" w:rsidRPr="00244E3B" w:rsidRDefault="00244E3B" w:rsidP="00244E3B">
      <w:pPr>
        <w:rPr>
          <w:rFonts w:ascii="Gibson" w:hAnsi="Gibson"/>
          <w:color w:val="0D0D0D" w:themeColor="text1" w:themeTint="F2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244E3B">
        <w:rPr>
          <w:rFonts w:ascii="Gibson" w:hAnsi="Gibson"/>
          <w:color w:val="0D0D0D" w:themeColor="text1" w:themeTint="F2"/>
          <w:sz w:val="24"/>
          <w:szCs w:val="24"/>
        </w:rPr>
        <w:t xml:space="preserve">: </w:t>
      </w:r>
      <w:r w:rsidR="009F6811" w:rsidRPr="00244E3B">
        <w:rPr>
          <w:rFonts w:ascii="Gibson" w:hAnsi="Gibson"/>
          <w:color w:val="0D0D0D" w:themeColor="text1" w:themeTint="F2"/>
          <w:sz w:val="24"/>
          <w:szCs w:val="24"/>
        </w:rPr>
        <w:t>INSTITUTO NACIONAL ELECTORAL</w:t>
      </w:r>
    </w:p>
    <w:p w14:paraId="16479565" w14:textId="34EC1BBF" w:rsidR="00CB665E" w:rsidRPr="008669AC" w:rsidRDefault="00D83CF0">
      <w:pPr>
        <w:rPr>
          <w:rFonts w:ascii="Gibson" w:hAnsi="Gibson"/>
          <w:color w:val="496163"/>
          <w:sz w:val="24"/>
          <w:szCs w:val="24"/>
        </w:rPr>
      </w:pPr>
      <w:r w:rsidRPr="00D83CF0">
        <w:rPr>
          <w:rFonts w:ascii="Gibson" w:hAnsi="Gibson"/>
          <w:color w:val="496163"/>
          <w:sz w:val="24"/>
          <w:szCs w:val="24"/>
        </w:rPr>
        <w:t>Cargo:</w:t>
      </w:r>
      <w:r w:rsidR="009F6811">
        <w:rPr>
          <w:rFonts w:ascii="Gibson" w:hAnsi="Gibson"/>
          <w:color w:val="496163"/>
          <w:sz w:val="24"/>
          <w:szCs w:val="24"/>
        </w:rPr>
        <w:t xml:space="preserve"> </w:t>
      </w:r>
      <w:r w:rsidR="009F6811" w:rsidRPr="00244E3B">
        <w:rPr>
          <w:rFonts w:ascii="Gibson" w:hAnsi="Gibson"/>
          <w:color w:val="0D0D0D" w:themeColor="text1" w:themeTint="F2"/>
          <w:sz w:val="24"/>
          <w:szCs w:val="24"/>
        </w:rPr>
        <w:t>Supervisor Asistente Electoral</w:t>
      </w:r>
    </w:p>
    <w:sectPr w:rsidR="00CB665E" w:rsidRPr="008669AC" w:rsidSect="00C15290">
      <w:headerReference w:type="default" r:id="rId7"/>
      <w:pgSz w:w="12240" w:h="15840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88714" w14:textId="77777777" w:rsidR="00800476" w:rsidRDefault="00800476" w:rsidP="00C15290">
      <w:pPr>
        <w:spacing w:after="0" w:line="240" w:lineRule="auto"/>
      </w:pPr>
      <w:r>
        <w:separator/>
      </w:r>
    </w:p>
  </w:endnote>
  <w:endnote w:type="continuationSeparator" w:id="0">
    <w:p w14:paraId="0B9BC83F" w14:textId="77777777" w:rsidR="00800476" w:rsidRDefault="00800476" w:rsidP="00C1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bson Book">
    <w:altName w:val="Arial"/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Gibson"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97D08" w14:textId="77777777" w:rsidR="00800476" w:rsidRDefault="00800476" w:rsidP="00C15290">
      <w:pPr>
        <w:spacing w:after="0" w:line="240" w:lineRule="auto"/>
      </w:pPr>
      <w:r>
        <w:separator/>
      </w:r>
    </w:p>
  </w:footnote>
  <w:footnote w:type="continuationSeparator" w:id="0">
    <w:p w14:paraId="238697E1" w14:textId="77777777" w:rsidR="00800476" w:rsidRDefault="00800476" w:rsidP="00C15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3105" w14:textId="24DB1B1F" w:rsidR="00C15290" w:rsidRDefault="00C1529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02CEB224" wp14:editId="4E945D8F">
          <wp:simplePos x="0" y="0"/>
          <wp:positionH relativeFrom="column">
            <wp:posOffset>-1099042</wp:posOffset>
          </wp:positionH>
          <wp:positionV relativeFrom="paragraph">
            <wp:posOffset>-430530</wp:posOffset>
          </wp:positionV>
          <wp:extent cx="7839075" cy="10148755"/>
          <wp:effectExtent l="0" t="0" r="0" b="5080"/>
          <wp:wrapNone/>
          <wp:docPr id="4" name="Imagen 4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For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014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8DB1C" w14:textId="77777777" w:rsidR="00C15290" w:rsidRDefault="00C152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D0D6E"/>
    <w:multiLevelType w:val="hybridMultilevel"/>
    <w:tmpl w:val="80303B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198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290"/>
    <w:rsid w:val="00045C0D"/>
    <w:rsid w:val="00242A93"/>
    <w:rsid w:val="00244E3B"/>
    <w:rsid w:val="00396873"/>
    <w:rsid w:val="005614B0"/>
    <w:rsid w:val="007D47FF"/>
    <w:rsid w:val="00800476"/>
    <w:rsid w:val="008669AC"/>
    <w:rsid w:val="009F0083"/>
    <w:rsid w:val="009F6811"/>
    <w:rsid w:val="00AF5857"/>
    <w:rsid w:val="00C15290"/>
    <w:rsid w:val="00C52F53"/>
    <w:rsid w:val="00CB03FA"/>
    <w:rsid w:val="00CB665E"/>
    <w:rsid w:val="00D83CF0"/>
    <w:rsid w:val="00EC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18873"/>
  <w15:chartTrackingRefBased/>
  <w15:docId w15:val="{01C3B2F4-4678-4466-AD8D-189709B1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290"/>
  </w:style>
  <w:style w:type="paragraph" w:styleId="Piedepgina">
    <w:name w:val="footer"/>
    <w:basedOn w:val="Normal"/>
    <w:link w:val="Piedepgina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290"/>
  </w:style>
  <w:style w:type="table" w:styleId="Tablaconcuadrcula">
    <w:name w:val="Table Grid"/>
    <w:basedOn w:val="Tablanormal"/>
    <w:uiPriority w:val="39"/>
    <w:rsid w:val="00CB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3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Almanza Lemus</dc:creator>
  <cp:keywords/>
  <dc:description/>
  <cp:lastModifiedBy>Centro de Conciliación Laboral</cp:lastModifiedBy>
  <cp:revision>5</cp:revision>
  <dcterms:created xsi:type="dcterms:W3CDTF">2023-01-05T16:07:00Z</dcterms:created>
  <dcterms:modified xsi:type="dcterms:W3CDTF">2023-03-02T19:15:00Z</dcterms:modified>
</cp:coreProperties>
</file>