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6458BEBF" w:rsidR="00045C0D" w:rsidRDefault="00792105" w:rsidP="008669AC">
      <w:pPr>
        <w:rPr>
          <w:color w:val="496163"/>
          <w:sz w:val="56"/>
          <w:szCs w:val="56"/>
        </w:rPr>
      </w:pPr>
      <w:r>
        <w:rPr>
          <w:rFonts w:ascii="Gibson Book" w:hAnsi="Gibson Book"/>
          <w:b/>
          <w:bCs/>
          <w:noProof/>
          <w:color w:val="CEA845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9BB0F7C" wp14:editId="142E71FE">
            <wp:simplePos x="0" y="0"/>
            <wp:positionH relativeFrom="column">
              <wp:posOffset>-99060</wp:posOffset>
            </wp:positionH>
            <wp:positionV relativeFrom="paragraph">
              <wp:posOffset>500380</wp:posOffset>
            </wp:positionV>
            <wp:extent cx="1724025" cy="2174875"/>
            <wp:effectExtent l="0" t="0" r="9525" b="0"/>
            <wp:wrapTight wrapText="bothSides">
              <wp:wrapPolygon edited="0">
                <wp:start x="12650" y="0"/>
                <wp:lineTo x="11934" y="568"/>
                <wp:lineTo x="9308" y="3027"/>
                <wp:lineTo x="2387" y="4919"/>
                <wp:lineTo x="0" y="5865"/>
                <wp:lineTo x="0" y="21379"/>
                <wp:lineTo x="18617" y="21379"/>
                <wp:lineTo x="21242" y="18163"/>
                <wp:lineTo x="21481" y="16271"/>
                <wp:lineTo x="21481" y="3595"/>
                <wp:lineTo x="21242" y="2649"/>
                <wp:lineTo x="20287" y="946"/>
                <wp:lineTo x="19094" y="0"/>
                <wp:lineTo x="1265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117">
        <w:rPr>
          <w:color w:val="496163"/>
          <w:sz w:val="56"/>
          <w:szCs w:val="56"/>
        </w:rPr>
        <w:t>Martha Guadalupe Hurtado Téllez</w:t>
      </w:r>
    </w:p>
    <w:p w14:paraId="42AC2873" w14:textId="7FB52BA8" w:rsidR="00CB03FA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08A1A451" w14:textId="74F4B87D" w:rsidR="00D83CF0" w:rsidRDefault="00786117" w:rsidP="00792105">
      <w:pPr>
        <w:ind w:firstLine="708"/>
        <w:jc w:val="both"/>
        <w:rPr>
          <w:rFonts w:ascii="Gibson" w:hAnsi="Gibson"/>
          <w:color w:val="496163"/>
          <w:sz w:val="24"/>
          <w:szCs w:val="24"/>
        </w:rPr>
      </w:pPr>
      <w:r>
        <w:t xml:space="preserve">Soy una persona concernida por la superación personal, la cultura empresarial y las actividades enfocadas al desarrollo tecnológico. Me gusta el trabajo en equipo y a ser líder de proyectos de una forma analítica, crítica y creativa, capaz de diseñar, implementar y administrar dichos proyectos, buscando soluciones innovadoras. Acostumbrada a trabajo bajo presión, con conocimientos en el desarrollo de software y manejo de los sistemas informáticos. Posee un amplio sentido ético, comprometido con los valores personales y con carácter entusiasta, positivo e innovador, desenvolviéndome </w:t>
      </w:r>
      <w:r w:rsidR="00792105">
        <w:t xml:space="preserve">  </w:t>
      </w:r>
      <w:r>
        <w:t>siempre con respeto, honestidad y mucha disciplina.</w:t>
      </w:r>
    </w:p>
    <w:p w14:paraId="7873AF50" w14:textId="77777777" w:rsidR="00D80897" w:rsidRDefault="00D80897">
      <w:pPr>
        <w:rPr>
          <w:rFonts w:ascii="Gibson" w:hAnsi="Gibson"/>
          <w:color w:val="496163"/>
          <w:sz w:val="28"/>
          <w:szCs w:val="28"/>
        </w:rPr>
      </w:pPr>
    </w:p>
    <w:p w14:paraId="0CE7047B" w14:textId="6B569A0E" w:rsidR="00792105" w:rsidRPr="00792105" w:rsidRDefault="00CB03FA">
      <w:pPr>
        <w:rPr>
          <w:rFonts w:ascii="Gibson" w:hAnsi="Gibson"/>
          <w:color w:val="0D0D0D" w:themeColor="text1" w:themeTint="F2"/>
          <w:sz w:val="24"/>
          <w:szCs w:val="24"/>
          <w:u w:val="single"/>
        </w:rPr>
      </w:pPr>
      <w:r w:rsidRPr="00D44EDF">
        <w:rPr>
          <w:rFonts w:ascii="Gibson" w:hAnsi="Gibson"/>
          <w:color w:val="496163"/>
          <w:sz w:val="28"/>
          <w:szCs w:val="28"/>
        </w:rPr>
        <w:t>Correo institucional:</w:t>
      </w:r>
      <w:r w:rsidR="00D80897">
        <w:rPr>
          <w:rFonts w:ascii="Gibson" w:hAnsi="Gibson"/>
          <w:color w:val="496163"/>
          <w:sz w:val="28"/>
          <w:szCs w:val="28"/>
        </w:rPr>
        <w:t xml:space="preserve"> </w:t>
      </w:r>
      <w:hyperlink r:id="rId8" w:history="1">
        <w:r w:rsidR="00792105" w:rsidRPr="00423A6B">
          <w:rPr>
            <w:rStyle w:val="Hipervnculo"/>
            <w:rFonts w:ascii="Gibson" w:hAnsi="Gibson"/>
            <w:sz w:val="24"/>
            <w:szCs w:val="24"/>
          </w:rPr>
          <w:t>mhurtado@cclmichoacan.gob.mx</w:t>
        </w:r>
      </w:hyperlink>
    </w:p>
    <w:p w14:paraId="4013BF8D" w14:textId="5DD9BCA4" w:rsidR="00CB665E" w:rsidRPr="00D80897" w:rsidRDefault="00CB03FA">
      <w:pPr>
        <w:rPr>
          <w:rFonts w:ascii="Gibson" w:hAnsi="Gibson"/>
          <w:color w:val="496163"/>
          <w:sz w:val="28"/>
          <w:szCs w:val="28"/>
        </w:rPr>
      </w:pPr>
      <w:r w:rsidRPr="00D44EDF">
        <w:rPr>
          <w:rFonts w:ascii="Gibson" w:hAnsi="Gibson"/>
          <w:color w:val="496163"/>
          <w:sz w:val="28"/>
          <w:szCs w:val="28"/>
        </w:rPr>
        <w:t>Área de adscripción:</w:t>
      </w:r>
      <w:r w:rsidR="00D80897">
        <w:rPr>
          <w:rFonts w:ascii="Gibson" w:hAnsi="Gibson"/>
          <w:color w:val="496163"/>
          <w:sz w:val="28"/>
          <w:szCs w:val="28"/>
        </w:rPr>
        <w:t xml:space="preserve"> </w:t>
      </w:r>
      <w:r w:rsidR="00786117">
        <w:rPr>
          <w:rFonts w:ascii="Gibson" w:hAnsi="Gibson"/>
          <w:color w:val="0D0D0D" w:themeColor="text1" w:themeTint="F2"/>
          <w:sz w:val="24"/>
          <w:szCs w:val="24"/>
        </w:rPr>
        <w:t>Auxiliar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9961" w:type="dxa"/>
        <w:tblLook w:val="04A0" w:firstRow="1" w:lastRow="0" w:firstColumn="1" w:lastColumn="0" w:noHBand="0" w:noVBand="1"/>
      </w:tblPr>
      <w:tblGrid>
        <w:gridCol w:w="5480"/>
        <w:gridCol w:w="1745"/>
        <w:gridCol w:w="2736"/>
      </w:tblGrid>
      <w:tr w:rsidR="00CB03FA" w:rsidRPr="00CB03FA" w14:paraId="3AE80A33" w14:textId="77777777" w:rsidTr="00345071">
        <w:trPr>
          <w:trHeight w:val="161"/>
        </w:trPr>
        <w:tc>
          <w:tcPr>
            <w:tcW w:w="5480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1745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736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345071">
        <w:trPr>
          <w:trHeight w:val="720"/>
        </w:trPr>
        <w:tc>
          <w:tcPr>
            <w:tcW w:w="5480" w:type="dxa"/>
          </w:tcPr>
          <w:p w14:paraId="72DC0CA8" w14:textId="65B86CFA" w:rsidR="00CB03FA" w:rsidRPr="00D80897" w:rsidRDefault="00B5734E">
            <w:pPr>
              <w:rPr>
                <w:color w:val="0D0D0D" w:themeColor="text1" w:themeTint="F2"/>
                <w:sz w:val="24"/>
                <w:szCs w:val="24"/>
              </w:rPr>
            </w:pPr>
            <w:r>
              <w:t xml:space="preserve">Scala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>, S.C. Operadora de la Universidad Tecnológica Latinoamericana en Línea (</w:t>
            </w:r>
            <w:proofErr w:type="spellStart"/>
            <w:r>
              <w:t>Utel</w:t>
            </w:r>
            <w:proofErr w:type="spellEnd"/>
            <w:r>
              <w:t>)</w:t>
            </w:r>
          </w:p>
        </w:tc>
        <w:tc>
          <w:tcPr>
            <w:tcW w:w="1745" w:type="dxa"/>
          </w:tcPr>
          <w:p w14:paraId="7EDE89D4" w14:textId="55620993" w:rsidR="00CB03FA" w:rsidRPr="00D80897" w:rsidRDefault="00B5734E" w:rsidP="00D83CF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2023</w:t>
            </w:r>
          </w:p>
        </w:tc>
        <w:tc>
          <w:tcPr>
            <w:tcW w:w="2736" w:type="dxa"/>
          </w:tcPr>
          <w:p w14:paraId="3A5A9382" w14:textId="739503F7" w:rsidR="00CB03FA" w:rsidRPr="00D80897" w:rsidRDefault="00B5734E" w:rsidP="00396873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Cursando</w:t>
            </w:r>
          </w:p>
        </w:tc>
      </w:tr>
      <w:tr w:rsidR="00CB03FA" w:rsidRPr="00CB03FA" w14:paraId="22E84A9E" w14:textId="77777777" w:rsidTr="00345071">
        <w:trPr>
          <w:trHeight w:val="354"/>
        </w:trPr>
        <w:tc>
          <w:tcPr>
            <w:tcW w:w="5480" w:type="dxa"/>
          </w:tcPr>
          <w:p w14:paraId="20DC9528" w14:textId="1286FA7F" w:rsidR="00CB03FA" w:rsidRPr="00D80897" w:rsidRDefault="00786117">
            <w:pPr>
              <w:rPr>
                <w:color w:val="0D0D0D" w:themeColor="text1" w:themeTint="F2"/>
                <w:sz w:val="24"/>
                <w:szCs w:val="24"/>
              </w:rPr>
            </w:pPr>
            <w:r>
              <w:t>Instituto Tecnológico de Morelia “José María Morelos y Pavón”.</w:t>
            </w:r>
          </w:p>
        </w:tc>
        <w:tc>
          <w:tcPr>
            <w:tcW w:w="1745" w:type="dxa"/>
          </w:tcPr>
          <w:p w14:paraId="4952F1BA" w14:textId="3CF40694" w:rsidR="00CB03FA" w:rsidRPr="00D80897" w:rsidRDefault="00D83CF0" w:rsidP="00D83CF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80897">
              <w:rPr>
                <w:color w:val="0D0D0D" w:themeColor="text1" w:themeTint="F2"/>
                <w:sz w:val="24"/>
                <w:szCs w:val="24"/>
              </w:rPr>
              <w:t>20</w:t>
            </w:r>
            <w:r w:rsidR="00786117">
              <w:rPr>
                <w:color w:val="0D0D0D" w:themeColor="text1" w:themeTint="F2"/>
                <w:sz w:val="24"/>
                <w:szCs w:val="24"/>
              </w:rPr>
              <w:t>08</w:t>
            </w:r>
            <w:r w:rsidRPr="00D80897">
              <w:rPr>
                <w:color w:val="0D0D0D" w:themeColor="text1" w:themeTint="F2"/>
                <w:sz w:val="24"/>
                <w:szCs w:val="24"/>
              </w:rPr>
              <w:t xml:space="preserve"> - </w:t>
            </w:r>
            <w:r w:rsidR="00396873" w:rsidRPr="00D80897">
              <w:rPr>
                <w:color w:val="0D0D0D" w:themeColor="text1" w:themeTint="F2"/>
                <w:sz w:val="24"/>
                <w:szCs w:val="24"/>
              </w:rPr>
              <w:t>20</w:t>
            </w:r>
            <w:r w:rsidR="00786117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2736" w:type="dxa"/>
          </w:tcPr>
          <w:p w14:paraId="0E105061" w14:textId="1273D869" w:rsidR="00CB03FA" w:rsidRPr="00D80897" w:rsidRDefault="00786117">
            <w:pPr>
              <w:rPr>
                <w:color w:val="0D0D0D" w:themeColor="text1" w:themeTint="F2"/>
                <w:sz w:val="24"/>
                <w:szCs w:val="24"/>
              </w:rPr>
            </w:pPr>
            <w:r>
              <w:t>Certificado</w:t>
            </w:r>
            <w:r w:rsidR="00345071">
              <w:t xml:space="preserve"> en Ingeniería en Sistemas Computacionales</w:t>
            </w:r>
          </w:p>
        </w:tc>
      </w:tr>
      <w:tr w:rsidR="00CB03FA" w:rsidRPr="00CB03FA" w14:paraId="77A102C4" w14:textId="77777777" w:rsidTr="00345071">
        <w:trPr>
          <w:trHeight w:val="364"/>
        </w:trPr>
        <w:tc>
          <w:tcPr>
            <w:tcW w:w="5480" w:type="dxa"/>
          </w:tcPr>
          <w:p w14:paraId="44835DC6" w14:textId="78E096D2" w:rsidR="00CB03FA" w:rsidRPr="00D80897" w:rsidRDefault="00786117">
            <w:pPr>
              <w:rPr>
                <w:color w:val="0D0D0D" w:themeColor="text1" w:themeTint="F2"/>
                <w:sz w:val="24"/>
                <w:szCs w:val="24"/>
              </w:rPr>
            </w:pPr>
            <w:r>
              <w:t>Bachillerato de Técnico en Computación</w:t>
            </w:r>
          </w:p>
        </w:tc>
        <w:tc>
          <w:tcPr>
            <w:tcW w:w="1745" w:type="dxa"/>
          </w:tcPr>
          <w:p w14:paraId="7EB14E9E" w14:textId="7FAA68D2" w:rsidR="00CB03FA" w:rsidRPr="00D80897" w:rsidRDefault="00D83CF0" w:rsidP="00D83CF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80897">
              <w:rPr>
                <w:color w:val="0D0D0D" w:themeColor="text1" w:themeTint="F2"/>
                <w:sz w:val="24"/>
                <w:szCs w:val="24"/>
              </w:rPr>
              <w:t>2000 - 2005</w:t>
            </w:r>
          </w:p>
        </w:tc>
        <w:tc>
          <w:tcPr>
            <w:tcW w:w="2736" w:type="dxa"/>
          </w:tcPr>
          <w:p w14:paraId="7321ED7E" w14:textId="4EBF9B11" w:rsidR="00CB03FA" w:rsidRPr="00D80897" w:rsidRDefault="00786117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Certificado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64C974D9" w14:textId="54A2E450" w:rsidR="00D83CF0" w:rsidRPr="00D80897" w:rsidRDefault="00CB665E" w:rsidP="00D80897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D83CF0">
        <w:rPr>
          <w:rFonts w:ascii="Gibson" w:hAnsi="Gibson"/>
          <w:color w:val="496163"/>
          <w:sz w:val="24"/>
          <w:szCs w:val="24"/>
        </w:rPr>
        <w:t xml:space="preserve"> </w:t>
      </w:r>
      <w:r w:rsidR="00D83CF0" w:rsidRPr="00D80897">
        <w:rPr>
          <w:rFonts w:ascii="Gibson" w:hAnsi="Gibson"/>
          <w:color w:val="0D0D0D" w:themeColor="text1" w:themeTint="F2"/>
          <w:sz w:val="24"/>
          <w:szCs w:val="24"/>
        </w:rPr>
        <w:t>C</w:t>
      </w:r>
      <w:r w:rsidR="00345071">
        <w:rPr>
          <w:rFonts w:ascii="Gibson" w:hAnsi="Gibson"/>
          <w:color w:val="0D0D0D" w:themeColor="text1" w:themeTint="F2"/>
          <w:sz w:val="24"/>
          <w:szCs w:val="24"/>
        </w:rPr>
        <w:t>entro de Conciliación Laboral del Estado de Michoacán</w:t>
      </w:r>
    </w:p>
    <w:p w14:paraId="1AA7146E" w14:textId="01F4B6B7" w:rsidR="00CB665E" w:rsidRDefault="00CB665E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D83CF0">
        <w:rPr>
          <w:rFonts w:ascii="Gibson" w:hAnsi="Gibson"/>
          <w:color w:val="496163"/>
          <w:sz w:val="24"/>
          <w:szCs w:val="24"/>
        </w:rPr>
        <w:t xml:space="preserve"> </w:t>
      </w:r>
      <w:r w:rsidR="00345071">
        <w:rPr>
          <w:rFonts w:ascii="Gibson" w:hAnsi="Gibson"/>
          <w:color w:val="0D0D0D" w:themeColor="text1" w:themeTint="F2"/>
          <w:sz w:val="24"/>
          <w:szCs w:val="24"/>
        </w:rPr>
        <w:t>Auxiliar</w:t>
      </w:r>
    </w:p>
    <w:p w14:paraId="1D3B9BB9" w14:textId="77777777" w:rsidR="00D80897" w:rsidRDefault="00D80897" w:rsidP="00CB665E">
      <w:pPr>
        <w:rPr>
          <w:rFonts w:ascii="Gibson" w:hAnsi="Gibson"/>
          <w:color w:val="496163"/>
          <w:sz w:val="24"/>
          <w:szCs w:val="24"/>
        </w:rPr>
      </w:pPr>
    </w:p>
    <w:p w14:paraId="67C8F44B" w14:textId="1A32AC27" w:rsidR="00D83CF0" w:rsidRPr="00D80897" w:rsidRDefault="00D80897" w:rsidP="00D80897">
      <w:pPr>
        <w:rPr>
          <w:rFonts w:ascii="Gibson" w:hAnsi="Gibson"/>
          <w:color w:val="0D0D0D" w:themeColor="text1" w:themeTint="F2"/>
          <w:sz w:val="24"/>
          <w:szCs w:val="24"/>
        </w:rPr>
      </w:pPr>
      <w:r w:rsidRPr="00D80897">
        <w:rPr>
          <w:rFonts w:ascii="Gibson" w:hAnsi="Gibson"/>
          <w:color w:val="496163"/>
          <w:sz w:val="24"/>
          <w:szCs w:val="24"/>
        </w:rPr>
        <w:t xml:space="preserve">Empresa o dependencia: </w:t>
      </w:r>
      <w:r w:rsidR="00345071" w:rsidRPr="00345071">
        <w:rPr>
          <w:rFonts w:ascii="Gibson Thin" w:hAnsi="Gibson Thin"/>
          <w:b/>
          <w:bCs/>
          <w:sz w:val="28"/>
          <w:szCs w:val="28"/>
        </w:rPr>
        <w:t>FIRA por consultoría Grupo O</w:t>
      </w:r>
      <w:r w:rsidR="00345071" w:rsidRPr="00345071">
        <w:rPr>
          <w:rFonts w:ascii="Gibson Thin" w:hAnsi="Gibson Thin"/>
          <w:b/>
          <w:bCs/>
          <w:sz w:val="28"/>
          <w:szCs w:val="28"/>
        </w:rPr>
        <w:t>RSA</w:t>
      </w:r>
    </w:p>
    <w:p w14:paraId="546A71E6" w14:textId="7E00A009" w:rsidR="00D83CF0" w:rsidRDefault="00D83CF0" w:rsidP="00D83CF0">
      <w:pPr>
        <w:rPr>
          <w:rFonts w:ascii="Gibson" w:hAnsi="Gibson"/>
          <w:color w:val="0D0D0D" w:themeColor="text1" w:themeTint="F2"/>
          <w:sz w:val="24"/>
          <w:szCs w:val="24"/>
        </w:rPr>
      </w:pPr>
      <w:r w:rsidRPr="00D83CF0">
        <w:rPr>
          <w:rFonts w:ascii="Gibson" w:hAnsi="Gibson"/>
          <w:color w:val="496163"/>
          <w:sz w:val="24"/>
          <w:szCs w:val="24"/>
        </w:rPr>
        <w:t xml:space="preserve">Cargo: </w:t>
      </w:r>
      <w:r w:rsidR="00345071" w:rsidRPr="00345071">
        <w:rPr>
          <w:b/>
          <w:bCs/>
          <w:sz w:val="24"/>
          <w:szCs w:val="24"/>
        </w:rPr>
        <w:t>Soporte y servicios informáticos</w:t>
      </w:r>
    </w:p>
    <w:p w14:paraId="2D54647C" w14:textId="77777777" w:rsidR="00D80897" w:rsidRDefault="00D80897" w:rsidP="00D83CF0">
      <w:pPr>
        <w:rPr>
          <w:rFonts w:ascii="Gibson" w:hAnsi="Gibson"/>
          <w:color w:val="496163"/>
          <w:sz w:val="24"/>
          <w:szCs w:val="24"/>
        </w:rPr>
      </w:pPr>
    </w:p>
    <w:p w14:paraId="39D54291" w14:textId="6EF12076" w:rsidR="00D83CF0" w:rsidRPr="00D80897" w:rsidRDefault="00D80897" w:rsidP="00D80897">
      <w:pPr>
        <w:rPr>
          <w:rFonts w:ascii="Gibson" w:hAnsi="Gibson"/>
          <w:color w:val="0D0D0D" w:themeColor="text1" w:themeTint="F2"/>
          <w:sz w:val="24"/>
          <w:szCs w:val="24"/>
        </w:rPr>
      </w:pPr>
      <w:r w:rsidRPr="00D80897">
        <w:rPr>
          <w:rFonts w:ascii="Gibson" w:hAnsi="Gibson"/>
          <w:color w:val="496163"/>
          <w:sz w:val="24"/>
          <w:szCs w:val="24"/>
        </w:rPr>
        <w:t xml:space="preserve">Empresa o dependencia: </w:t>
      </w:r>
      <w:r w:rsidR="00345071" w:rsidRPr="00345071">
        <w:rPr>
          <w:rFonts w:ascii="Gibson Thin" w:hAnsi="Gibson Thin"/>
          <w:b/>
          <w:bCs/>
          <w:sz w:val="24"/>
          <w:szCs w:val="24"/>
        </w:rPr>
        <w:t>Instituto Electoral de Michoacán</w:t>
      </w:r>
    </w:p>
    <w:p w14:paraId="16479565" w14:textId="1B868490" w:rsidR="00CB665E" w:rsidRPr="008669AC" w:rsidRDefault="00D83CF0">
      <w:pPr>
        <w:rPr>
          <w:rFonts w:ascii="Gibson" w:hAnsi="Gibson"/>
          <w:color w:val="496163"/>
          <w:sz w:val="24"/>
          <w:szCs w:val="24"/>
        </w:rPr>
      </w:pPr>
      <w:r w:rsidRPr="00D83CF0">
        <w:rPr>
          <w:rFonts w:ascii="Gibson" w:hAnsi="Gibson"/>
          <w:color w:val="496163"/>
          <w:sz w:val="24"/>
          <w:szCs w:val="24"/>
        </w:rPr>
        <w:t>Cargo: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345071">
        <w:t>Desarrollador Web y diseño grafico</w:t>
      </w:r>
    </w:p>
    <w:sectPr w:rsidR="00CB665E" w:rsidRPr="008669AC" w:rsidSect="00792105">
      <w:headerReference w:type="default" r:id="rId9"/>
      <w:pgSz w:w="12240" w:h="15840"/>
      <w:pgMar w:top="1701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7E09" w14:textId="77777777" w:rsidR="00770E5E" w:rsidRDefault="00770E5E" w:rsidP="00C15290">
      <w:pPr>
        <w:spacing w:after="0" w:line="240" w:lineRule="auto"/>
      </w:pPr>
      <w:r>
        <w:separator/>
      </w:r>
    </w:p>
  </w:endnote>
  <w:endnote w:type="continuationSeparator" w:id="0">
    <w:p w14:paraId="6F2E9D39" w14:textId="77777777" w:rsidR="00770E5E" w:rsidRDefault="00770E5E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bson Book">
    <w:altName w:val="Arial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 Thin"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83F7" w14:textId="77777777" w:rsidR="00770E5E" w:rsidRDefault="00770E5E" w:rsidP="00C15290">
      <w:pPr>
        <w:spacing w:after="0" w:line="240" w:lineRule="auto"/>
      </w:pPr>
      <w:r>
        <w:separator/>
      </w:r>
    </w:p>
  </w:footnote>
  <w:footnote w:type="continuationSeparator" w:id="0">
    <w:p w14:paraId="510A2CE2" w14:textId="77777777" w:rsidR="00770E5E" w:rsidRDefault="00770E5E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11" name="Imagen 11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0D6E"/>
    <w:multiLevelType w:val="hybridMultilevel"/>
    <w:tmpl w:val="80303B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4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90"/>
    <w:rsid w:val="00045C0D"/>
    <w:rsid w:val="00242A93"/>
    <w:rsid w:val="002E67F7"/>
    <w:rsid w:val="00345071"/>
    <w:rsid w:val="00396873"/>
    <w:rsid w:val="005614B0"/>
    <w:rsid w:val="00770E5E"/>
    <w:rsid w:val="00786117"/>
    <w:rsid w:val="00792105"/>
    <w:rsid w:val="007D47FF"/>
    <w:rsid w:val="008669AC"/>
    <w:rsid w:val="009F0083"/>
    <w:rsid w:val="00B5734E"/>
    <w:rsid w:val="00C15290"/>
    <w:rsid w:val="00C52F53"/>
    <w:rsid w:val="00CB03FA"/>
    <w:rsid w:val="00CB665E"/>
    <w:rsid w:val="00D44EDF"/>
    <w:rsid w:val="00D80897"/>
    <w:rsid w:val="00D83CF0"/>
    <w:rsid w:val="00E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3C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21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urtado@cclmichoacan.gob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7</cp:revision>
  <dcterms:created xsi:type="dcterms:W3CDTF">2023-01-05T16:07:00Z</dcterms:created>
  <dcterms:modified xsi:type="dcterms:W3CDTF">2023-04-10T19:33:00Z</dcterms:modified>
</cp:coreProperties>
</file>