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913C" w14:textId="77777777" w:rsidR="000F2799" w:rsidRDefault="00000000">
      <w:pPr>
        <w:pStyle w:val="Estilo"/>
      </w:pPr>
      <w:r>
        <w:t>CONVENIO 152 SOBRE SEGURIDAD E HIGIENE EN LOS TRABAJOS PORTUARIOS</w:t>
      </w:r>
    </w:p>
    <w:p w14:paraId="6E3DA274" w14:textId="77777777" w:rsidR="000F2799" w:rsidRDefault="000F2799">
      <w:pPr>
        <w:pStyle w:val="Estilo"/>
      </w:pPr>
    </w:p>
    <w:p w14:paraId="4D8E3F6A" w14:textId="77777777" w:rsidR="000F2799" w:rsidRDefault="00000000">
      <w:pPr>
        <w:pStyle w:val="Estilo"/>
      </w:pPr>
      <w:r>
        <w:t>TEXTO ORIGINAL.</w:t>
      </w:r>
    </w:p>
    <w:p w14:paraId="6523A856" w14:textId="77777777" w:rsidR="000F2799" w:rsidRDefault="000F2799">
      <w:pPr>
        <w:pStyle w:val="Estilo"/>
      </w:pPr>
    </w:p>
    <w:p w14:paraId="23FDDB7D" w14:textId="77777777" w:rsidR="000F2799" w:rsidRDefault="00000000">
      <w:pPr>
        <w:pStyle w:val="Estilo"/>
      </w:pPr>
      <w:r>
        <w:t>Convenio publicado en el Diario Oficial de la Federación, el viernes 21 de mayo de 1982.</w:t>
      </w:r>
    </w:p>
    <w:p w14:paraId="5CDA01A2" w14:textId="77777777" w:rsidR="000F2799" w:rsidRDefault="000F2799">
      <w:pPr>
        <w:pStyle w:val="Estilo"/>
      </w:pPr>
    </w:p>
    <w:p w14:paraId="327D78AC" w14:textId="77777777" w:rsidR="000F2799" w:rsidRDefault="00000000">
      <w:pPr>
        <w:pStyle w:val="Estilo"/>
      </w:pPr>
      <w:r>
        <w:t>Al margen un sello con el Escudo Nacional, que dice: Estados Unidos Mexicanos.- Presidencia de la República.</w:t>
      </w:r>
    </w:p>
    <w:p w14:paraId="128B29A4" w14:textId="77777777" w:rsidR="000F2799" w:rsidRDefault="000F2799">
      <w:pPr>
        <w:pStyle w:val="Estilo"/>
      </w:pPr>
    </w:p>
    <w:p w14:paraId="7FC9332B" w14:textId="77777777" w:rsidR="000F2799" w:rsidRDefault="00000000">
      <w:pPr>
        <w:pStyle w:val="Estilo"/>
      </w:pPr>
      <w:r>
        <w:t>JOSE LOPEZ PORTILLO, Presidente de los Estados Unidos Mexicanos, a sus habitantes, sabed:</w:t>
      </w:r>
    </w:p>
    <w:p w14:paraId="64BCFA78" w14:textId="77777777" w:rsidR="000F2799" w:rsidRDefault="000F2799">
      <w:pPr>
        <w:pStyle w:val="Estilo"/>
      </w:pPr>
    </w:p>
    <w:p w14:paraId="40E1C58E" w14:textId="77777777" w:rsidR="000F2799" w:rsidRDefault="00000000">
      <w:pPr>
        <w:pStyle w:val="Estilo"/>
      </w:pPr>
      <w:r>
        <w:t>El día veinticinco del mes de junio del año de mil novecientos setenta y nueve, la Conferencia General de la Organización Internacional del Trabajo adoptó, en la ciudad de Ginebra, Suiza, el Convenio sobre Seguridad e Higiene en los Trabajos Portuarios, cuyo texto y forma en español constan en la copia certificada adjunta.</w:t>
      </w:r>
    </w:p>
    <w:p w14:paraId="3064AB02" w14:textId="77777777" w:rsidR="000F2799" w:rsidRDefault="000F2799">
      <w:pPr>
        <w:pStyle w:val="Estilo"/>
      </w:pPr>
    </w:p>
    <w:p w14:paraId="21013E13" w14:textId="77777777" w:rsidR="000F2799" w:rsidRDefault="00000000">
      <w:pPr>
        <w:pStyle w:val="Estilo"/>
      </w:pPr>
      <w:r>
        <w:t>El mencionado Convenio fue aprobado por la Cámara de Senadores del H. Congreso de la Unión, el día doce del mes de noviembre del año de mil novecientos ochenta y uno, según Decreto publicado en el Diario Oficial de la Federación del día dieciocho del mes de diciembre del propio año.</w:t>
      </w:r>
    </w:p>
    <w:p w14:paraId="47B72A48" w14:textId="77777777" w:rsidR="000F2799" w:rsidRDefault="000F2799">
      <w:pPr>
        <w:pStyle w:val="Estilo"/>
      </w:pPr>
    </w:p>
    <w:p w14:paraId="58DDDBA7" w14:textId="77777777" w:rsidR="000F2799" w:rsidRDefault="00000000">
      <w:pPr>
        <w:pStyle w:val="Estilo"/>
      </w:pPr>
      <w:r>
        <w:t>El Instrumento de ratificación, firmado por mí el día veinte del mes de enero del año de mil novecientos ochenta y dos, fue depositado, ante el Director General de la Organización Internacional del Trabajo, el día diez del mes de febrero del propio año.</w:t>
      </w:r>
    </w:p>
    <w:p w14:paraId="52408B28" w14:textId="77777777" w:rsidR="000F2799" w:rsidRDefault="000F2799">
      <w:pPr>
        <w:pStyle w:val="Estilo"/>
      </w:pPr>
    </w:p>
    <w:p w14:paraId="1127502E" w14:textId="77777777" w:rsidR="000F2799" w:rsidRDefault="00000000">
      <w:pPr>
        <w:pStyle w:val="Estilo"/>
      </w:pPr>
      <w:r>
        <w:t>Por lo tanto, para su debida observancia, en cumplimiento de lo dispuesto en la Fracción Primera del Artículo Ochenta y Nueve de la Constitución Política de los Estados Unidos Mexicanos, promulgo el presente Decreto, en la residencia del Poder Ejecutivo Federal, a los veinticinco días del mes de marzo del año de mil novecientos ochenta y dos.- José López Portillo.- Rúbrica.- El Secretario de Relaciones Exteriores, Jorge Castañeda.- Rúbrica.</w:t>
      </w:r>
    </w:p>
    <w:p w14:paraId="2C3BB59A" w14:textId="77777777" w:rsidR="000F2799" w:rsidRDefault="000F2799">
      <w:pPr>
        <w:pStyle w:val="Estilo"/>
      </w:pPr>
    </w:p>
    <w:p w14:paraId="09B293F7" w14:textId="77777777" w:rsidR="000F2799" w:rsidRDefault="00000000">
      <w:pPr>
        <w:pStyle w:val="Estilo"/>
      </w:pPr>
      <w:r>
        <w:t>La C. Aída González Martínez, Oficial Mayor de la Secretaría de Relaciones Exteriores, Certifica:</w:t>
      </w:r>
    </w:p>
    <w:p w14:paraId="22E314FE" w14:textId="77777777" w:rsidR="000F2799" w:rsidRDefault="000F2799">
      <w:pPr>
        <w:pStyle w:val="Estilo"/>
      </w:pPr>
    </w:p>
    <w:p w14:paraId="7CA918D4" w14:textId="77777777" w:rsidR="000F2799" w:rsidRDefault="00000000">
      <w:pPr>
        <w:pStyle w:val="Estilo"/>
      </w:pPr>
      <w:r>
        <w:t>Que en los archivos de esta Secretaría obra copia certificada del Convenio sobre Seguridad e Higiene en los Trabajos Portuarios, adoptado por la Conferencia General de la Organización Internacional del Trabajo, en la ciudad de Ginebra, Suiza, el día veinticinco del mes de junio del año de mil novecientos setenta y nueve, cuyo texto y forma en español son los siguientes:</w:t>
      </w:r>
    </w:p>
    <w:p w14:paraId="7E2A84EF" w14:textId="77777777" w:rsidR="000F2799" w:rsidRDefault="000F2799">
      <w:pPr>
        <w:pStyle w:val="Estilo"/>
      </w:pPr>
    </w:p>
    <w:p w14:paraId="403AB1D8" w14:textId="77777777" w:rsidR="000F2799" w:rsidRDefault="000F2799">
      <w:pPr>
        <w:pStyle w:val="Estilo"/>
      </w:pPr>
    </w:p>
    <w:p w14:paraId="26C59066" w14:textId="77777777" w:rsidR="000F2799" w:rsidRDefault="00000000">
      <w:pPr>
        <w:pStyle w:val="Estilo"/>
      </w:pPr>
      <w:r>
        <w:lastRenderedPageBreak/>
        <w:t>CONFERENCIA INTERNACIONAL DEL TRABAJO</w:t>
      </w:r>
    </w:p>
    <w:p w14:paraId="0441663C" w14:textId="77777777" w:rsidR="000F2799" w:rsidRDefault="000F2799">
      <w:pPr>
        <w:pStyle w:val="Estilo"/>
      </w:pPr>
    </w:p>
    <w:p w14:paraId="5BFBC2B8" w14:textId="77777777" w:rsidR="000F2799" w:rsidRDefault="00000000">
      <w:pPr>
        <w:pStyle w:val="Estilo"/>
      </w:pPr>
      <w:r>
        <w:t>Convenio 152</w:t>
      </w:r>
    </w:p>
    <w:p w14:paraId="6469EC27" w14:textId="77777777" w:rsidR="000F2799" w:rsidRDefault="000F2799">
      <w:pPr>
        <w:pStyle w:val="Estilo"/>
      </w:pPr>
    </w:p>
    <w:p w14:paraId="4E956FCE" w14:textId="77777777" w:rsidR="000F2799" w:rsidRDefault="00000000">
      <w:pPr>
        <w:pStyle w:val="Estilo"/>
      </w:pPr>
      <w:r>
        <w:t>CONVENIO</w:t>
      </w:r>
    </w:p>
    <w:p w14:paraId="55EF114B" w14:textId="77777777" w:rsidR="000F2799" w:rsidRDefault="000F2799">
      <w:pPr>
        <w:pStyle w:val="Estilo"/>
      </w:pPr>
    </w:p>
    <w:p w14:paraId="4F7753D2" w14:textId="77777777" w:rsidR="000F2799" w:rsidRDefault="00000000">
      <w:pPr>
        <w:pStyle w:val="Estilo"/>
      </w:pPr>
      <w:r>
        <w:t>SOBRE SEGURIDAD E HIGIENE EN LOS TRABAJOS PORTUARIOS</w:t>
      </w:r>
    </w:p>
    <w:p w14:paraId="2FD77682" w14:textId="77777777" w:rsidR="000F2799" w:rsidRDefault="000F2799">
      <w:pPr>
        <w:pStyle w:val="Estilo"/>
      </w:pPr>
    </w:p>
    <w:p w14:paraId="77EA1D2F" w14:textId="77777777" w:rsidR="000F2799" w:rsidRDefault="00000000">
      <w:pPr>
        <w:pStyle w:val="Estilo"/>
      </w:pPr>
      <w:r>
        <w:t>La Conferencia de la Organización Internacional del Trabajo:</w:t>
      </w:r>
    </w:p>
    <w:p w14:paraId="6B6E8A9C" w14:textId="77777777" w:rsidR="000F2799" w:rsidRDefault="000F2799">
      <w:pPr>
        <w:pStyle w:val="Estilo"/>
      </w:pPr>
    </w:p>
    <w:p w14:paraId="0AC86A4D" w14:textId="77777777" w:rsidR="000F2799" w:rsidRDefault="00000000">
      <w:pPr>
        <w:pStyle w:val="Estilo"/>
      </w:pPr>
      <w:r>
        <w:t>Convocada en Ginebra por el Consejo de Administración de la Oficina Internacional del Trabajo, y congregada en dicha ciudad el 6 de junio de 1979 en su sexagésima quinta reunión;</w:t>
      </w:r>
    </w:p>
    <w:p w14:paraId="45A2C78A" w14:textId="77777777" w:rsidR="000F2799" w:rsidRDefault="000F2799">
      <w:pPr>
        <w:pStyle w:val="Estilo"/>
      </w:pPr>
    </w:p>
    <w:p w14:paraId="10CDE27C" w14:textId="77777777" w:rsidR="000F2799" w:rsidRDefault="00000000">
      <w:pPr>
        <w:pStyle w:val="Estilo"/>
      </w:pPr>
      <w:r>
        <w:t>Recordando las disposiciones de los convenios y recomendaciones internacionales del trabajo pertinentes, y en especial las del Convenio sobre la indicación del peso en los fardos transportados por barco, 1929; del Convenio sobre la protección de la maquinaria, 1963, y del Convenio sobre el medio ambiente del trabajo (contaminación del aire, ruido y vibraciones), 1977;</w:t>
      </w:r>
    </w:p>
    <w:p w14:paraId="4576715C" w14:textId="77777777" w:rsidR="000F2799" w:rsidRDefault="000F2799">
      <w:pPr>
        <w:pStyle w:val="Estilo"/>
      </w:pPr>
    </w:p>
    <w:p w14:paraId="6BE7A6BE" w14:textId="77777777" w:rsidR="000F2799" w:rsidRDefault="00000000">
      <w:pPr>
        <w:pStyle w:val="Estilo"/>
      </w:pPr>
      <w:r>
        <w:t>Después de haber decidido adoptar diversas proposiciones relativas a la revisión del Convenio sobre la protección de los cargadores de muelle contra los accidentes (revisado), 1932 (núm. 32), cuestión que constituye el cuarto punto del orden del día de la reunión, y</w:t>
      </w:r>
    </w:p>
    <w:p w14:paraId="30F4BC70" w14:textId="77777777" w:rsidR="000F2799" w:rsidRDefault="000F2799">
      <w:pPr>
        <w:pStyle w:val="Estilo"/>
      </w:pPr>
    </w:p>
    <w:p w14:paraId="37EDE071" w14:textId="77777777" w:rsidR="000F2799" w:rsidRDefault="00000000">
      <w:pPr>
        <w:pStyle w:val="Estilo"/>
      </w:pPr>
      <w:r>
        <w:t>Después de haber decidido que dichas proposiciones revistan la forma de un convenio internacional,</w:t>
      </w:r>
    </w:p>
    <w:p w14:paraId="3BC81B07" w14:textId="77777777" w:rsidR="000F2799" w:rsidRDefault="000F2799">
      <w:pPr>
        <w:pStyle w:val="Estilo"/>
      </w:pPr>
    </w:p>
    <w:p w14:paraId="06C1BC6E" w14:textId="77777777" w:rsidR="000F2799" w:rsidRDefault="00000000">
      <w:pPr>
        <w:pStyle w:val="Estilo"/>
      </w:pPr>
      <w:r>
        <w:t>adopta, con fecha veinticinco de junio de mil novecientos setenta y nueve, el presente convenio, que podrá ser citado como el Convenio sobre seguridad e higiene (trabajos portuarios), 1979:</w:t>
      </w:r>
    </w:p>
    <w:p w14:paraId="5166761E" w14:textId="77777777" w:rsidR="000F2799" w:rsidRDefault="000F2799">
      <w:pPr>
        <w:pStyle w:val="Estilo"/>
      </w:pPr>
    </w:p>
    <w:p w14:paraId="62CE328A" w14:textId="77777777" w:rsidR="000F2799" w:rsidRDefault="000F2799">
      <w:pPr>
        <w:pStyle w:val="Estilo"/>
      </w:pPr>
    </w:p>
    <w:p w14:paraId="1B75C994" w14:textId="77777777" w:rsidR="000F2799" w:rsidRDefault="00000000">
      <w:pPr>
        <w:pStyle w:val="Estilo"/>
      </w:pPr>
      <w:r>
        <w:t>Parte I. Campo de aplicación y definiciones</w:t>
      </w:r>
    </w:p>
    <w:p w14:paraId="10C2E665" w14:textId="77777777" w:rsidR="000F2799" w:rsidRDefault="000F2799">
      <w:pPr>
        <w:pStyle w:val="Estilo"/>
      </w:pPr>
    </w:p>
    <w:p w14:paraId="200D69F0" w14:textId="77777777" w:rsidR="000F2799" w:rsidRDefault="00000000">
      <w:pPr>
        <w:pStyle w:val="Estilo"/>
      </w:pPr>
      <w:r>
        <w:t>ARTICULO 1</w:t>
      </w:r>
    </w:p>
    <w:p w14:paraId="3DA5ED56" w14:textId="77777777" w:rsidR="000F2799" w:rsidRDefault="000F2799">
      <w:pPr>
        <w:pStyle w:val="Estilo"/>
      </w:pPr>
    </w:p>
    <w:p w14:paraId="218ECB38" w14:textId="77777777" w:rsidR="000F2799" w:rsidRDefault="00000000">
      <w:pPr>
        <w:pStyle w:val="Estilo"/>
      </w:pPr>
      <w:r>
        <w:t>A los efectos del presente Convenio, la expresión "trabajos portuarios" comprende la totalidad o cada una de las partes de los trabajos de carga o descarga de todo buque, así como cualesquiera operaciones relacionadas con estos trabajos; la definición de tales trabajos deberá fijarse por la legislación o la práctica nacionales. Al elaborar o revisar dicha definición se deberá consultar a las organizaciones de empleadores y de trabajadores interesadas o recabar su concurso con ese fin en alguna otra forma.</w:t>
      </w:r>
    </w:p>
    <w:p w14:paraId="7E16E80D" w14:textId="77777777" w:rsidR="000F2799" w:rsidRDefault="000F2799">
      <w:pPr>
        <w:pStyle w:val="Estilo"/>
      </w:pPr>
    </w:p>
    <w:p w14:paraId="4FD12A37" w14:textId="77777777" w:rsidR="000F2799" w:rsidRDefault="00000000">
      <w:pPr>
        <w:pStyle w:val="Estilo"/>
      </w:pPr>
      <w:r>
        <w:t>ARTICULO 2</w:t>
      </w:r>
    </w:p>
    <w:p w14:paraId="264D649C" w14:textId="77777777" w:rsidR="000F2799" w:rsidRDefault="000F2799">
      <w:pPr>
        <w:pStyle w:val="Estilo"/>
      </w:pPr>
    </w:p>
    <w:p w14:paraId="02198C58" w14:textId="77777777" w:rsidR="000F2799" w:rsidRDefault="00000000">
      <w:pPr>
        <w:pStyle w:val="Estilo"/>
      </w:pPr>
      <w:r>
        <w:t>(F. DE E., D.O.F. 23 DE SEPTIEMBRE DE 1982)</w:t>
      </w:r>
    </w:p>
    <w:p w14:paraId="2929AD04" w14:textId="77777777" w:rsidR="000F2799" w:rsidRDefault="00000000">
      <w:pPr>
        <w:pStyle w:val="Estilo"/>
      </w:pPr>
      <w:r>
        <w:t>1. Cuando los trabajos portuarios se efectúan en un lugar donde el tráfico es irregular y se limita a buques de poco tonelaje o en relación con las operaciones de buques de pesca o de ciertas categorías de buques de pesca, todo Estado Miembro podrá autorizar excepciones parciales o totales respecto de la aplicación de las disposiciones del presente Convenio a condición de que:</w:t>
      </w:r>
    </w:p>
    <w:p w14:paraId="3EDF29E7" w14:textId="77777777" w:rsidR="000F2799" w:rsidRDefault="000F2799">
      <w:pPr>
        <w:pStyle w:val="Estilo"/>
      </w:pPr>
    </w:p>
    <w:p w14:paraId="12575D49" w14:textId="77777777" w:rsidR="000F2799" w:rsidRDefault="00000000">
      <w:pPr>
        <w:pStyle w:val="Estilo"/>
      </w:pPr>
      <w:r>
        <w:t>a) los trabajos se efectúen en condiciones de seguridad;</w:t>
      </w:r>
    </w:p>
    <w:p w14:paraId="3CA26F3E" w14:textId="77777777" w:rsidR="000F2799" w:rsidRDefault="000F2799">
      <w:pPr>
        <w:pStyle w:val="Estilo"/>
      </w:pPr>
    </w:p>
    <w:p w14:paraId="3E92806E" w14:textId="77777777" w:rsidR="000F2799" w:rsidRDefault="00000000">
      <w:pPr>
        <w:pStyle w:val="Estilo"/>
      </w:pPr>
      <w:r>
        <w:t>b) la autoridad competente se cerciore, previa consulta de las organizaciones de empleadores y de trabajadores interesadas, de que puedan razonablemente concederse tales excepciones habida cuenta de todas las circunstancias.</w:t>
      </w:r>
    </w:p>
    <w:p w14:paraId="1555CCD0" w14:textId="77777777" w:rsidR="000F2799" w:rsidRDefault="000F2799">
      <w:pPr>
        <w:pStyle w:val="Estilo"/>
      </w:pPr>
    </w:p>
    <w:p w14:paraId="179EFAAB" w14:textId="77777777" w:rsidR="000F2799" w:rsidRDefault="00000000">
      <w:pPr>
        <w:pStyle w:val="Estilo"/>
      </w:pPr>
      <w:r>
        <w:t>2. Algunas de las exigencias de la parte III del presente Convenio podrán modificarse si la autoridad competente, después de consultar a las organizaciones de empleadores y de trabajadores interesadas, tiene el convencimiento de que tales modificaciones presentan ventajas correspondientes y de que la protección general que se establece no es inferior a la que hubiera resultado de la plena aplicación de las disposiciones del presente Convenio.</w:t>
      </w:r>
    </w:p>
    <w:p w14:paraId="490320F3" w14:textId="77777777" w:rsidR="000F2799" w:rsidRDefault="000F2799">
      <w:pPr>
        <w:pStyle w:val="Estilo"/>
      </w:pPr>
    </w:p>
    <w:p w14:paraId="1813F846" w14:textId="77777777" w:rsidR="000F2799" w:rsidRDefault="00000000">
      <w:pPr>
        <w:pStyle w:val="Estilo"/>
      </w:pPr>
      <w:r>
        <w:t>3. Las excepciones totales o parciales previstas en el párrafo 1 del presente artículo, y las modificaciones de importancia previstas en el párrafo 2, así como sus motivos, deberán comunicarse en las memorias sobre la aplicación del Convenio que se sometan en virtud del artículo 22 de la Constitución de la Organización Internacional del Trabajo.</w:t>
      </w:r>
    </w:p>
    <w:p w14:paraId="512861C8" w14:textId="77777777" w:rsidR="000F2799" w:rsidRDefault="000F2799">
      <w:pPr>
        <w:pStyle w:val="Estilo"/>
      </w:pPr>
    </w:p>
    <w:p w14:paraId="153C1305" w14:textId="77777777" w:rsidR="000F2799" w:rsidRDefault="00000000">
      <w:pPr>
        <w:pStyle w:val="Estilo"/>
      </w:pPr>
      <w:r>
        <w:t>ARTICULO 3</w:t>
      </w:r>
    </w:p>
    <w:p w14:paraId="3CB266BB" w14:textId="77777777" w:rsidR="000F2799" w:rsidRDefault="000F2799">
      <w:pPr>
        <w:pStyle w:val="Estilo"/>
      </w:pPr>
    </w:p>
    <w:p w14:paraId="231BEB74" w14:textId="77777777" w:rsidR="000F2799" w:rsidRDefault="00000000">
      <w:pPr>
        <w:pStyle w:val="Estilo"/>
      </w:pPr>
      <w:r>
        <w:t>A los efectos del presente Convenio:</w:t>
      </w:r>
    </w:p>
    <w:p w14:paraId="01247A9D" w14:textId="77777777" w:rsidR="000F2799" w:rsidRDefault="000F2799">
      <w:pPr>
        <w:pStyle w:val="Estilo"/>
      </w:pPr>
    </w:p>
    <w:p w14:paraId="6F8098B9" w14:textId="77777777" w:rsidR="000F2799" w:rsidRDefault="00000000">
      <w:pPr>
        <w:pStyle w:val="Estilo"/>
      </w:pPr>
      <w:r>
        <w:t>a) la expresión "trabajador" significa toda persona empleada en trabajos portuarios;</w:t>
      </w:r>
    </w:p>
    <w:p w14:paraId="336FDA2F" w14:textId="77777777" w:rsidR="000F2799" w:rsidRDefault="000F2799">
      <w:pPr>
        <w:pStyle w:val="Estilo"/>
      </w:pPr>
    </w:p>
    <w:p w14:paraId="65120E85" w14:textId="77777777" w:rsidR="000F2799" w:rsidRDefault="00000000">
      <w:pPr>
        <w:pStyle w:val="Estilo"/>
      </w:pPr>
      <w:r>
        <w:t>b) la expresión "persona competente" significa toda persona en posesión de los conocimientos y experiencia necesarios para el ejercicio de una o varias funciones específicas y reconocida como tal por la autoridad competente;</w:t>
      </w:r>
    </w:p>
    <w:p w14:paraId="00C3EF2B" w14:textId="77777777" w:rsidR="000F2799" w:rsidRDefault="000F2799">
      <w:pPr>
        <w:pStyle w:val="Estilo"/>
      </w:pPr>
    </w:p>
    <w:p w14:paraId="77BAF8D8" w14:textId="77777777" w:rsidR="000F2799" w:rsidRDefault="00000000">
      <w:pPr>
        <w:pStyle w:val="Estilo"/>
      </w:pPr>
      <w:r>
        <w:t>c) la expresión "persona responsable" significa toda persona nombrada por el empleador, por el capitán del buque o por el propietario de una máquina, según el caso, para asegurar el cumplimiento de una o varias funciones específicas, y que posea suficientes conocimientos y experiencia y la necesaria autoridad para el desempeño adecuado de tales funciones;</w:t>
      </w:r>
    </w:p>
    <w:p w14:paraId="5AE96776" w14:textId="77777777" w:rsidR="000F2799" w:rsidRDefault="000F2799">
      <w:pPr>
        <w:pStyle w:val="Estilo"/>
      </w:pPr>
    </w:p>
    <w:p w14:paraId="4732FBF3" w14:textId="77777777" w:rsidR="000F2799" w:rsidRDefault="00000000">
      <w:pPr>
        <w:pStyle w:val="Estilo"/>
      </w:pPr>
      <w:r>
        <w:t>(F. DE E., D.O.F. 23 DE SEPTIEMBRE DE 1982)</w:t>
      </w:r>
    </w:p>
    <w:p w14:paraId="09F86A34" w14:textId="77777777" w:rsidR="000F2799" w:rsidRDefault="00000000">
      <w:pPr>
        <w:pStyle w:val="Estilo"/>
      </w:pPr>
      <w:r>
        <w:lastRenderedPageBreak/>
        <w:t>d) la expresión "persona autorizada" significa toda persona habilitada por el empleador, por el capitán del buque o por una persona responsable para realizar una o varias tareas determinadas, y que posea los conocimientos técnicos y la experiencia necesarios;</w:t>
      </w:r>
    </w:p>
    <w:p w14:paraId="1A0F06F6" w14:textId="77777777" w:rsidR="000F2799" w:rsidRDefault="000F2799">
      <w:pPr>
        <w:pStyle w:val="Estilo"/>
      </w:pPr>
    </w:p>
    <w:p w14:paraId="4D8ADC70" w14:textId="77777777" w:rsidR="000F2799" w:rsidRDefault="00000000">
      <w:pPr>
        <w:pStyle w:val="Estilo"/>
      </w:pPr>
      <w:r>
        <w:t>e) la expresión "aparejo de izado" incluye todo aparejo de manipulación fijo o móvil, incluyendo las rampas de muelle accionadas mecánicamente, utilizado en tierra o a bordo del buque para suspender, elevar y descender cargas y para trasladarlas, en suspensión o sostenidas, de una posición a otra;</w:t>
      </w:r>
    </w:p>
    <w:p w14:paraId="6337A30E" w14:textId="77777777" w:rsidR="000F2799" w:rsidRDefault="000F2799">
      <w:pPr>
        <w:pStyle w:val="Estilo"/>
      </w:pPr>
    </w:p>
    <w:p w14:paraId="68773F47" w14:textId="77777777" w:rsidR="000F2799" w:rsidRDefault="00000000">
      <w:pPr>
        <w:pStyle w:val="Estilo"/>
      </w:pPr>
      <w:r>
        <w:t>f) la expresión "equipo accesorio de manipulación" comprende todo dispositivo por medio del cual pueda fijarse una carga a un aparejo de izado, pero que no forme parte integrante de dicho aparejo o de la carga;</w:t>
      </w:r>
    </w:p>
    <w:p w14:paraId="41C375E9" w14:textId="77777777" w:rsidR="000F2799" w:rsidRDefault="000F2799">
      <w:pPr>
        <w:pStyle w:val="Estilo"/>
      </w:pPr>
    </w:p>
    <w:p w14:paraId="028F53CD" w14:textId="77777777" w:rsidR="000F2799" w:rsidRDefault="00000000">
      <w:pPr>
        <w:pStyle w:val="Estilo"/>
      </w:pPr>
      <w:r>
        <w:t>g) el término "acceso" comprende igualmente la idea de salida;</w:t>
      </w:r>
    </w:p>
    <w:p w14:paraId="4F8E7F04" w14:textId="77777777" w:rsidR="000F2799" w:rsidRDefault="000F2799">
      <w:pPr>
        <w:pStyle w:val="Estilo"/>
      </w:pPr>
    </w:p>
    <w:p w14:paraId="28ABA85B" w14:textId="77777777" w:rsidR="000F2799" w:rsidRDefault="00000000">
      <w:pPr>
        <w:pStyle w:val="Estilo"/>
      </w:pPr>
      <w:r>
        <w:t>h) el término "buque" comprende todas las categorías de buques, embarcaciones, gabarras, alijadores y aerodeslizadores, con exclusión de los buques de guerra.</w:t>
      </w:r>
    </w:p>
    <w:p w14:paraId="5C6664C1" w14:textId="77777777" w:rsidR="000F2799" w:rsidRDefault="000F2799">
      <w:pPr>
        <w:pStyle w:val="Estilo"/>
      </w:pPr>
    </w:p>
    <w:p w14:paraId="5F3414B5" w14:textId="77777777" w:rsidR="000F2799" w:rsidRDefault="000F2799">
      <w:pPr>
        <w:pStyle w:val="Estilo"/>
      </w:pPr>
    </w:p>
    <w:p w14:paraId="6C0B405D" w14:textId="77777777" w:rsidR="000F2799" w:rsidRDefault="00000000">
      <w:pPr>
        <w:pStyle w:val="Estilo"/>
      </w:pPr>
      <w:r>
        <w:t>Parte II. Disposiciones generales</w:t>
      </w:r>
    </w:p>
    <w:p w14:paraId="06B11D1C" w14:textId="77777777" w:rsidR="000F2799" w:rsidRDefault="000F2799">
      <w:pPr>
        <w:pStyle w:val="Estilo"/>
      </w:pPr>
    </w:p>
    <w:p w14:paraId="53B66F3F" w14:textId="77777777" w:rsidR="000F2799" w:rsidRDefault="00000000">
      <w:pPr>
        <w:pStyle w:val="Estilo"/>
      </w:pPr>
      <w:r>
        <w:t>ARTICULO 4</w:t>
      </w:r>
    </w:p>
    <w:p w14:paraId="18D6A6F2" w14:textId="77777777" w:rsidR="000F2799" w:rsidRDefault="000F2799">
      <w:pPr>
        <w:pStyle w:val="Estilo"/>
      </w:pPr>
    </w:p>
    <w:p w14:paraId="7DCF4A55" w14:textId="77777777" w:rsidR="000F2799" w:rsidRDefault="00000000">
      <w:pPr>
        <w:pStyle w:val="Estilo"/>
      </w:pPr>
      <w:r>
        <w:t>1. La legislación nacional deberá disponer que se tomen respecto de los trabajos portuarios medidas conformes a la parte III del presente Convenio con miras a:</w:t>
      </w:r>
    </w:p>
    <w:p w14:paraId="14639678" w14:textId="77777777" w:rsidR="000F2799" w:rsidRDefault="000F2799">
      <w:pPr>
        <w:pStyle w:val="Estilo"/>
      </w:pPr>
    </w:p>
    <w:p w14:paraId="4B90292C" w14:textId="77777777" w:rsidR="000F2799" w:rsidRDefault="00000000">
      <w:pPr>
        <w:pStyle w:val="Estilo"/>
      </w:pPr>
      <w:r>
        <w:t>a) proporcionar y mantener lugares y equipos y utilizar métodos de trabajo que sean seguros y no entrañen riesgos para la salud;</w:t>
      </w:r>
    </w:p>
    <w:p w14:paraId="748863EF" w14:textId="77777777" w:rsidR="000F2799" w:rsidRDefault="000F2799">
      <w:pPr>
        <w:pStyle w:val="Estilo"/>
      </w:pPr>
    </w:p>
    <w:p w14:paraId="2F6EB7B2" w14:textId="77777777" w:rsidR="000F2799" w:rsidRDefault="00000000">
      <w:pPr>
        <w:pStyle w:val="Estilo"/>
      </w:pPr>
      <w:r>
        <w:t>b) proporcionar y mantener medios seguros de acceso a los lugares de trabajo;</w:t>
      </w:r>
    </w:p>
    <w:p w14:paraId="4589E27C" w14:textId="77777777" w:rsidR="000F2799" w:rsidRDefault="000F2799">
      <w:pPr>
        <w:pStyle w:val="Estilo"/>
      </w:pPr>
    </w:p>
    <w:p w14:paraId="55C27913" w14:textId="77777777" w:rsidR="000F2799" w:rsidRDefault="00000000">
      <w:pPr>
        <w:pStyle w:val="Estilo"/>
      </w:pPr>
      <w:r>
        <w:t>c) proporcionar la información, formación y control necesarios para asegurar la protección de los trabajadores contra el riesgo de accidentes o de daño para la salud a causa del trabajo o durante éste;</w:t>
      </w:r>
    </w:p>
    <w:p w14:paraId="20ABB96D" w14:textId="77777777" w:rsidR="000F2799" w:rsidRDefault="000F2799">
      <w:pPr>
        <w:pStyle w:val="Estilo"/>
      </w:pPr>
    </w:p>
    <w:p w14:paraId="76F5572C" w14:textId="77777777" w:rsidR="000F2799" w:rsidRDefault="00000000">
      <w:pPr>
        <w:pStyle w:val="Estilo"/>
      </w:pPr>
      <w:r>
        <w:t>d) proporcionar a los trabajadores todo el equipo y prendas de protección personal y todos los medios de salvamento que razonablemente resulten necesarios, cuando no pueda proporcionarse por otros medios una protección adecuada contra los riesgos de accidente o de daño para la salud;</w:t>
      </w:r>
    </w:p>
    <w:p w14:paraId="3D1E2540" w14:textId="77777777" w:rsidR="000F2799" w:rsidRDefault="000F2799">
      <w:pPr>
        <w:pStyle w:val="Estilo"/>
      </w:pPr>
    </w:p>
    <w:p w14:paraId="4887E23D" w14:textId="77777777" w:rsidR="000F2799" w:rsidRDefault="00000000">
      <w:pPr>
        <w:pStyle w:val="Estilo"/>
      </w:pPr>
      <w:r>
        <w:t>e) proporcionar y mantener servicios apropiados y suficientes de primeros auxilios y de salvamento;</w:t>
      </w:r>
    </w:p>
    <w:p w14:paraId="1FFF1DC5" w14:textId="77777777" w:rsidR="000F2799" w:rsidRDefault="000F2799">
      <w:pPr>
        <w:pStyle w:val="Estilo"/>
      </w:pPr>
    </w:p>
    <w:p w14:paraId="1925DFB7" w14:textId="77777777" w:rsidR="000F2799" w:rsidRDefault="00000000">
      <w:pPr>
        <w:pStyle w:val="Estilo"/>
      </w:pPr>
      <w:r>
        <w:t>f) elaborar y fijar procedimientos apropiados para hacer frente a cualesquiera situación de urgencia que pudiera surgir;</w:t>
      </w:r>
    </w:p>
    <w:p w14:paraId="5D043E74" w14:textId="77777777" w:rsidR="000F2799" w:rsidRDefault="000F2799">
      <w:pPr>
        <w:pStyle w:val="Estilo"/>
      </w:pPr>
    </w:p>
    <w:p w14:paraId="06DCD338" w14:textId="77777777" w:rsidR="000F2799" w:rsidRDefault="00000000">
      <w:pPr>
        <w:pStyle w:val="Estilo"/>
      </w:pPr>
      <w:r>
        <w:t>2. Las medidas que se tomen para aplicar el presente Convenio deberán comprender:</w:t>
      </w:r>
    </w:p>
    <w:p w14:paraId="609FAE1C" w14:textId="77777777" w:rsidR="000F2799" w:rsidRDefault="000F2799">
      <w:pPr>
        <w:pStyle w:val="Estilo"/>
      </w:pPr>
    </w:p>
    <w:p w14:paraId="68E74CCC" w14:textId="77777777" w:rsidR="000F2799" w:rsidRDefault="00000000">
      <w:pPr>
        <w:pStyle w:val="Estilo"/>
      </w:pPr>
      <w:r>
        <w:t>a) prescripciones generales relativas a la construcción, equipo y conservación de las instalaciones portuarias y de otros lugares donde se realicen trabajos portuarios;</w:t>
      </w:r>
    </w:p>
    <w:p w14:paraId="0C7A2C24" w14:textId="77777777" w:rsidR="000F2799" w:rsidRDefault="000F2799">
      <w:pPr>
        <w:pStyle w:val="Estilo"/>
      </w:pPr>
    </w:p>
    <w:p w14:paraId="45FC287C" w14:textId="77777777" w:rsidR="000F2799" w:rsidRDefault="00000000">
      <w:pPr>
        <w:pStyle w:val="Estilo"/>
      </w:pPr>
      <w:r>
        <w:t>b) prevención y protección contra el fuego y las explosiones;</w:t>
      </w:r>
    </w:p>
    <w:p w14:paraId="75A9FADB" w14:textId="77777777" w:rsidR="000F2799" w:rsidRDefault="000F2799">
      <w:pPr>
        <w:pStyle w:val="Estilo"/>
      </w:pPr>
    </w:p>
    <w:p w14:paraId="15098D49" w14:textId="77777777" w:rsidR="000F2799" w:rsidRDefault="00000000">
      <w:pPr>
        <w:pStyle w:val="Estilo"/>
      </w:pPr>
      <w:r>
        <w:t>c) medios seguros de acceso a los buques, bodegas, plataformas, equipos y aparejos de izado;</w:t>
      </w:r>
    </w:p>
    <w:p w14:paraId="2A7DE863" w14:textId="77777777" w:rsidR="000F2799" w:rsidRDefault="000F2799">
      <w:pPr>
        <w:pStyle w:val="Estilo"/>
      </w:pPr>
    </w:p>
    <w:p w14:paraId="3B48E0A7" w14:textId="77777777" w:rsidR="000F2799" w:rsidRDefault="00000000">
      <w:pPr>
        <w:pStyle w:val="Estilo"/>
      </w:pPr>
      <w:r>
        <w:t>d) transporte de trabajadores;</w:t>
      </w:r>
    </w:p>
    <w:p w14:paraId="75DF3377" w14:textId="77777777" w:rsidR="000F2799" w:rsidRDefault="000F2799">
      <w:pPr>
        <w:pStyle w:val="Estilo"/>
      </w:pPr>
    </w:p>
    <w:p w14:paraId="0EC66368" w14:textId="77777777" w:rsidR="000F2799" w:rsidRDefault="00000000">
      <w:pPr>
        <w:pStyle w:val="Estilo"/>
      </w:pPr>
      <w:r>
        <w:t>e) apertura y cierre de escotillas, protección de las bocas de escotilla y trabajo en las bodegas;</w:t>
      </w:r>
    </w:p>
    <w:p w14:paraId="6BE033F7" w14:textId="77777777" w:rsidR="000F2799" w:rsidRDefault="000F2799">
      <w:pPr>
        <w:pStyle w:val="Estilo"/>
      </w:pPr>
    </w:p>
    <w:p w14:paraId="13368ADC" w14:textId="77777777" w:rsidR="000F2799" w:rsidRDefault="00000000">
      <w:pPr>
        <w:pStyle w:val="Estilo"/>
      </w:pPr>
      <w:r>
        <w:t>f) construcción, conservación y manejo del equipo de izado y de manipulación de carga;</w:t>
      </w:r>
    </w:p>
    <w:p w14:paraId="2E79E4C7" w14:textId="77777777" w:rsidR="000F2799" w:rsidRDefault="000F2799">
      <w:pPr>
        <w:pStyle w:val="Estilo"/>
      </w:pPr>
    </w:p>
    <w:p w14:paraId="154A6B61" w14:textId="77777777" w:rsidR="000F2799" w:rsidRDefault="00000000">
      <w:pPr>
        <w:pStyle w:val="Estilo"/>
      </w:pPr>
      <w:r>
        <w:t>g) construcción, conservación y utilización de plataformas;</w:t>
      </w:r>
    </w:p>
    <w:p w14:paraId="63062DD8" w14:textId="77777777" w:rsidR="000F2799" w:rsidRDefault="000F2799">
      <w:pPr>
        <w:pStyle w:val="Estilo"/>
      </w:pPr>
    </w:p>
    <w:p w14:paraId="7F19ADDA" w14:textId="77777777" w:rsidR="000F2799" w:rsidRDefault="00000000">
      <w:pPr>
        <w:pStyle w:val="Estilo"/>
      </w:pPr>
      <w:r>
        <w:t>h) aparejamiento y manejo de puntales de carga en los buques;</w:t>
      </w:r>
    </w:p>
    <w:p w14:paraId="172F841A" w14:textId="77777777" w:rsidR="000F2799" w:rsidRDefault="000F2799">
      <w:pPr>
        <w:pStyle w:val="Estilo"/>
      </w:pPr>
    </w:p>
    <w:p w14:paraId="14EB8F52" w14:textId="77777777" w:rsidR="000F2799" w:rsidRDefault="00000000">
      <w:pPr>
        <w:pStyle w:val="Estilo"/>
      </w:pPr>
      <w:r>
        <w:t>i) pruebas, exámenes, inspección y certificación, según convenga, de los aparejos de izado y del equipo accesorio de manipulación, incluidos cadenas y cabos, y de las eslingas y demás dispositivos elevadores que formen parte integrante de la carga;</w:t>
      </w:r>
    </w:p>
    <w:p w14:paraId="2BE60745" w14:textId="77777777" w:rsidR="000F2799" w:rsidRDefault="000F2799">
      <w:pPr>
        <w:pStyle w:val="Estilo"/>
      </w:pPr>
    </w:p>
    <w:p w14:paraId="32B1AAAC" w14:textId="77777777" w:rsidR="000F2799" w:rsidRDefault="00000000">
      <w:pPr>
        <w:pStyle w:val="Estilo"/>
      </w:pPr>
      <w:r>
        <w:t>j) manipulación de las diferentes clases de carga;</w:t>
      </w:r>
    </w:p>
    <w:p w14:paraId="64ED62B2" w14:textId="77777777" w:rsidR="000F2799" w:rsidRDefault="000F2799">
      <w:pPr>
        <w:pStyle w:val="Estilo"/>
      </w:pPr>
    </w:p>
    <w:p w14:paraId="01F03B2F" w14:textId="77777777" w:rsidR="000F2799" w:rsidRDefault="00000000">
      <w:pPr>
        <w:pStyle w:val="Estilo"/>
      </w:pPr>
      <w:r>
        <w:t>K) apilamiento y almacenamiento de la carga;</w:t>
      </w:r>
    </w:p>
    <w:p w14:paraId="781B187E" w14:textId="77777777" w:rsidR="000F2799" w:rsidRDefault="000F2799">
      <w:pPr>
        <w:pStyle w:val="Estilo"/>
      </w:pPr>
    </w:p>
    <w:p w14:paraId="4287903D" w14:textId="77777777" w:rsidR="000F2799" w:rsidRDefault="00000000">
      <w:pPr>
        <w:pStyle w:val="Estilo"/>
      </w:pPr>
      <w:r>
        <w:t>I) sustancias peligrosas y otros riesgos en el medio de trabajo;</w:t>
      </w:r>
    </w:p>
    <w:p w14:paraId="65B5454E" w14:textId="77777777" w:rsidR="000F2799" w:rsidRDefault="000F2799">
      <w:pPr>
        <w:pStyle w:val="Estilo"/>
      </w:pPr>
    </w:p>
    <w:p w14:paraId="7630B6AC" w14:textId="77777777" w:rsidR="000F2799" w:rsidRDefault="00000000">
      <w:pPr>
        <w:pStyle w:val="Estilo"/>
      </w:pPr>
      <w:r>
        <w:t>m) equipo de protección personal y prendas de protección;</w:t>
      </w:r>
    </w:p>
    <w:p w14:paraId="45DCCF8F" w14:textId="77777777" w:rsidR="000F2799" w:rsidRDefault="000F2799">
      <w:pPr>
        <w:pStyle w:val="Estilo"/>
      </w:pPr>
    </w:p>
    <w:p w14:paraId="43136A28" w14:textId="77777777" w:rsidR="000F2799" w:rsidRDefault="00000000">
      <w:pPr>
        <w:pStyle w:val="Estilo"/>
      </w:pPr>
      <w:r>
        <w:t>n) instalaciones sanitarias y lavabos, así como instalaciones de bienestar;</w:t>
      </w:r>
    </w:p>
    <w:p w14:paraId="5ADC45C4" w14:textId="77777777" w:rsidR="000F2799" w:rsidRDefault="000F2799">
      <w:pPr>
        <w:pStyle w:val="Estilo"/>
      </w:pPr>
    </w:p>
    <w:p w14:paraId="4F6D43BF" w14:textId="77777777" w:rsidR="000F2799" w:rsidRDefault="00000000">
      <w:pPr>
        <w:pStyle w:val="Estilo"/>
      </w:pPr>
      <w:r>
        <w:t>o) control médico;</w:t>
      </w:r>
    </w:p>
    <w:p w14:paraId="2DCCE488" w14:textId="77777777" w:rsidR="000F2799" w:rsidRDefault="000F2799">
      <w:pPr>
        <w:pStyle w:val="Estilo"/>
      </w:pPr>
    </w:p>
    <w:p w14:paraId="28680FB2" w14:textId="77777777" w:rsidR="000F2799" w:rsidRDefault="00000000">
      <w:pPr>
        <w:pStyle w:val="Estilo"/>
      </w:pPr>
      <w:r>
        <w:t>p) servicios de primeros auxilios y salvamento;</w:t>
      </w:r>
    </w:p>
    <w:p w14:paraId="3B2EF4C9" w14:textId="77777777" w:rsidR="000F2799" w:rsidRDefault="000F2799">
      <w:pPr>
        <w:pStyle w:val="Estilo"/>
      </w:pPr>
    </w:p>
    <w:p w14:paraId="137183B0" w14:textId="77777777" w:rsidR="000F2799" w:rsidRDefault="00000000">
      <w:pPr>
        <w:pStyle w:val="Estilo"/>
      </w:pPr>
      <w:r>
        <w:t>q) organización de la seguridad y de la higiene;</w:t>
      </w:r>
    </w:p>
    <w:p w14:paraId="04D5A10D" w14:textId="77777777" w:rsidR="000F2799" w:rsidRDefault="000F2799">
      <w:pPr>
        <w:pStyle w:val="Estilo"/>
      </w:pPr>
    </w:p>
    <w:p w14:paraId="12902659" w14:textId="77777777" w:rsidR="000F2799" w:rsidRDefault="00000000">
      <w:pPr>
        <w:pStyle w:val="Estilo"/>
      </w:pPr>
      <w:r>
        <w:lastRenderedPageBreak/>
        <w:t>r) formación de los trabajadores;</w:t>
      </w:r>
    </w:p>
    <w:p w14:paraId="3F1BE7C5" w14:textId="77777777" w:rsidR="000F2799" w:rsidRDefault="000F2799">
      <w:pPr>
        <w:pStyle w:val="Estilo"/>
      </w:pPr>
    </w:p>
    <w:p w14:paraId="2C973653" w14:textId="77777777" w:rsidR="000F2799" w:rsidRDefault="00000000">
      <w:pPr>
        <w:pStyle w:val="Estilo"/>
      </w:pPr>
      <w:r>
        <w:t>s) notificación e investigación de accidentes y enfermedades profesionales.</w:t>
      </w:r>
    </w:p>
    <w:p w14:paraId="400BEC1D" w14:textId="77777777" w:rsidR="000F2799" w:rsidRDefault="000F2799">
      <w:pPr>
        <w:pStyle w:val="Estilo"/>
      </w:pPr>
    </w:p>
    <w:p w14:paraId="246DE5D6" w14:textId="77777777" w:rsidR="000F2799" w:rsidRDefault="00000000">
      <w:pPr>
        <w:pStyle w:val="Estilo"/>
      </w:pPr>
      <w:r>
        <w:t>3. La aplicación práctica de las normas establecidas con arreglo al párrafo 1 del presente artículo deberá garantizarse o facilitarse mediante normas técnicas o repertorios de recomendaciones prácticas aprobados por la autoridad competente, o según otros métodos conformes a la práctica y la práctica y condiciones nacionales.</w:t>
      </w:r>
    </w:p>
    <w:p w14:paraId="2716F94B" w14:textId="77777777" w:rsidR="000F2799" w:rsidRDefault="000F2799">
      <w:pPr>
        <w:pStyle w:val="Estilo"/>
      </w:pPr>
    </w:p>
    <w:p w14:paraId="37666EB7" w14:textId="77777777" w:rsidR="000F2799" w:rsidRDefault="00000000">
      <w:pPr>
        <w:pStyle w:val="Estilo"/>
      </w:pPr>
      <w:r>
        <w:t>ARTICULO 5</w:t>
      </w:r>
    </w:p>
    <w:p w14:paraId="6FB22C5B" w14:textId="77777777" w:rsidR="000F2799" w:rsidRDefault="000F2799">
      <w:pPr>
        <w:pStyle w:val="Estilo"/>
      </w:pPr>
    </w:p>
    <w:p w14:paraId="215CA302" w14:textId="77777777" w:rsidR="000F2799" w:rsidRDefault="00000000">
      <w:pPr>
        <w:pStyle w:val="Estilo"/>
      </w:pPr>
      <w:r>
        <w:t>1. La legislación nacional deberá hacer recaer sobre las personas apropiadas, sean empleadores, propietarios, capitanes u otras personas, según los casos, la responsabilidad de asegurar que se cumplan las medidas a que se refiere el párrafo 1 del artículo 4 del presente Convenio.</w:t>
      </w:r>
    </w:p>
    <w:p w14:paraId="79E6589E" w14:textId="77777777" w:rsidR="000F2799" w:rsidRDefault="000F2799">
      <w:pPr>
        <w:pStyle w:val="Estilo"/>
      </w:pPr>
    </w:p>
    <w:p w14:paraId="14E29DE3" w14:textId="77777777" w:rsidR="000F2799" w:rsidRDefault="00000000">
      <w:pPr>
        <w:pStyle w:val="Estilo"/>
      </w:pPr>
      <w:r>
        <w:t>2. Siempre que varios empleadores realicen simultáneamente actividades en el mismo lugar de trabajo, deberán colaborar en la aplicación de las medidas prescritas, sin perjuicio de la responsabilidad de cada empleador respecto de la seguridad e higiene de los trabajadores que emplea. En casos apropiados, la autoridad competente deberá prescribir los procedimientos generales a que se ajustará esta colaboración.</w:t>
      </w:r>
    </w:p>
    <w:p w14:paraId="54CFC3F0" w14:textId="77777777" w:rsidR="000F2799" w:rsidRDefault="000F2799">
      <w:pPr>
        <w:pStyle w:val="Estilo"/>
      </w:pPr>
    </w:p>
    <w:p w14:paraId="419CAA0D" w14:textId="77777777" w:rsidR="000F2799" w:rsidRDefault="00000000">
      <w:pPr>
        <w:pStyle w:val="Estilo"/>
      </w:pPr>
      <w:r>
        <w:t>ARTICULO 6</w:t>
      </w:r>
    </w:p>
    <w:p w14:paraId="323482B9" w14:textId="77777777" w:rsidR="000F2799" w:rsidRDefault="000F2799">
      <w:pPr>
        <w:pStyle w:val="Estilo"/>
      </w:pPr>
    </w:p>
    <w:p w14:paraId="2387D06B" w14:textId="77777777" w:rsidR="000F2799" w:rsidRDefault="00000000">
      <w:pPr>
        <w:pStyle w:val="Estilo"/>
      </w:pPr>
      <w:r>
        <w:t>1. Deberán tomarse las disposiciones necesarias para que los trabajadores:</w:t>
      </w:r>
    </w:p>
    <w:p w14:paraId="2C537137" w14:textId="77777777" w:rsidR="000F2799" w:rsidRDefault="000F2799">
      <w:pPr>
        <w:pStyle w:val="Estilo"/>
      </w:pPr>
    </w:p>
    <w:p w14:paraId="182B0461" w14:textId="77777777" w:rsidR="000F2799" w:rsidRDefault="00000000">
      <w:pPr>
        <w:pStyle w:val="Estilo"/>
      </w:pPr>
      <w:r>
        <w:t>a) no perturben sin causa válida el funcionamiento ni hagan uso indebido de ningún dispositivo o sistema de seguridad previsto para su propia protección o la protección de los demás;</w:t>
      </w:r>
    </w:p>
    <w:p w14:paraId="4553B5F6" w14:textId="77777777" w:rsidR="000F2799" w:rsidRDefault="000F2799">
      <w:pPr>
        <w:pStyle w:val="Estilo"/>
      </w:pPr>
    </w:p>
    <w:p w14:paraId="3778651A" w14:textId="77777777" w:rsidR="000F2799" w:rsidRDefault="00000000">
      <w:pPr>
        <w:pStyle w:val="Estilo"/>
      </w:pPr>
      <w:r>
        <w:t>(F. DE E., D.O.F. 23 DE SEPTIEMBRE DE 1982)</w:t>
      </w:r>
    </w:p>
    <w:p w14:paraId="20CB5BE8" w14:textId="77777777" w:rsidR="000F2799" w:rsidRDefault="00000000">
      <w:pPr>
        <w:pStyle w:val="Estilo"/>
      </w:pPr>
      <w:r>
        <w:t>b) velen dentro de límites razonables por su propia seguridad y la de otras personas que puedan verse afectadas por sus actos u omisiones en el trabajo;</w:t>
      </w:r>
    </w:p>
    <w:p w14:paraId="3491955E" w14:textId="77777777" w:rsidR="000F2799" w:rsidRDefault="000F2799">
      <w:pPr>
        <w:pStyle w:val="Estilo"/>
      </w:pPr>
    </w:p>
    <w:p w14:paraId="501C18EE" w14:textId="77777777" w:rsidR="000F2799" w:rsidRDefault="00000000">
      <w:pPr>
        <w:pStyle w:val="Estilo"/>
      </w:pPr>
      <w:r>
        <w:t>c) informen inmediatamente a su superior inmediato de cualquier situación que, a su juicio, pueda entrañar un riesgo y que ellos mismos no puedan remediar, con objeto de que puedan tomarse medidas correctivas.</w:t>
      </w:r>
    </w:p>
    <w:p w14:paraId="60F53DDF" w14:textId="77777777" w:rsidR="000F2799" w:rsidRDefault="000F2799">
      <w:pPr>
        <w:pStyle w:val="Estilo"/>
      </w:pPr>
    </w:p>
    <w:p w14:paraId="3B5384EE" w14:textId="77777777" w:rsidR="000F2799" w:rsidRDefault="00000000">
      <w:pPr>
        <w:pStyle w:val="Estilo"/>
      </w:pPr>
      <w:r>
        <w:t xml:space="preserve">2. Los trabajadores deberán tener el derecho en cualquier lugar de trabajo a contribuir a la seguridad en el trabajo, en la medida en que puedan ejercer un control sobre los equipos y métodos de trabajo, y a expresar sus opiniones acerca de las cuestiones de seguridad que planteen los procedimientos de trabajo utilizados. En la medida que resulte apropiado de conformidad con la legislación y práctica nacionales, cuando existan comisiones de seguridad e higiene creadas en </w:t>
      </w:r>
      <w:r>
        <w:lastRenderedPageBreak/>
        <w:t>virtud del artículo 37 del presente Convenio, dicho derecho deberá ejercerse por conducto de dichas comisiones.</w:t>
      </w:r>
    </w:p>
    <w:p w14:paraId="0E1F6E0A" w14:textId="77777777" w:rsidR="000F2799" w:rsidRDefault="000F2799">
      <w:pPr>
        <w:pStyle w:val="Estilo"/>
      </w:pPr>
    </w:p>
    <w:p w14:paraId="66CD255C" w14:textId="77777777" w:rsidR="000F2799" w:rsidRDefault="00000000">
      <w:pPr>
        <w:pStyle w:val="Estilo"/>
      </w:pPr>
      <w:r>
        <w:t>ARTICULO 7</w:t>
      </w:r>
    </w:p>
    <w:p w14:paraId="671F2F4F" w14:textId="77777777" w:rsidR="000F2799" w:rsidRDefault="000F2799">
      <w:pPr>
        <w:pStyle w:val="Estilo"/>
      </w:pPr>
    </w:p>
    <w:p w14:paraId="3266D154" w14:textId="77777777" w:rsidR="000F2799" w:rsidRDefault="00000000">
      <w:pPr>
        <w:pStyle w:val="Estilo"/>
      </w:pPr>
      <w:r>
        <w:t>1. Al dar efecto a las disposiciones del presente Convenio por vía legislativa o por otros medios apropiados conformes a la práctica y a las condiciones nacionales la autoridad competente deberá actuar en consulta con las organizaciones de empleadores y de trabajadores interesadas.</w:t>
      </w:r>
    </w:p>
    <w:p w14:paraId="2D793F03" w14:textId="77777777" w:rsidR="000F2799" w:rsidRDefault="000F2799">
      <w:pPr>
        <w:pStyle w:val="Estilo"/>
      </w:pPr>
    </w:p>
    <w:p w14:paraId="1F73121C" w14:textId="77777777" w:rsidR="000F2799" w:rsidRDefault="00000000">
      <w:pPr>
        <w:pStyle w:val="Estilo"/>
      </w:pPr>
      <w:r>
        <w:t>2. Se deberá establecer una colaboración estrecha entre los empleadores y los trabajadores o sus representantes para la aplicación de las medidas a que se refiere el párrafo 1 del artículo 4 del presente Convenio.</w:t>
      </w:r>
    </w:p>
    <w:p w14:paraId="1C8A829B" w14:textId="77777777" w:rsidR="000F2799" w:rsidRDefault="000F2799">
      <w:pPr>
        <w:pStyle w:val="Estilo"/>
      </w:pPr>
    </w:p>
    <w:p w14:paraId="08C14443" w14:textId="77777777" w:rsidR="000F2799" w:rsidRDefault="000F2799">
      <w:pPr>
        <w:pStyle w:val="Estilo"/>
      </w:pPr>
    </w:p>
    <w:p w14:paraId="79646A8B" w14:textId="77777777" w:rsidR="000F2799" w:rsidRDefault="00000000">
      <w:pPr>
        <w:pStyle w:val="Estilo"/>
      </w:pPr>
      <w:r>
        <w:t>Parte III. Medidas Técnicas</w:t>
      </w:r>
    </w:p>
    <w:p w14:paraId="1C585D25" w14:textId="77777777" w:rsidR="000F2799" w:rsidRDefault="000F2799">
      <w:pPr>
        <w:pStyle w:val="Estilo"/>
      </w:pPr>
    </w:p>
    <w:p w14:paraId="04FA17A8" w14:textId="77777777" w:rsidR="000F2799" w:rsidRDefault="00000000">
      <w:pPr>
        <w:pStyle w:val="Estilo"/>
      </w:pPr>
      <w:r>
        <w:t>ARTICULO 8</w:t>
      </w:r>
    </w:p>
    <w:p w14:paraId="096A38E3" w14:textId="77777777" w:rsidR="000F2799" w:rsidRDefault="000F2799">
      <w:pPr>
        <w:pStyle w:val="Estilo"/>
      </w:pPr>
    </w:p>
    <w:p w14:paraId="4B15206D" w14:textId="77777777" w:rsidR="000F2799" w:rsidRDefault="00000000">
      <w:pPr>
        <w:pStyle w:val="Estilo"/>
      </w:pPr>
      <w:r>
        <w:t>Toda vez que un lugar de trabajo entrañe riesgos para la seguridad o la salud deberán tomarse medidas eficaces (vallándolo, colocando señales de advertencia o utilizando otros medios adecuados, incluyendo, en caso de necesidad, la cesación del trabajo) para proteger a los trabajadores hasta que el lugar reúna de nuevo condiciones de seguridad.</w:t>
      </w:r>
    </w:p>
    <w:p w14:paraId="0489C5C6" w14:textId="77777777" w:rsidR="000F2799" w:rsidRDefault="000F2799">
      <w:pPr>
        <w:pStyle w:val="Estilo"/>
      </w:pPr>
    </w:p>
    <w:p w14:paraId="3474FE0B" w14:textId="77777777" w:rsidR="000F2799" w:rsidRDefault="00000000">
      <w:pPr>
        <w:pStyle w:val="Estilo"/>
      </w:pPr>
      <w:r>
        <w:t>ARTICULO 9</w:t>
      </w:r>
    </w:p>
    <w:p w14:paraId="0742BFEB" w14:textId="77777777" w:rsidR="000F2799" w:rsidRDefault="000F2799">
      <w:pPr>
        <w:pStyle w:val="Estilo"/>
      </w:pPr>
    </w:p>
    <w:p w14:paraId="26C95EA2" w14:textId="77777777" w:rsidR="000F2799" w:rsidRDefault="00000000">
      <w:pPr>
        <w:pStyle w:val="Estilo"/>
      </w:pPr>
      <w:r>
        <w:t>1. Todos los lugares en donde se efectúen trabajos portuarios y todos los accesos a dichos lugares deberán contar con alumbrado apropiado y suficiente.</w:t>
      </w:r>
    </w:p>
    <w:p w14:paraId="1640328A" w14:textId="77777777" w:rsidR="000F2799" w:rsidRDefault="000F2799">
      <w:pPr>
        <w:pStyle w:val="Estilo"/>
      </w:pPr>
    </w:p>
    <w:p w14:paraId="37DF88C3" w14:textId="77777777" w:rsidR="000F2799" w:rsidRDefault="00000000">
      <w:pPr>
        <w:pStyle w:val="Estilo"/>
      </w:pPr>
      <w:r>
        <w:t>2. Todo obstáculo que pueda ser peligroso para el movimiento de un aparejo de izado, para un vehículo o para una persona, si no puede ser eliminado por razones prácticas, deberá ser conveniente y claramente señalado y, si es preciso, disponer de alumbrado adecuado.</w:t>
      </w:r>
    </w:p>
    <w:p w14:paraId="158E7643" w14:textId="77777777" w:rsidR="000F2799" w:rsidRDefault="000F2799">
      <w:pPr>
        <w:pStyle w:val="Estilo"/>
      </w:pPr>
    </w:p>
    <w:p w14:paraId="155B9E84" w14:textId="77777777" w:rsidR="000F2799" w:rsidRDefault="00000000">
      <w:pPr>
        <w:pStyle w:val="Estilo"/>
      </w:pPr>
      <w:r>
        <w:t>ARTICULO 10</w:t>
      </w:r>
    </w:p>
    <w:p w14:paraId="76DCEDF0" w14:textId="77777777" w:rsidR="000F2799" w:rsidRDefault="000F2799">
      <w:pPr>
        <w:pStyle w:val="Estilo"/>
      </w:pPr>
    </w:p>
    <w:p w14:paraId="14A1150A" w14:textId="77777777" w:rsidR="000F2799" w:rsidRDefault="00000000">
      <w:pPr>
        <w:pStyle w:val="Estilo"/>
      </w:pPr>
      <w:r>
        <w:t>1. Todas las superficies utilizadas para el tránsito de vehículos o para el apilamiento de mercancías y materiales deberán ser apropiadas para tales fines y mantenerse adecuadamente.</w:t>
      </w:r>
    </w:p>
    <w:p w14:paraId="02B0D610" w14:textId="77777777" w:rsidR="000F2799" w:rsidRDefault="000F2799">
      <w:pPr>
        <w:pStyle w:val="Estilo"/>
      </w:pPr>
    </w:p>
    <w:p w14:paraId="5510C47B" w14:textId="77777777" w:rsidR="000F2799" w:rsidRDefault="00000000">
      <w:pPr>
        <w:pStyle w:val="Estilo"/>
      </w:pPr>
      <w:r>
        <w:t>2. Cuando se apilen o desapilen y se estiben o desestiben productos o mercancías, estas operaciones deberán efectuarse ordenadamente y con precaución, habida cuenta de la naturaleza de los productos o mercancías y de su acondicionamiento.</w:t>
      </w:r>
    </w:p>
    <w:p w14:paraId="7F4E8404" w14:textId="77777777" w:rsidR="000F2799" w:rsidRDefault="000F2799">
      <w:pPr>
        <w:pStyle w:val="Estilo"/>
      </w:pPr>
    </w:p>
    <w:p w14:paraId="022B7C6D" w14:textId="77777777" w:rsidR="000F2799" w:rsidRDefault="00000000">
      <w:pPr>
        <w:pStyle w:val="Estilo"/>
      </w:pPr>
      <w:r>
        <w:lastRenderedPageBreak/>
        <w:t>ARTICULO 11</w:t>
      </w:r>
    </w:p>
    <w:p w14:paraId="59511586" w14:textId="77777777" w:rsidR="000F2799" w:rsidRDefault="000F2799">
      <w:pPr>
        <w:pStyle w:val="Estilo"/>
      </w:pPr>
    </w:p>
    <w:p w14:paraId="16B38ACE" w14:textId="77777777" w:rsidR="000F2799" w:rsidRDefault="00000000">
      <w:pPr>
        <w:pStyle w:val="Estilo"/>
      </w:pPr>
      <w:r>
        <w:t>1. Deberán dejarse pasillos de anchura adecuada para permitir la utilización sin peligro de vehículos y aparejos de manipulación de la carga.</w:t>
      </w:r>
    </w:p>
    <w:p w14:paraId="00E0B225" w14:textId="77777777" w:rsidR="000F2799" w:rsidRDefault="000F2799">
      <w:pPr>
        <w:pStyle w:val="Estilo"/>
      </w:pPr>
    </w:p>
    <w:p w14:paraId="471ED67C" w14:textId="77777777" w:rsidR="000F2799" w:rsidRDefault="00000000">
      <w:pPr>
        <w:pStyle w:val="Estilo"/>
      </w:pPr>
      <w:r>
        <w:t>2. Cuando sea necesario y factible, deberán disponerse pasillos separados para el tránsito de peatones; estos pasillos deberán ser de anchura suficiente y, en la medida en que ello sea posible estar separados de los pasillos destinados al tránsito de los vehículos.</w:t>
      </w:r>
    </w:p>
    <w:p w14:paraId="051730DD" w14:textId="77777777" w:rsidR="000F2799" w:rsidRDefault="000F2799">
      <w:pPr>
        <w:pStyle w:val="Estilo"/>
      </w:pPr>
    </w:p>
    <w:p w14:paraId="65BA36BF" w14:textId="77777777" w:rsidR="000F2799" w:rsidRDefault="00000000">
      <w:pPr>
        <w:pStyle w:val="Estilo"/>
      </w:pPr>
      <w:r>
        <w:t>ARTICULO 12</w:t>
      </w:r>
    </w:p>
    <w:p w14:paraId="33D31A86" w14:textId="77777777" w:rsidR="000F2799" w:rsidRDefault="000F2799">
      <w:pPr>
        <w:pStyle w:val="Estilo"/>
      </w:pPr>
    </w:p>
    <w:p w14:paraId="44AD580D" w14:textId="77777777" w:rsidR="000F2799" w:rsidRDefault="00000000">
      <w:pPr>
        <w:pStyle w:val="Estilo"/>
      </w:pPr>
      <w:r>
        <w:t>Se deberán proporcionar y mantener disponibles medios convenientes y adecuados de lucha contra incendios para utilizarlos donde se realicen trabajos portuarios.</w:t>
      </w:r>
    </w:p>
    <w:p w14:paraId="4917CE9A" w14:textId="77777777" w:rsidR="000F2799" w:rsidRDefault="000F2799">
      <w:pPr>
        <w:pStyle w:val="Estilo"/>
      </w:pPr>
    </w:p>
    <w:p w14:paraId="315DC8A8" w14:textId="77777777" w:rsidR="000F2799" w:rsidRDefault="00000000">
      <w:pPr>
        <w:pStyle w:val="Estilo"/>
      </w:pPr>
      <w:r>
        <w:t>ARTICULO 13</w:t>
      </w:r>
    </w:p>
    <w:p w14:paraId="75E79F48" w14:textId="77777777" w:rsidR="000F2799" w:rsidRDefault="000F2799">
      <w:pPr>
        <w:pStyle w:val="Estilo"/>
      </w:pPr>
    </w:p>
    <w:p w14:paraId="51D68D95" w14:textId="77777777" w:rsidR="000F2799" w:rsidRDefault="00000000">
      <w:pPr>
        <w:pStyle w:val="Estilo"/>
      </w:pPr>
      <w:r>
        <w:t>1. Todas las partes peligrosas de una máquina deberán estar eficazmente protegidas, a menos que por su construcción o por su disposición sean tan seguras como si estuvieran eficazmente protegidas.</w:t>
      </w:r>
    </w:p>
    <w:p w14:paraId="2F0273DB" w14:textId="77777777" w:rsidR="000F2799" w:rsidRDefault="000F2799">
      <w:pPr>
        <w:pStyle w:val="Estilo"/>
      </w:pPr>
    </w:p>
    <w:p w14:paraId="0C237386" w14:textId="77777777" w:rsidR="000F2799" w:rsidRDefault="00000000">
      <w:pPr>
        <w:pStyle w:val="Estilo"/>
      </w:pPr>
      <w:r>
        <w:t>2. Deberán tomarse medidas eficaces para poder cortar el suministro de energía de cualquier máquina si fuese necesario en caso de urgencia.</w:t>
      </w:r>
    </w:p>
    <w:p w14:paraId="4713A2C9" w14:textId="77777777" w:rsidR="000F2799" w:rsidRDefault="000F2799">
      <w:pPr>
        <w:pStyle w:val="Estilo"/>
      </w:pPr>
    </w:p>
    <w:p w14:paraId="5758E152" w14:textId="77777777" w:rsidR="000F2799" w:rsidRDefault="00000000">
      <w:pPr>
        <w:pStyle w:val="Estilo"/>
      </w:pPr>
      <w:r>
        <w:t>3. Cuando en una máquina haya que realizar trabajos de limpieza, mantenimiento o reparación que entrañen riesgos para una persona, deberá pararse la máquina antes de que empiece el trabajo y deberán tomarse las medidas apropiadas para garantizar que no se pueda poner en marcha la máquina hasta que se haya completado el trabajo, sin perjuicio de que una persona responsable pueda ponerla en funcionamiento a fin de realizar pruebas o ajustes que no se puedan efectuar mientras la máquina esté parada.</w:t>
      </w:r>
    </w:p>
    <w:p w14:paraId="07C8DAA3" w14:textId="77777777" w:rsidR="000F2799" w:rsidRDefault="000F2799">
      <w:pPr>
        <w:pStyle w:val="Estilo"/>
      </w:pPr>
    </w:p>
    <w:p w14:paraId="3F785C82" w14:textId="77777777" w:rsidR="000F2799" w:rsidRDefault="00000000">
      <w:pPr>
        <w:pStyle w:val="Estilo"/>
      </w:pPr>
      <w:r>
        <w:t>4. Sólo a una persona autorizada se permitirá:</w:t>
      </w:r>
    </w:p>
    <w:p w14:paraId="0781B109" w14:textId="77777777" w:rsidR="000F2799" w:rsidRDefault="000F2799">
      <w:pPr>
        <w:pStyle w:val="Estilo"/>
      </w:pPr>
    </w:p>
    <w:p w14:paraId="15715687" w14:textId="77777777" w:rsidR="000F2799" w:rsidRDefault="00000000">
      <w:pPr>
        <w:pStyle w:val="Estilo"/>
      </w:pPr>
      <w:r>
        <w:t>a) quitar un resguardo cuando ello sea necesario para el trabajo que debe efectuarse;</w:t>
      </w:r>
    </w:p>
    <w:p w14:paraId="38112B9F" w14:textId="77777777" w:rsidR="000F2799" w:rsidRDefault="000F2799">
      <w:pPr>
        <w:pStyle w:val="Estilo"/>
      </w:pPr>
    </w:p>
    <w:p w14:paraId="05C33D8B" w14:textId="77777777" w:rsidR="000F2799" w:rsidRDefault="00000000">
      <w:pPr>
        <w:pStyle w:val="Estilo"/>
      </w:pPr>
      <w:r>
        <w:t>b) quitar un dispositivo de seguridad o neutralizarlo para proceder a limpiezas, ajustes o reparaciones.</w:t>
      </w:r>
    </w:p>
    <w:p w14:paraId="2E1CBB9D" w14:textId="77777777" w:rsidR="000F2799" w:rsidRDefault="000F2799">
      <w:pPr>
        <w:pStyle w:val="Estilo"/>
      </w:pPr>
    </w:p>
    <w:p w14:paraId="1F563FC4" w14:textId="77777777" w:rsidR="000F2799" w:rsidRDefault="00000000">
      <w:pPr>
        <w:pStyle w:val="Estilo"/>
      </w:pPr>
      <w:r>
        <w:t>5. Si se quitase un resguardo, deberán tomarse precauciones adecuadas y el resguardo se volverá a colocar tan pronto como sea posible.</w:t>
      </w:r>
    </w:p>
    <w:p w14:paraId="4AD911DA" w14:textId="77777777" w:rsidR="000F2799" w:rsidRDefault="000F2799">
      <w:pPr>
        <w:pStyle w:val="Estilo"/>
      </w:pPr>
    </w:p>
    <w:p w14:paraId="048EB543" w14:textId="77777777" w:rsidR="000F2799" w:rsidRDefault="00000000">
      <w:pPr>
        <w:pStyle w:val="Estilo"/>
      </w:pPr>
      <w:r>
        <w:t xml:space="preserve">6. Si se quitase o neutralizase un dispositivo de seguridad, se deberá volver a colocar o poner en funcionamiento tal dispositivo tan pronto como sea posible y se </w:t>
      </w:r>
      <w:r>
        <w:lastRenderedPageBreak/>
        <w:t>adoptarán medidas para que la instalación en cuestión no pueda ser puesta en marcha por inadvertencia ni utilizarse mientras dicho dispositivo de seguridad no se haya vuelto a colocar o a poner en funcionamiento.</w:t>
      </w:r>
    </w:p>
    <w:p w14:paraId="71CC6F61" w14:textId="77777777" w:rsidR="000F2799" w:rsidRDefault="000F2799">
      <w:pPr>
        <w:pStyle w:val="Estilo"/>
      </w:pPr>
    </w:p>
    <w:p w14:paraId="4AD9C43D" w14:textId="77777777" w:rsidR="000F2799" w:rsidRDefault="00000000">
      <w:pPr>
        <w:pStyle w:val="Estilo"/>
      </w:pPr>
      <w:r>
        <w:t>7. A los efectos del presente artículo, el término "máquina" comprende los aparejos de izado y los cuarteles de escotilla u otros dispositivos accionados por motor.</w:t>
      </w:r>
    </w:p>
    <w:p w14:paraId="1F4A367F" w14:textId="77777777" w:rsidR="000F2799" w:rsidRDefault="000F2799">
      <w:pPr>
        <w:pStyle w:val="Estilo"/>
      </w:pPr>
    </w:p>
    <w:p w14:paraId="7D1973E9" w14:textId="77777777" w:rsidR="000F2799" w:rsidRDefault="00000000">
      <w:pPr>
        <w:pStyle w:val="Estilo"/>
      </w:pPr>
      <w:r>
        <w:t>ARTICULO 14</w:t>
      </w:r>
    </w:p>
    <w:p w14:paraId="5480A050" w14:textId="77777777" w:rsidR="000F2799" w:rsidRDefault="000F2799">
      <w:pPr>
        <w:pStyle w:val="Estilo"/>
      </w:pPr>
    </w:p>
    <w:p w14:paraId="659301D7" w14:textId="77777777" w:rsidR="000F2799" w:rsidRDefault="00000000">
      <w:pPr>
        <w:pStyle w:val="Estilo"/>
      </w:pPr>
      <w:r>
        <w:t>Todo los equipos e instalaciones eléctricos deberán construirse, instalarse, accionarse y mantenerse de manera que se prevengan los riesgos; deberán ajustarse a las normas reconocidas por la autoridad competente.</w:t>
      </w:r>
    </w:p>
    <w:p w14:paraId="53BA7AB5" w14:textId="77777777" w:rsidR="000F2799" w:rsidRDefault="000F2799">
      <w:pPr>
        <w:pStyle w:val="Estilo"/>
      </w:pPr>
    </w:p>
    <w:p w14:paraId="34025748" w14:textId="77777777" w:rsidR="000F2799" w:rsidRDefault="00000000">
      <w:pPr>
        <w:pStyle w:val="Estilo"/>
      </w:pPr>
      <w:r>
        <w:t>ARTICULO 15</w:t>
      </w:r>
    </w:p>
    <w:p w14:paraId="58DB43B7" w14:textId="77777777" w:rsidR="000F2799" w:rsidRDefault="000F2799">
      <w:pPr>
        <w:pStyle w:val="Estilo"/>
      </w:pPr>
    </w:p>
    <w:p w14:paraId="6EC1A629" w14:textId="77777777" w:rsidR="000F2799" w:rsidRDefault="00000000">
      <w:pPr>
        <w:pStyle w:val="Estilo"/>
      </w:pPr>
      <w:r>
        <w:t>Cuando se cargue o descargue un buque atracado a un muelle o a otro buque, los medios de acceso al buque deberán estar correctamente instalados y sujetos.</w:t>
      </w:r>
    </w:p>
    <w:p w14:paraId="16105534" w14:textId="77777777" w:rsidR="000F2799" w:rsidRDefault="000F2799">
      <w:pPr>
        <w:pStyle w:val="Estilo"/>
      </w:pPr>
    </w:p>
    <w:p w14:paraId="0BA16B5C" w14:textId="77777777" w:rsidR="000F2799" w:rsidRDefault="00000000">
      <w:pPr>
        <w:pStyle w:val="Estilo"/>
      </w:pPr>
      <w:r>
        <w:t>ARTICULO 16</w:t>
      </w:r>
    </w:p>
    <w:p w14:paraId="4AA05621" w14:textId="77777777" w:rsidR="000F2799" w:rsidRDefault="000F2799">
      <w:pPr>
        <w:pStyle w:val="Estilo"/>
      </w:pPr>
    </w:p>
    <w:p w14:paraId="04150230" w14:textId="77777777" w:rsidR="000F2799" w:rsidRDefault="00000000">
      <w:pPr>
        <w:pStyle w:val="Estilo"/>
      </w:pPr>
      <w:r>
        <w:t>1. Cuando los trabajadores tengan que embarcar para ir a un buque o desde un buque a otro lugar, deberán tomarse medidas adecuadas para garantizar su embarque, transporte y desembarque en condiciones de seguridad; se deberán determinar las condiciones que han de reunir las embarcaciones utilizadas para este fin.</w:t>
      </w:r>
    </w:p>
    <w:p w14:paraId="3501A8E1" w14:textId="77777777" w:rsidR="000F2799" w:rsidRDefault="000F2799">
      <w:pPr>
        <w:pStyle w:val="Estilo"/>
      </w:pPr>
    </w:p>
    <w:p w14:paraId="1BB8977B" w14:textId="77777777" w:rsidR="000F2799" w:rsidRDefault="00000000">
      <w:pPr>
        <w:pStyle w:val="Estilo"/>
      </w:pPr>
      <w:r>
        <w:t>2. Cuando haya que transportar trabajadores, por tierra, hasta un lugar de trabajo o de regreso de éste, los medios de transporte provistos por el empleador deberán reunir condiciones de seguridad.</w:t>
      </w:r>
    </w:p>
    <w:p w14:paraId="13981810" w14:textId="77777777" w:rsidR="000F2799" w:rsidRDefault="000F2799">
      <w:pPr>
        <w:pStyle w:val="Estilo"/>
      </w:pPr>
    </w:p>
    <w:p w14:paraId="4CDFD123" w14:textId="77777777" w:rsidR="000F2799" w:rsidRDefault="00000000">
      <w:pPr>
        <w:pStyle w:val="Estilo"/>
      </w:pPr>
      <w:r>
        <w:t>ARTICULO 17</w:t>
      </w:r>
    </w:p>
    <w:p w14:paraId="416715D0" w14:textId="77777777" w:rsidR="000F2799" w:rsidRDefault="000F2799">
      <w:pPr>
        <w:pStyle w:val="Estilo"/>
      </w:pPr>
    </w:p>
    <w:p w14:paraId="2ABCAE32" w14:textId="77777777" w:rsidR="000F2799" w:rsidRDefault="00000000">
      <w:pPr>
        <w:pStyle w:val="Estilo"/>
      </w:pPr>
      <w:r>
        <w:t>1. El acceso a las bodegas o a las cubiertas de carga de los buques deberá tener lugar:</w:t>
      </w:r>
    </w:p>
    <w:p w14:paraId="237381A4" w14:textId="77777777" w:rsidR="000F2799" w:rsidRDefault="000F2799">
      <w:pPr>
        <w:pStyle w:val="Estilo"/>
      </w:pPr>
    </w:p>
    <w:p w14:paraId="21414360" w14:textId="77777777" w:rsidR="000F2799" w:rsidRDefault="00000000">
      <w:pPr>
        <w:pStyle w:val="Estilo"/>
      </w:pPr>
      <w:r>
        <w:t>a) por una escalera fija o, cuando esto no sea posible, una escala fija o por tojinos o nichos de dimensiones apropiadas, de resistencia suficiente y de construcción adecuada, o</w:t>
      </w:r>
    </w:p>
    <w:p w14:paraId="5FC288B3" w14:textId="77777777" w:rsidR="000F2799" w:rsidRDefault="000F2799">
      <w:pPr>
        <w:pStyle w:val="Estilo"/>
      </w:pPr>
    </w:p>
    <w:p w14:paraId="4503182A" w14:textId="77777777" w:rsidR="000F2799" w:rsidRDefault="00000000">
      <w:pPr>
        <w:pStyle w:val="Estilo"/>
      </w:pPr>
      <w:r>
        <w:t>b) por otros medios aceptados por la autoridad competente.</w:t>
      </w:r>
    </w:p>
    <w:p w14:paraId="22C2D4A2" w14:textId="77777777" w:rsidR="000F2799" w:rsidRDefault="000F2799">
      <w:pPr>
        <w:pStyle w:val="Estilo"/>
      </w:pPr>
    </w:p>
    <w:p w14:paraId="2764085F" w14:textId="77777777" w:rsidR="000F2799" w:rsidRDefault="00000000">
      <w:pPr>
        <w:pStyle w:val="Estilo"/>
      </w:pPr>
      <w:r>
        <w:t>2. En la medida en que ello sea posible y razonable, los medios de acceso especificados en el presente artículo deberán estar separados de la boca de la escotilla.</w:t>
      </w:r>
    </w:p>
    <w:p w14:paraId="43A1DCDC" w14:textId="77777777" w:rsidR="000F2799" w:rsidRDefault="000F2799">
      <w:pPr>
        <w:pStyle w:val="Estilo"/>
      </w:pPr>
    </w:p>
    <w:p w14:paraId="33A2AE2D" w14:textId="77777777" w:rsidR="000F2799" w:rsidRDefault="00000000">
      <w:pPr>
        <w:pStyle w:val="Estilo"/>
      </w:pPr>
      <w:r>
        <w:lastRenderedPageBreak/>
        <w:t>3. Los trabajadores no deberán utilizar, ni verse obligados a utilizar, otros medios de acceso a las bodegas o cubiertas de carga del buque que no sean los especificados en el presente artículo.</w:t>
      </w:r>
    </w:p>
    <w:p w14:paraId="0300CE6A" w14:textId="77777777" w:rsidR="000F2799" w:rsidRDefault="000F2799">
      <w:pPr>
        <w:pStyle w:val="Estilo"/>
      </w:pPr>
    </w:p>
    <w:p w14:paraId="50FB78B8" w14:textId="77777777" w:rsidR="000F2799" w:rsidRDefault="00000000">
      <w:pPr>
        <w:pStyle w:val="Estilo"/>
      </w:pPr>
      <w:r>
        <w:t>ARTICULO 18</w:t>
      </w:r>
    </w:p>
    <w:p w14:paraId="5A531E3C" w14:textId="77777777" w:rsidR="000F2799" w:rsidRDefault="000F2799">
      <w:pPr>
        <w:pStyle w:val="Estilo"/>
      </w:pPr>
    </w:p>
    <w:p w14:paraId="41BBCA26" w14:textId="77777777" w:rsidR="000F2799" w:rsidRDefault="00000000">
      <w:pPr>
        <w:pStyle w:val="Estilo"/>
      </w:pPr>
      <w:r>
        <w:t>1. No deberán utilizarse cuarteles, baos o galeotas de escotilla a menos que sean de sólida construcción y de resistencia adecuada para el uso que se les debe dar y se conserven de manera apropiada.</w:t>
      </w:r>
    </w:p>
    <w:p w14:paraId="5C46F24A" w14:textId="77777777" w:rsidR="000F2799" w:rsidRDefault="000F2799">
      <w:pPr>
        <w:pStyle w:val="Estilo"/>
      </w:pPr>
    </w:p>
    <w:p w14:paraId="28C9DC99" w14:textId="77777777" w:rsidR="000F2799" w:rsidRDefault="00000000">
      <w:pPr>
        <w:pStyle w:val="Estilo"/>
      </w:pPr>
      <w:r>
        <w:t>2. Si se accionan con un aparato elevador, los cuarteles de escotilla deberán estar provistos de fijaciones apropiadas y de fácil acceso para trincar las eslingas u otros accesorios de izado.</w:t>
      </w:r>
    </w:p>
    <w:p w14:paraId="632099A5" w14:textId="77777777" w:rsidR="000F2799" w:rsidRDefault="000F2799">
      <w:pPr>
        <w:pStyle w:val="Estilo"/>
      </w:pPr>
    </w:p>
    <w:p w14:paraId="74B33464" w14:textId="77777777" w:rsidR="000F2799" w:rsidRDefault="00000000">
      <w:pPr>
        <w:pStyle w:val="Estilo"/>
      </w:pPr>
      <w:r>
        <w:t>3. Cuando no sean intercambiables los cuarteles y baos de escotilla, deberán mantenerse señalados claramente para indicar la escotilla a que corresponden y su posición en ella.</w:t>
      </w:r>
    </w:p>
    <w:p w14:paraId="19EDDE49" w14:textId="77777777" w:rsidR="000F2799" w:rsidRDefault="000F2799">
      <w:pPr>
        <w:pStyle w:val="Estilo"/>
      </w:pPr>
    </w:p>
    <w:p w14:paraId="55755708" w14:textId="77777777" w:rsidR="000F2799" w:rsidRDefault="00000000">
      <w:pPr>
        <w:pStyle w:val="Estilo"/>
      </w:pPr>
      <w:r>
        <w:t>4. Sólo a una persona autorizada (siempre que sea posible, un miembro de la tripulación del buque) se le permitirá abrir o cerrar los cuarteles de escotilla accionados por motor, los cuales no se deberán abrir ni cerrar mientras tales operaciones puedan entrañar peligro para alguien.</w:t>
      </w:r>
    </w:p>
    <w:p w14:paraId="1198B6CF" w14:textId="77777777" w:rsidR="000F2799" w:rsidRDefault="000F2799">
      <w:pPr>
        <w:pStyle w:val="Estilo"/>
      </w:pPr>
    </w:p>
    <w:p w14:paraId="2AA9E211" w14:textId="77777777" w:rsidR="000F2799" w:rsidRDefault="00000000">
      <w:pPr>
        <w:pStyle w:val="Estilo"/>
      </w:pPr>
      <w:r>
        <w:t>5. Las disposiciones del párrafo 4 del presente artículo se aplicarán, mutatis mutandis, a las instalaciones del buque accionadas por motor, como las puertas del casco del buque, rampas, puentes retráctiles para el transporte de vehículos y otros equipos similares.</w:t>
      </w:r>
    </w:p>
    <w:p w14:paraId="525268DC" w14:textId="77777777" w:rsidR="000F2799" w:rsidRDefault="000F2799">
      <w:pPr>
        <w:pStyle w:val="Estilo"/>
      </w:pPr>
    </w:p>
    <w:p w14:paraId="3E8DB316" w14:textId="77777777" w:rsidR="000F2799" w:rsidRDefault="00000000">
      <w:pPr>
        <w:pStyle w:val="Estilo"/>
      </w:pPr>
      <w:r>
        <w:t>ARTICULO 19</w:t>
      </w:r>
    </w:p>
    <w:p w14:paraId="5D1C33CC" w14:textId="77777777" w:rsidR="000F2799" w:rsidRDefault="000F2799">
      <w:pPr>
        <w:pStyle w:val="Estilo"/>
      </w:pPr>
    </w:p>
    <w:p w14:paraId="1DFC0D07" w14:textId="77777777" w:rsidR="000F2799" w:rsidRDefault="00000000">
      <w:pPr>
        <w:pStyle w:val="Estilo"/>
      </w:pPr>
      <w:r>
        <w:t>1. Deberán tomarse medidas adecuadas de protección para impedir que puedan caer personas o vehículos por las aberturas de los puentes o entrepuentes en donde haya que trabajar.</w:t>
      </w:r>
    </w:p>
    <w:p w14:paraId="698C78F1" w14:textId="77777777" w:rsidR="000F2799" w:rsidRDefault="000F2799">
      <w:pPr>
        <w:pStyle w:val="Estilo"/>
      </w:pPr>
    </w:p>
    <w:p w14:paraId="4D08A69E" w14:textId="77777777" w:rsidR="000F2799" w:rsidRDefault="00000000">
      <w:pPr>
        <w:pStyle w:val="Estilo"/>
      </w:pPr>
      <w:r>
        <w:t>2. Toda boca de escotilla no protegida por medio de brazolas de altura y firmeza adecuadas deberá ser cerrada o vallada de nuevo cuando ya no se utilice, excepto durante breves interrupciones de trabajo, y deberá confiarse a una persona responsable el cuidado de que se lleven a cabo estas medidas.</w:t>
      </w:r>
    </w:p>
    <w:p w14:paraId="5FECD8E8" w14:textId="77777777" w:rsidR="000F2799" w:rsidRDefault="000F2799">
      <w:pPr>
        <w:pStyle w:val="Estilo"/>
      </w:pPr>
    </w:p>
    <w:p w14:paraId="1C4A307F" w14:textId="77777777" w:rsidR="000F2799" w:rsidRDefault="00000000">
      <w:pPr>
        <w:pStyle w:val="Estilo"/>
      </w:pPr>
      <w:r>
        <w:t>ARTICULO 20</w:t>
      </w:r>
    </w:p>
    <w:p w14:paraId="65334769" w14:textId="77777777" w:rsidR="000F2799" w:rsidRDefault="000F2799">
      <w:pPr>
        <w:pStyle w:val="Estilo"/>
      </w:pPr>
    </w:p>
    <w:p w14:paraId="7B4767B9" w14:textId="77777777" w:rsidR="000F2799" w:rsidRDefault="00000000">
      <w:pPr>
        <w:pStyle w:val="Estilo"/>
      </w:pPr>
      <w:r>
        <w:t>(F. DE E., D.O.F. 23 DE SEPTIEMBRE DE 1982)</w:t>
      </w:r>
    </w:p>
    <w:p w14:paraId="7D632993" w14:textId="77777777" w:rsidR="000F2799" w:rsidRDefault="00000000">
      <w:pPr>
        <w:pStyle w:val="Estilo"/>
      </w:pPr>
      <w:r>
        <w:t>1. Deberán tomarse todas las medidas necesarias para garantizar la seguridad de los trabajadores que deban permanecer en las bodegas o en los entrepuentes de carga del buque mientras funcionen en ellos vehículos a motor o se realicen operaciones de carga o descarga por medio de aparejos accionados por motor.</w:t>
      </w:r>
    </w:p>
    <w:p w14:paraId="603EF8E4" w14:textId="77777777" w:rsidR="000F2799" w:rsidRDefault="000F2799">
      <w:pPr>
        <w:pStyle w:val="Estilo"/>
      </w:pPr>
    </w:p>
    <w:p w14:paraId="6ADF32D8" w14:textId="77777777" w:rsidR="000F2799" w:rsidRDefault="00000000">
      <w:pPr>
        <w:pStyle w:val="Estilo"/>
      </w:pPr>
      <w:r>
        <w:t>2. No deberán quitarse ni colocarse los cuarteles y baos de escotilla mientras se realicen trabajos en la bodega situada bajo la boca de la escotilla. Antes de que se realicen operaciones de carga o descarga, deberá retirarse todo cuartel o bao de escotilla que pueda deslizarse por defecto de fijación.</w:t>
      </w:r>
    </w:p>
    <w:p w14:paraId="0FAE7784" w14:textId="77777777" w:rsidR="000F2799" w:rsidRDefault="000F2799">
      <w:pPr>
        <w:pStyle w:val="Estilo"/>
      </w:pPr>
    </w:p>
    <w:p w14:paraId="332BBDEC" w14:textId="77777777" w:rsidR="000F2799" w:rsidRDefault="00000000">
      <w:pPr>
        <w:pStyle w:val="Estilo"/>
      </w:pPr>
      <w:r>
        <w:t>En las bodegas o en los entrepuentes de carga del buque deberá funcionar un sistema adecuado de renovación del aire, para prevenir los riesgos para la salud que puedan entrañar los gases emitidos por motores de combustión interna o de cualquier otro origen.</w:t>
      </w:r>
    </w:p>
    <w:p w14:paraId="3021DEB4" w14:textId="77777777" w:rsidR="000F2799" w:rsidRDefault="000F2799">
      <w:pPr>
        <w:pStyle w:val="Estilo"/>
      </w:pPr>
    </w:p>
    <w:p w14:paraId="1E695C4F" w14:textId="77777777" w:rsidR="000F2799" w:rsidRDefault="00000000">
      <w:pPr>
        <w:pStyle w:val="Estilo"/>
      </w:pPr>
      <w:r>
        <w:t>4. Deberán adoptarse medidas adecuadas, incluidos medios de evacuación exentos de peligro, para garantizar la seguridad de toda persona cuando se cargue o descargue carga seca a granel en la bodega o entrepuente de un buque, o cuando un trabajador deba trabajar en una tolva a bordo del buque.</w:t>
      </w:r>
    </w:p>
    <w:p w14:paraId="4B071006" w14:textId="77777777" w:rsidR="000F2799" w:rsidRDefault="000F2799">
      <w:pPr>
        <w:pStyle w:val="Estilo"/>
      </w:pPr>
    </w:p>
    <w:p w14:paraId="68FEA166" w14:textId="77777777" w:rsidR="000F2799" w:rsidRDefault="00000000">
      <w:pPr>
        <w:pStyle w:val="Estilo"/>
      </w:pPr>
      <w:r>
        <w:t>ARTICULO 21</w:t>
      </w:r>
    </w:p>
    <w:p w14:paraId="0B82C37D" w14:textId="77777777" w:rsidR="000F2799" w:rsidRDefault="000F2799">
      <w:pPr>
        <w:pStyle w:val="Estilo"/>
      </w:pPr>
    </w:p>
    <w:p w14:paraId="3292486F" w14:textId="77777777" w:rsidR="000F2799" w:rsidRDefault="00000000">
      <w:pPr>
        <w:pStyle w:val="Estilo"/>
      </w:pPr>
      <w:r>
        <w:t>Todo aparejo de izado y todas las piezas del equipo accesorio de manipulación, así como toda eslinga o dispositivo elevador que forme parte integrante de la carga, deberán ser:</w:t>
      </w:r>
    </w:p>
    <w:p w14:paraId="30F1A2BE" w14:textId="77777777" w:rsidR="000F2799" w:rsidRDefault="000F2799">
      <w:pPr>
        <w:pStyle w:val="Estilo"/>
      </w:pPr>
    </w:p>
    <w:p w14:paraId="40FD1363" w14:textId="77777777" w:rsidR="000F2799" w:rsidRDefault="00000000">
      <w:pPr>
        <w:pStyle w:val="Estilo"/>
      </w:pPr>
      <w:r>
        <w:t>a) bien diseñados y construidos, de solidez adecuada a la finalidad para que se utilizan y conservados en buenas condiciones de funcionamiento y, en el caso de los aparejos de izado que así lo requieran, instalados adecuadamente:</w:t>
      </w:r>
    </w:p>
    <w:p w14:paraId="47DD97ED" w14:textId="77777777" w:rsidR="000F2799" w:rsidRDefault="000F2799">
      <w:pPr>
        <w:pStyle w:val="Estilo"/>
      </w:pPr>
    </w:p>
    <w:p w14:paraId="1B1A4C92" w14:textId="77777777" w:rsidR="000F2799" w:rsidRDefault="00000000">
      <w:pPr>
        <w:pStyle w:val="Estilo"/>
      </w:pPr>
      <w:r>
        <w:t>b) utilizados de manera adecuada y segura; en especial, no se sobrepasarán la carga o cargas máximas de seguridad, excepto con fines de ensayos reglamentarios bajo la dirección de una persona competente.</w:t>
      </w:r>
    </w:p>
    <w:p w14:paraId="5AF83EFA" w14:textId="77777777" w:rsidR="000F2799" w:rsidRDefault="000F2799">
      <w:pPr>
        <w:pStyle w:val="Estilo"/>
      </w:pPr>
    </w:p>
    <w:p w14:paraId="0094D0AB" w14:textId="77777777" w:rsidR="000F2799" w:rsidRDefault="00000000">
      <w:pPr>
        <w:pStyle w:val="Estilo"/>
      </w:pPr>
      <w:r>
        <w:t>ARTICULO 22</w:t>
      </w:r>
    </w:p>
    <w:p w14:paraId="6815ED69" w14:textId="77777777" w:rsidR="000F2799" w:rsidRDefault="000F2799">
      <w:pPr>
        <w:pStyle w:val="Estilo"/>
      </w:pPr>
    </w:p>
    <w:p w14:paraId="2C41C551" w14:textId="77777777" w:rsidR="000F2799" w:rsidRDefault="00000000">
      <w:pPr>
        <w:pStyle w:val="Estilo"/>
      </w:pPr>
      <w:r>
        <w:t>1. Todo aparejo de izado y todas las piezas del equipo accesorio de manipulación deberán ser sometidos a prueba, de conformidad con la legislación nacional, por una persona competente antes de ser utilizados por primera vez o después de toda modificación o reparación importante de cualquier parte que pudiera repercutir sobre su seguridad.</w:t>
      </w:r>
    </w:p>
    <w:p w14:paraId="723B7024" w14:textId="77777777" w:rsidR="000F2799" w:rsidRDefault="000F2799">
      <w:pPr>
        <w:pStyle w:val="Estilo"/>
      </w:pPr>
    </w:p>
    <w:p w14:paraId="6D4A0C5D" w14:textId="77777777" w:rsidR="000F2799" w:rsidRDefault="00000000">
      <w:pPr>
        <w:pStyle w:val="Estilo"/>
      </w:pPr>
      <w:r>
        <w:t>2. Todo dispositivo de izado que forme parte del aparejo de un buque se someterá de nuevo a prueba una vez cada cinco años por lo menos.</w:t>
      </w:r>
    </w:p>
    <w:p w14:paraId="4CC92C38" w14:textId="77777777" w:rsidR="000F2799" w:rsidRDefault="000F2799">
      <w:pPr>
        <w:pStyle w:val="Estilo"/>
      </w:pPr>
    </w:p>
    <w:p w14:paraId="5CB2317D" w14:textId="77777777" w:rsidR="000F2799" w:rsidRDefault="00000000">
      <w:pPr>
        <w:pStyle w:val="Estilo"/>
      </w:pPr>
      <w:r>
        <w:t>3. El equipo de izado de muelle será sometido a prueba con la periodicidad que prescriba la autoridad competente.</w:t>
      </w:r>
    </w:p>
    <w:p w14:paraId="3B217DC0" w14:textId="77777777" w:rsidR="000F2799" w:rsidRDefault="000F2799">
      <w:pPr>
        <w:pStyle w:val="Estilo"/>
      </w:pPr>
    </w:p>
    <w:p w14:paraId="0EE1F376" w14:textId="77777777" w:rsidR="000F2799" w:rsidRDefault="00000000">
      <w:pPr>
        <w:pStyle w:val="Estilo"/>
      </w:pPr>
      <w:r>
        <w:t xml:space="preserve">4. Después de someter a prueba un aparejo de izado o una pieza del equipo accesorio de manipulación, de acuerdo con el presente artículo, el aparejo o la </w:t>
      </w:r>
      <w:r>
        <w:lastRenderedPageBreak/>
        <w:t>pieza del equipo accesorio serán examinados detalladamente por la persona que haya llevado a cabo la prueba, la cual expedirá el certificado correspondiente.</w:t>
      </w:r>
    </w:p>
    <w:p w14:paraId="0D45BF00" w14:textId="77777777" w:rsidR="000F2799" w:rsidRDefault="000F2799">
      <w:pPr>
        <w:pStyle w:val="Estilo"/>
      </w:pPr>
    </w:p>
    <w:p w14:paraId="47BD2144" w14:textId="77777777" w:rsidR="000F2799" w:rsidRDefault="00000000">
      <w:pPr>
        <w:pStyle w:val="Estilo"/>
      </w:pPr>
      <w:r>
        <w:t>ARTICULO 23</w:t>
      </w:r>
    </w:p>
    <w:p w14:paraId="3DB2055F" w14:textId="77777777" w:rsidR="000F2799" w:rsidRDefault="000F2799">
      <w:pPr>
        <w:pStyle w:val="Estilo"/>
      </w:pPr>
    </w:p>
    <w:p w14:paraId="7184D4EA" w14:textId="77777777" w:rsidR="000F2799" w:rsidRDefault="00000000">
      <w:pPr>
        <w:pStyle w:val="Estilo"/>
      </w:pPr>
      <w:r>
        <w:t>1. Además de las disposiciones del artículo 22 del presente Convenio, todo aparejo de izado y toda pieza del equipo accesorio de manipulación deberán ser objeto periódicamente de examen detallado y una persona competente deberá expedir el certificado correspondiente. Estos exámenes deberán efectuarse por lo menos una vez cada doce meses.</w:t>
      </w:r>
    </w:p>
    <w:p w14:paraId="0FE9192F" w14:textId="77777777" w:rsidR="000F2799" w:rsidRDefault="000F2799">
      <w:pPr>
        <w:pStyle w:val="Estilo"/>
      </w:pPr>
    </w:p>
    <w:p w14:paraId="7C77E36E" w14:textId="77777777" w:rsidR="000F2799" w:rsidRDefault="00000000">
      <w:pPr>
        <w:pStyle w:val="Estilo"/>
      </w:pPr>
      <w:r>
        <w:t>2. A los efectos del párrafo 4 del artículo 22 y del párrafo 1 del presente articulo, se entenderá por examen detallado un examen visual detenido efectuado por una persona competente, completado en caso necesario por otros medios o medidas adecuados, para llegar a conclusiones fidedignas en cuanto a la seguridad del aparejo o de la pieza del equipo accesorio examinado.</w:t>
      </w:r>
    </w:p>
    <w:p w14:paraId="1E5CFE7B" w14:textId="77777777" w:rsidR="000F2799" w:rsidRDefault="000F2799">
      <w:pPr>
        <w:pStyle w:val="Estilo"/>
      </w:pPr>
    </w:p>
    <w:p w14:paraId="709B708C" w14:textId="77777777" w:rsidR="000F2799" w:rsidRDefault="00000000">
      <w:pPr>
        <w:pStyle w:val="Estilo"/>
      </w:pPr>
      <w:r>
        <w:t>ARTICULO 24</w:t>
      </w:r>
    </w:p>
    <w:p w14:paraId="1639B016" w14:textId="77777777" w:rsidR="000F2799" w:rsidRDefault="000F2799">
      <w:pPr>
        <w:pStyle w:val="Estilo"/>
      </w:pPr>
    </w:p>
    <w:p w14:paraId="3E24EDF8" w14:textId="77777777" w:rsidR="000F2799" w:rsidRDefault="00000000">
      <w:pPr>
        <w:pStyle w:val="Estilo"/>
      </w:pPr>
      <w:r>
        <w:t>1. Toda pieza del equipo accesorio de manipulación deberá inspeccionarse con regularidad antes de cada utilización. Las eslingas fungibles o desechables no deberán volver a utilizarse. Cuando se trate de carga preeslingada, las eslingas deberán ser inspeccionadas con tanta frecuencia como sea posible y razonable.</w:t>
      </w:r>
    </w:p>
    <w:p w14:paraId="29CA22DB" w14:textId="77777777" w:rsidR="000F2799" w:rsidRDefault="000F2799">
      <w:pPr>
        <w:pStyle w:val="Estilo"/>
      </w:pPr>
    </w:p>
    <w:p w14:paraId="4AA7E447" w14:textId="77777777" w:rsidR="000F2799" w:rsidRDefault="00000000">
      <w:pPr>
        <w:pStyle w:val="Estilo"/>
      </w:pPr>
      <w:r>
        <w:t>2. A los efectos del párrafo 1 del presente artículo se entiende por inspección, un examen visual realizado por una persona responsable para determinar, en la medida en que lo permita tal tipo de examen, si el equipo accesorio o la eslinga pueden seguir utilizándose sin riesgo.</w:t>
      </w:r>
    </w:p>
    <w:p w14:paraId="25ED64E4" w14:textId="77777777" w:rsidR="000F2799" w:rsidRDefault="000F2799">
      <w:pPr>
        <w:pStyle w:val="Estilo"/>
      </w:pPr>
    </w:p>
    <w:p w14:paraId="1F44444A" w14:textId="77777777" w:rsidR="000F2799" w:rsidRDefault="00000000">
      <w:pPr>
        <w:pStyle w:val="Estilo"/>
      </w:pPr>
      <w:r>
        <w:t>ARTICULO 25</w:t>
      </w:r>
    </w:p>
    <w:p w14:paraId="18FC8CF9" w14:textId="77777777" w:rsidR="000F2799" w:rsidRDefault="000F2799">
      <w:pPr>
        <w:pStyle w:val="Estilo"/>
      </w:pPr>
    </w:p>
    <w:p w14:paraId="2BB8E7E0" w14:textId="77777777" w:rsidR="000F2799" w:rsidRDefault="00000000">
      <w:pPr>
        <w:pStyle w:val="Estilo"/>
      </w:pPr>
      <w:r>
        <w:t>1. En tierra o abordo, según los casos, deberán conservarse registros debidamente autentificados, que en principio constituyan prueba suficiente de las condiciones de seguridad de los aparejos de izado y del equipo accesorio de manipulación, con especificación de la carga máxima de seguridad y de las fechas y resultados de las pruebas, exámenes detallados e inspecciones a que se refieren los artículos 22, 23 y 24 del presente Convenio, a reserva de que en el caso de las inspecciones mencionadas en el párrafo I del articulo 24, sólo se levantará acta cuando a raíz de la inspección se descubra un defecto.</w:t>
      </w:r>
    </w:p>
    <w:p w14:paraId="6FA457C9" w14:textId="77777777" w:rsidR="000F2799" w:rsidRDefault="000F2799">
      <w:pPr>
        <w:pStyle w:val="Estilo"/>
      </w:pPr>
    </w:p>
    <w:p w14:paraId="0EC8AAF1" w14:textId="77777777" w:rsidR="000F2799" w:rsidRDefault="00000000">
      <w:pPr>
        <w:pStyle w:val="Estilo"/>
      </w:pPr>
      <w:r>
        <w:t>2. Deberá mantenerse un registro de los aparejos de izado y del equipo accesorio de manipulación en la forma que establezca la autoridad competente teniendo en cuenta el modelo recomendado por la Oficina Internacional del Trabajo.</w:t>
      </w:r>
    </w:p>
    <w:p w14:paraId="435288D6" w14:textId="77777777" w:rsidR="000F2799" w:rsidRDefault="000F2799">
      <w:pPr>
        <w:pStyle w:val="Estilo"/>
      </w:pPr>
    </w:p>
    <w:p w14:paraId="505856CD" w14:textId="77777777" w:rsidR="000F2799" w:rsidRDefault="00000000">
      <w:pPr>
        <w:pStyle w:val="Estilo"/>
      </w:pPr>
      <w:r>
        <w:t xml:space="preserve">3. En el registro deberán constar los certificados concedidos o reconocidos como válidos por la autoridad competente, o copias certificadas conformes de dichos </w:t>
      </w:r>
      <w:r>
        <w:lastRenderedPageBreak/>
        <w:t>certificados, en la forma que establezca la autoridad competente teniendo en cuenta los modelos recomendados por la Oficina Internacional del Trabajo con respecto a las pruebas, exámenes detallados e inspección, según sea el caso, de los aparejos de izado y el equipo accesorio de manipulación.</w:t>
      </w:r>
    </w:p>
    <w:p w14:paraId="6806E73D" w14:textId="77777777" w:rsidR="000F2799" w:rsidRDefault="000F2799">
      <w:pPr>
        <w:pStyle w:val="Estilo"/>
      </w:pPr>
    </w:p>
    <w:p w14:paraId="6BE1F729" w14:textId="77777777" w:rsidR="000F2799" w:rsidRDefault="00000000">
      <w:pPr>
        <w:pStyle w:val="Estilo"/>
      </w:pPr>
      <w:r>
        <w:t>ARTICULO 26</w:t>
      </w:r>
    </w:p>
    <w:p w14:paraId="56D3BE3A" w14:textId="77777777" w:rsidR="000F2799" w:rsidRDefault="000F2799">
      <w:pPr>
        <w:pStyle w:val="Estilo"/>
      </w:pPr>
    </w:p>
    <w:p w14:paraId="1435AB49" w14:textId="77777777" w:rsidR="000F2799" w:rsidRDefault="00000000">
      <w:pPr>
        <w:pStyle w:val="Estilo"/>
      </w:pPr>
      <w:r>
        <w:t>1. Con objeto de asegurar el reconocimiento mutuo de las disposiciones tomadas por los Estados Miembros que hayan ratificado el presente Convenio en lo que concierne a las pruebas, exámenes detallados, inspecciones y certificados de los aparejos de izado y el equipo accesorio de manipulación que formen parte del aparejo permanente de un buque y de los registros correspondientes:</w:t>
      </w:r>
    </w:p>
    <w:p w14:paraId="69F8DECB" w14:textId="77777777" w:rsidR="000F2799" w:rsidRDefault="000F2799">
      <w:pPr>
        <w:pStyle w:val="Estilo"/>
      </w:pPr>
    </w:p>
    <w:p w14:paraId="0B87F255" w14:textId="77777777" w:rsidR="000F2799" w:rsidRDefault="00000000">
      <w:pPr>
        <w:pStyle w:val="Estilo"/>
      </w:pPr>
      <w:r>
        <w:t>a) la autoridad competente de todo Estado Miembro que haya ratificado el presente Convenio deberá designar o reconocer de otra manera a las personas u organizaciones nacionales o internacionales competentes para llevar a cabo ensayos, inspecciones detalladas y otras funciones conexas, en condiciones que garanticen que la continuidad de tal designación o reconocimiento dependerá de un desempeño satisfactorio de su cometido;</w:t>
      </w:r>
    </w:p>
    <w:p w14:paraId="79685F86" w14:textId="77777777" w:rsidR="000F2799" w:rsidRDefault="000F2799">
      <w:pPr>
        <w:pStyle w:val="Estilo"/>
      </w:pPr>
    </w:p>
    <w:p w14:paraId="34257DCF" w14:textId="77777777" w:rsidR="000F2799" w:rsidRDefault="00000000">
      <w:pPr>
        <w:pStyle w:val="Estilo"/>
      </w:pPr>
      <w:r>
        <w:t>b) todos los Estados Miembros que hayan ratificado el presente Convenio deberán aceptar o reconocer a las personas o instituciones designadas o reconocidas de acuerdo con el apartado a) del presente párrafo o deberán concluir acuerdos de reciprocidad acerca de tal aceptación o reconocimiento, a condición, en ambos casos, de que dichas personas o entidades desempeñen satisfactoriamente su cometido.</w:t>
      </w:r>
    </w:p>
    <w:p w14:paraId="1D5837DB" w14:textId="77777777" w:rsidR="000F2799" w:rsidRDefault="000F2799">
      <w:pPr>
        <w:pStyle w:val="Estilo"/>
      </w:pPr>
    </w:p>
    <w:p w14:paraId="5C63953D" w14:textId="77777777" w:rsidR="000F2799" w:rsidRDefault="00000000">
      <w:pPr>
        <w:pStyle w:val="Estilo"/>
      </w:pPr>
      <w:r>
        <w:t>2. Ningún aparejo de izado, accesorio de manipulación u otro aparejo de manipulación deberá ser utilizado:</w:t>
      </w:r>
    </w:p>
    <w:p w14:paraId="73612657" w14:textId="77777777" w:rsidR="000F2799" w:rsidRDefault="000F2799">
      <w:pPr>
        <w:pStyle w:val="Estilo"/>
      </w:pPr>
    </w:p>
    <w:p w14:paraId="7108C7FF" w14:textId="77777777" w:rsidR="000F2799" w:rsidRDefault="00000000">
      <w:pPr>
        <w:pStyle w:val="Estilo"/>
      </w:pPr>
      <w:r>
        <w:t>a) si la autoridad competente, al presentársele un certificado de prueba o de examen, o bien un acta autentificada, según sea el caso, no está convencida de que la prueba, el examen o la inspección necesaria se ha efectuado de conformidad con las disposiciones del presente Convenio;</w:t>
      </w:r>
    </w:p>
    <w:p w14:paraId="78ED6D28" w14:textId="77777777" w:rsidR="000F2799" w:rsidRDefault="000F2799">
      <w:pPr>
        <w:pStyle w:val="Estilo"/>
      </w:pPr>
    </w:p>
    <w:p w14:paraId="47818A8C" w14:textId="77777777" w:rsidR="000F2799" w:rsidRDefault="00000000">
      <w:pPr>
        <w:pStyle w:val="Estilo"/>
      </w:pPr>
      <w:r>
        <w:t>b) si, en opinión de la autoridad competente, la utilización del aparejo o del accesorio entraña riesgos.</w:t>
      </w:r>
    </w:p>
    <w:p w14:paraId="4FACEFCE" w14:textId="77777777" w:rsidR="000F2799" w:rsidRDefault="000F2799">
      <w:pPr>
        <w:pStyle w:val="Estilo"/>
      </w:pPr>
    </w:p>
    <w:p w14:paraId="38788E99" w14:textId="77777777" w:rsidR="000F2799" w:rsidRDefault="00000000">
      <w:pPr>
        <w:pStyle w:val="Estilo"/>
      </w:pPr>
      <w:r>
        <w:t>3. No deberá aplicarse el párrafo 2 del presente artículo de manera que retrase la carga o descarga de un buque cuyo equipo en utilización satisfaga a la autoridad competente.</w:t>
      </w:r>
    </w:p>
    <w:p w14:paraId="0403587B" w14:textId="77777777" w:rsidR="000F2799" w:rsidRDefault="000F2799">
      <w:pPr>
        <w:pStyle w:val="Estilo"/>
      </w:pPr>
    </w:p>
    <w:p w14:paraId="0F661272" w14:textId="77777777" w:rsidR="000F2799" w:rsidRDefault="00000000">
      <w:pPr>
        <w:pStyle w:val="Estilo"/>
      </w:pPr>
      <w:r>
        <w:t>ARTICULO 27</w:t>
      </w:r>
    </w:p>
    <w:p w14:paraId="59DE55E3" w14:textId="77777777" w:rsidR="000F2799" w:rsidRDefault="000F2799">
      <w:pPr>
        <w:pStyle w:val="Estilo"/>
      </w:pPr>
    </w:p>
    <w:p w14:paraId="4191C154" w14:textId="77777777" w:rsidR="000F2799" w:rsidRDefault="00000000">
      <w:pPr>
        <w:pStyle w:val="Estilo"/>
      </w:pPr>
      <w:r>
        <w:t xml:space="preserve">1. Todo aparejo de izado (salvo los puntales de carga) para el que esté prevista una carga máxima de seguridad invariable y todo equipo accesorio de </w:t>
      </w:r>
      <w:r>
        <w:lastRenderedPageBreak/>
        <w:t>manipulación deberán llevar marcada claramente su carga máxima de seguridad por estampado o, cuando esto no fuera posible, por otro medio adecuado.</w:t>
      </w:r>
    </w:p>
    <w:p w14:paraId="0FB28185" w14:textId="77777777" w:rsidR="000F2799" w:rsidRDefault="000F2799">
      <w:pPr>
        <w:pStyle w:val="Estilo"/>
      </w:pPr>
    </w:p>
    <w:p w14:paraId="4E1F822A" w14:textId="77777777" w:rsidR="000F2799" w:rsidRDefault="00000000">
      <w:pPr>
        <w:pStyle w:val="Estilo"/>
      </w:pPr>
      <w:r>
        <w:t>2. Todo aparejo de izado (salvo los puntales de carga) para el que se prevea más de una carga máxima de seguridad deberá estar equipado con medios eficaces que permitan al conductor determinar la carga máxima de seguridad para cada modalidad de utilización.</w:t>
      </w:r>
    </w:p>
    <w:p w14:paraId="29D15D9A" w14:textId="77777777" w:rsidR="000F2799" w:rsidRDefault="000F2799">
      <w:pPr>
        <w:pStyle w:val="Estilo"/>
      </w:pPr>
    </w:p>
    <w:p w14:paraId="60009657" w14:textId="77777777" w:rsidR="000F2799" w:rsidRDefault="00000000">
      <w:pPr>
        <w:pStyle w:val="Estilo"/>
      </w:pPr>
      <w:r>
        <w:t>3. En todo puntal de carga (salvo en las grúas de pescante móvil) deberá marcarse claramente la carga máxima de seguridad aplicable cuando se utiliza:</w:t>
      </w:r>
    </w:p>
    <w:p w14:paraId="119466B1" w14:textId="77777777" w:rsidR="000F2799" w:rsidRDefault="000F2799">
      <w:pPr>
        <w:pStyle w:val="Estilo"/>
      </w:pPr>
    </w:p>
    <w:p w14:paraId="05345B09" w14:textId="77777777" w:rsidR="000F2799" w:rsidRDefault="00000000">
      <w:pPr>
        <w:pStyle w:val="Estilo"/>
      </w:pPr>
      <w:r>
        <w:t>a) aisladamente;</w:t>
      </w:r>
    </w:p>
    <w:p w14:paraId="44952DBA" w14:textId="77777777" w:rsidR="000F2799" w:rsidRDefault="000F2799">
      <w:pPr>
        <w:pStyle w:val="Estilo"/>
      </w:pPr>
    </w:p>
    <w:p w14:paraId="2A082106" w14:textId="77777777" w:rsidR="000F2799" w:rsidRDefault="00000000">
      <w:pPr>
        <w:pStyle w:val="Estilo"/>
      </w:pPr>
      <w:r>
        <w:t>b) con un aparejo prolongado para la carga.</w:t>
      </w:r>
    </w:p>
    <w:p w14:paraId="14E79E9A" w14:textId="77777777" w:rsidR="000F2799" w:rsidRDefault="000F2799">
      <w:pPr>
        <w:pStyle w:val="Estilo"/>
      </w:pPr>
    </w:p>
    <w:p w14:paraId="14BC2EFF" w14:textId="77777777" w:rsidR="000F2799" w:rsidRDefault="00000000">
      <w:pPr>
        <w:pStyle w:val="Estilo"/>
      </w:pPr>
      <w:r>
        <w:t>c) acoplado a la americana en todas las posiciones posibles de carga.</w:t>
      </w:r>
    </w:p>
    <w:p w14:paraId="1263B732" w14:textId="77777777" w:rsidR="000F2799" w:rsidRDefault="000F2799">
      <w:pPr>
        <w:pStyle w:val="Estilo"/>
      </w:pPr>
    </w:p>
    <w:p w14:paraId="1677A261" w14:textId="77777777" w:rsidR="000F2799" w:rsidRDefault="00000000">
      <w:pPr>
        <w:pStyle w:val="Estilo"/>
      </w:pPr>
      <w:r>
        <w:t>ARTICULO 28</w:t>
      </w:r>
    </w:p>
    <w:p w14:paraId="069D12F9" w14:textId="77777777" w:rsidR="000F2799" w:rsidRDefault="000F2799">
      <w:pPr>
        <w:pStyle w:val="Estilo"/>
      </w:pPr>
    </w:p>
    <w:p w14:paraId="52ED829E" w14:textId="77777777" w:rsidR="000F2799" w:rsidRDefault="00000000">
      <w:pPr>
        <w:pStyle w:val="Estilo"/>
      </w:pPr>
      <w:r>
        <w:t>En todo buque deberá disponerse de los planes de utilización de los aparejos y de cualquier otra información apropiada que sea necesaria para aparejar los puntales de carga y sus accesorios en condiciones de seguridad.</w:t>
      </w:r>
    </w:p>
    <w:p w14:paraId="7CB8CF05" w14:textId="77777777" w:rsidR="000F2799" w:rsidRDefault="000F2799">
      <w:pPr>
        <w:pStyle w:val="Estilo"/>
      </w:pPr>
    </w:p>
    <w:p w14:paraId="58EAFB09" w14:textId="77777777" w:rsidR="000F2799" w:rsidRDefault="00000000">
      <w:pPr>
        <w:pStyle w:val="Estilo"/>
      </w:pPr>
      <w:r>
        <w:t>ARTICULO 29</w:t>
      </w:r>
    </w:p>
    <w:p w14:paraId="49AD6ACD" w14:textId="77777777" w:rsidR="000F2799" w:rsidRDefault="000F2799">
      <w:pPr>
        <w:pStyle w:val="Estilo"/>
      </w:pPr>
    </w:p>
    <w:p w14:paraId="1CE70ED8" w14:textId="77777777" w:rsidR="000F2799" w:rsidRDefault="00000000">
      <w:pPr>
        <w:pStyle w:val="Estilo"/>
      </w:pPr>
      <w:r>
        <w:t>Las bateas o paletas y otros aparatos similares de recepción o contención de carga deberán ser de sólida construcción, resistencia adecuada y carecer de defectos ostensibles que puedan hacer peligrosa su utilización.</w:t>
      </w:r>
    </w:p>
    <w:p w14:paraId="67313C2C" w14:textId="77777777" w:rsidR="000F2799" w:rsidRDefault="000F2799">
      <w:pPr>
        <w:pStyle w:val="Estilo"/>
      </w:pPr>
    </w:p>
    <w:p w14:paraId="66DE5DAA" w14:textId="77777777" w:rsidR="000F2799" w:rsidRDefault="00000000">
      <w:pPr>
        <w:pStyle w:val="Estilo"/>
      </w:pPr>
      <w:r>
        <w:t>ARTICULO 30</w:t>
      </w:r>
    </w:p>
    <w:p w14:paraId="7BBC425B" w14:textId="77777777" w:rsidR="000F2799" w:rsidRDefault="000F2799">
      <w:pPr>
        <w:pStyle w:val="Estilo"/>
      </w:pPr>
    </w:p>
    <w:p w14:paraId="004AAA14" w14:textId="77777777" w:rsidR="000F2799" w:rsidRDefault="00000000">
      <w:pPr>
        <w:pStyle w:val="Estilo"/>
      </w:pPr>
      <w:r>
        <w:t>Las unidades de carga no deberán ser izadas ni bajadas, a menos que estén eslingadas o fijadas de otro modo al aparejo de izado de manera segura.</w:t>
      </w:r>
    </w:p>
    <w:p w14:paraId="4B6B6F0C" w14:textId="77777777" w:rsidR="000F2799" w:rsidRDefault="000F2799">
      <w:pPr>
        <w:pStyle w:val="Estilo"/>
      </w:pPr>
    </w:p>
    <w:p w14:paraId="738FF886" w14:textId="77777777" w:rsidR="000F2799" w:rsidRDefault="00000000">
      <w:pPr>
        <w:pStyle w:val="Estilo"/>
      </w:pPr>
      <w:r>
        <w:t>ARTICULO 31</w:t>
      </w:r>
    </w:p>
    <w:p w14:paraId="753E1ABF" w14:textId="77777777" w:rsidR="000F2799" w:rsidRDefault="000F2799">
      <w:pPr>
        <w:pStyle w:val="Estilo"/>
      </w:pPr>
    </w:p>
    <w:p w14:paraId="6A950B25" w14:textId="77777777" w:rsidR="000F2799" w:rsidRDefault="00000000">
      <w:pPr>
        <w:pStyle w:val="Estilo"/>
      </w:pPr>
      <w:r>
        <w:t>1. La disposición y funcionamiento de las estaciones terminales de contenedores de carga deberán ser tales que se garantice, en la medida en que sea razonable y posible, la seguridad de los trabajadores.</w:t>
      </w:r>
    </w:p>
    <w:p w14:paraId="72D96AB9" w14:textId="77777777" w:rsidR="000F2799" w:rsidRDefault="000F2799">
      <w:pPr>
        <w:pStyle w:val="Estilo"/>
      </w:pPr>
    </w:p>
    <w:p w14:paraId="19E024B5" w14:textId="77777777" w:rsidR="000F2799" w:rsidRDefault="00000000">
      <w:pPr>
        <w:pStyle w:val="Estilo"/>
      </w:pPr>
      <w:r>
        <w:t>2. Los buques portacontenedores deberán estar equipados con medios que garanticen la seguridad de los trabajadores que trincan o destrincan los contenedores.</w:t>
      </w:r>
    </w:p>
    <w:p w14:paraId="46ED0401" w14:textId="77777777" w:rsidR="000F2799" w:rsidRDefault="000F2799">
      <w:pPr>
        <w:pStyle w:val="Estilo"/>
      </w:pPr>
    </w:p>
    <w:p w14:paraId="0DBF6273" w14:textId="77777777" w:rsidR="000F2799" w:rsidRDefault="00000000">
      <w:pPr>
        <w:pStyle w:val="Estilo"/>
      </w:pPr>
      <w:r>
        <w:t>ARTICULO 32</w:t>
      </w:r>
    </w:p>
    <w:p w14:paraId="02307F37" w14:textId="77777777" w:rsidR="000F2799" w:rsidRDefault="000F2799">
      <w:pPr>
        <w:pStyle w:val="Estilo"/>
      </w:pPr>
    </w:p>
    <w:p w14:paraId="198D259E" w14:textId="77777777" w:rsidR="000F2799" w:rsidRDefault="00000000">
      <w:pPr>
        <w:pStyle w:val="Estilo"/>
      </w:pPr>
      <w:r>
        <w:lastRenderedPageBreak/>
        <w:t>1. Toda mercancía peligrosa deberá ser embalada, marcada y rotulada, manipulada, almacenada y estibada de acuerdo con los requisitos que al respecto establezcan los reglamentos internacionales relativos al transporte de mercancías peligrosas por vía acuática y los referentes específicamente a la manipulación de mercancías peligrosas en los puertos.</w:t>
      </w:r>
    </w:p>
    <w:p w14:paraId="56E8E090" w14:textId="77777777" w:rsidR="000F2799" w:rsidRDefault="000F2799">
      <w:pPr>
        <w:pStyle w:val="Estilo"/>
      </w:pPr>
    </w:p>
    <w:p w14:paraId="3EFBCDB4" w14:textId="77777777" w:rsidR="000F2799" w:rsidRDefault="00000000">
      <w:pPr>
        <w:pStyle w:val="Estilo"/>
      </w:pPr>
      <w:r>
        <w:t>2. Las substancias peligrosas sólo se manipularán, almacenarán y estibarán si están empaquetadas, marcadas y rotuladas de acuerdo con los reglamentos internacionales que regulan su transporte.</w:t>
      </w:r>
    </w:p>
    <w:p w14:paraId="5D0F409D" w14:textId="77777777" w:rsidR="000F2799" w:rsidRDefault="000F2799">
      <w:pPr>
        <w:pStyle w:val="Estilo"/>
      </w:pPr>
    </w:p>
    <w:p w14:paraId="2D2EB927" w14:textId="77777777" w:rsidR="000F2799" w:rsidRDefault="00000000">
      <w:pPr>
        <w:pStyle w:val="Estilo"/>
      </w:pPr>
      <w:r>
        <w:t>3. Si los recipientes o los contenedores de substancias peligrosas sufren roturas o desperfectos que puedan entrañar riesgos, los trabajos portuarios que no sean necesarios para eliminar el peligro deberán interrumpirse en la zona amenazada, trasladándose a los trabajadores a un lugar seguro hasta que se elimine el riesgo.</w:t>
      </w:r>
    </w:p>
    <w:p w14:paraId="7481D924" w14:textId="77777777" w:rsidR="000F2799" w:rsidRDefault="000F2799">
      <w:pPr>
        <w:pStyle w:val="Estilo"/>
      </w:pPr>
    </w:p>
    <w:p w14:paraId="34744153" w14:textId="77777777" w:rsidR="000F2799" w:rsidRDefault="00000000">
      <w:pPr>
        <w:pStyle w:val="Estilo"/>
      </w:pPr>
      <w:r>
        <w:t>4. Deberán adoptarse medidas adecuadas para prevenir la exposición de los trabajadores a substancias o agentes tóxicos o nocivos, o a atmósferas que carezcan de suficiente oxígeno o presenten riesgo de explosión.</w:t>
      </w:r>
    </w:p>
    <w:p w14:paraId="6AFAE1BE" w14:textId="77777777" w:rsidR="000F2799" w:rsidRDefault="000F2799">
      <w:pPr>
        <w:pStyle w:val="Estilo"/>
      </w:pPr>
    </w:p>
    <w:p w14:paraId="35B33900" w14:textId="77777777" w:rsidR="000F2799" w:rsidRDefault="00000000">
      <w:pPr>
        <w:pStyle w:val="Estilo"/>
      </w:pPr>
      <w:r>
        <w:t>5. Cuando los trabajadores tengan que entrar en un espacio reducido donde pueda existir concentración de substancias tóxicas o nocivas, o manifestarse una deficiencia de oxígeno, deberán adoptarse medidas adecuadas para la prevención de los riesgos de accidente o de daño para la salud.</w:t>
      </w:r>
    </w:p>
    <w:p w14:paraId="379E7BF5" w14:textId="77777777" w:rsidR="000F2799" w:rsidRDefault="000F2799">
      <w:pPr>
        <w:pStyle w:val="Estilo"/>
      </w:pPr>
    </w:p>
    <w:p w14:paraId="5606405E" w14:textId="77777777" w:rsidR="000F2799" w:rsidRDefault="00000000">
      <w:pPr>
        <w:pStyle w:val="Estilo"/>
      </w:pPr>
      <w:r>
        <w:t>ARTICULO 33</w:t>
      </w:r>
    </w:p>
    <w:p w14:paraId="48E0323C" w14:textId="77777777" w:rsidR="000F2799" w:rsidRDefault="000F2799">
      <w:pPr>
        <w:pStyle w:val="Estilo"/>
      </w:pPr>
    </w:p>
    <w:p w14:paraId="5BF40AB3" w14:textId="77777777" w:rsidR="000F2799" w:rsidRDefault="00000000">
      <w:pPr>
        <w:pStyle w:val="Estilo"/>
      </w:pPr>
      <w:r>
        <w:t>Deberán tomarse precauciones especiales para proteger a los trabajadores contra los efectos nocivos de un ruido excesivo en el lugar de trabajo.</w:t>
      </w:r>
    </w:p>
    <w:p w14:paraId="3C4B6C3D" w14:textId="77777777" w:rsidR="000F2799" w:rsidRDefault="000F2799">
      <w:pPr>
        <w:pStyle w:val="Estilo"/>
      </w:pPr>
    </w:p>
    <w:p w14:paraId="348439A0" w14:textId="77777777" w:rsidR="000F2799" w:rsidRDefault="00000000">
      <w:pPr>
        <w:pStyle w:val="Estilo"/>
      </w:pPr>
      <w:r>
        <w:t>ARTICULO 34</w:t>
      </w:r>
    </w:p>
    <w:p w14:paraId="4FA38451" w14:textId="77777777" w:rsidR="000F2799" w:rsidRDefault="000F2799">
      <w:pPr>
        <w:pStyle w:val="Estilo"/>
      </w:pPr>
    </w:p>
    <w:p w14:paraId="4F18056B" w14:textId="77777777" w:rsidR="000F2799" w:rsidRDefault="00000000">
      <w:pPr>
        <w:pStyle w:val="Estilo"/>
      </w:pPr>
      <w:r>
        <w:t>1. Cuando no se pueda garantizar por otros medios una protección adecuada contra los riesgos de accidente o de daño para la salud, deberán ponerse a disposición de los trabajadores, exigiéndoles que los utilicen adecuadamente, el equipo y prendas de protección personal que puedan ser razonablemente exigidos para que realicen su trabajo en condiciones de seguridad.</w:t>
      </w:r>
    </w:p>
    <w:p w14:paraId="6794CC96" w14:textId="77777777" w:rsidR="000F2799" w:rsidRDefault="000F2799">
      <w:pPr>
        <w:pStyle w:val="Estilo"/>
      </w:pPr>
    </w:p>
    <w:p w14:paraId="527973DA" w14:textId="77777777" w:rsidR="000F2799" w:rsidRDefault="00000000">
      <w:pPr>
        <w:pStyle w:val="Estilo"/>
      </w:pPr>
      <w:r>
        <w:t>2. Los trabajadores deberán estar obligados a cuidar adecuadamente del equipo y prendas de protección personal.</w:t>
      </w:r>
    </w:p>
    <w:p w14:paraId="185E587A" w14:textId="77777777" w:rsidR="000F2799" w:rsidRDefault="000F2799">
      <w:pPr>
        <w:pStyle w:val="Estilo"/>
      </w:pPr>
    </w:p>
    <w:p w14:paraId="7674F178" w14:textId="77777777" w:rsidR="000F2799" w:rsidRDefault="00000000">
      <w:pPr>
        <w:pStyle w:val="Estilo"/>
      </w:pPr>
      <w:r>
        <w:t>3. El equipo y las prendas de protección personal deberán ser mantenidos por el empleador en buen estado de conservación.</w:t>
      </w:r>
    </w:p>
    <w:p w14:paraId="7F608EC9" w14:textId="77777777" w:rsidR="000F2799" w:rsidRDefault="000F2799">
      <w:pPr>
        <w:pStyle w:val="Estilo"/>
      </w:pPr>
    </w:p>
    <w:p w14:paraId="3652C183" w14:textId="77777777" w:rsidR="000F2799" w:rsidRDefault="00000000">
      <w:pPr>
        <w:pStyle w:val="Estilo"/>
      </w:pPr>
      <w:r>
        <w:t>ARTICULO 35</w:t>
      </w:r>
    </w:p>
    <w:p w14:paraId="1FD6883F" w14:textId="77777777" w:rsidR="000F2799" w:rsidRDefault="000F2799">
      <w:pPr>
        <w:pStyle w:val="Estilo"/>
      </w:pPr>
    </w:p>
    <w:p w14:paraId="0435A192" w14:textId="77777777" w:rsidR="000F2799" w:rsidRDefault="00000000">
      <w:pPr>
        <w:pStyle w:val="Estilo"/>
      </w:pPr>
      <w:r>
        <w:lastRenderedPageBreak/>
        <w:t>En caso de accidente, deberá disponerse de medios adecuados, incluido personal calificado, a los que pueda recurrirse con facilidad para salvar a cualquier persona en peligro, dar primeros auxilios y evacuar a los heridos cuando esto sea posible y razonable sin agravar su estado.</w:t>
      </w:r>
    </w:p>
    <w:p w14:paraId="188418DC" w14:textId="77777777" w:rsidR="000F2799" w:rsidRDefault="000F2799">
      <w:pPr>
        <w:pStyle w:val="Estilo"/>
      </w:pPr>
    </w:p>
    <w:p w14:paraId="1EBA79F4" w14:textId="77777777" w:rsidR="000F2799" w:rsidRDefault="00000000">
      <w:pPr>
        <w:pStyle w:val="Estilo"/>
      </w:pPr>
      <w:r>
        <w:t>ARTICULO 36</w:t>
      </w:r>
    </w:p>
    <w:p w14:paraId="72E54ACC" w14:textId="77777777" w:rsidR="000F2799" w:rsidRDefault="000F2799">
      <w:pPr>
        <w:pStyle w:val="Estilo"/>
      </w:pPr>
    </w:p>
    <w:p w14:paraId="6173670C" w14:textId="77777777" w:rsidR="000F2799" w:rsidRDefault="00000000">
      <w:pPr>
        <w:pStyle w:val="Estilo"/>
      </w:pPr>
      <w:r>
        <w:t>1. Todo Estado Miembro deberá determinar por vía legislativa o por cualesquiera otros métodos conformes a la práctica y condiciones nacionales, previa consulta de las organizaciones de empleadores y de trabajadores interesadas:</w:t>
      </w:r>
    </w:p>
    <w:p w14:paraId="234529C7" w14:textId="77777777" w:rsidR="000F2799" w:rsidRDefault="000F2799">
      <w:pPr>
        <w:pStyle w:val="Estilo"/>
      </w:pPr>
    </w:p>
    <w:p w14:paraId="2F6078C8" w14:textId="77777777" w:rsidR="000F2799" w:rsidRDefault="00000000">
      <w:pPr>
        <w:pStyle w:val="Estilo"/>
      </w:pPr>
      <w:r>
        <w:t>a) los riesgos profesionales para los que se requieran exámenes médicos iniciales o periódicos, o ambos;</w:t>
      </w:r>
    </w:p>
    <w:p w14:paraId="2306610E" w14:textId="77777777" w:rsidR="000F2799" w:rsidRDefault="000F2799">
      <w:pPr>
        <w:pStyle w:val="Estilo"/>
      </w:pPr>
    </w:p>
    <w:p w14:paraId="46C62C1B" w14:textId="77777777" w:rsidR="000F2799" w:rsidRDefault="00000000">
      <w:pPr>
        <w:pStyle w:val="Estilo"/>
      </w:pPr>
      <w:r>
        <w:t>b) habida cuenta de la naturaleza y grado de los riesgos y de las circunstancias de cada caso, los intervalos máximos para la realización de los exámenes médicos periódicos;</w:t>
      </w:r>
    </w:p>
    <w:p w14:paraId="3B96CF5E" w14:textId="77777777" w:rsidR="000F2799" w:rsidRDefault="000F2799">
      <w:pPr>
        <w:pStyle w:val="Estilo"/>
      </w:pPr>
    </w:p>
    <w:p w14:paraId="239E0E89" w14:textId="77777777" w:rsidR="000F2799" w:rsidRDefault="00000000">
      <w:pPr>
        <w:pStyle w:val="Estilo"/>
      </w:pPr>
      <w:r>
        <w:t>c) cuando se trate de trabajadores expuestos a riesgos profesionales particulares, la amplitud de los exámenes especiales que se estimen necesarios;</w:t>
      </w:r>
    </w:p>
    <w:p w14:paraId="01A058E4" w14:textId="77777777" w:rsidR="000F2799" w:rsidRDefault="000F2799">
      <w:pPr>
        <w:pStyle w:val="Estilo"/>
      </w:pPr>
    </w:p>
    <w:p w14:paraId="7F7EE25D" w14:textId="77777777" w:rsidR="000F2799" w:rsidRDefault="00000000">
      <w:pPr>
        <w:pStyle w:val="Estilo"/>
      </w:pPr>
      <w:r>
        <w:t>d) medidas apropiadas para proporcionar servicios de medicina del trabajo a los trabajadores.</w:t>
      </w:r>
    </w:p>
    <w:p w14:paraId="41BF0B30" w14:textId="77777777" w:rsidR="000F2799" w:rsidRDefault="000F2799">
      <w:pPr>
        <w:pStyle w:val="Estilo"/>
      </w:pPr>
    </w:p>
    <w:p w14:paraId="591D0A20" w14:textId="77777777" w:rsidR="000F2799" w:rsidRDefault="00000000">
      <w:pPr>
        <w:pStyle w:val="Estilo"/>
      </w:pPr>
      <w:r>
        <w:t>2. Los exámenes médicos y especiales a que se refiere el párrafo 1 del presente artículo no deberán ocasionar gasto alguno al trabajador.</w:t>
      </w:r>
    </w:p>
    <w:p w14:paraId="4A1A57B9" w14:textId="77777777" w:rsidR="000F2799" w:rsidRDefault="000F2799">
      <w:pPr>
        <w:pStyle w:val="Estilo"/>
      </w:pPr>
    </w:p>
    <w:p w14:paraId="6FA435D6" w14:textId="77777777" w:rsidR="000F2799" w:rsidRDefault="00000000">
      <w:pPr>
        <w:pStyle w:val="Estilo"/>
      </w:pPr>
      <w:r>
        <w:t>3. Deberá mantenerse el carácter confidencial de las comprobaciones hechas con ocasión de los exámenes médicos y especiales.</w:t>
      </w:r>
    </w:p>
    <w:p w14:paraId="09B24696" w14:textId="77777777" w:rsidR="000F2799" w:rsidRDefault="000F2799">
      <w:pPr>
        <w:pStyle w:val="Estilo"/>
      </w:pPr>
    </w:p>
    <w:p w14:paraId="174A9514" w14:textId="77777777" w:rsidR="000F2799" w:rsidRDefault="00000000">
      <w:pPr>
        <w:pStyle w:val="Estilo"/>
      </w:pPr>
      <w:r>
        <w:t>ARTICULO 37</w:t>
      </w:r>
    </w:p>
    <w:p w14:paraId="2345D6AA" w14:textId="77777777" w:rsidR="000F2799" w:rsidRDefault="000F2799">
      <w:pPr>
        <w:pStyle w:val="Estilo"/>
      </w:pPr>
    </w:p>
    <w:p w14:paraId="49490CA7" w14:textId="77777777" w:rsidR="000F2799" w:rsidRDefault="00000000">
      <w:pPr>
        <w:pStyle w:val="Estilo"/>
      </w:pPr>
      <w:r>
        <w:t>1. En todos los puertos donde se emplea gran número de trabajadores se deberán crear comisiones de seguridad e higiene integradas por representantes de los empleadores y de los trabajadores. Si ha lugar, también deberán crearse estas comisiones en otros puertos.</w:t>
      </w:r>
    </w:p>
    <w:p w14:paraId="127734CB" w14:textId="77777777" w:rsidR="000F2799" w:rsidRDefault="000F2799">
      <w:pPr>
        <w:pStyle w:val="Estilo"/>
      </w:pPr>
    </w:p>
    <w:p w14:paraId="02310639" w14:textId="77777777" w:rsidR="000F2799" w:rsidRDefault="00000000">
      <w:pPr>
        <w:pStyle w:val="Estilo"/>
      </w:pPr>
      <w:r>
        <w:t>(F. DE E., D.O.F. 23 DE SEPTIEMBRE DE 1982)</w:t>
      </w:r>
    </w:p>
    <w:p w14:paraId="2DC86E35" w14:textId="77777777" w:rsidR="000F2799" w:rsidRDefault="00000000">
      <w:pPr>
        <w:pStyle w:val="Estilo"/>
      </w:pPr>
      <w:r>
        <w:t>2. El establecimiento, composición y funciones de estas omisiones deberán determinarse por la legislación nacional o por cualesquiera otros métodos apropiados conformes a la práctica y condiciones nacionales, previa consulta de las organizaciones de empleadores y de trabajadores interesadas y habida cuenta de las condiciones locales.</w:t>
      </w:r>
    </w:p>
    <w:p w14:paraId="7D38B541" w14:textId="77777777" w:rsidR="000F2799" w:rsidRDefault="000F2799">
      <w:pPr>
        <w:pStyle w:val="Estilo"/>
      </w:pPr>
    </w:p>
    <w:p w14:paraId="038E72D5" w14:textId="77777777" w:rsidR="000F2799" w:rsidRDefault="00000000">
      <w:pPr>
        <w:pStyle w:val="Estilo"/>
      </w:pPr>
      <w:r>
        <w:t>ARTICULO 38</w:t>
      </w:r>
    </w:p>
    <w:p w14:paraId="0AD7FE5E" w14:textId="77777777" w:rsidR="000F2799" w:rsidRDefault="000F2799">
      <w:pPr>
        <w:pStyle w:val="Estilo"/>
      </w:pPr>
    </w:p>
    <w:p w14:paraId="1B461D57" w14:textId="77777777" w:rsidR="000F2799" w:rsidRDefault="00000000">
      <w:pPr>
        <w:pStyle w:val="Estilo"/>
      </w:pPr>
      <w:r>
        <w:lastRenderedPageBreak/>
        <w:t>1. No deberá emplearse en trabajos portuarios a ningún trabajador que no haya recibido instrucción o formación adecuada acerca de los riegos que pueden entrañar tales trabajos y sobre las principales precauciones que se deben tomar.</w:t>
      </w:r>
    </w:p>
    <w:p w14:paraId="6BE04721" w14:textId="77777777" w:rsidR="000F2799" w:rsidRDefault="000F2799">
      <w:pPr>
        <w:pStyle w:val="Estilo"/>
      </w:pPr>
    </w:p>
    <w:p w14:paraId="1615A37E" w14:textId="77777777" w:rsidR="000F2799" w:rsidRDefault="00000000">
      <w:pPr>
        <w:pStyle w:val="Estilo"/>
      </w:pPr>
      <w:r>
        <w:t>2. Sólo deberá encargarse del funcionamiento de los aparejos de izado y de otros aparatos de manipulación de carga a personas mayores de dieciocho años que posean las aptitudes y experiencia necesarias o a personas en período de formación que trabajen bajo supervisión adecuada.</w:t>
      </w:r>
    </w:p>
    <w:p w14:paraId="572DDED5" w14:textId="77777777" w:rsidR="000F2799" w:rsidRDefault="000F2799">
      <w:pPr>
        <w:pStyle w:val="Estilo"/>
      </w:pPr>
    </w:p>
    <w:p w14:paraId="15CA64DA" w14:textId="77777777" w:rsidR="000F2799" w:rsidRDefault="00000000">
      <w:pPr>
        <w:pStyle w:val="Estilo"/>
      </w:pPr>
      <w:r>
        <w:t>ARTICULO 39</w:t>
      </w:r>
    </w:p>
    <w:p w14:paraId="108BC003" w14:textId="77777777" w:rsidR="000F2799" w:rsidRDefault="000F2799">
      <w:pPr>
        <w:pStyle w:val="Estilo"/>
      </w:pPr>
    </w:p>
    <w:p w14:paraId="5C51EB23" w14:textId="77777777" w:rsidR="000F2799" w:rsidRDefault="00000000">
      <w:pPr>
        <w:pStyle w:val="Estilo"/>
      </w:pPr>
      <w:r>
        <w:t>A fin de contribuir a la prevención de los accidentes del trabajo y de las enfermedades profesionales deberán adoptarse medidas para que tales accidentes y enfermedades se notifiquen a la autoridad competente y, si ha lugar, se proceda a una investigación.</w:t>
      </w:r>
    </w:p>
    <w:p w14:paraId="4DB67275" w14:textId="77777777" w:rsidR="000F2799" w:rsidRDefault="000F2799">
      <w:pPr>
        <w:pStyle w:val="Estilo"/>
      </w:pPr>
    </w:p>
    <w:p w14:paraId="6B51DD0D" w14:textId="77777777" w:rsidR="000F2799" w:rsidRDefault="00000000">
      <w:pPr>
        <w:pStyle w:val="Estilo"/>
      </w:pPr>
      <w:r>
        <w:t>ARTICULO 40</w:t>
      </w:r>
    </w:p>
    <w:p w14:paraId="3E9A20CD" w14:textId="77777777" w:rsidR="000F2799" w:rsidRDefault="000F2799">
      <w:pPr>
        <w:pStyle w:val="Estilo"/>
      </w:pPr>
    </w:p>
    <w:p w14:paraId="39E933A9" w14:textId="77777777" w:rsidR="000F2799" w:rsidRDefault="00000000">
      <w:pPr>
        <w:pStyle w:val="Estilo"/>
      </w:pPr>
      <w:r>
        <w:t>De conformidad con la legislación o la práctica nacionales, en cada muelle en que sea factible se deberá contar con suficiente número de instalaciones sanitarias y de aseo, en condiciones de servicio adecuadas, a una distancia razonable del lugar de trabajo.</w:t>
      </w:r>
    </w:p>
    <w:p w14:paraId="426FB668" w14:textId="77777777" w:rsidR="000F2799" w:rsidRDefault="000F2799">
      <w:pPr>
        <w:pStyle w:val="Estilo"/>
      </w:pPr>
    </w:p>
    <w:p w14:paraId="52B58FB8" w14:textId="77777777" w:rsidR="000F2799" w:rsidRDefault="000F2799">
      <w:pPr>
        <w:pStyle w:val="Estilo"/>
      </w:pPr>
    </w:p>
    <w:p w14:paraId="1A575AD1" w14:textId="77777777" w:rsidR="000F2799" w:rsidRDefault="00000000">
      <w:pPr>
        <w:pStyle w:val="Estilo"/>
      </w:pPr>
      <w:r>
        <w:t>Parte IV. Aplicación Práctica</w:t>
      </w:r>
    </w:p>
    <w:p w14:paraId="2443B6A7" w14:textId="77777777" w:rsidR="000F2799" w:rsidRDefault="000F2799">
      <w:pPr>
        <w:pStyle w:val="Estilo"/>
      </w:pPr>
    </w:p>
    <w:p w14:paraId="54C2FD62" w14:textId="77777777" w:rsidR="000F2799" w:rsidRDefault="00000000">
      <w:pPr>
        <w:pStyle w:val="Estilo"/>
      </w:pPr>
      <w:r>
        <w:t>ARTICULO 41</w:t>
      </w:r>
    </w:p>
    <w:p w14:paraId="577F74D6" w14:textId="77777777" w:rsidR="000F2799" w:rsidRDefault="000F2799">
      <w:pPr>
        <w:pStyle w:val="Estilo"/>
      </w:pPr>
    </w:p>
    <w:p w14:paraId="4FB22695" w14:textId="77777777" w:rsidR="000F2799" w:rsidRDefault="00000000">
      <w:pPr>
        <w:pStyle w:val="Estilo"/>
      </w:pPr>
      <w:r>
        <w:t>Todo Estado Miembro que ratifique el presente Convenio deberá:</w:t>
      </w:r>
    </w:p>
    <w:p w14:paraId="007F111A" w14:textId="77777777" w:rsidR="000F2799" w:rsidRDefault="000F2799">
      <w:pPr>
        <w:pStyle w:val="Estilo"/>
      </w:pPr>
    </w:p>
    <w:p w14:paraId="25BFC64C" w14:textId="77777777" w:rsidR="000F2799" w:rsidRDefault="00000000">
      <w:pPr>
        <w:pStyle w:val="Estilo"/>
      </w:pPr>
      <w:r>
        <w:t>a) especificar las obligaciones, en materia de higiene y seguridad del trabajo, de las personas y organismos relacionados con los trabajos portuarios;</w:t>
      </w:r>
    </w:p>
    <w:p w14:paraId="49271FC3" w14:textId="77777777" w:rsidR="000F2799" w:rsidRDefault="000F2799">
      <w:pPr>
        <w:pStyle w:val="Estilo"/>
      </w:pPr>
    </w:p>
    <w:p w14:paraId="7CFA4C1F" w14:textId="77777777" w:rsidR="000F2799" w:rsidRDefault="00000000">
      <w:pPr>
        <w:pStyle w:val="Estilo"/>
      </w:pPr>
      <w:r>
        <w:t>b) adoptar las medidas necesarias, incluido el establecimiento de sanciones adecuadas, para asegurar la aplicación de las disposiciones del presente Convenio;</w:t>
      </w:r>
    </w:p>
    <w:p w14:paraId="29474656" w14:textId="77777777" w:rsidR="000F2799" w:rsidRDefault="000F2799">
      <w:pPr>
        <w:pStyle w:val="Estilo"/>
      </w:pPr>
    </w:p>
    <w:p w14:paraId="2E621B7F" w14:textId="77777777" w:rsidR="000F2799" w:rsidRDefault="00000000">
      <w:pPr>
        <w:pStyle w:val="Estilo"/>
      </w:pPr>
      <w:r>
        <w:t>c) proporcionar servicios adecuados de inspección para velar por la aplicación de las medidas que hayan de adoptarse en virtud del presente Convenio, o cerciorarse de que se ejerce una inspección adecuada.</w:t>
      </w:r>
    </w:p>
    <w:p w14:paraId="04C5B134" w14:textId="77777777" w:rsidR="000F2799" w:rsidRDefault="000F2799">
      <w:pPr>
        <w:pStyle w:val="Estilo"/>
      </w:pPr>
    </w:p>
    <w:p w14:paraId="2F2BD81B" w14:textId="77777777" w:rsidR="000F2799" w:rsidRDefault="00000000">
      <w:pPr>
        <w:pStyle w:val="Estilo"/>
      </w:pPr>
      <w:r>
        <w:t>ARTICULO 42</w:t>
      </w:r>
    </w:p>
    <w:p w14:paraId="400E50D6" w14:textId="77777777" w:rsidR="000F2799" w:rsidRDefault="000F2799">
      <w:pPr>
        <w:pStyle w:val="Estilo"/>
      </w:pPr>
    </w:p>
    <w:p w14:paraId="003FF118" w14:textId="77777777" w:rsidR="000F2799" w:rsidRDefault="00000000">
      <w:pPr>
        <w:pStyle w:val="Estilo"/>
      </w:pPr>
      <w:r>
        <w:t>1. La legislación nacional deberá determinar el plazo en el que las disposiciones del presente Convenio deberán aplicarse en lo que respecta a.</w:t>
      </w:r>
    </w:p>
    <w:p w14:paraId="3010E6E8" w14:textId="77777777" w:rsidR="000F2799" w:rsidRDefault="000F2799">
      <w:pPr>
        <w:pStyle w:val="Estilo"/>
      </w:pPr>
    </w:p>
    <w:p w14:paraId="13772D2C" w14:textId="77777777" w:rsidR="000F2799" w:rsidRDefault="00000000">
      <w:pPr>
        <w:pStyle w:val="Estilo"/>
      </w:pPr>
      <w:r>
        <w:lastRenderedPageBreak/>
        <w:t>a) la construcción o el equipo permanente de un buque;</w:t>
      </w:r>
    </w:p>
    <w:p w14:paraId="5E0CBF82" w14:textId="77777777" w:rsidR="000F2799" w:rsidRDefault="000F2799">
      <w:pPr>
        <w:pStyle w:val="Estilo"/>
      </w:pPr>
    </w:p>
    <w:p w14:paraId="2A1BC5DB" w14:textId="77777777" w:rsidR="000F2799" w:rsidRDefault="00000000">
      <w:pPr>
        <w:pStyle w:val="Estilo"/>
      </w:pPr>
      <w:r>
        <w:t>b) la construcción o equipo de cualquier aparejo de izado o de manipulación de carga en tierra firme;</w:t>
      </w:r>
    </w:p>
    <w:p w14:paraId="06821E0E" w14:textId="77777777" w:rsidR="000F2799" w:rsidRDefault="000F2799">
      <w:pPr>
        <w:pStyle w:val="Estilo"/>
      </w:pPr>
    </w:p>
    <w:p w14:paraId="48C7BB1A" w14:textId="77777777" w:rsidR="000F2799" w:rsidRDefault="00000000">
      <w:pPr>
        <w:pStyle w:val="Estilo"/>
      </w:pPr>
      <w:r>
        <w:t>c) la construcción de cualquier equipo accesorio de manipulación.</w:t>
      </w:r>
    </w:p>
    <w:p w14:paraId="3161C13E" w14:textId="77777777" w:rsidR="000F2799" w:rsidRDefault="000F2799">
      <w:pPr>
        <w:pStyle w:val="Estilo"/>
      </w:pPr>
    </w:p>
    <w:p w14:paraId="0E3F377A" w14:textId="77777777" w:rsidR="000F2799" w:rsidRDefault="00000000">
      <w:pPr>
        <w:pStyle w:val="Estilo"/>
      </w:pPr>
      <w:r>
        <w:t>2. Los plazos prescritos en aplicación del párrafo 1 del presente artículo no deberán sobrepasar un máximo de cuatro años a partir de la fecha de ratificación del presente Convenio.</w:t>
      </w:r>
    </w:p>
    <w:p w14:paraId="2A3FEF88" w14:textId="77777777" w:rsidR="000F2799" w:rsidRDefault="000F2799">
      <w:pPr>
        <w:pStyle w:val="Estilo"/>
      </w:pPr>
    </w:p>
    <w:p w14:paraId="71D4EE53" w14:textId="77777777" w:rsidR="000F2799" w:rsidRDefault="000F2799">
      <w:pPr>
        <w:pStyle w:val="Estilo"/>
      </w:pPr>
    </w:p>
    <w:p w14:paraId="10C7CFA8" w14:textId="77777777" w:rsidR="000F2799" w:rsidRDefault="00000000">
      <w:pPr>
        <w:pStyle w:val="Estilo"/>
      </w:pPr>
      <w:r>
        <w:t>Parte V. Disposiciones finales</w:t>
      </w:r>
    </w:p>
    <w:p w14:paraId="5C7609EA" w14:textId="77777777" w:rsidR="000F2799" w:rsidRDefault="000F2799">
      <w:pPr>
        <w:pStyle w:val="Estilo"/>
      </w:pPr>
    </w:p>
    <w:p w14:paraId="37674474" w14:textId="77777777" w:rsidR="000F2799" w:rsidRDefault="00000000">
      <w:pPr>
        <w:pStyle w:val="Estilo"/>
      </w:pPr>
      <w:r>
        <w:t>ARTICULO 43</w:t>
      </w:r>
    </w:p>
    <w:p w14:paraId="0FB9E5F1" w14:textId="77777777" w:rsidR="000F2799" w:rsidRDefault="000F2799">
      <w:pPr>
        <w:pStyle w:val="Estilo"/>
      </w:pPr>
    </w:p>
    <w:p w14:paraId="69B7132F" w14:textId="77777777" w:rsidR="000F2799" w:rsidRDefault="00000000">
      <w:pPr>
        <w:pStyle w:val="Estilo"/>
      </w:pPr>
      <w:r>
        <w:t>El presente Convenio revisa el Convenio sobre la protección de los cargadores de muelle contra los accidentes, 1929, el Convenio sobre la protección de los cargadores de muelle contra los accidentes (revisado), 1932.</w:t>
      </w:r>
    </w:p>
    <w:p w14:paraId="2F67DA9A" w14:textId="77777777" w:rsidR="000F2799" w:rsidRDefault="000F2799">
      <w:pPr>
        <w:pStyle w:val="Estilo"/>
      </w:pPr>
    </w:p>
    <w:p w14:paraId="3E3A0855" w14:textId="77777777" w:rsidR="000F2799" w:rsidRDefault="00000000">
      <w:pPr>
        <w:pStyle w:val="Estilo"/>
      </w:pPr>
      <w:r>
        <w:t>ARTICULO 44</w:t>
      </w:r>
    </w:p>
    <w:p w14:paraId="535E7C2B" w14:textId="77777777" w:rsidR="000F2799" w:rsidRDefault="000F2799">
      <w:pPr>
        <w:pStyle w:val="Estilo"/>
      </w:pPr>
    </w:p>
    <w:p w14:paraId="6ACE6EE9" w14:textId="77777777" w:rsidR="000F2799" w:rsidRDefault="00000000">
      <w:pPr>
        <w:pStyle w:val="Estilo"/>
      </w:pPr>
      <w:r>
        <w:t>Las ratificaciones formales del presente Convenio serán comunicadas, para su registro, al Director General de la Oficina Internacional del Trabajo.</w:t>
      </w:r>
    </w:p>
    <w:p w14:paraId="0C81D310" w14:textId="77777777" w:rsidR="000F2799" w:rsidRDefault="000F2799">
      <w:pPr>
        <w:pStyle w:val="Estilo"/>
      </w:pPr>
    </w:p>
    <w:p w14:paraId="6B8ACE5F" w14:textId="77777777" w:rsidR="000F2799" w:rsidRDefault="00000000">
      <w:pPr>
        <w:pStyle w:val="Estilo"/>
      </w:pPr>
      <w:r>
        <w:t>ARTICULO 45</w:t>
      </w:r>
    </w:p>
    <w:p w14:paraId="471C103E" w14:textId="77777777" w:rsidR="000F2799" w:rsidRDefault="000F2799">
      <w:pPr>
        <w:pStyle w:val="Estilo"/>
      </w:pPr>
    </w:p>
    <w:p w14:paraId="1AA7EC93" w14:textId="77777777" w:rsidR="000F2799" w:rsidRDefault="00000000">
      <w:pPr>
        <w:pStyle w:val="Estilo"/>
      </w:pPr>
      <w:r>
        <w:t>1. Este Convenio obligará únicamente a aquellos Miembros de la Organización Internacional del Trabajo cuyas ratificaciones haya registrado el director general.</w:t>
      </w:r>
    </w:p>
    <w:p w14:paraId="372B72E8" w14:textId="77777777" w:rsidR="000F2799" w:rsidRDefault="000F2799">
      <w:pPr>
        <w:pStyle w:val="Estilo"/>
      </w:pPr>
    </w:p>
    <w:p w14:paraId="18E40E44" w14:textId="77777777" w:rsidR="000F2799" w:rsidRDefault="00000000">
      <w:pPr>
        <w:pStyle w:val="Estilo"/>
      </w:pPr>
      <w:r>
        <w:t>2. Entrará en vigor doce meses después de la fecha en que las ratificaciones de dos miembros hayan sido registradas por el Director General.</w:t>
      </w:r>
    </w:p>
    <w:p w14:paraId="00041455" w14:textId="77777777" w:rsidR="000F2799" w:rsidRDefault="000F2799">
      <w:pPr>
        <w:pStyle w:val="Estilo"/>
      </w:pPr>
    </w:p>
    <w:p w14:paraId="378CBB40" w14:textId="77777777" w:rsidR="000F2799" w:rsidRDefault="00000000">
      <w:pPr>
        <w:pStyle w:val="Estilo"/>
      </w:pPr>
      <w:r>
        <w:t>3. Desde dicho momento, este Convenio entrará en vigor, para cada Miembro doce meses después de la fecha en que haya sido registrada su ratificación.</w:t>
      </w:r>
    </w:p>
    <w:p w14:paraId="2CF84CD6" w14:textId="77777777" w:rsidR="000F2799" w:rsidRDefault="000F2799">
      <w:pPr>
        <w:pStyle w:val="Estilo"/>
      </w:pPr>
    </w:p>
    <w:p w14:paraId="4CA87320" w14:textId="77777777" w:rsidR="000F2799" w:rsidRDefault="00000000">
      <w:pPr>
        <w:pStyle w:val="Estilo"/>
      </w:pPr>
      <w:r>
        <w:t>ARTICULO 46</w:t>
      </w:r>
    </w:p>
    <w:p w14:paraId="7555741B" w14:textId="77777777" w:rsidR="000F2799" w:rsidRDefault="000F2799">
      <w:pPr>
        <w:pStyle w:val="Estilo"/>
      </w:pPr>
    </w:p>
    <w:p w14:paraId="6A5415B5" w14:textId="77777777" w:rsidR="000F2799" w:rsidRDefault="00000000">
      <w:pPr>
        <w:pStyle w:val="Estilo"/>
      </w:pPr>
      <w: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36D1C228" w14:textId="77777777" w:rsidR="000F2799" w:rsidRDefault="000F2799">
      <w:pPr>
        <w:pStyle w:val="Estilo"/>
      </w:pPr>
    </w:p>
    <w:p w14:paraId="2812469C" w14:textId="77777777" w:rsidR="000F2799" w:rsidRDefault="00000000">
      <w:pPr>
        <w:pStyle w:val="Estilo"/>
      </w:pPr>
      <w:r>
        <w:t xml:space="preserve">2. Todo Miembro que haya ratificado este Convenio y que, en el plazo de un año después de la expiración del período de diez años mencionado en el párrafo </w:t>
      </w:r>
      <w:r>
        <w:lastRenderedPageBreak/>
        <w:t>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602B8C7C" w14:textId="77777777" w:rsidR="000F2799" w:rsidRDefault="000F2799">
      <w:pPr>
        <w:pStyle w:val="Estilo"/>
      </w:pPr>
    </w:p>
    <w:p w14:paraId="01B96BA2" w14:textId="77777777" w:rsidR="000F2799" w:rsidRDefault="00000000">
      <w:pPr>
        <w:pStyle w:val="Estilo"/>
      </w:pPr>
      <w:r>
        <w:t>ARTICULO 47</w:t>
      </w:r>
    </w:p>
    <w:p w14:paraId="4162DF9F" w14:textId="77777777" w:rsidR="000F2799" w:rsidRDefault="000F2799">
      <w:pPr>
        <w:pStyle w:val="Estilo"/>
      </w:pPr>
    </w:p>
    <w:p w14:paraId="0929B255" w14:textId="77777777" w:rsidR="000F2799"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1FAB09A6" w14:textId="77777777" w:rsidR="000F2799" w:rsidRDefault="000F2799">
      <w:pPr>
        <w:pStyle w:val="Estilo"/>
      </w:pPr>
    </w:p>
    <w:p w14:paraId="7F9DE391" w14:textId="77777777" w:rsidR="000F2799" w:rsidRDefault="00000000">
      <w:pPr>
        <w:pStyle w:val="Estilo"/>
      </w:pPr>
      <w:r>
        <w:t>(F. DE E., D.O.F. 23 DE SEPTIEMBRE DE 1982)</w:t>
      </w:r>
    </w:p>
    <w:p w14:paraId="67302FB4" w14:textId="77777777" w:rsidR="000F2799"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3EA2FA50" w14:textId="77777777" w:rsidR="000F2799" w:rsidRDefault="000F2799">
      <w:pPr>
        <w:pStyle w:val="Estilo"/>
      </w:pPr>
    </w:p>
    <w:p w14:paraId="0D699473" w14:textId="77777777" w:rsidR="000F2799" w:rsidRDefault="00000000">
      <w:pPr>
        <w:pStyle w:val="Estilo"/>
      </w:pPr>
      <w:r>
        <w:t>ARTICULO 48</w:t>
      </w:r>
    </w:p>
    <w:p w14:paraId="2670BAE6" w14:textId="77777777" w:rsidR="000F2799" w:rsidRDefault="000F2799">
      <w:pPr>
        <w:pStyle w:val="Estilo"/>
      </w:pPr>
    </w:p>
    <w:p w14:paraId="4DBEC918" w14:textId="77777777" w:rsidR="000F2799" w:rsidRDefault="00000000">
      <w:pPr>
        <w:pStyle w:val="Estilo"/>
      </w:pPr>
      <w:r>
        <w:t>(F. DE E., D.O.F. 23 DE SEPTIEMBRE DE 1982)</w:t>
      </w:r>
    </w:p>
    <w:p w14:paraId="2B3578C2" w14:textId="77777777" w:rsidR="000F2799"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3D66788D" w14:textId="77777777" w:rsidR="000F2799" w:rsidRDefault="000F2799">
      <w:pPr>
        <w:pStyle w:val="Estilo"/>
      </w:pPr>
    </w:p>
    <w:p w14:paraId="1F2B9D67" w14:textId="77777777" w:rsidR="000F2799" w:rsidRDefault="00000000">
      <w:pPr>
        <w:pStyle w:val="Estilo"/>
      </w:pPr>
      <w:r>
        <w:t>ARTICULO 49</w:t>
      </w:r>
    </w:p>
    <w:p w14:paraId="67424CA3" w14:textId="77777777" w:rsidR="000F2799" w:rsidRDefault="000F2799">
      <w:pPr>
        <w:pStyle w:val="Estilo"/>
      </w:pPr>
    </w:p>
    <w:p w14:paraId="7582E958" w14:textId="77777777" w:rsidR="000F2799"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3A3ED6E5" w14:textId="77777777" w:rsidR="000F2799" w:rsidRDefault="000F2799">
      <w:pPr>
        <w:pStyle w:val="Estilo"/>
      </w:pPr>
    </w:p>
    <w:p w14:paraId="17C6E7D6" w14:textId="77777777" w:rsidR="000F2799" w:rsidRDefault="00000000">
      <w:pPr>
        <w:pStyle w:val="Estilo"/>
      </w:pPr>
      <w:r>
        <w:t>ARTICULO 50</w:t>
      </w:r>
    </w:p>
    <w:p w14:paraId="44B8ABA6" w14:textId="77777777" w:rsidR="000F2799" w:rsidRDefault="000F2799">
      <w:pPr>
        <w:pStyle w:val="Estilo"/>
      </w:pPr>
    </w:p>
    <w:p w14:paraId="7B9DCDE7" w14:textId="77777777" w:rsidR="000F2799" w:rsidRDefault="00000000">
      <w:pPr>
        <w:pStyle w:val="Estilo"/>
      </w:pPr>
      <w:r>
        <w:t>1. En caso de que la Conferencia adopte un nuevo convenio que implique una revisión total o parcial del presente, y a menos que el nuevo convenio contenga disposiciones en contrario:</w:t>
      </w:r>
    </w:p>
    <w:p w14:paraId="6FF10582" w14:textId="77777777" w:rsidR="000F2799" w:rsidRDefault="000F2799">
      <w:pPr>
        <w:pStyle w:val="Estilo"/>
      </w:pPr>
    </w:p>
    <w:p w14:paraId="0C6D5054" w14:textId="77777777" w:rsidR="000F2799" w:rsidRDefault="00000000">
      <w:pPr>
        <w:pStyle w:val="Estilo"/>
      </w:pPr>
      <w:r>
        <w:t>a) la ratificación, por un Miembro, del nuevo convenio revisor implicará, ipso jure, la denuncia inmediata de este Convenio, no obstante las disposiciones contenidas en el artículo 46, siempre que el nuevo convenio revisor haya entrado en vigor;</w:t>
      </w:r>
    </w:p>
    <w:p w14:paraId="58AF62FB" w14:textId="77777777" w:rsidR="000F2799" w:rsidRDefault="000F2799">
      <w:pPr>
        <w:pStyle w:val="Estilo"/>
      </w:pPr>
    </w:p>
    <w:p w14:paraId="5B75276D" w14:textId="77777777" w:rsidR="000F2799" w:rsidRDefault="00000000">
      <w:pPr>
        <w:pStyle w:val="Estilo"/>
      </w:pPr>
      <w:r>
        <w:t>b) a partir de la fecha en que entre en vigor el nuevo convenio revisor, el presente Convenio cesará de estar abierto a la ratificación por los Miembros.</w:t>
      </w:r>
    </w:p>
    <w:p w14:paraId="38765E2F" w14:textId="77777777" w:rsidR="000F2799" w:rsidRDefault="000F2799">
      <w:pPr>
        <w:pStyle w:val="Estilo"/>
      </w:pPr>
    </w:p>
    <w:p w14:paraId="300805E5" w14:textId="77777777" w:rsidR="000F2799" w:rsidRDefault="00000000">
      <w:pPr>
        <w:pStyle w:val="Estilo"/>
      </w:pPr>
      <w:r>
        <w:t>2. Este Convenio continuará en vigor en todo caso, en su forma y contenido actuales, para los Miembros que lo hayan ratificado y no ratifiquen el convenio revisor.</w:t>
      </w:r>
    </w:p>
    <w:p w14:paraId="3ED6ED58" w14:textId="77777777" w:rsidR="000F2799" w:rsidRDefault="000F2799">
      <w:pPr>
        <w:pStyle w:val="Estilo"/>
      </w:pPr>
    </w:p>
    <w:p w14:paraId="565C29ED" w14:textId="77777777" w:rsidR="000F2799" w:rsidRDefault="00000000">
      <w:pPr>
        <w:pStyle w:val="Estilo"/>
      </w:pPr>
      <w:r>
        <w:t>ARTICULO 51</w:t>
      </w:r>
    </w:p>
    <w:p w14:paraId="28C14496" w14:textId="77777777" w:rsidR="000F2799" w:rsidRDefault="000F2799">
      <w:pPr>
        <w:pStyle w:val="Estilo"/>
      </w:pPr>
    </w:p>
    <w:p w14:paraId="19710004" w14:textId="77777777" w:rsidR="000F2799" w:rsidRDefault="00000000">
      <w:pPr>
        <w:pStyle w:val="Estilo"/>
      </w:pPr>
      <w:r>
        <w:t>Las versiones inglesa y francesa del texto de este Convenio son igualmente auténticas.</w:t>
      </w:r>
    </w:p>
    <w:p w14:paraId="1F1A64E9" w14:textId="77777777" w:rsidR="000F2799" w:rsidRDefault="000F2799">
      <w:pPr>
        <w:pStyle w:val="Estilo"/>
      </w:pPr>
    </w:p>
    <w:p w14:paraId="529DEEBF" w14:textId="77777777" w:rsidR="000F2799" w:rsidRDefault="000F2799">
      <w:pPr>
        <w:pStyle w:val="Estilo"/>
      </w:pPr>
    </w:p>
    <w:p w14:paraId="0FDD06C2" w14:textId="77777777" w:rsidR="000F2799" w:rsidRDefault="00000000">
      <w:pPr>
        <w:pStyle w:val="Estilo"/>
      </w:pPr>
      <w:r>
        <w:t>Copia certificada conforme y completa del texto español. Por el Director General de la Oficina Internacional del Trabajo.- Francis Wolf.- Consejero Jurídico.- Oficina Internacional del Trabajo.- Rúbrica.</w:t>
      </w:r>
    </w:p>
    <w:p w14:paraId="2D58ED23" w14:textId="77777777" w:rsidR="000F2799" w:rsidRDefault="000F2799">
      <w:pPr>
        <w:pStyle w:val="Estilo"/>
      </w:pPr>
    </w:p>
    <w:p w14:paraId="478E1515" w14:textId="77777777" w:rsidR="000F2799" w:rsidRDefault="000F2799">
      <w:pPr>
        <w:pStyle w:val="Estilo"/>
      </w:pPr>
    </w:p>
    <w:p w14:paraId="30CB9767" w14:textId="77777777" w:rsidR="000F2799" w:rsidRDefault="00000000">
      <w:pPr>
        <w:pStyle w:val="Estilo"/>
      </w:pPr>
      <w:r>
        <w:t>La presente es copia fiel y completa en español del Convenio sobre Seguridad e Higiene en los Trabajos Portuarios, adoptado por la Conferencia General de la Organización Internacional del Trabajo, en la ciudad de Ginebra, Suiza, el día veinticinco del mes de junio del año de mil novecientos setenta y nueve.</w:t>
      </w:r>
    </w:p>
    <w:p w14:paraId="0D7C1CEB" w14:textId="77777777" w:rsidR="000F2799" w:rsidRDefault="000F2799">
      <w:pPr>
        <w:pStyle w:val="Estilo"/>
      </w:pPr>
    </w:p>
    <w:p w14:paraId="6D6E1652" w14:textId="77777777" w:rsidR="000F2799" w:rsidRDefault="00000000">
      <w:pPr>
        <w:pStyle w:val="Estilo"/>
      </w:pPr>
      <w:r>
        <w:t>Extiendo la presente, en diecisiete páginas útiles, en Tlatelolco, Distrito Federal, a los once días del mes de marzo del año de mil novecientos ochenta y dos, a fin de incorporarla al Decreto de Promulgación respectivo.- La C. Aída González Martínez.- Rúbrica.</w:t>
      </w:r>
    </w:p>
    <w:p w14:paraId="335B3569" w14:textId="77777777" w:rsidR="000F2799" w:rsidRDefault="000F2799">
      <w:pPr>
        <w:pStyle w:val="Estilo"/>
      </w:pPr>
    </w:p>
    <w:sectPr w:rsidR="000F2799"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F96A" w14:textId="77777777" w:rsidR="00BF1652" w:rsidRDefault="00BF1652" w:rsidP="006E4391">
      <w:pPr>
        <w:spacing w:after="0" w:line="240" w:lineRule="auto"/>
      </w:pPr>
      <w:r>
        <w:separator/>
      </w:r>
    </w:p>
  </w:endnote>
  <w:endnote w:type="continuationSeparator" w:id="0">
    <w:p w14:paraId="4908C349" w14:textId="77777777" w:rsidR="00BF1652" w:rsidRDefault="00BF1652"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E98"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E63756C" w14:textId="77777777" w:rsidTr="00D61ABC">
      <w:tc>
        <w:tcPr>
          <w:tcW w:w="2500" w:type="pct"/>
        </w:tcPr>
        <w:p w14:paraId="6301188E" w14:textId="2E09A22D" w:rsidR="00A9075C" w:rsidRDefault="003E086C" w:rsidP="00275FEE">
          <w:pPr>
            <w:pStyle w:val="Piedepgina"/>
          </w:pPr>
          <w:r>
            <w:fldChar w:fldCharType="begin"/>
          </w:r>
          <w:r w:rsidR="00A9075C">
            <w:instrText xml:space="preserve"> DATE  \@ "dd/MM/yyyy hh:mm am/pm"  \* MERGEFORMAT </w:instrText>
          </w:r>
          <w:r>
            <w:fldChar w:fldCharType="separate"/>
          </w:r>
          <w:r w:rsidR="00F06F6E">
            <w:rPr>
              <w:noProof/>
            </w:rPr>
            <w:t>18/05/2023 04:56 p. m.</w:t>
          </w:r>
          <w:r>
            <w:fldChar w:fldCharType="end"/>
          </w:r>
        </w:p>
      </w:tc>
      <w:tc>
        <w:tcPr>
          <w:tcW w:w="2500" w:type="pct"/>
        </w:tcPr>
        <w:sdt>
          <w:sdtPr>
            <w:id w:val="8289949"/>
            <w:docPartObj>
              <w:docPartGallery w:val="Page Numbers (Bottom of Page)"/>
              <w:docPartUnique/>
            </w:docPartObj>
          </w:sdtPr>
          <w:sdtContent>
            <w:p w14:paraId="3C17EA96"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7C8F3EA7" w14:textId="77777777" w:rsidR="00A9075C" w:rsidRDefault="00A9075C" w:rsidP="00275FEE">
          <w:pPr>
            <w:pStyle w:val="Piedepgina"/>
          </w:pPr>
        </w:p>
      </w:tc>
    </w:tr>
  </w:tbl>
  <w:p w14:paraId="689C614F"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5093FECC" w14:textId="77777777" w:rsidTr="00D61ABC">
      <w:tc>
        <w:tcPr>
          <w:tcW w:w="2500" w:type="pct"/>
        </w:tcPr>
        <w:p w14:paraId="01C5047B" w14:textId="491604A7" w:rsidR="00A9075C" w:rsidRDefault="00D11F99">
          <w:pPr>
            <w:pStyle w:val="Piedepgina"/>
          </w:pPr>
          <w:r>
            <w:fldChar w:fldCharType="begin"/>
          </w:r>
          <w:r>
            <w:instrText xml:space="preserve"> DATE  \@ "dd/MM/yyyy hh:mm am/pm"  \* MERGEFORMAT </w:instrText>
          </w:r>
          <w:r>
            <w:fldChar w:fldCharType="separate"/>
          </w:r>
          <w:r w:rsidR="00F06F6E">
            <w:rPr>
              <w:noProof/>
            </w:rPr>
            <w:t>18/05/2023 04:56 p. m.</w:t>
          </w:r>
          <w:r>
            <w:rPr>
              <w:noProof/>
            </w:rPr>
            <w:fldChar w:fldCharType="end"/>
          </w:r>
        </w:p>
      </w:tc>
      <w:tc>
        <w:tcPr>
          <w:tcW w:w="2500" w:type="pct"/>
        </w:tcPr>
        <w:sdt>
          <w:sdtPr>
            <w:id w:val="8289945"/>
            <w:docPartObj>
              <w:docPartGallery w:val="Page Numbers (Bottom of Page)"/>
              <w:docPartUnique/>
            </w:docPartObj>
          </w:sdtPr>
          <w:sdtContent>
            <w:p w14:paraId="7E498F7D"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6712A014" w14:textId="77777777" w:rsidR="00A9075C" w:rsidRDefault="00A9075C">
          <w:pPr>
            <w:pStyle w:val="Piedepgina"/>
          </w:pPr>
        </w:p>
      </w:tc>
    </w:tr>
  </w:tbl>
  <w:p w14:paraId="58A2C8A7"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CAA17" w14:textId="77777777" w:rsidR="00BF1652" w:rsidRDefault="00BF1652" w:rsidP="006E4391">
      <w:pPr>
        <w:spacing w:after="0" w:line="240" w:lineRule="auto"/>
      </w:pPr>
      <w:r>
        <w:separator/>
      </w:r>
    </w:p>
  </w:footnote>
  <w:footnote w:type="continuationSeparator" w:id="0">
    <w:p w14:paraId="29D3E017" w14:textId="77777777" w:rsidR="00BF1652" w:rsidRDefault="00BF1652"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7EF9"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ABA2"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F846"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61CF"/>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279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5F4CBA"/>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BF1652"/>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06F6E"/>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F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6142</Words>
  <Characters>33784</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2023-01-15T06:11:00Z</dcterms:created>
  <dcterms:modified xsi:type="dcterms:W3CDTF">2023-05-18T22:56:00Z</dcterms:modified>
</cp:coreProperties>
</file>