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Iris</w:t>
      </w:r>
      <w:r>
        <w:t xml:space="preserve"> </w:t>
      </w:r>
      <w:r>
        <w:t xml:space="preserve">Uy</w:t>
      </w:r>
    </w:p>
    <w:p>
      <w:pPr>
        <w:pStyle w:val="Date"/>
      </w:pPr>
      <w:r>
        <w:t xml:space="preserve">2019-08-08</w:t>
      </w:r>
    </w:p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1"/>
      </w:pPr>
      <w:bookmarkStart w:id="22" w:name="types-of-data-produced"/>
      <w:bookmarkEnd w:id="22"/>
      <w:r>
        <w:t xml:space="preserve">1. Types of Data Produced</w:t>
      </w:r>
    </w:p>
    <w:p>
      <w:pPr>
        <w:pStyle w:val="Compact"/>
        <w:numPr>
          <w:numId w:val="1001"/>
          <w:ilvl w:val="0"/>
        </w:numPr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</w:p>
    <w:p>
      <w:pPr>
        <w:pStyle w:val="Compact"/>
        <w:numPr>
          <w:numId w:val="1001"/>
          <w:ilvl w:val="0"/>
        </w:numPr>
      </w:pPr>
      <w:r>
        <w:t xml:space="preserve">Additionally,</w:t>
      </w:r>
      <w:r>
        <w:t xml:space="preserve"> </w:t>
      </w:r>
      <w:r>
        <w:rPr>
          <w:rStyle w:val="VerbatimChar"/>
        </w:rPr>
        <w:t xml:space="preserve">Visual Basic for Applications (VBA)</w:t>
      </w:r>
      <w:r>
        <w:t xml:space="preserve"> </w:t>
      </w:r>
      <w:r>
        <w:t xml:space="preserve">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</w:t>
      </w:r>
    </w:p>
    <w:p>
      <w:pPr>
        <w:pStyle w:val="Compact"/>
        <w:numPr>
          <w:numId w:val="1001"/>
          <w:ilvl w:val="0"/>
        </w:numPr>
      </w:pPr>
      <w:r>
        <w:t xml:space="preserve">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1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4" w:name="policies-for-access-and-sharing"/>
      <w:bookmarkEnd w:id="24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5" w:name="policies-for-re-use-distribution"/>
      <w:bookmarkEnd w:id="25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6" w:name="plans-for-archiving-and-preservation"/>
      <w:bookmarkEnd w:id="26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2980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be3d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1</dc:title>
  <dc:creator>Iris Uy</dc:creator>
  <dcterms:created xsi:type="dcterms:W3CDTF">2019-08-08T13:29:43Z</dcterms:created>
  <dcterms:modified xsi:type="dcterms:W3CDTF">2019-08-08T13:29:43Z</dcterms:modified>
</cp:coreProperties>
</file>