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76" w:rsidRDefault="00150876" w:rsidP="003470AF">
      <w:pPr>
        <w:rPr>
          <w:lang w:val="nl-NL"/>
        </w:rPr>
      </w:pPr>
      <w:r>
        <w:rPr>
          <w:lang w:val="nl-NL"/>
        </w:rPr>
        <w:t>Het totale aantal patiënten</w:t>
      </w:r>
      <w:bookmarkStart w:id="0" w:name="_GoBack"/>
      <w:bookmarkEnd w:id="0"/>
      <w:r>
        <w:rPr>
          <w:lang w:val="nl-NL"/>
        </w:rPr>
        <w:t xml:space="preserve"> met complete data is: 2393</w:t>
      </w:r>
    </w:p>
    <w:p w:rsidR="00150876" w:rsidRDefault="00150876" w:rsidP="003470AF">
      <w:pPr>
        <w:rPr>
          <w:lang w:val="nl-NL"/>
        </w:rPr>
      </w:pPr>
    </w:p>
    <w:p w:rsidR="003470AF" w:rsidRDefault="003470AF" w:rsidP="003470AF">
      <w:pPr>
        <w:rPr>
          <w:lang w:val="nl-NL"/>
        </w:rPr>
      </w:pPr>
      <w:r>
        <w:rPr>
          <w:lang w:val="nl-NL"/>
        </w:rPr>
        <w:t>We hebben 11 baseline variabelen: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Gravidity</w:t>
      </w:r>
      <w:proofErr w:type="spellEnd"/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Parity</w:t>
      </w:r>
      <w:proofErr w:type="spellEnd"/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Height</w:t>
      </w:r>
      <w:proofErr w:type="spellEnd"/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Weight</w:t>
      </w:r>
      <w:proofErr w:type="spellEnd"/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Hypertensive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medication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HypertensiveYN</w:t>
      </w:r>
      <w:proofErr w:type="spellEnd"/>
      <w:r>
        <w:rPr>
          <w:lang w:val="nl-NL"/>
        </w:rPr>
        <w:t>)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Diabetes </w:t>
      </w:r>
      <w:proofErr w:type="spellStart"/>
      <w:r>
        <w:rPr>
          <w:lang w:val="nl-NL"/>
        </w:rPr>
        <w:t>medication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DiabetesYN</w:t>
      </w:r>
      <w:proofErr w:type="spellEnd"/>
      <w:r>
        <w:rPr>
          <w:lang w:val="nl-NL"/>
        </w:rPr>
        <w:t>)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Elective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medication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ElectiveYN</w:t>
      </w:r>
      <w:proofErr w:type="spellEnd"/>
      <w:r>
        <w:rPr>
          <w:lang w:val="nl-NL"/>
        </w:rPr>
        <w:t>)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Other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medication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OtherYN</w:t>
      </w:r>
      <w:proofErr w:type="spellEnd"/>
      <w:r>
        <w:rPr>
          <w:lang w:val="nl-NL"/>
        </w:rPr>
        <w:t>)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Age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BMI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Gestational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age</w:t>
      </w:r>
      <w:proofErr w:type="spellEnd"/>
    </w:p>
    <w:p w:rsidR="003470AF" w:rsidRDefault="003470AF" w:rsidP="003470AF">
      <w:pPr>
        <w:rPr>
          <w:lang w:val="nl-NL"/>
        </w:rPr>
      </w:pPr>
    </w:p>
    <w:p w:rsidR="003470AF" w:rsidRDefault="003470AF" w:rsidP="003470AF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grouping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>: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Treatmentgroup</w:t>
      </w:r>
      <w:proofErr w:type="spellEnd"/>
    </w:p>
    <w:p w:rsidR="00073E21" w:rsidRDefault="00150876">
      <w:pPr>
        <w:rPr>
          <w:lang w:val="nl-NL"/>
        </w:rPr>
      </w:pPr>
    </w:p>
    <w:p w:rsidR="003470AF" w:rsidRDefault="003470AF">
      <w:pPr>
        <w:rPr>
          <w:lang w:val="nl-NL"/>
        </w:rPr>
      </w:pPr>
      <w:r>
        <w:rPr>
          <w:lang w:val="nl-NL"/>
        </w:rPr>
        <w:t>De effect variabelen: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CSoverig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keizersnedes</w:t>
      </w:r>
      <w:proofErr w:type="spellEnd"/>
      <w:r>
        <w:rPr>
          <w:lang w:val="nl-NL"/>
        </w:rPr>
        <w:t>)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Neonataladmission</w:t>
      </w:r>
      <w:proofErr w:type="spellEnd"/>
      <w:r>
        <w:rPr>
          <w:lang w:val="nl-NL"/>
        </w:rPr>
        <w:t xml:space="preserve"> (neonatale admissies)</w:t>
      </w:r>
    </w:p>
    <w:p w:rsid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Haemorrhage1000YN (meer dan 1000ml bloedverlies ja of nee)</w:t>
      </w:r>
    </w:p>
    <w:p w:rsidR="003470AF" w:rsidRDefault="003470AF" w:rsidP="003470AF">
      <w:pPr>
        <w:rPr>
          <w:lang w:val="nl-NL"/>
        </w:rPr>
      </w:pPr>
    </w:p>
    <w:p w:rsidR="003470AF" w:rsidRDefault="003470AF" w:rsidP="003470AF">
      <w:pPr>
        <w:rPr>
          <w:lang w:val="nl-NL"/>
        </w:rPr>
      </w:pPr>
      <w:r>
        <w:rPr>
          <w:lang w:val="nl-NL"/>
        </w:rPr>
        <w:t>De kost variabele:</w:t>
      </w:r>
    </w:p>
    <w:p w:rsidR="003470AF" w:rsidRPr="003470AF" w:rsidRDefault="003470AF" w:rsidP="003470A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CostsTotaal</w:t>
      </w:r>
      <w:proofErr w:type="spellEnd"/>
    </w:p>
    <w:sectPr w:rsidR="003470AF" w:rsidRPr="00347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778"/>
    <w:multiLevelType w:val="hybridMultilevel"/>
    <w:tmpl w:val="E7E016D4"/>
    <w:lvl w:ilvl="0" w:tplc="DE6680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AF"/>
    <w:rsid w:val="00150876"/>
    <w:rsid w:val="003470AF"/>
    <w:rsid w:val="00941F6D"/>
    <w:rsid w:val="00E0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A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A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A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>Vrije Universiteit Amsterdam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Alili, M.</dc:creator>
  <cp:lastModifiedBy>El Alili, M.</cp:lastModifiedBy>
  <cp:revision>2</cp:revision>
  <dcterms:created xsi:type="dcterms:W3CDTF">2016-12-22T11:13:00Z</dcterms:created>
  <dcterms:modified xsi:type="dcterms:W3CDTF">2016-12-22T11:22:00Z</dcterms:modified>
</cp:coreProperties>
</file>