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8B9AA">
      <w:pPr>
        <w:jc w:val="center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用户指南</w:t>
      </w:r>
    </w:p>
    <w:p w14:paraId="3448DDF1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SAES加解密</w:t>
      </w:r>
    </w:p>
    <w:p w14:paraId="269EF5F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1.1基本加解密</w:t>
      </w:r>
    </w:p>
    <w:p w14:paraId="3BA6CB3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选择基本加解密选项，输入二进制16bit数据或ASCII字符串，输入16bit密钥，选择加密或解密，点击开始按钮，输出结果明密文。</w:t>
      </w:r>
    </w:p>
    <w:p w14:paraId="5BD5B8A8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58235" cy="2585085"/>
            <wp:effectExtent l="0" t="0" r="14605" b="5715"/>
            <wp:docPr id="1" name="图片 1" descr="e1d6f4d2-2746-4d7e-95d9-d5e3ed8c1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1d6f4d2-2746-4d7e-95d9-d5e3ed8c1f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B1A4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74110" cy="2595880"/>
            <wp:effectExtent l="0" t="0" r="13970" b="10160"/>
            <wp:docPr id="2" name="图片 2" descr="516b91bb-efbb-40e7-bb6c-b39b43a0d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6b91bb-efbb-40e7-bb6c-b39b43a0db6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F78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18560" cy="2628265"/>
            <wp:effectExtent l="0" t="0" r="0" b="8255"/>
            <wp:docPr id="6" name="图片 6" descr="8488ed07-4735-4023-891f-292c7e5e6f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488ed07-4735-4023-891f-292c7e5e6f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58870" cy="2585720"/>
            <wp:effectExtent l="0" t="0" r="13970" b="5080"/>
            <wp:docPr id="7" name="图片 7" descr="625e5180-e7fb-45b5-8a84-389cc482c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25e5180-e7fb-45b5-8a84-389cc482cff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8FB5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A7E08D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1.2双重加解密</w:t>
      </w:r>
    </w:p>
    <w:p w14:paraId="2215734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选择双重加密选项，输入二进制16bit数据，输入32bit密钥，选择加密或解密，点击开始按钮，输出结果明密文。</w:t>
      </w:r>
    </w:p>
    <w:p w14:paraId="1E1FC2D4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BFB5F68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929380" cy="2776855"/>
            <wp:effectExtent l="0" t="0" r="2540" b="12065"/>
            <wp:docPr id="8" name="图片 8" descr="25cdc365-9e00-4496-b5ba-0b1624c4a5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5cdc365-9e00-4496-b5ba-0b1624c4a56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5A5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976370" cy="2809875"/>
            <wp:effectExtent l="0" t="0" r="1270" b="9525"/>
            <wp:docPr id="10" name="图片 10" descr="f16cf998-41be-4885-b29c-361f8df0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16cf998-41be-4885-b29c-361f8df038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CF01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A9CA71B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1.2三重加解密</w:t>
      </w:r>
    </w:p>
    <w:p w14:paraId="0970F03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选择三重加密选项，输入二进制16bit数据，输入48bit密钥，选择加密或解密，点击开始按钮，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输出结果明密文。</w:t>
      </w:r>
    </w:p>
    <w:p w14:paraId="4F594DDC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90950" cy="2679700"/>
            <wp:effectExtent l="0" t="0" r="3810" b="2540"/>
            <wp:docPr id="11" name="图片 11" descr="864cc7e2-6c79-44d3-89ea-904f532fb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64cc7e2-6c79-44d3-89ea-904f532fb0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9E85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93160" cy="2609850"/>
            <wp:effectExtent l="0" t="0" r="10160" b="11430"/>
            <wp:docPr id="12" name="图片 12" descr="3b5addb6-4ec4-4db7-a75e-e93f3cdc21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b5addb6-4ec4-4db7-a75e-e93f3cdc21f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09DE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7C3A889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2.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SAES中间相遇攻击查找密钥</w:t>
      </w:r>
    </w:p>
    <w:p w14:paraId="48DE8271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选择明密文对数量后，输入明密文对，点击查找密钥，即可输出符合条件的密钥和查找时间。</w:t>
      </w:r>
    </w:p>
    <w:p w14:paraId="2BC5E7AA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562350" cy="2878455"/>
            <wp:effectExtent l="0" t="0" r="3810" b="1905"/>
            <wp:docPr id="14" name="图片 14" descr="fa98700f-eff3-4872-aa19-d4427c90c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a98700f-eff3-4872-aa19-d4427c90c6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B7B7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504EB266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CBC工作模式</w:t>
      </w:r>
    </w:p>
    <w:p w14:paraId="5CA32FA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程序自动生成随机16bit向量（IV），输入二进制16bit数据，输入16bit密钥，选择加密或解密，输出结果明密文。</w:t>
      </w:r>
    </w:p>
    <w:p w14:paraId="0A2AAD04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42996BF"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209415" cy="2965450"/>
            <wp:effectExtent l="0" t="0" r="12065" b="6350"/>
            <wp:docPr id="15" name="图片 15" descr="6d427993-6821-43b9-a434-bff50b35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d427993-6821-43b9-a434-bff50b3563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CC0D"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28770" cy="2908300"/>
            <wp:effectExtent l="0" t="0" r="1270" b="2540"/>
            <wp:docPr id="16" name="图片 16" descr="e6b76aeb-5e0b-462e-bce8-7b479bc8d7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6b76aeb-5e0b-462e-bce8-7b479bc8d7c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3ZjU1ZDZmYTcyYjZkNzhlOGIxY2NjZGYxMjI5NGEifQ=="/>
  </w:docVars>
  <w:rsids>
    <w:rsidRoot w:val="00000000"/>
    <w:rsid w:val="07753ECC"/>
    <w:rsid w:val="14005344"/>
    <w:rsid w:val="2B9D654B"/>
    <w:rsid w:val="5055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255</Words>
  <Characters>316</Characters>
  <Lines>0</Lines>
  <Paragraphs>0</Paragraphs>
  <TotalTime>0</TotalTime>
  <ScaleCrop>false</ScaleCrop>
  <LinksUpToDate>false</LinksUpToDate>
  <CharactersWithSpaces>316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2024-10-01T08:36:00Z</dcterms:created>
  <dc:creator>26041</dc:creator>
  <cp:lastModifiedBy>Serein</cp:lastModifiedBy>
  <dcterms:modified xsi:type="dcterms:W3CDTF">2024-10-30T09:09:03Z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A1FFA163570F40CE9059750BFB4F4BA3_12</vt:lpwstr>
  </property>
</Properties>
</file>