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3FFDC" w14:textId="77777777" w:rsidR="00E6511B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Three</w:t>
      </w:r>
    </w:p>
    <w:p w14:paraId="155B652E" w14:textId="77777777" w:rsidR="00E6511B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1fsitmbm09dw" w:colFirst="0" w:colLast="0"/>
      <w:bookmarkEnd w:id="0"/>
      <w:r>
        <w:rPr>
          <w:sz w:val="28"/>
          <w:szCs w:val="28"/>
        </w:rPr>
        <w:t>Go Beyond the Numbers: Translate Data into Insights</w:t>
      </w:r>
    </w:p>
    <w:p w14:paraId="6E454969" w14:textId="77777777" w:rsidR="00E6511B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7BD65351" wp14:editId="68474EE6">
            <wp:extent cx="1052513" cy="1007146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E27B8" w14:textId="77777777" w:rsidR="00E6511B" w:rsidRDefault="00E6511B">
      <w:pPr>
        <w:rPr>
          <w:rFonts w:ascii="Google Sans" w:eastAsia="Google Sans" w:hAnsi="Google Sans" w:cs="Google Sans"/>
        </w:rPr>
      </w:pPr>
    </w:p>
    <w:p w14:paraId="66E6B14E" w14:textId="77777777" w:rsidR="00E6511B" w:rsidRDefault="00E6511B">
      <w:pPr>
        <w:rPr>
          <w:rFonts w:ascii="Google Sans" w:eastAsia="Google Sans" w:hAnsi="Google Sans" w:cs="Google Sans"/>
        </w:rPr>
      </w:pPr>
    </w:p>
    <w:p w14:paraId="3B2CFA18" w14:textId="77777777" w:rsidR="00E6511B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47832EC1" w14:textId="77777777" w:rsidR="00E6511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0EA57942" w14:textId="77777777" w:rsidR="00E6511B" w:rsidRDefault="00E6511B">
      <w:pPr>
        <w:rPr>
          <w:rFonts w:ascii="Google Sans" w:eastAsia="Google Sans" w:hAnsi="Google Sans" w:cs="Google Sans"/>
        </w:rPr>
      </w:pPr>
    </w:p>
    <w:p w14:paraId="7D2995F7" w14:textId="77777777" w:rsidR="00E6511B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3F6B1F63" w14:textId="77777777" w:rsidR="00E6511B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0BA00025" w14:textId="77777777" w:rsidR="00E6511B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3 PACE strategy </w:t>
      </w:r>
      <w:proofErr w:type="gramStart"/>
      <w:r>
        <w:rPr>
          <w:rFonts w:ascii="Google Sans" w:eastAsia="Google Sans" w:hAnsi="Google Sans" w:cs="Google Sans"/>
        </w:rPr>
        <w:t>document</w:t>
      </w:r>
      <w:proofErr w:type="gramEnd"/>
    </w:p>
    <w:p w14:paraId="1432437E" w14:textId="77777777" w:rsidR="00E6511B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6753E727" w14:textId="77777777" w:rsidR="00E6511B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Clean your data, perform exploratory data analysis (EDA)</w:t>
      </w:r>
    </w:p>
    <w:p w14:paraId="18D7ADB8" w14:textId="77777777" w:rsidR="00E6511B" w:rsidRDefault="00000000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Create data </w:t>
      </w:r>
      <w:proofErr w:type="gramStart"/>
      <w:r>
        <w:rPr>
          <w:rFonts w:ascii="Google Sans" w:eastAsia="Google Sans" w:hAnsi="Google Sans" w:cs="Google Sans"/>
        </w:rPr>
        <w:t>visualizations</w:t>
      </w:r>
      <w:proofErr w:type="gramEnd"/>
    </w:p>
    <w:p w14:paraId="25302A90" w14:textId="77777777" w:rsidR="00E6511B" w:rsidRDefault="00000000">
      <w:pPr>
        <w:numPr>
          <w:ilvl w:val="0"/>
          <w:numId w:val="2"/>
        </w:numPr>
        <w:spacing w:after="200"/>
        <w:rPr>
          <w:rFonts w:ascii="Google Sans" w:eastAsia="Google Sans" w:hAnsi="Google Sans" w:cs="Google Sans"/>
        </w:rPr>
      </w:pPr>
      <w:bookmarkStart w:id="3" w:name="_fpuo63gfcqwq" w:colFirst="0" w:colLast="0"/>
      <w:bookmarkEnd w:id="3"/>
      <w:r>
        <w:rPr>
          <w:rFonts w:ascii="Google Sans" w:eastAsia="Google Sans" w:hAnsi="Google Sans" w:cs="Google Sans"/>
        </w:rPr>
        <w:t xml:space="preserve">Create an executive summary to share your </w:t>
      </w:r>
      <w:proofErr w:type="gramStart"/>
      <w:r>
        <w:rPr>
          <w:rFonts w:ascii="Google Sans" w:eastAsia="Google Sans" w:hAnsi="Google Sans" w:cs="Google Sans"/>
        </w:rPr>
        <w:t>results</w:t>
      </w:r>
      <w:proofErr w:type="gramEnd"/>
      <w:r>
        <w:rPr>
          <w:rFonts w:ascii="Google Sans" w:eastAsia="Google Sans" w:hAnsi="Google Sans" w:cs="Google Sans"/>
        </w:rPr>
        <w:t xml:space="preserve"> </w:t>
      </w:r>
    </w:p>
    <w:p w14:paraId="43DD8B10" w14:textId="77777777" w:rsidR="00E6511B" w:rsidRDefault="00E6511B">
      <w:pPr>
        <w:spacing w:line="240" w:lineRule="auto"/>
        <w:rPr>
          <w:rFonts w:ascii="Google Sans" w:eastAsia="Google Sans" w:hAnsi="Google Sans" w:cs="Google Sans"/>
        </w:rPr>
      </w:pPr>
    </w:p>
    <w:p w14:paraId="252CB9DC" w14:textId="77777777" w:rsidR="00E6511B" w:rsidRDefault="00000000">
      <w:pPr>
        <w:pStyle w:val="Heading1"/>
        <w:keepNext w:val="0"/>
        <w:spacing w:after="100"/>
      </w:pPr>
      <w:bookmarkStart w:id="4" w:name="_p8mlv3lpq8yf" w:colFirst="0" w:colLast="0"/>
      <w:bookmarkEnd w:id="4"/>
      <w:r>
        <w:t xml:space="preserve">Relevant Interview Questions </w:t>
      </w:r>
    </w:p>
    <w:p w14:paraId="3FE2E69E" w14:textId="77777777" w:rsidR="00E6511B" w:rsidRDefault="00000000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7EB60FFD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the difference between qualitative and quantitative data sources?</w:t>
      </w:r>
    </w:p>
    <w:p w14:paraId="29905FE3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difference between structured and unstructured data. </w:t>
      </w:r>
    </w:p>
    <w:p w14:paraId="22BB4E6D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Why is it important to do exploratory data analysis?</w:t>
      </w:r>
    </w:p>
    <w:p w14:paraId="06BC5F9A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perform EDA on a given dataset?</w:t>
      </w:r>
    </w:p>
    <w:p w14:paraId="03AC4CAC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do you create or alter a visualization based on different audiences? </w:t>
      </w:r>
    </w:p>
    <w:p w14:paraId="04061F08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 you avoid bias and ensure accessibility in a data visualization?</w:t>
      </w:r>
    </w:p>
    <w:p w14:paraId="79E12063" w14:textId="77777777" w:rsidR="00E6511B" w:rsidRDefault="00000000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does data visualization inform your EDA?</w:t>
      </w:r>
    </w:p>
    <w:p w14:paraId="4CA475CB" w14:textId="77777777" w:rsidR="00E6511B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5C47C217" w14:textId="77777777" w:rsidR="00E6511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six tasks; the visual below identifies how the stages of PACE are incorporated across those tasks.  </w:t>
      </w:r>
    </w:p>
    <w:p w14:paraId="47EDC1EC" w14:textId="77777777" w:rsidR="00E6511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2AAC3DF" wp14:editId="3C28EE38">
            <wp:extent cx="6858000" cy="2146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56536" w14:textId="77777777" w:rsidR="00E6511B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2678805E" w14:textId="77777777" w:rsidR="00E6511B" w:rsidRDefault="00E6511B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77E14F04" w14:textId="77777777" w:rsidR="00E6511B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0947BAA1" wp14:editId="1FCF75A0">
            <wp:extent cx="597232" cy="5972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9A1477D" w14:textId="77777777" w:rsidR="00E6511B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data columns and </w:t>
      </w:r>
      <w:proofErr w:type="gramStart"/>
      <w:r>
        <w:rPr>
          <w:rFonts w:ascii="Google Sans" w:eastAsia="Google Sans" w:hAnsi="Google Sans" w:cs="Google Sans"/>
        </w:rPr>
        <w:t>variables</w:t>
      </w:r>
      <w:proofErr w:type="gramEnd"/>
      <w:r>
        <w:rPr>
          <w:rFonts w:ascii="Google Sans" w:eastAsia="Google Sans" w:hAnsi="Google Sans" w:cs="Google Sans"/>
        </w:rPr>
        <w:t xml:space="preserve"> and which ones are most relevant to your deliverable?</w:t>
      </w:r>
    </w:p>
    <w:p w14:paraId="5B4043C6" w14:textId="23492DC9" w:rsidR="00E6511B" w:rsidRDefault="00CF08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proofErr w:type="spellStart"/>
      <w:proofErr w:type="gramStart"/>
      <w:r>
        <w:rPr>
          <w:rFonts w:ascii="Google Sans" w:eastAsia="Google Sans" w:hAnsi="Google Sans" w:cs="Google Sans"/>
        </w:rPr>
        <w:t>pd.info</w:t>
      </w:r>
      <w:proofErr w:type="spellEnd"/>
      <w:r>
        <w:rPr>
          <w:rFonts w:ascii="Google Sans" w:eastAsia="Google Sans" w:hAnsi="Google Sans" w:cs="Google Sans"/>
        </w:rPr>
        <w:t>(</w:t>
      </w:r>
      <w:proofErr w:type="gramEnd"/>
      <w:r>
        <w:rPr>
          <w:rFonts w:ascii="Google Sans" w:eastAsia="Google Sans" w:hAnsi="Google Sans" w:cs="Google Sans"/>
        </w:rPr>
        <w:t xml:space="preserve">) will give you that.  As for most relevant, I would say trip duration and </w:t>
      </w:r>
      <w:proofErr w:type="spellStart"/>
      <w:r>
        <w:rPr>
          <w:rFonts w:ascii="Google Sans" w:eastAsia="Google Sans" w:hAnsi="Google Sans" w:cs="Google Sans"/>
        </w:rPr>
        <w:t>total_</w:t>
      </w:r>
      <w:proofErr w:type="gramStart"/>
      <w:r>
        <w:rPr>
          <w:rFonts w:ascii="Google Sans" w:eastAsia="Google Sans" w:hAnsi="Google Sans" w:cs="Google Sans"/>
        </w:rPr>
        <w:t>amount</w:t>
      </w:r>
      <w:proofErr w:type="spellEnd"/>
      <w:proofErr w:type="gramEnd"/>
    </w:p>
    <w:p w14:paraId="4B74FA11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1AA30AC" w14:textId="77777777" w:rsidR="00E6511B" w:rsidRDefault="00E6511B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591A0FCC" w14:textId="77777777" w:rsidR="00E6511B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5258BFCE" w14:textId="0FEDF15B" w:rsidR="00E6511B" w:rsidRDefault="00CF08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Most are numbers either </w:t>
      </w:r>
      <w:proofErr w:type="spellStart"/>
      <w:r>
        <w:rPr>
          <w:rFonts w:ascii="Google Sans" w:eastAsia="Google Sans" w:hAnsi="Google Sans" w:cs="Google Sans"/>
        </w:rPr>
        <w:t>ints</w:t>
      </w:r>
      <w:proofErr w:type="spellEnd"/>
      <w:r>
        <w:rPr>
          <w:rFonts w:ascii="Google Sans" w:eastAsia="Google Sans" w:hAnsi="Google Sans" w:cs="Google Sans"/>
        </w:rPr>
        <w:t xml:space="preserve"> or floats, but two are datetime objects.  Anything dealing with money is in USD.</w:t>
      </w:r>
    </w:p>
    <w:p w14:paraId="31C333CE" w14:textId="77777777" w:rsidR="00E6511B" w:rsidRDefault="00E6511B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28A723E1" w14:textId="77777777" w:rsidR="00E6511B" w:rsidRDefault="00000000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2F183180" w14:textId="744F49BB" w:rsidR="00E6511B" w:rsidRDefault="008F7D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think the rides will be more over the week, maybe Saturday. As for times, I think before and afterwork will be most popular.</w:t>
      </w:r>
    </w:p>
    <w:p w14:paraId="4E2FCF45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B2F66C1" w14:textId="77777777" w:rsidR="00E6511B" w:rsidRDefault="00E6511B">
      <w:pPr>
        <w:spacing w:after="200"/>
        <w:rPr>
          <w:rFonts w:ascii="Google Sans" w:eastAsia="Google Sans" w:hAnsi="Google Sans" w:cs="Google Sans"/>
        </w:rPr>
      </w:pPr>
    </w:p>
    <w:p w14:paraId="0485C80B" w14:textId="77777777" w:rsidR="00E6511B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Is there any missing or incomplete data? </w:t>
      </w:r>
    </w:p>
    <w:p w14:paraId="1B57FDE1" w14:textId="02A6A9E9" w:rsidR="00E6511B" w:rsidRDefault="00CF08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No, the data is all there, but </w:t>
      </w:r>
      <w:proofErr w:type="spellStart"/>
      <w:proofErr w:type="gramStart"/>
      <w:r>
        <w:rPr>
          <w:rFonts w:ascii="Google Sans" w:eastAsia="Google Sans" w:hAnsi="Google Sans" w:cs="Google Sans"/>
        </w:rPr>
        <w:t>pd.isnull</w:t>
      </w:r>
      <w:proofErr w:type="spellEnd"/>
      <w:proofErr w:type="gramEnd"/>
      <w:r>
        <w:rPr>
          <w:rFonts w:ascii="Google Sans" w:eastAsia="Google Sans" w:hAnsi="Google Sans" w:cs="Google Sans"/>
        </w:rPr>
        <w:t>() can tell you that</w:t>
      </w:r>
    </w:p>
    <w:p w14:paraId="19B356D7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0172F21" w14:textId="77777777" w:rsidR="00E6511B" w:rsidRDefault="00E6511B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6477C13B" w14:textId="77777777" w:rsidR="00E6511B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613CCFC5" w14:textId="2767EF66" w:rsidR="00E6511B" w:rsidRDefault="00CF085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No? As there are some datetime objects, so those will need to be </w:t>
      </w:r>
      <w:proofErr w:type="spellStart"/>
      <w:r>
        <w:rPr>
          <w:rFonts w:ascii="Google Sans" w:eastAsia="Google Sans" w:hAnsi="Google Sans" w:cs="Google Sans"/>
        </w:rPr>
        <w:t>reformated</w:t>
      </w:r>
      <w:proofErr w:type="spellEnd"/>
      <w:r>
        <w:rPr>
          <w:rFonts w:ascii="Google Sans" w:eastAsia="Google Sans" w:hAnsi="Google Sans" w:cs="Google Sans"/>
        </w:rPr>
        <w:t>.</w:t>
      </w:r>
    </w:p>
    <w:p w14:paraId="74FBA283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49675A5" w14:textId="77777777" w:rsidR="00E6511B" w:rsidRDefault="00E6511B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B2C3719" w14:textId="77777777" w:rsidR="00E6511B" w:rsidRDefault="00000000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7A4A932B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9FCD7B4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13EBCA44" w14:textId="77777777" w:rsidR="00E6511B" w:rsidRDefault="00E6511B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</w:p>
    <w:p w14:paraId="57BB5D2E" w14:textId="77777777" w:rsidR="00E6511B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74E04B5F" wp14:editId="5BB869F4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49F29CAE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7B71996C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017B8BF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917629C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512ED1BD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0C311C0D" w14:textId="3F7220D2" w:rsidR="00E6511B" w:rsidRDefault="008F7D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might make some more data, but that would just be adding columns to the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>.</w:t>
      </w:r>
    </w:p>
    <w:p w14:paraId="530DD0C6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40F22A8" w14:textId="77777777" w:rsidR="00E6511B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br w:type="page"/>
      </w:r>
    </w:p>
    <w:p w14:paraId="63B161FE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What initial assumptions do you have about the types of visualizations that might best be suited for the intended audience? </w:t>
      </w:r>
    </w:p>
    <w:p w14:paraId="27093ABF" w14:textId="0B892A48" w:rsidR="00E6511B" w:rsidRDefault="008F7D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My guess is that a scatterplot will be more successful than others.</w:t>
      </w:r>
    </w:p>
    <w:p w14:paraId="281F7353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9980AFF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38EABC4B" w14:textId="77777777" w:rsidR="00E6511B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CC5ABF4" wp14:editId="56628236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2046530D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complete the project goals? </w:t>
      </w:r>
    </w:p>
    <w:p w14:paraId="44ECF057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0CD128B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64D4FA3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3EF504B2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build the necessary data visualizations? </w:t>
      </w:r>
    </w:p>
    <w:p w14:paraId="58C1EA64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249F458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A2F8AAC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5CE78C86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3A06D8AE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3B3698C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4E4EDA4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5D7D4E85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2B3A2906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1448373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C73BC6D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2F107FEF" w14:textId="77777777" w:rsidR="00E6511B" w:rsidRDefault="00000000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C2A31E7" wp14:editId="19C92E0E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avq5o6hklta5" w:colFirst="0" w:colLast="0"/>
      <w:bookmarkEnd w:id="5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2708C1AD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What key insights emerged from your EDA and visualizations(s)?</w:t>
      </w:r>
    </w:p>
    <w:p w14:paraId="15FAD920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3685AD8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571EF7A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5EFD0172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and/or organizational recommendations do you propose based on the visualization(s) built?</w:t>
      </w:r>
    </w:p>
    <w:p w14:paraId="2B2D625C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7232523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A546EA7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4425ECB0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7DF5E49D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5D506294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FE2B83B" w14:textId="77777777" w:rsidR="00E6511B" w:rsidRDefault="00E6511B">
      <w:pPr>
        <w:spacing w:after="200" w:line="240" w:lineRule="auto"/>
        <w:rPr>
          <w:rFonts w:ascii="Google Sans" w:eastAsia="Google Sans" w:hAnsi="Google Sans" w:cs="Google Sans"/>
        </w:rPr>
      </w:pPr>
    </w:p>
    <w:p w14:paraId="67C2A1EC" w14:textId="77777777" w:rsidR="00E6511B" w:rsidRDefault="00000000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30CAC98E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EA318DC" w14:textId="77777777" w:rsidR="00E6511B" w:rsidRDefault="00E6511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01FDACAE" w14:textId="77777777" w:rsidR="00E6511B" w:rsidRDefault="00E6511B">
      <w:pPr>
        <w:spacing w:after="100"/>
        <w:rPr>
          <w:rFonts w:ascii="Google Sans" w:eastAsia="Google Sans" w:hAnsi="Google Sans" w:cs="Google Sans"/>
          <w:b/>
          <w:sz w:val="28"/>
          <w:szCs w:val="28"/>
        </w:rPr>
      </w:pPr>
    </w:p>
    <w:sectPr w:rsidR="00E6511B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5F07E" w14:textId="77777777" w:rsidR="00E76B0F" w:rsidRDefault="00E76B0F">
      <w:pPr>
        <w:spacing w:line="240" w:lineRule="auto"/>
      </w:pPr>
      <w:r>
        <w:separator/>
      </w:r>
    </w:p>
  </w:endnote>
  <w:endnote w:type="continuationSeparator" w:id="0">
    <w:p w14:paraId="34BDD7C8" w14:textId="77777777" w:rsidR="00E76B0F" w:rsidRDefault="00E76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79A69CB-FAC1-334D-AB10-285856DF43E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A13BF87-780C-AC41-AF6D-D030DFC94085}"/>
    <w:embedItalic r:id="rId3" w:fontKey="{F3985FB6-2F3E-B34A-9CCD-5C257A130B67}"/>
  </w:font>
  <w:font w:name="Google Sans">
    <w:charset w:val="00"/>
    <w:family w:val="auto"/>
    <w:pitch w:val="default"/>
    <w:embedRegular r:id="rId4" w:fontKey="{838D4BDA-8B95-3A4F-8281-B36D07993CCE}"/>
    <w:embedBold r:id="rId5" w:fontKey="{5DBEA6A9-E5BC-7044-A637-03EC16AB164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EEF345BD-267F-0D40-9CB5-9F485EEF2705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0668BF9C-03CA-C04D-BD34-93D2C50B8F50}"/>
  </w:font>
  <w:font w:name="Cambria">
    <w:panose1 w:val="02040503050406030204"/>
    <w:charset w:val="00"/>
    <w:family w:val="roman"/>
    <w:notTrueType/>
    <w:pitch w:val="default"/>
    <w:embedRegular r:id="rId8" w:fontKey="{02B3B7A2-D340-7B49-BCF9-96F43843A1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0E258" w14:textId="77777777" w:rsidR="00E6511B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CF0853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7C4AB" w14:textId="77777777" w:rsidR="00E6511B" w:rsidRDefault="00E6511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24A5D" w14:textId="77777777" w:rsidR="00E76B0F" w:rsidRDefault="00E76B0F">
      <w:pPr>
        <w:spacing w:line="240" w:lineRule="auto"/>
      </w:pPr>
      <w:r>
        <w:separator/>
      </w:r>
    </w:p>
  </w:footnote>
  <w:footnote w:type="continuationSeparator" w:id="0">
    <w:p w14:paraId="5E4F59B9" w14:textId="77777777" w:rsidR="00E76B0F" w:rsidRDefault="00E76B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F22EB" w14:textId="77777777" w:rsidR="00E6511B" w:rsidRDefault="00E6511B"/>
  <w:p w14:paraId="0E6B4D2B" w14:textId="77777777" w:rsidR="00E6511B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457C1C26" w14:textId="77777777" w:rsidR="00E6511B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8181A86" wp14:editId="6FBE53EE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F1084" w14:textId="77777777" w:rsidR="00E6511B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73A6B5B6" wp14:editId="5D9608D1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4468"/>
    <w:multiLevelType w:val="multilevel"/>
    <w:tmpl w:val="0F5CA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EC7557"/>
    <w:multiLevelType w:val="multilevel"/>
    <w:tmpl w:val="9C166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BB0E33"/>
    <w:multiLevelType w:val="multilevel"/>
    <w:tmpl w:val="ECB212D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934387"/>
    <w:multiLevelType w:val="multilevel"/>
    <w:tmpl w:val="91B42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240406818">
    <w:abstractNumId w:val="2"/>
  </w:num>
  <w:num w:numId="2" w16cid:durableId="23214834">
    <w:abstractNumId w:val="3"/>
  </w:num>
  <w:num w:numId="3" w16cid:durableId="2006859273">
    <w:abstractNumId w:val="1"/>
  </w:num>
  <w:num w:numId="4" w16cid:durableId="1912426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11B"/>
    <w:rsid w:val="008F7D00"/>
    <w:rsid w:val="00CF0853"/>
    <w:rsid w:val="00E6511B"/>
    <w:rsid w:val="00E7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8FBF1"/>
  <w15:docId w15:val="{2477BDE5-6E08-6449-989D-378CAC7D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582</Words>
  <Characters>3324</Characters>
  <Application>Microsoft Office Word</Application>
  <DocSecurity>0</DocSecurity>
  <Lines>27</Lines>
  <Paragraphs>7</Paragraphs>
  <ScaleCrop>false</ScaleCrop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Boerger, Jeff</cp:lastModifiedBy>
  <cp:revision>3</cp:revision>
  <dcterms:created xsi:type="dcterms:W3CDTF">2024-03-27T20:46:00Z</dcterms:created>
  <dcterms:modified xsi:type="dcterms:W3CDTF">2024-03-27T21:30:00Z</dcterms:modified>
</cp:coreProperties>
</file>