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1C7C5" w14:textId="77777777" w:rsidR="001538A5" w:rsidRPr="00471441" w:rsidRDefault="001538A5" w:rsidP="001538A5">
      <w:pPr>
        <w:spacing w:after="0" w:line="480" w:lineRule="auto"/>
        <w:jc w:val="center"/>
        <w:rPr>
          <w:rFonts w:ascii="Arial" w:eastAsia="Arial" w:hAnsi="Arial" w:cs="Arial"/>
          <w:b/>
          <w:color w:val="000000"/>
          <w:sz w:val="24"/>
          <w:szCs w:val="24"/>
        </w:rPr>
      </w:pPr>
      <w:r w:rsidRPr="00471441">
        <w:rPr>
          <w:rFonts w:ascii="Arial" w:eastAsia="Arial" w:hAnsi="Arial" w:cs="Arial"/>
          <w:b/>
          <w:color w:val="000000"/>
          <w:sz w:val="24"/>
          <w:szCs w:val="24"/>
        </w:rPr>
        <w:lastRenderedPageBreak/>
        <w:t>Chapter 3</w:t>
      </w:r>
    </w:p>
    <w:p w14:paraId="18F9AADC" w14:textId="77777777" w:rsidR="001538A5" w:rsidRPr="00471441" w:rsidRDefault="001538A5" w:rsidP="001538A5">
      <w:pPr>
        <w:tabs>
          <w:tab w:val="center" w:pos="4320"/>
          <w:tab w:val="left" w:pos="7140"/>
        </w:tabs>
        <w:spacing w:after="0" w:line="480" w:lineRule="auto"/>
        <w:rPr>
          <w:rFonts w:ascii="Arial" w:eastAsia="Arial" w:hAnsi="Arial" w:cs="Arial"/>
          <w:b/>
          <w:color w:val="000000"/>
          <w:sz w:val="24"/>
          <w:szCs w:val="24"/>
        </w:rPr>
      </w:pPr>
      <w:r w:rsidRPr="00471441">
        <w:rPr>
          <w:rFonts w:ascii="Arial" w:eastAsia="Arial" w:hAnsi="Arial" w:cs="Arial"/>
          <w:b/>
          <w:color w:val="000000"/>
          <w:sz w:val="24"/>
          <w:szCs w:val="24"/>
        </w:rPr>
        <w:tab/>
        <w:t>RESULTS AND DISCUSSION</w:t>
      </w:r>
      <w:r w:rsidRPr="00471441">
        <w:rPr>
          <w:rFonts w:ascii="Arial" w:eastAsia="Arial" w:hAnsi="Arial" w:cs="Arial"/>
          <w:b/>
          <w:color w:val="000000"/>
          <w:sz w:val="24"/>
          <w:szCs w:val="24"/>
        </w:rPr>
        <w:tab/>
      </w:r>
    </w:p>
    <w:p w14:paraId="3D1C68AD" w14:textId="77777777" w:rsidR="001538A5" w:rsidRPr="00471441" w:rsidRDefault="001538A5" w:rsidP="001538A5">
      <w:pPr>
        <w:spacing w:line="480" w:lineRule="auto"/>
        <w:jc w:val="both"/>
        <w:rPr>
          <w:rFonts w:ascii="Arial" w:eastAsia="Arial" w:hAnsi="Arial" w:cs="Arial"/>
          <w:b/>
          <w:color w:val="000000"/>
          <w:sz w:val="24"/>
          <w:szCs w:val="24"/>
        </w:rPr>
      </w:pPr>
      <w:r w:rsidRPr="00471441">
        <w:rPr>
          <w:rFonts w:ascii="Arial" w:eastAsia="Arial" w:hAnsi="Arial" w:cs="Arial"/>
          <w:b/>
          <w:color w:val="000000"/>
          <w:sz w:val="24"/>
          <w:szCs w:val="24"/>
        </w:rPr>
        <w:t>Performance Analysis</w:t>
      </w:r>
    </w:p>
    <w:p w14:paraId="05E89BE1" w14:textId="51CF9918" w:rsidR="001538A5" w:rsidRPr="00471441" w:rsidRDefault="001538A5" w:rsidP="001538A5">
      <w:pPr>
        <w:spacing w:line="480" w:lineRule="auto"/>
        <w:ind w:firstLine="720"/>
        <w:jc w:val="both"/>
        <w:rPr>
          <w:rFonts w:ascii="Arial" w:eastAsia="Arial" w:hAnsi="Arial" w:cs="Arial"/>
          <w:bCs/>
          <w:color w:val="000000"/>
          <w:sz w:val="24"/>
          <w:szCs w:val="24"/>
        </w:rPr>
      </w:pPr>
      <w:r w:rsidRPr="00471441">
        <w:rPr>
          <w:rFonts w:ascii="Arial" w:eastAsia="Arial" w:hAnsi="Arial" w:cs="Arial"/>
          <w:bCs/>
          <w:color w:val="000000"/>
          <w:sz w:val="24"/>
          <w:szCs w:val="24"/>
        </w:rPr>
        <w:t>This part of the study focuses on the results of the survey we conducted for "</w:t>
      </w:r>
      <w:r w:rsidR="00986C34">
        <w:rPr>
          <w:rFonts w:ascii="Arial" w:eastAsia="Arial" w:hAnsi="Arial" w:cs="Arial"/>
          <w:bCs/>
          <w:color w:val="000000"/>
          <w:sz w:val="24"/>
          <w:szCs w:val="24"/>
        </w:rPr>
        <w:t>COBRA: COMPREHENSIVE ONLINE BEGINNER RESOURCE FOR PYTHON APPLICATION</w:t>
      </w:r>
      <w:r w:rsidRPr="00471441">
        <w:rPr>
          <w:rFonts w:ascii="Arial" w:eastAsia="Arial" w:hAnsi="Arial" w:cs="Arial"/>
          <w:bCs/>
          <w:color w:val="000000"/>
          <w:sz w:val="24"/>
          <w:szCs w:val="24"/>
        </w:rPr>
        <w:t xml:space="preserve">." The main goal was to find out if the system actually works well for its intended users, the </w:t>
      </w:r>
      <w:r w:rsidR="00F067A7" w:rsidRPr="00C04344">
        <w:rPr>
          <w:rFonts w:ascii="Arial" w:eastAsia="Arial" w:hAnsi="Arial" w:cs="Arial"/>
          <w:bCs/>
          <w:color w:val="000000"/>
          <w:sz w:val="24"/>
          <w:szCs w:val="24"/>
        </w:rPr>
        <w:t>beginner learners with little to no programming experience.</w:t>
      </w:r>
      <w:r w:rsidR="00F067A7">
        <w:rPr>
          <w:rFonts w:ascii="Arial" w:eastAsia="Arial" w:hAnsi="Arial" w:cs="Arial"/>
          <w:bCs/>
          <w:color w:val="000000"/>
          <w:sz w:val="24"/>
          <w:szCs w:val="24"/>
        </w:rPr>
        <w:t xml:space="preserve"> </w:t>
      </w:r>
      <w:r w:rsidRPr="00471441">
        <w:rPr>
          <w:rFonts w:ascii="Arial" w:eastAsia="Arial" w:hAnsi="Arial" w:cs="Arial"/>
          <w:bCs/>
          <w:color w:val="000000"/>
          <w:sz w:val="24"/>
          <w:szCs w:val="24"/>
        </w:rPr>
        <w:t>We measured the system’s quality using the ISO 9126 standard to see if it meets the necessary requirements.</w:t>
      </w:r>
    </w:p>
    <w:p w14:paraId="285E855C" w14:textId="77777777" w:rsidR="00A80437" w:rsidRPr="00471441" w:rsidRDefault="00A80437" w:rsidP="00A80437">
      <w:pPr>
        <w:spacing w:line="480" w:lineRule="auto"/>
        <w:jc w:val="both"/>
        <w:rPr>
          <w:rFonts w:ascii="Arial" w:eastAsia="Arial" w:hAnsi="Arial" w:cs="Arial"/>
          <w:b/>
          <w:color w:val="000000"/>
          <w:sz w:val="24"/>
          <w:szCs w:val="24"/>
        </w:rPr>
      </w:pPr>
      <w:r w:rsidRPr="00471441">
        <w:rPr>
          <w:rFonts w:ascii="Arial" w:eastAsia="Arial" w:hAnsi="Arial" w:cs="Arial"/>
          <w:b/>
          <w:color w:val="000000"/>
          <w:sz w:val="24"/>
          <w:szCs w:val="24"/>
        </w:rPr>
        <w:t>Experimental</w:t>
      </w:r>
    </w:p>
    <w:p w14:paraId="4D2EE846" w14:textId="01F0B5A7" w:rsidR="00A80437" w:rsidRDefault="00A80437" w:rsidP="00A80437">
      <w:pPr>
        <w:spacing w:line="480" w:lineRule="auto"/>
        <w:ind w:firstLine="720"/>
        <w:jc w:val="both"/>
        <w:rPr>
          <w:rFonts w:ascii="Arial" w:eastAsia="Arial" w:hAnsi="Arial" w:cs="Arial"/>
          <w:bCs/>
          <w:color w:val="000000"/>
          <w:sz w:val="24"/>
          <w:szCs w:val="24"/>
        </w:rPr>
      </w:pPr>
      <w:r w:rsidRPr="00471441">
        <w:rPr>
          <w:rFonts w:ascii="Arial" w:eastAsia="Arial" w:hAnsi="Arial" w:cs="Arial"/>
          <w:bCs/>
          <w:color w:val="000000"/>
          <w:sz w:val="24"/>
          <w:szCs w:val="24"/>
        </w:rPr>
        <w:t xml:space="preserve">To evaluate the system, we used a descriptive research method with a survey questionnaire. We distributed these surveys to random </w:t>
      </w:r>
      <w:r>
        <w:rPr>
          <w:rFonts w:ascii="Arial" w:eastAsia="Arial" w:hAnsi="Arial" w:cs="Arial"/>
          <w:bCs/>
          <w:color w:val="000000"/>
          <w:sz w:val="24"/>
          <w:szCs w:val="24"/>
        </w:rPr>
        <w:t>learners</w:t>
      </w:r>
      <w:r w:rsidRPr="00471441">
        <w:rPr>
          <w:rFonts w:ascii="Arial" w:eastAsia="Arial" w:hAnsi="Arial" w:cs="Arial"/>
          <w:bCs/>
          <w:color w:val="000000"/>
          <w:sz w:val="24"/>
          <w:szCs w:val="24"/>
        </w:rPr>
        <w:t xml:space="preserve"> who tested the system.</w:t>
      </w:r>
      <w:r>
        <w:rPr>
          <w:rFonts w:ascii="Arial" w:eastAsia="Arial" w:hAnsi="Arial" w:cs="Arial"/>
          <w:bCs/>
          <w:color w:val="000000"/>
          <w:sz w:val="24"/>
          <w:szCs w:val="24"/>
        </w:rPr>
        <w:tab/>
      </w:r>
    </w:p>
    <w:p w14:paraId="1B9194B5" w14:textId="77777777" w:rsidR="00A80437" w:rsidRDefault="00A80437" w:rsidP="00A80437">
      <w:pPr>
        <w:spacing w:line="480" w:lineRule="auto"/>
        <w:ind w:firstLine="720"/>
        <w:jc w:val="both"/>
        <w:rPr>
          <w:rFonts w:ascii="Arial" w:eastAsia="Arial" w:hAnsi="Arial" w:cs="Arial"/>
          <w:bCs/>
          <w:color w:val="000000"/>
          <w:sz w:val="24"/>
          <w:szCs w:val="24"/>
        </w:rPr>
      </w:pPr>
      <w:r w:rsidRPr="00471441">
        <w:rPr>
          <w:rFonts w:ascii="Arial" w:eastAsia="Arial" w:hAnsi="Arial" w:cs="Arial"/>
          <w:bCs/>
          <w:color w:val="000000"/>
          <w:sz w:val="24"/>
          <w:szCs w:val="24"/>
        </w:rPr>
        <w:t>We used a 5-Point Likert Scale to quantify their answers. Basically, we asked them how much they agreed with specific statements about the system's quality. To interpret the data, we calculated the Weighted Mean using the standard formula.</w:t>
      </w:r>
    </w:p>
    <w:p w14:paraId="3D170B77" w14:textId="65D1B85F" w:rsidR="00663DF4" w:rsidRDefault="00663DF4">
      <w:pPr>
        <w:rPr>
          <w:rFonts w:ascii="Arial" w:hAnsi="Arial" w:cs="Arial"/>
          <w:sz w:val="24"/>
          <w:szCs w:val="24"/>
        </w:rPr>
      </w:pPr>
      <w:r>
        <w:rPr>
          <w:rFonts w:ascii="Arial" w:hAnsi="Arial" w:cs="Arial"/>
          <w:sz w:val="24"/>
          <w:szCs w:val="24"/>
        </w:rPr>
        <w:br w:type="page"/>
      </w:r>
    </w:p>
    <w:p w14:paraId="07DF028F" w14:textId="77777777" w:rsidR="00663DF4" w:rsidRPr="00471441" w:rsidRDefault="00663DF4" w:rsidP="00663DF4">
      <w:pPr>
        <w:jc w:val="both"/>
        <w:rPr>
          <w:rFonts w:ascii="Arial" w:eastAsia="Arial" w:hAnsi="Arial" w:cs="Arial"/>
          <w:b/>
          <w:color w:val="000000"/>
          <w:sz w:val="24"/>
          <w:szCs w:val="24"/>
        </w:rPr>
      </w:pPr>
      <w:r w:rsidRPr="00471441">
        <w:rPr>
          <w:rFonts w:ascii="Arial" w:eastAsia="Arial" w:hAnsi="Arial" w:cs="Arial"/>
          <w:b/>
          <w:color w:val="000000"/>
          <w:sz w:val="24"/>
          <w:szCs w:val="24"/>
        </w:rPr>
        <w:lastRenderedPageBreak/>
        <w:t>The scoring guide we used is:</w:t>
      </w:r>
    </w:p>
    <w:tbl>
      <w:tblPr>
        <w:tblStyle w:val="TableGrid"/>
        <w:tblpPr w:leftFromText="180" w:rightFromText="180" w:vertAnchor="text" w:horzAnchor="margin" w:tblpY="250"/>
        <w:tblW w:w="0" w:type="auto"/>
        <w:tblLook w:val="04A0" w:firstRow="1" w:lastRow="0" w:firstColumn="1" w:lastColumn="0" w:noHBand="0" w:noVBand="1"/>
      </w:tblPr>
      <w:tblGrid>
        <w:gridCol w:w="1165"/>
        <w:gridCol w:w="4588"/>
        <w:gridCol w:w="2877"/>
      </w:tblGrid>
      <w:tr w:rsidR="00663DF4" w:rsidRPr="00471441" w14:paraId="49985F04" w14:textId="77777777" w:rsidTr="00FB28ED">
        <w:tc>
          <w:tcPr>
            <w:tcW w:w="1165" w:type="dxa"/>
          </w:tcPr>
          <w:p w14:paraId="1171EE03" w14:textId="7AECEBF9" w:rsidR="00663DF4" w:rsidRPr="00471441" w:rsidRDefault="00F37692" w:rsidP="009E0C27">
            <w:pPr>
              <w:jc w:val="center"/>
              <w:rPr>
                <w:rFonts w:ascii="Arial" w:eastAsia="Arial" w:hAnsi="Arial" w:cs="Arial"/>
                <w:b/>
                <w:color w:val="000000"/>
                <w:sz w:val="24"/>
                <w:szCs w:val="24"/>
              </w:rPr>
            </w:pPr>
            <w:r>
              <w:rPr>
                <w:rFonts w:ascii="Arial" w:eastAsia="Arial" w:hAnsi="Arial" w:cs="Arial"/>
                <w:b/>
                <w:color w:val="000000"/>
                <w:sz w:val="24"/>
                <w:szCs w:val="24"/>
              </w:rPr>
              <w:t xml:space="preserve">     </w:t>
            </w:r>
            <w:r w:rsidR="00FB28ED">
              <w:rPr>
                <w:rFonts w:ascii="Arial" w:eastAsia="Arial" w:hAnsi="Arial" w:cs="Arial"/>
                <w:b/>
                <w:color w:val="000000"/>
                <w:sz w:val="24"/>
                <w:szCs w:val="24"/>
              </w:rPr>
              <w:t>Scale</w:t>
            </w:r>
            <w:r>
              <w:rPr>
                <w:rFonts w:ascii="Arial" w:eastAsia="Arial" w:hAnsi="Arial" w:cs="Arial"/>
                <w:b/>
                <w:color w:val="000000"/>
                <w:sz w:val="24"/>
                <w:szCs w:val="24"/>
              </w:rPr>
              <w:t xml:space="preserve">          </w:t>
            </w:r>
          </w:p>
        </w:tc>
        <w:tc>
          <w:tcPr>
            <w:tcW w:w="4588" w:type="dxa"/>
            <w:vAlign w:val="center"/>
          </w:tcPr>
          <w:p w14:paraId="5AC49632" w14:textId="77777777" w:rsidR="00663DF4" w:rsidRPr="00471441" w:rsidRDefault="00663DF4" w:rsidP="00FB28ED">
            <w:pPr>
              <w:jc w:val="center"/>
              <w:rPr>
                <w:rFonts w:ascii="Arial" w:eastAsia="Arial" w:hAnsi="Arial" w:cs="Arial"/>
                <w:b/>
                <w:color w:val="000000"/>
                <w:sz w:val="24"/>
                <w:szCs w:val="24"/>
              </w:rPr>
            </w:pPr>
            <w:r w:rsidRPr="00471441">
              <w:rPr>
                <w:rFonts w:ascii="Arial" w:eastAsia="Arial" w:hAnsi="Arial" w:cs="Arial"/>
                <w:b/>
                <w:color w:val="000000"/>
                <w:sz w:val="24"/>
                <w:szCs w:val="24"/>
              </w:rPr>
              <w:t>Range of Score Value</w:t>
            </w:r>
          </w:p>
        </w:tc>
        <w:tc>
          <w:tcPr>
            <w:tcW w:w="2877" w:type="dxa"/>
            <w:vAlign w:val="center"/>
          </w:tcPr>
          <w:p w14:paraId="42C2E357" w14:textId="77777777" w:rsidR="00663DF4" w:rsidRPr="00471441" w:rsidRDefault="00663DF4" w:rsidP="00FB28ED">
            <w:pPr>
              <w:jc w:val="center"/>
              <w:rPr>
                <w:rFonts w:ascii="Arial" w:eastAsia="Arial" w:hAnsi="Arial" w:cs="Arial"/>
                <w:b/>
                <w:color w:val="000000"/>
                <w:sz w:val="24"/>
                <w:szCs w:val="24"/>
              </w:rPr>
            </w:pPr>
            <w:r w:rsidRPr="00471441">
              <w:rPr>
                <w:rFonts w:ascii="Arial" w:eastAsia="Arial" w:hAnsi="Arial" w:cs="Arial"/>
                <w:b/>
                <w:color w:val="000000"/>
                <w:sz w:val="24"/>
                <w:szCs w:val="24"/>
              </w:rPr>
              <w:t>Verbal Interpretation</w:t>
            </w:r>
          </w:p>
        </w:tc>
      </w:tr>
      <w:tr w:rsidR="00663DF4" w:rsidRPr="00471441" w14:paraId="4DB31505" w14:textId="77777777" w:rsidTr="00FB28ED">
        <w:tc>
          <w:tcPr>
            <w:tcW w:w="1165" w:type="dxa"/>
            <w:vAlign w:val="center"/>
          </w:tcPr>
          <w:p w14:paraId="7581F132" w14:textId="77777777" w:rsidR="00663DF4" w:rsidRPr="00471441" w:rsidRDefault="00663DF4" w:rsidP="00FB28ED">
            <w:pPr>
              <w:spacing w:before="240"/>
              <w:jc w:val="center"/>
              <w:rPr>
                <w:rFonts w:ascii="Arial" w:eastAsia="Arial" w:hAnsi="Arial" w:cs="Arial"/>
                <w:bCs/>
                <w:color w:val="000000"/>
                <w:sz w:val="24"/>
                <w:szCs w:val="24"/>
              </w:rPr>
            </w:pPr>
            <w:r w:rsidRPr="00471441">
              <w:rPr>
                <w:rFonts w:ascii="Arial" w:eastAsia="Arial" w:hAnsi="Arial" w:cs="Arial"/>
                <w:bCs/>
                <w:color w:val="000000"/>
                <w:sz w:val="24"/>
                <w:szCs w:val="24"/>
              </w:rPr>
              <w:t>5</w:t>
            </w:r>
          </w:p>
        </w:tc>
        <w:tc>
          <w:tcPr>
            <w:tcW w:w="4588" w:type="dxa"/>
            <w:vAlign w:val="center"/>
          </w:tcPr>
          <w:p w14:paraId="150EF5B7" w14:textId="77777777" w:rsidR="00663DF4" w:rsidRPr="00471441" w:rsidRDefault="00663DF4" w:rsidP="00FB28ED">
            <w:pPr>
              <w:spacing w:before="240"/>
              <w:jc w:val="center"/>
              <w:rPr>
                <w:rFonts w:ascii="Arial" w:eastAsia="Arial" w:hAnsi="Arial" w:cs="Arial"/>
                <w:bCs/>
                <w:color w:val="000000"/>
                <w:sz w:val="24"/>
                <w:szCs w:val="24"/>
              </w:rPr>
            </w:pPr>
            <w:r w:rsidRPr="00471441">
              <w:rPr>
                <w:rFonts w:ascii="Arial" w:eastAsia="Arial" w:hAnsi="Arial" w:cs="Arial"/>
                <w:bCs/>
                <w:color w:val="000000"/>
                <w:sz w:val="24"/>
                <w:szCs w:val="24"/>
              </w:rPr>
              <w:t>4.51 - 5.00</w:t>
            </w:r>
          </w:p>
        </w:tc>
        <w:tc>
          <w:tcPr>
            <w:tcW w:w="2877" w:type="dxa"/>
            <w:vAlign w:val="center"/>
          </w:tcPr>
          <w:p w14:paraId="79F52C58" w14:textId="77777777" w:rsidR="00663DF4" w:rsidRPr="00471441" w:rsidRDefault="00663DF4" w:rsidP="00FB28ED">
            <w:pPr>
              <w:spacing w:before="240"/>
              <w:jc w:val="center"/>
              <w:rPr>
                <w:rFonts w:ascii="Arial" w:eastAsia="Arial" w:hAnsi="Arial" w:cs="Arial"/>
                <w:bCs/>
                <w:color w:val="000000"/>
                <w:sz w:val="24"/>
                <w:szCs w:val="24"/>
              </w:rPr>
            </w:pPr>
            <w:r w:rsidRPr="00471441">
              <w:rPr>
                <w:rFonts w:ascii="Arial" w:eastAsia="Arial" w:hAnsi="Arial" w:cs="Arial"/>
                <w:bCs/>
                <w:color w:val="000000"/>
                <w:sz w:val="24"/>
                <w:szCs w:val="24"/>
              </w:rPr>
              <w:t>Strongly Agree</w:t>
            </w:r>
          </w:p>
        </w:tc>
      </w:tr>
      <w:tr w:rsidR="00663DF4" w:rsidRPr="00471441" w14:paraId="6855BE01" w14:textId="77777777" w:rsidTr="00FB28ED">
        <w:tc>
          <w:tcPr>
            <w:tcW w:w="1165" w:type="dxa"/>
            <w:vAlign w:val="center"/>
          </w:tcPr>
          <w:p w14:paraId="6A3A2DC4" w14:textId="77777777" w:rsidR="00663DF4" w:rsidRPr="00471441" w:rsidRDefault="00663DF4" w:rsidP="00FB28ED">
            <w:pPr>
              <w:spacing w:before="240"/>
              <w:jc w:val="center"/>
              <w:rPr>
                <w:rFonts w:ascii="Arial" w:eastAsia="Arial" w:hAnsi="Arial" w:cs="Arial"/>
                <w:bCs/>
                <w:color w:val="000000"/>
                <w:sz w:val="24"/>
                <w:szCs w:val="24"/>
              </w:rPr>
            </w:pPr>
            <w:r w:rsidRPr="00471441">
              <w:rPr>
                <w:rFonts w:ascii="Arial" w:eastAsia="Arial" w:hAnsi="Arial" w:cs="Arial"/>
                <w:bCs/>
                <w:color w:val="000000"/>
                <w:sz w:val="24"/>
                <w:szCs w:val="24"/>
              </w:rPr>
              <w:t>4</w:t>
            </w:r>
          </w:p>
        </w:tc>
        <w:tc>
          <w:tcPr>
            <w:tcW w:w="4588" w:type="dxa"/>
            <w:vAlign w:val="center"/>
          </w:tcPr>
          <w:p w14:paraId="54FAA6F2" w14:textId="77777777" w:rsidR="00663DF4" w:rsidRPr="00471441" w:rsidRDefault="00663DF4" w:rsidP="00FB28ED">
            <w:pPr>
              <w:spacing w:before="240"/>
              <w:jc w:val="center"/>
              <w:rPr>
                <w:rFonts w:ascii="Arial" w:eastAsia="Arial" w:hAnsi="Arial" w:cs="Arial"/>
                <w:bCs/>
                <w:color w:val="000000"/>
                <w:sz w:val="24"/>
                <w:szCs w:val="24"/>
              </w:rPr>
            </w:pPr>
            <w:r w:rsidRPr="00471441">
              <w:rPr>
                <w:rFonts w:ascii="Arial" w:eastAsia="Arial" w:hAnsi="Arial" w:cs="Arial"/>
                <w:bCs/>
                <w:color w:val="000000"/>
                <w:sz w:val="24"/>
                <w:szCs w:val="24"/>
              </w:rPr>
              <w:t>3.51 - 4.50</w:t>
            </w:r>
          </w:p>
        </w:tc>
        <w:tc>
          <w:tcPr>
            <w:tcW w:w="2877" w:type="dxa"/>
            <w:vAlign w:val="center"/>
          </w:tcPr>
          <w:p w14:paraId="2EE37D96" w14:textId="77777777" w:rsidR="00663DF4" w:rsidRPr="00471441" w:rsidRDefault="00663DF4" w:rsidP="00FB28ED">
            <w:pPr>
              <w:spacing w:before="240"/>
              <w:jc w:val="center"/>
              <w:rPr>
                <w:rFonts w:ascii="Arial" w:eastAsia="Arial" w:hAnsi="Arial" w:cs="Arial"/>
                <w:bCs/>
                <w:color w:val="000000"/>
                <w:sz w:val="24"/>
                <w:szCs w:val="24"/>
              </w:rPr>
            </w:pPr>
            <w:r w:rsidRPr="00471441">
              <w:rPr>
                <w:rFonts w:ascii="Arial" w:eastAsia="Arial" w:hAnsi="Arial" w:cs="Arial"/>
                <w:bCs/>
                <w:color w:val="000000"/>
                <w:sz w:val="24"/>
                <w:szCs w:val="24"/>
              </w:rPr>
              <w:t>Agree</w:t>
            </w:r>
          </w:p>
        </w:tc>
      </w:tr>
      <w:tr w:rsidR="00663DF4" w:rsidRPr="00471441" w14:paraId="5648A66A" w14:textId="77777777" w:rsidTr="00FB28ED">
        <w:tc>
          <w:tcPr>
            <w:tcW w:w="1165" w:type="dxa"/>
            <w:vAlign w:val="center"/>
          </w:tcPr>
          <w:p w14:paraId="3C671663" w14:textId="77777777" w:rsidR="00663DF4" w:rsidRPr="00471441" w:rsidRDefault="00663DF4" w:rsidP="00FB28ED">
            <w:pPr>
              <w:spacing w:before="240"/>
              <w:jc w:val="center"/>
              <w:rPr>
                <w:rFonts w:ascii="Arial" w:eastAsia="Arial" w:hAnsi="Arial" w:cs="Arial"/>
                <w:bCs/>
                <w:color w:val="000000"/>
                <w:sz w:val="24"/>
                <w:szCs w:val="24"/>
              </w:rPr>
            </w:pPr>
            <w:r w:rsidRPr="00471441">
              <w:rPr>
                <w:rFonts w:ascii="Arial" w:eastAsia="Arial" w:hAnsi="Arial" w:cs="Arial"/>
                <w:bCs/>
                <w:color w:val="000000"/>
                <w:sz w:val="24"/>
                <w:szCs w:val="24"/>
              </w:rPr>
              <w:t>3</w:t>
            </w:r>
          </w:p>
        </w:tc>
        <w:tc>
          <w:tcPr>
            <w:tcW w:w="4588" w:type="dxa"/>
            <w:vAlign w:val="center"/>
          </w:tcPr>
          <w:p w14:paraId="59D2AEA0" w14:textId="77777777" w:rsidR="00663DF4" w:rsidRPr="00471441" w:rsidRDefault="00663DF4" w:rsidP="00FB28ED">
            <w:pPr>
              <w:spacing w:before="240"/>
              <w:jc w:val="center"/>
              <w:rPr>
                <w:rFonts w:ascii="Arial" w:eastAsia="Arial" w:hAnsi="Arial" w:cs="Arial"/>
                <w:bCs/>
                <w:color w:val="000000"/>
                <w:sz w:val="24"/>
                <w:szCs w:val="24"/>
              </w:rPr>
            </w:pPr>
            <w:r w:rsidRPr="00471441">
              <w:rPr>
                <w:rFonts w:ascii="Arial" w:eastAsia="Arial" w:hAnsi="Arial" w:cs="Arial"/>
                <w:bCs/>
                <w:color w:val="000000"/>
                <w:sz w:val="24"/>
                <w:szCs w:val="24"/>
              </w:rPr>
              <w:t>2.51 - 3.50</w:t>
            </w:r>
          </w:p>
        </w:tc>
        <w:tc>
          <w:tcPr>
            <w:tcW w:w="2877" w:type="dxa"/>
            <w:vAlign w:val="center"/>
          </w:tcPr>
          <w:p w14:paraId="02822817" w14:textId="77777777" w:rsidR="00663DF4" w:rsidRPr="00471441" w:rsidRDefault="00663DF4" w:rsidP="00FB28ED">
            <w:pPr>
              <w:spacing w:before="240"/>
              <w:jc w:val="center"/>
              <w:rPr>
                <w:rFonts w:ascii="Arial" w:eastAsia="Arial" w:hAnsi="Arial" w:cs="Arial"/>
                <w:bCs/>
                <w:color w:val="000000"/>
                <w:sz w:val="24"/>
                <w:szCs w:val="24"/>
              </w:rPr>
            </w:pPr>
            <w:r w:rsidRPr="00471441">
              <w:rPr>
                <w:rFonts w:ascii="Arial" w:eastAsia="Arial" w:hAnsi="Arial" w:cs="Arial"/>
                <w:bCs/>
                <w:color w:val="000000"/>
                <w:sz w:val="24"/>
                <w:szCs w:val="24"/>
              </w:rPr>
              <w:t>Moderately Agree</w:t>
            </w:r>
          </w:p>
        </w:tc>
      </w:tr>
      <w:tr w:rsidR="00663DF4" w:rsidRPr="00471441" w14:paraId="1AF89F7F" w14:textId="77777777" w:rsidTr="00FB28ED">
        <w:tc>
          <w:tcPr>
            <w:tcW w:w="1165" w:type="dxa"/>
            <w:vAlign w:val="center"/>
          </w:tcPr>
          <w:p w14:paraId="3C2502DB" w14:textId="77777777" w:rsidR="00663DF4" w:rsidRPr="00471441" w:rsidRDefault="00663DF4" w:rsidP="00FB28ED">
            <w:pPr>
              <w:spacing w:before="240"/>
              <w:jc w:val="center"/>
              <w:rPr>
                <w:rFonts w:ascii="Arial" w:eastAsia="Arial" w:hAnsi="Arial" w:cs="Arial"/>
                <w:bCs/>
                <w:color w:val="000000"/>
                <w:sz w:val="24"/>
                <w:szCs w:val="24"/>
              </w:rPr>
            </w:pPr>
            <w:r w:rsidRPr="00471441">
              <w:rPr>
                <w:rFonts w:ascii="Arial" w:eastAsia="Arial" w:hAnsi="Arial" w:cs="Arial"/>
                <w:bCs/>
                <w:color w:val="000000"/>
                <w:sz w:val="24"/>
                <w:szCs w:val="24"/>
              </w:rPr>
              <w:t>2</w:t>
            </w:r>
          </w:p>
        </w:tc>
        <w:tc>
          <w:tcPr>
            <w:tcW w:w="4588" w:type="dxa"/>
            <w:vAlign w:val="center"/>
          </w:tcPr>
          <w:p w14:paraId="72EB6DF0" w14:textId="77777777" w:rsidR="00663DF4" w:rsidRPr="00471441" w:rsidRDefault="00663DF4" w:rsidP="00FB28ED">
            <w:pPr>
              <w:spacing w:before="240"/>
              <w:jc w:val="center"/>
              <w:rPr>
                <w:rFonts w:ascii="Arial" w:eastAsia="Arial" w:hAnsi="Arial" w:cs="Arial"/>
                <w:bCs/>
                <w:color w:val="000000"/>
                <w:sz w:val="24"/>
                <w:szCs w:val="24"/>
              </w:rPr>
            </w:pPr>
            <w:r w:rsidRPr="00471441">
              <w:rPr>
                <w:rFonts w:ascii="Arial" w:eastAsia="Arial" w:hAnsi="Arial" w:cs="Arial"/>
                <w:bCs/>
                <w:color w:val="000000"/>
                <w:sz w:val="24"/>
                <w:szCs w:val="24"/>
              </w:rPr>
              <w:t>1.51 - 2.50</w:t>
            </w:r>
          </w:p>
        </w:tc>
        <w:tc>
          <w:tcPr>
            <w:tcW w:w="2877" w:type="dxa"/>
            <w:vAlign w:val="center"/>
          </w:tcPr>
          <w:p w14:paraId="4CE57CFC" w14:textId="77777777" w:rsidR="00663DF4" w:rsidRPr="00471441" w:rsidRDefault="00663DF4" w:rsidP="00FB28ED">
            <w:pPr>
              <w:spacing w:before="240"/>
              <w:jc w:val="center"/>
              <w:rPr>
                <w:rFonts w:ascii="Arial" w:eastAsia="Arial" w:hAnsi="Arial" w:cs="Arial"/>
                <w:bCs/>
                <w:color w:val="000000"/>
                <w:sz w:val="24"/>
                <w:szCs w:val="24"/>
              </w:rPr>
            </w:pPr>
            <w:r w:rsidRPr="00471441">
              <w:rPr>
                <w:rFonts w:ascii="Arial" w:eastAsia="Arial" w:hAnsi="Arial" w:cs="Arial"/>
                <w:bCs/>
                <w:color w:val="000000"/>
                <w:sz w:val="24"/>
                <w:szCs w:val="24"/>
              </w:rPr>
              <w:t xml:space="preserve">Slightly </w:t>
            </w:r>
            <w:r>
              <w:rPr>
                <w:rFonts w:ascii="Arial" w:eastAsia="Arial" w:hAnsi="Arial" w:cs="Arial"/>
                <w:bCs/>
                <w:color w:val="000000"/>
                <w:sz w:val="24"/>
                <w:szCs w:val="24"/>
              </w:rPr>
              <w:t>A</w:t>
            </w:r>
            <w:r w:rsidRPr="00471441">
              <w:rPr>
                <w:rFonts w:ascii="Arial" w:eastAsia="Arial" w:hAnsi="Arial" w:cs="Arial"/>
                <w:bCs/>
                <w:color w:val="000000"/>
                <w:sz w:val="24"/>
                <w:szCs w:val="24"/>
              </w:rPr>
              <w:t>gree</w:t>
            </w:r>
          </w:p>
        </w:tc>
      </w:tr>
      <w:tr w:rsidR="00663DF4" w:rsidRPr="00471441" w14:paraId="6C6E60D0" w14:textId="77777777" w:rsidTr="00FB28ED">
        <w:tc>
          <w:tcPr>
            <w:tcW w:w="1165" w:type="dxa"/>
            <w:vAlign w:val="center"/>
          </w:tcPr>
          <w:p w14:paraId="4F0B9DB5" w14:textId="77777777" w:rsidR="00663DF4" w:rsidRPr="00471441" w:rsidRDefault="00663DF4" w:rsidP="00FB28ED">
            <w:pPr>
              <w:spacing w:before="240"/>
              <w:jc w:val="center"/>
              <w:rPr>
                <w:rFonts w:ascii="Arial" w:eastAsia="Arial" w:hAnsi="Arial" w:cs="Arial"/>
                <w:bCs/>
                <w:color w:val="000000"/>
                <w:sz w:val="24"/>
                <w:szCs w:val="24"/>
              </w:rPr>
            </w:pPr>
            <w:r w:rsidRPr="00471441">
              <w:rPr>
                <w:rFonts w:ascii="Arial" w:eastAsia="Arial" w:hAnsi="Arial" w:cs="Arial"/>
                <w:bCs/>
                <w:color w:val="000000"/>
                <w:sz w:val="24"/>
                <w:szCs w:val="24"/>
              </w:rPr>
              <w:t>1</w:t>
            </w:r>
          </w:p>
        </w:tc>
        <w:tc>
          <w:tcPr>
            <w:tcW w:w="4588" w:type="dxa"/>
            <w:vAlign w:val="center"/>
          </w:tcPr>
          <w:p w14:paraId="0BAE090A" w14:textId="77777777" w:rsidR="00663DF4" w:rsidRPr="00471441" w:rsidRDefault="00663DF4" w:rsidP="00FB28ED">
            <w:pPr>
              <w:spacing w:before="240"/>
              <w:jc w:val="center"/>
              <w:rPr>
                <w:rFonts w:ascii="Arial" w:eastAsia="Arial" w:hAnsi="Arial" w:cs="Arial"/>
                <w:bCs/>
                <w:color w:val="000000"/>
                <w:sz w:val="24"/>
                <w:szCs w:val="24"/>
              </w:rPr>
            </w:pPr>
            <w:r w:rsidRPr="00471441">
              <w:rPr>
                <w:rFonts w:ascii="Arial" w:eastAsia="Arial" w:hAnsi="Arial" w:cs="Arial"/>
                <w:bCs/>
                <w:color w:val="000000"/>
                <w:sz w:val="24"/>
                <w:szCs w:val="24"/>
              </w:rPr>
              <w:t>1.00 - 1.50</w:t>
            </w:r>
          </w:p>
        </w:tc>
        <w:tc>
          <w:tcPr>
            <w:tcW w:w="2877" w:type="dxa"/>
            <w:vAlign w:val="center"/>
          </w:tcPr>
          <w:p w14:paraId="2E9D87C5" w14:textId="77777777" w:rsidR="00663DF4" w:rsidRPr="00471441" w:rsidRDefault="00663DF4" w:rsidP="00FB28ED">
            <w:pPr>
              <w:spacing w:before="240"/>
              <w:jc w:val="center"/>
              <w:rPr>
                <w:rFonts w:ascii="Arial" w:eastAsia="Arial" w:hAnsi="Arial" w:cs="Arial"/>
                <w:bCs/>
                <w:color w:val="000000"/>
                <w:sz w:val="24"/>
                <w:szCs w:val="24"/>
              </w:rPr>
            </w:pPr>
            <w:r w:rsidRPr="00471441">
              <w:rPr>
                <w:rFonts w:ascii="Arial" w:eastAsia="Arial" w:hAnsi="Arial" w:cs="Arial"/>
                <w:bCs/>
                <w:color w:val="000000"/>
                <w:sz w:val="24"/>
                <w:szCs w:val="24"/>
              </w:rPr>
              <w:t>Disagree</w:t>
            </w:r>
          </w:p>
        </w:tc>
      </w:tr>
    </w:tbl>
    <w:p w14:paraId="399AEF67" w14:textId="77777777" w:rsidR="00AB0FA1" w:rsidRDefault="00AB0FA1" w:rsidP="001713FE">
      <w:pPr>
        <w:rPr>
          <w:rFonts w:ascii="Arial" w:hAnsi="Arial" w:cs="Arial"/>
          <w:sz w:val="24"/>
          <w:szCs w:val="24"/>
        </w:rPr>
      </w:pPr>
    </w:p>
    <w:p w14:paraId="3ACD3AC5" w14:textId="77777777" w:rsidR="005E7290" w:rsidRDefault="005E7290" w:rsidP="005E7290">
      <w:pPr>
        <w:spacing w:after="0"/>
        <w:jc w:val="both"/>
        <w:rPr>
          <w:rFonts w:ascii="Arial" w:eastAsia="Arial" w:hAnsi="Arial" w:cs="Arial"/>
          <w:b/>
          <w:bCs/>
          <w:color w:val="000000"/>
          <w:sz w:val="24"/>
          <w:szCs w:val="24"/>
        </w:rPr>
      </w:pPr>
      <w:r w:rsidRPr="00471441">
        <w:rPr>
          <w:rFonts w:ascii="Arial" w:eastAsia="Arial" w:hAnsi="Arial" w:cs="Arial"/>
          <w:b/>
          <w:bCs/>
          <w:color w:val="000000"/>
          <w:sz w:val="24"/>
          <w:szCs w:val="24"/>
        </w:rPr>
        <w:t>Results and Analysis</w:t>
      </w:r>
    </w:p>
    <w:p w14:paraId="6E545F92" w14:textId="77777777" w:rsidR="005E7290" w:rsidRDefault="005E7290" w:rsidP="005E7290">
      <w:pPr>
        <w:spacing w:after="0" w:line="360" w:lineRule="auto"/>
        <w:ind w:firstLine="720"/>
        <w:jc w:val="both"/>
        <w:rPr>
          <w:rFonts w:ascii="Arial" w:eastAsia="Arial" w:hAnsi="Arial" w:cs="Arial"/>
          <w:color w:val="000000"/>
          <w:sz w:val="24"/>
          <w:szCs w:val="24"/>
        </w:rPr>
      </w:pPr>
    </w:p>
    <w:p w14:paraId="35E3533C" w14:textId="3F4F0479" w:rsidR="005E7290" w:rsidRDefault="005E7290" w:rsidP="005E7290">
      <w:pPr>
        <w:spacing w:after="0" w:line="480" w:lineRule="auto"/>
        <w:ind w:right="-149" w:firstLine="720"/>
        <w:rPr>
          <w:rFonts w:ascii="Arial" w:eastAsia="Arial" w:hAnsi="Arial" w:cs="Arial"/>
          <w:color w:val="000000"/>
          <w:sz w:val="24"/>
          <w:szCs w:val="24"/>
        </w:rPr>
      </w:pPr>
      <w:r w:rsidRPr="00471441">
        <w:rPr>
          <w:rFonts w:ascii="Arial" w:eastAsia="Arial" w:hAnsi="Arial" w:cs="Arial"/>
          <w:color w:val="000000"/>
          <w:sz w:val="24"/>
          <w:szCs w:val="24"/>
        </w:rPr>
        <w:t>Here are the results of the survey conducted for the research. The</w:t>
      </w:r>
      <w:r>
        <w:rPr>
          <w:rFonts w:ascii="Arial" w:eastAsia="Arial" w:hAnsi="Arial" w:cs="Arial"/>
          <w:color w:val="000000"/>
          <w:sz w:val="24"/>
          <w:szCs w:val="24"/>
        </w:rPr>
        <w:t xml:space="preserve"> </w:t>
      </w:r>
      <w:r w:rsidRPr="00471441">
        <w:rPr>
          <w:rFonts w:ascii="Arial" w:eastAsia="Arial" w:hAnsi="Arial" w:cs="Arial"/>
          <w:color w:val="000000"/>
          <w:sz w:val="24"/>
          <w:szCs w:val="24"/>
        </w:rPr>
        <w:t>data is derived from the</w:t>
      </w:r>
      <w:r>
        <w:rPr>
          <w:rFonts w:ascii="Arial" w:eastAsia="Arial" w:hAnsi="Arial" w:cs="Arial"/>
          <w:color w:val="000000"/>
          <w:sz w:val="24"/>
          <w:szCs w:val="24"/>
        </w:rPr>
        <w:t xml:space="preserve"> 21 </w:t>
      </w:r>
      <w:r w:rsidRPr="00471441">
        <w:rPr>
          <w:rFonts w:ascii="Arial" w:eastAsia="Arial" w:hAnsi="Arial" w:cs="Arial"/>
          <w:color w:val="000000"/>
          <w:sz w:val="24"/>
          <w:szCs w:val="24"/>
        </w:rPr>
        <w:t>respondents’ ratings during the testing</w:t>
      </w:r>
      <w:r>
        <w:rPr>
          <w:rFonts w:ascii="Arial" w:eastAsia="Arial" w:hAnsi="Arial" w:cs="Arial"/>
          <w:color w:val="000000"/>
          <w:sz w:val="24"/>
          <w:szCs w:val="24"/>
        </w:rPr>
        <w:t xml:space="preserve"> </w:t>
      </w:r>
      <w:r w:rsidRPr="00471441">
        <w:rPr>
          <w:rFonts w:ascii="Arial" w:eastAsia="Arial" w:hAnsi="Arial" w:cs="Arial"/>
          <w:color w:val="000000"/>
          <w:sz w:val="24"/>
          <w:szCs w:val="24"/>
        </w:rPr>
        <w:t>of the system</w:t>
      </w:r>
      <w:r>
        <w:rPr>
          <w:rFonts w:ascii="Arial" w:eastAsia="Arial" w:hAnsi="Arial" w:cs="Arial"/>
          <w:color w:val="000000"/>
          <w:sz w:val="24"/>
          <w:szCs w:val="24"/>
        </w:rPr>
        <w:t>.</w:t>
      </w:r>
    </w:p>
    <w:p w14:paraId="19D5D15A" w14:textId="556C3393" w:rsidR="00C16A0D" w:rsidRDefault="00C16A0D">
      <w:pPr>
        <w:rPr>
          <w:rFonts w:ascii="Arial" w:hAnsi="Arial" w:cs="Arial"/>
          <w:sz w:val="24"/>
          <w:szCs w:val="24"/>
        </w:rPr>
      </w:pPr>
      <w:r>
        <w:rPr>
          <w:rFonts w:ascii="Arial" w:hAnsi="Arial" w:cs="Arial"/>
          <w:sz w:val="24"/>
          <w:szCs w:val="24"/>
        </w:rPr>
        <w:br w:type="page"/>
      </w:r>
    </w:p>
    <w:p w14:paraId="3C5D14BC" w14:textId="72712DEE" w:rsidR="00962407" w:rsidRPr="004061A7" w:rsidRDefault="00962407" w:rsidP="00962407">
      <w:pPr>
        <w:spacing w:after="0" w:line="360" w:lineRule="auto"/>
        <w:jc w:val="center"/>
        <w:rPr>
          <w:rFonts w:ascii="Arial" w:eastAsia="Arial" w:hAnsi="Arial" w:cs="Arial"/>
          <w:color w:val="000000"/>
          <w:sz w:val="24"/>
          <w:szCs w:val="24"/>
        </w:rPr>
      </w:pPr>
      <w:r w:rsidRPr="00890F9F">
        <w:rPr>
          <w:rFonts w:ascii="Arial" w:eastAsia="Arial" w:hAnsi="Arial" w:cs="Arial"/>
          <w:color w:val="000000"/>
          <w:sz w:val="24"/>
          <w:szCs w:val="24"/>
        </w:rPr>
        <w:lastRenderedPageBreak/>
        <w:t xml:space="preserve">Table </w:t>
      </w:r>
      <w:r w:rsidR="00567DF5" w:rsidRPr="004061A7">
        <w:rPr>
          <w:rFonts w:ascii="Arial" w:eastAsia="Arial" w:hAnsi="Arial" w:cs="Arial"/>
          <w:color w:val="000000"/>
          <w:sz w:val="24"/>
          <w:szCs w:val="24"/>
        </w:rPr>
        <w:t>1</w:t>
      </w:r>
    </w:p>
    <w:p w14:paraId="59F140D8" w14:textId="0A884177" w:rsidR="00962407" w:rsidRPr="00890F9F" w:rsidRDefault="00962407" w:rsidP="00962407">
      <w:pPr>
        <w:spacing w:after="0" w:line="360" w:lineRule="auto"/>
        <w:jc w:val="center"/>
        <w:rPr>
          <w:rFonts w:ascii="Arial" w:eastAsia="Arial" w:hAnsi="Arial" w:cs="Arial"/>
          <w:color w:val="000000"/>
          <w:sz w:val="24"/>
          <w:szCs w:val="24"/>
        </w:rPr>
      </w:pPr>
      <w:r w:rsidRPr="00890F9F">
        <w:rPr>
          <w:rFonts w:ascii="Arial" w:eastAsia="Arial" w:hAnsi="Arial" w:cs="Arial"/>
          <w:color w:val="000000"/>
          <w:sz w:val="24"/>
          <w:szCs w:val="24"/>
        </w:rPr>
        <w:t xml:space="preserve">Computed Weighted Mean of </w:t>
      </w:r>
      <w:r w:rsidR="00116425">
        <w:rPr>
          <w:rFonts w:ascii="Arial" w:eastAsia="Arial" w:hAnsi="Arial" w:cs="Arial"/>
          <w:color w:val="000000"/>
          <w:sz w:val="24"/>
          <w:szCs w:val="24"/>
        </w:rPr>
        <w:t>COBRA: Comprehensive Online Beginner Resource for Python Application</w:t>
      </w:r>
      <w:r w:rsidRPr="00890F9F">
        <w:rPr>
          <w:rFonts w:ascii="Arial" w:eastAsia="Arial" w:hAnsi="Arial" w:cs="Arial"/>
          <w:color w:val="000000"/>
          <w:sz w:val="24"/>
          <w:szCs w:val="24"/>
        </w:rPr>
        <w:t xml:space="preserve"> Based on the ISO 9126 Functionality Metric</w:t>
      </w:r>
    </w:p>
    <w:p w14:paraId="1751826D" w14:textId="7A3EC1CC" w:rsidR="00962407" w:rsidRPr="00890F9F" w:rsidRDefault="00962407" w:rsidP="00962407">
      <w:pPr>
        <w:spacing w:after="0" w:line="360" w:lineRule="auto"/>
        <w:jc w:val="center"/>
        <w:rPr>
          <w:rFonts w:ascii="Arial" w:eastAsia="Arial" w:hAnsi="Arial" w:cs="Arial"/>
          <w:color w:val="000000"/>
          <w:sz w:val="24"/>
          <w:szCs w:val="24"/>
        </w:rPr>
      </w:pPr>
      <w:r w:rsidRPr="00890F9F">
        <w:rPr>
          <w:rFonts w:ascii="Arial" w:eastAsia="Arial" w:hAnsi="Arial" w:cs="Arial"/>
          <w:color w:val="000000"/>
          <w:sz w:val="24"/>
          <w:szCs w:val="24"/>
        </w:rPr>
        <w:t xml:space="preserve">Perceived by the </w:t>
      </w:r>
      <w:r w:rsidR="000061A8">
        <w:rPr>
          <w:rFonts w:ascii="Arial" w:eastAsia="Arial" w:hAnsi="Arial" w:cs="Arial"/>
          <w:color w:val="000000"/>
          <w:sz w:val="24"/>
          <w:szCs w:val="24"/>
        </w:rPr>
        <w:t>Beginner Learners.</w:t>
      </w:r>
      <w:r w:rsidRPr="00890F9F">
        <w:rPr>
          <w:rFonts w:ascii="Arial" w:eastAsia="Arial" w:hAnsi="Arial" w:cs="Arial"/>
          <w:color w:val="000000"/>
          <w:sz w:val="24"/>
          <w:szCs w:val="24"/>
        </w:rPr>
        <w:t xml:space="preserve"> </w:t>
      </w:r>
    </w:p>
    <w:p w14:paraId="2D054EEA" w14:textId="63877A9A" w:rsidR="00962407" w:rsidRPr="00890F9F" w:rsidRDefault="00962407" w:rsidP="00962407">
      <w:pPr>
        <w:spacing w:after="0" w:line="360" w:lineRule="auto"/>
        <w:jc w:val="center"/>
        <w:rPr>
          <w:rFonts w:ascii="Arial" w:eastAsia="Arial" w:hAnsi="Arial" w:cs="Arial"/>
          <w:color w:val="000000"/>
          <w:sz w:val="24"/>
          <w:szCs w:val="24"/>
        </w:rPr>
      </w:pPr>
      <w:r w:rsidRPr="00890F9F">
        <w:rPr>
          <w:rFonts w:ascii="Arial" w:eastAsia="Arial" w:hAnsi="Arial" w:cs="Arial"/>
          <w:color w:val="000000"/>
          <w:sz w:val="24"/>
          <w:szCs w:val="24"/>
        </w:rPr>
        <w:t xml:space="preserve">N = </w:t>
      </w:r>
      <w:r w:rsidR="00116425">
        <w:rPr>
          <w:rFonts w:ascii="Arial" w:eastAsia="Arial" w:hAnsi="Arial" w:cs="Arial"/>
          <w:color w:val="000000"/>
          <w:sz w:val="24"/>
          <w:szCs w:val="24"/>
        </w:rPr>
        <w:t>21</w:t>
      </w:r>
    </w:p>
    <w:tbl>
      <w:tblPr>
        <w:tblStyle w:val="TableGrid"/>
        <w:tblpPr w:leftFromText="180" w:rightFromText="180" w:vertAnchor="text" w:horzAnchor="margin" w:tblpY="89"/>
        <w:tblW w:w="8670" w:type="dxa"/>
        <w:tblLook w:val="04A0" w:firstRow="1" w:lastRow="0" w:firstColumn="1" w:lastColumn="0" w:noHBand="0" w:noVBand="1"/>
      </w:tblPr>
      <w:tblGrid>
        <w:gridCol w:w="3561"/>
        <w:gridCol w:w="643"/>
        <w:gridCol w:w="643"/>
        <w:gridCol w:w="590"/>
        <w:gridCol w:w="696"/>
        <w:gridCol w:w="517"/>
        <w:gridCol w:w="750"/>
        <w:gridCol w:w="684"/>
        <w:gridCol w:w="586"/>
      </w:tblGrid>
      <w:tr w:rsidR="008A5086" w:rsidRPr="00471441" w14:paraId="7D7AB758" w14:textId="77777777" w:rsidTr="0053009C">
        <w:trPr>
          <w:cantSplit/>
          <w:trHeight w:val="1134"/>
        </w:trPr>
        <w:tc>
          <w:tcPr>
            <w:tcW w:w="3561" w:type="dxa"/>
          </w:tcPr>
          <w:p w14:paraId="2E7520C0" w14:textId="77777777" w:rsidR="008A5086" w:rsidRPr="00471441" w:rsidRDefault="008A5086" w:rsidP="0053009C">
            <w:pPr>
              <w:spacing w:line="240" w:lineRule="auto"/>
              <w:rPr>
                <w:rFonts w:ascii="Arial" w:eastAsia="Arial" w:hAnsi="Arial" w:cs="Arial"/>
                <w:b/>
                <w:bCs/>
                <w:color w:val="000000"/>
                <w:sz w:val="24"/>
                <w:szCs w:val="24"/>
              </w:rPr>
            </w:pPr>
            <w:r w:rsidRPr="00471441">
              <w:rPr>
                <w:rFonts w:ascii="Arial" w:eastAsia="Arial" w:hAnsi="Arial" w:cs="Arial"/>
                <w:b/>
                <w:bCs/>
                <w:color w:val="000000"/>
                <w:sz w:val="24"/>
                <w:szCs w:val="24"/>
              </w:rPr>
              <w:br/>
              <w:t>Sub-Characteristics</w:t>
            </w:r>
          </w:p>
        </w:tc>
        <w:tc>
          <w:tcPr>
            <w:tcW w:w="643" w:type="dxa"/>
            <w:vAlign w:val="center"/>
          </w:tcPr>
          <w:p w14:paraId="5E763001" w14:textId="77777777" w:rsidR="008A5086" w:rsidRPr="00471441" w:rsidRDefault="008A5086" w:rsidP="0053009C">
            <w:pPr>
              <w:spacing w:line="240" w:lineRule="auto"/>
              <w:jc w:val="center"/>
              <w:rPr>
                <w:rFonts w:ascii="Arial" w:eastAsia="Arial" w:hAnsi="Arial" w:cs="Arial"/>
                <w:b/>
                <w:bCs/>
                <w:color w:val="000000"/>
                <w:sz w:val="24"/>
                <w:szCs w:val="24"/>
              </w:rPr>
            </w:pPr>
            <w:r w:rsidRPr="00471441">
              <w:rPr>
                <w:rFonts w:ascii="Arial" w:eastAsia="Arial" w:hAnsi="Arial" w:cs="Arial"/>
                <w:b/>
                <w:bCs/>
                <w:color w:val="000000"/>
                <w:sz w:val="24"/>
                <w:szCs w:val="24"/>
              </w:rPr>
              <w:t>SA</w:t>
            </w:r>
            <w:r w:rsidRPr="00471441">
              <w:rPr>
                <w:rFonts w:ascii="Arial" w:eastAsia="Arial" w:hAnsi="Arial" w:cs="Arial"/>
                <w:b/>
                <w:bCs/>
                <w:color w:val="000000"/>
                <w:sz w:val="24"/>
                <w:szCs w:val="24"/>
              </w:rPr>
              <w:br/>
              <w:t>(5)</w:t>
            </w:r>
          </w:p>
        </w:tc>
        <w:tc>
          <w:tcPr>
            <w:tcW w:w="643" w:type="dxa"/>
            <w:vAlign w:val="center"/>
          </w:tcPr>
          <w:p w14:paraId="771C706D" w14:textId="77777777" w:rsidR="008A5086" w:rsidRPr="00471441" w:rsidRDefault="008A5086" w:rsidP="0053009C">
            <w:pPr>
              <w:spacing w:line="240" w:lineRule="auto"/>
              <w:jc w:val="center"/>
              <w:rPr>
                <w:rFonts w:ascii="Arial" w:eastAsia="Arial" w:hAnsi="Arial" w:cs="Arial"/>
                <w:b/>
                <w:bCs/>
                <w:color w:val="000000"/>
                <w:sz w:val="24"/>
                <w:szCs w:val="24"/>
              </w:rPr>
            </w:pPr>
            <w:r>
              <w:rPr>
                <w:rFonts w:ascii="Arial" w:eastAsia="Arial" w:hAnsi="Arial" w:cs="Arial"/>
                <w:b/>
                <w:bCs/>
                <w:color w:val="000000"/>
                <w:sz w:val="24"/>
                <w:szCs w:val="24"/>
              </w:rPr>
              <w:t>A</w:t>
            </w:r>
            <w:r w:rsidRPr="00471441">
              <w:rPr>
                <w:rFonts w:ascii="Arial" w:eastAsia="Arial" w:hAnsi="Arial" w:cs="Arial"/>
                <w:b/>
                <w:bCs/>
                <w:color w:val="000000"/>
                <w:sz w:val="24"/>
                <w:szCs w:val="24"/>
              </w:rPr>
              <w:br/>
              <w:t>(4)</w:t>
            </w:r>
          </w:p>
        </w:tc>
        <w:tc>
          <w:tcPr>
            <w:tcW w:w="590" w:type="dxa"/>
            <w:vAlign w:val="center"/>
          </w:tcPr>
          <w:p w14:paraId="1911EC2D" w14:textId="77777777" w:rsidR="008A5086" w:rsidRPr="00471441" w:rsidRDefault="008A5086" w:rsidP="0053009C">
            <w:pPr>
              <w:spacing w:line="240" w:lineRule="auto"/>
              <w:jc w:val="center"/>
              <w:rPr>
                <w:rFonts w:ascii="Arial" w:eastAsia="Arial" w:hAnsi="Arial" w:cs="Arial"/>
                <w:b/>
                <w:bCs/>
                <w:color w:val="000000"/>
                <w:sz w:val="24"/>
                <w:szCs w:val="24"/>
              </w:rPr>
            </w:pPr>
            <w:r>
              <w:rPr>
                <w:rFonts w:ascii="Arial" w:eastAsia="Arial" w:hAnsi="Arial" w:cs="Arial"/>
                <w:b/>
                <w:bCs/>
                <w:color w:val="000000"/>
                <w:sz w:val="24"/>
                <w:szCs w:val="24"/>
              </w:rPr>
              <w:t>M</w:t>
            </w:r>
            <w:r w:rsidRPr="00471441">
              <w:rPr>
                <w:rFonts w:ascii="Arial" w:eastAsia="Arial" w:hAnsi="Arial" w:cs="Arial"/>
                <w:b/>
                <w:bCs/>
                <w:color w:val="000000"/>
                <w:sz w:val="24"/>
                <w:szCs w:val="24"/>
              </w:rPr>
              <w:t>A</w:t>
            </w:r>
            <w:r w:rsidRPr="00471441">
              <w:rPr>
                <w:rFonts w:ascii="Arial" w:eastAsia="Arial" w:hAnsi="Arial" w:cs="Arial"/>
                <w:b/>
                <w:bCs/>
                <w:color w:val="000000"/>
                <w:sz w:val="24"/>
                <w:szCs w:val="24"/>
              </w:rPr>
              <w:br/>
              <w:t>(3)</w:t>
            </w:r>
          </w:p>
        </w:tc>
        <w:tc>
          <w:tcPr>
            <w:tcW w:w="696" w:type="dxa"/>
            <w:vAlign w:val="center"/>
          </w:tcPr>
          <w:p w14:paraId="5F9E4773" w14:textId="77777777" w:rsidR="008A5086" w:rsidRPr="00471441" w:rsidRDefault="008A5086" w:rsidP="0053009C">
            <w:pPr>
              <w:spacing w:line="240" w:lineRule="auto"/>
              <w:jc w:val="center"/>
              <w:rPr>
                <w:rFonts w:ascii="Arial" w:eastAsia="Arial" w:hAnsi="Arial" w:cs="Arial"/>
                <w:b/>
                <w:bCs/>
                <w:color w:val="000000"/>
                <w:sz w:val="24"/>
                <w:szCs w:val="24"/>
              </w:rPr>
            </w:pPr>
            <w:r w:rsidRPr="00471441">
              <w:rPr>
                <w:rFonts w:ascii="Arial" w:eastAsia="Arial" w:hAnsi="Arial" w:cs="Arial"/>
                <w:b/>
                <w:bCs/>
                <w:color w:val="000000"/>
                <w:sz w:val="24"/>
                <w:szCs w:val="24"/>
              </w:rPr>
              <w:t>S</w:t>
            </w:r>
            <w:r>
              <w:rPr>
                <w:rFonts w:ascii="Arial" w:eastAsia="Arial" w:hAnsi="Arial" w:cs="Arial"/>
                <w:b/>
                <w:bCs/>
                <w:color w:val="000000"/>
                <w:sz w:val="24"/>
                <w:szCs w:val="24"/>
              </w:rPr>
              <w:t>LA</w:t>
            </w:r>
            <w:r w:rsidRPr="00471441">
              <w:rPr>
                <w:rFonts w:ascii="Arial" w:eastAsia="Arial" w:hAnsi="Arial" w:cs="Arial"/>
                <w:b/>
                <w:bCs/>
                <w:color w:val="000000"/>
                <w:sz w:val="24"/>
                <w:szCs w:val="24"/>
              </w:rPr>
              <w:br/>
              <w:t>(2)</w:t>
            </w:r>
          </w:p>
        </w:tc>
        <w:tc>
          <w:tcPr>
            <w:tcW w:w="517" w:type="dxa"/>
            <w:vAlign w:val="center"/>
          </w:tcPr>
          <w:p w14:paraId="5627DD18" w14:textId="77777777" w:rsidR="008A5086" w:rsidRPr="00471441" w:rsidRDefault="008A5086" w:rsidP="0053009C">
            <w:pPr>
              <w:spacing w:line="240" w:lineRule="auto"/>
              <w:jc w:val="center"/>
              <w:rPr>
                <w:rFonts w:ascii="Arial" w:eastAsia="Arial" w:hAnsi="Arial" w:cs="Arial"/>
                <w:b/>
                <w:bCs/>
                <w:color w:val="000000"/>
                <w:sz w:val="24"/>
                <w:szCs w:val="24"/>
              </w:rPr>
            </w:pPr>
            <w:r w:rsidRPr="00471441">
              <w:rPr>
                <w:rFonts w:ascii="Arial" w:eastAsia="Arial" w:hAnsi="Arial" w:cs="Arial"/>
                <w:b/>
                <w:bCs/>
                <w:color w:val="000000"/>
                <w:sz w:val="24"/>
                <w:szCs w:val="24"/>
              </w:rPr>
              <w:t>D</w:t>
            </w:r>
            <w:r w:rsidRPr="00471441">
              <w:rPr>
                <w:rFonts w:ascii="Arial" w:eastAsia="Arial" w:hAnsi="Arial" w:cs="Arial"/>
                <w:b/>
                <w:bCs/>
                <w:color w:val="000000"/>
                <w:sz w:val="24"/>
                <w:szCs w:val="24"/>
              </w:rPr>
              <w:br/>
              <w:t>(1)</w:t>
            </w:r>
          </w:p>
        </w:tc>
        <w:tc>
          <w:tcPr>
            <w:tcW w:w="750" w:type="dxa"/>
            <w:vAlign w:val="center"/>
          </w:tcPr>
          <w:p w14:paraId="5259C526" w14:textId="77777777" w:rsidR="008A5086" w:rsidRPr="00471441" w:rsidRDefault="008A5086" w:rsidP="0053009C">
            <w:pPr>
              <w:spacing w:line="240" w:lineRule="auto"/>
              <w:jc w:val="center"/>
              <w:rPr>
                <w:rFonts w:ascii="Arial" w:eastAsia="Arial" w:hAnsi="Arial" w:cs="Arial"/>
                <w:b/>
                <w:bCs/>
                <w:color w:val="000000"/>
                <w:sz w:val="24"/>
                <w:szCs w:val="24"/>
              </w:rPr>
            </w:pPr>
            <w:r w:rsidRPr="00471441">
              <w:rPr>
                <w:rFonts w:ascii="Arial" w:eastAsia="Arial" w:hAnsi="Arial" w:cs="Arial"/>
                <w:b/>
                <w:bCs/>
                <w:color w:val="000000"/>
                <w:sz w:val="24"/>
                <w:szCs w:val="24"/>
              </w:rPr>
              <w:br/>
              <w:t>TWP</w:t>
            </w:r>
          </w:p>
        </w:tc>
        <w:tc>
          <w:tcPr>
            <w:tcW w:w="684" w:type="dxa"/>
            <w:vAlign w:val="center"/>
          </w:tcPr>
          <w:p w14:paraId="58ED1E11" w14:textId="77777777" w:rsidR="008A5086" w:rsidRPr="00471441" w:rsidRDefault="008A5086" w:rsidP="0053009C">
            <w:pPr>
              <w:spacing w:line="240" w:lineRule="auto"/>
              <w:jc w:val="center"/>
              <w:rPr>
                <w:rFonts w:ascii="Arial" w:eastAsia="Arial" w:hAnsi="Arial" w:cs="Arial"/>
                <w:b/>
                <w:bCs/>
                <w:color w:val="000000"/>
                <w:sz w:val="24"/>
                <w:szCs w:val="24"/>
              </w:rPr>
            </w:pPr>
            <w:r w:rsidRPr="00471441">
              <w:rPr>
                <w:rFonts w:ascii="Arial" w:eastAsia="Arial" w:hAnsi="Arial" w:cs="Arial"/>
                <w:b/>
                <w:bCs/>
                <w:color w:val="000000"/>
                <w:sz w:val="24"/>
                <w:szCs w:val="24"/>
              </w:rPr>
              <w:br/>
              <w:t>WM</w:t>
            </w:r>
          </w:p>
        </w:tc>
        <w:tc>
          <w:tcPr>
            <w:tcW w:w="586" w:type="dxa"/>
            <w:vAlign w:val="center"/>
          </w:tcPr>
          <w:p w14:paraId="1BA75529" w14:textId="77777777" w:rsidR="008A5086" w:rsidRPr="00471441" w:rsidRDefault="008A5086" w:rsidP="0053009C">
            <w:pPr>
              <w:spacing w:line="240" w:lineRule="auto"/>
              <w:jc w:val="center"/>
              <w:rPr>
                <w:rFonts w:ascii="Arial" w:eastAsia="Arial" w:hAnsi="Arial" w:cs="Arial"/>
                <w:b/>
                <w:bCs/>
                <w:color w:val="000000"/>
                <w:sz w:val="24"/>
                <w:szCs w:val="24"/>
              </w:rPr>
            </w:pPr>
            <w:r w:rsidRPr="00471441">
              <w:rPr>
                <w:rFonts w:ascii="Arial" w:eastAsia="Arial" w:hAnsi="Arial" w:cs="Arial"/>
                <w:b/>
                <w:bCs/>
                <w:color w:val="000000"/>
                <w:sz w:val="24"/>
                <w:szCs w:val="24"/>
              </w:rPr>
              <w:br/>
              <w:t>VA</w:t>
            </w:r>
          </w:p>
        </w:tc>
      </w:tr>
      <w:tr w:rsidR="00556293" w:rsidRPr="00471441" w14:paraId="4FDB13A6" w14:textId="77777777" w:rsidTr="00D47B0A">
        <w:trPr>
          <w:trHeight w:val="500"/>
        </w:trPr>
        <w:tc>
          <w:tcPr>
            <w:tcW w:w="3561" w:type="dxa"/>
          </w:tcPr>
          <w:p w14:paraId="67D8A6AC" w14:textId="77777777" w:rsidR="00556293" w:rsidRPr="00471441" w:rsidRDefault="00556293" w:rsidP="008765BF">
            <w:pPr>
              <w:spacing w:after="0" w:line="240" w:lineRule="auto"/>
              <w:jc w:val="both"/>
              <w:rPr>
                <w:rFonts w:ascii="Arial" w:eastAsia="Arial" w:hAnsi="Arial" w:cs="Arial"/>
                <w:b/>
                <w:bCs/>
                <w:color w:val="000000"/>
                <w:sz w:val="24"/>
                <w:szCs w:val="24"/>
              </w:rPr>
            </w:pPr>
            <w:r w:rsidRPr="00471441">
              <w:rPr>
                <w:rFonts w:ascii="Arial" w:eastAsia="Arial" w:hAnsi="Arial" w:cs="Arial"/>
                <w:b/>
                <w:bCs/>
                <w:color w:val="000000"/>
                <w:sz w:val="24"/>
                <w:szCs w:val="24"/>
              </w:rPr>
              <w:t>Suitability</w:t>
            </w:r>
          </w:p>
          <w:p w14:paraId="7D7F107D" w14:textId="001A74F7" w:rsidR="00556293" w:rsidRPr="00A640F3" w:rsidRDefault="00556293" w:rsidP="008765BF">
            <w:pPr>
              <w:spacing w:line="240" w:lineRule="auto"/>
              <w:rPr>
                <w:rFonts w:ascii="Arial" w:eastAsia="Arial" w:hAnsi="Arial" w:cs="Arial"/>
                <w:color w:val="000000"/>
                <w:sz w:val="24"/>
                <w:szCs w:val="24"/>
                <w:lang w:val="en-PH"/>
              </w:rPr>
            </w:pPr>
            <w:r w:rsidRPr="00A640F3">
              <w:rPr>
                <w:rFonts w:ascii="Arial" w:eastAsia="Arial" w:hAnsi="Arial" w:cs="Arial"/>
                <w:color w:val="000000"/>
                <w:sz w:val="24"/>
                <w:szCs w:val="24"/>
                <w:lang w:val="en-PH"/>
              </w:rPr>
              <w:t>Lessons, videos and games fit the needs of a Python beginner</w:t>
            </w:r>
            <w:r>
              <w:rPr>
                <w:rFonts w:ascii="Arial" w:eastAsia="Arial" w:hAnsi="Arial" w:cs="Arial"/>
                <w:color w:val="000000"/>
                <w:sz w:val="24"/>
                <w:szCs w:val="24"/>
                <w:lang w:val="en-PH"/>
              </w:rPr>
              <w:t>.</w:t>
            </w:r>
          </w:p>
        </w:tc>
        <w:tc>
          <w:tcPr>
            <w:tcW w:w="643" w:type="dxa"/>
            <w:vAlign w:val="center"/>
          </w:tcPr>
          <w:p w14:paraId="3B09C055" w14:textId="77777777" w:rsidR="00556293" w:rsidRDefault="00437736" w:rsidP="008765BF">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16</w:t>
            </w:r>
          </w:p>
          <w:p w14:paraId="0EA87CDB" w14:textId="558B2B60" w:rsidR="008C01B0" w:rsidRPr="00D47B0A" w:rsidRDefault="008C01B0" w:rsidP="008765BF">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(80)</w:t>
            </w:r>
          </w:p>
        </w:tc>
        <w:tc>
          <w:tcPr>
            <w:tcW w:w="643" w:type="dxa"/>
            <w:vAlign w:val="center"/>
          </w:tcPr>
          <w:p w14:paraId="0026488F" w14:textId="77777777" w:rsidR="00556293" w:rsidRDefault="00437736" w:rsidP="008765BF">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2</w:t>
            </w:r>
          </w:p>
          <w:p w14:paraId="70CA9155" w14:textId="3D2DB164" w:rsidR="008C01B0" w:rsidRPr="00D47B0A" w:rsidRDefault="008C01B0" w:rsidP="008765BF">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w:t>
            </w:r>
            <w:r w:rsidR="002C7F32">
              <w:rPr>
                <w:rFonts w:ascii="Arial" w:eastAsia="Arial" w:hAnsi="Arial" w:cs="Arial"/>
                <w:color w:val="000000"/>
                <w:sz w:val="24"/>
                <w:szCs w:val="24"/>
              </w:rPr>
              <w:t>8)</w:t>
            </w:r>
          </w:p>
        </w:tc>
        <w:tc>
          <w:tcPr>
            <w:tcW w:w="590" w:type="dxa"/>
            <w:vAlign w:val="center"/>
          </w:tcPr>
          <w:p w14:paraId="6B3306C3" w14:textId="77777777" w:rsidR="00556293" w:rsidRDefault="00437736" w:rsidP="008765BF">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3</w:t>
            </w:r>
          </w:p>
          <w:p w14:paraId="2636576D" w14:textId="40415A86" w:rsidR="002C7F32" w:rsidRPr="00D47B0A" w:rsidRDefault="002C7F32" w:rsidP="008765BF">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(9)</w:t>
            </w:r>
          </w:p>
        </w:tc>
        <w:tc>
          <w:tcPr>
            <w:tcW w:w="696" w:type="dxa"/>
            <w:vAlign w:val="center"/>
          </w:tcPr>
          <w:p w14:paraId="707ADFFE" w14:textId="77777777" w:rsidR="002C7F32" w:rsidRDefault="00437736" w:rsidP="008765BF">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0</w:t>
            </w:r>
          </w:p>
          <w:p w14:paraId="0DC4B9A8" w14:textId="7A2820AF" w:rsidR="002C7F32" w:rsidRPr="00D47B0A" w:rsidRDefault="002C7F32" w:rsidP="008765BF">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(0)</w:t>
            </w:r>
          </w:p>
        </w:tc>
        <w:tc>
          <w:tcPr>
            <w:tcW w:w="517" w:type="dxa"/>
            <w:vAlign w:val="center"/>
          </w:tcPr>
          <w:p w14:paraId="786489DC" w14:textId="77777777" w:rsidR="00556293" w:rsidRDefault="00437736" w:rsidP="008765BF">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0</w:t>
            </w:r>
          </w:p>
          <w:p w14:paraId="4F131954" w14:textId="4D032627" w:rsidR="002C7F32" w:rsidRPr="00D47B0A" w:rsidRDefault="002C7F32" w:rsidP="008765BF">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(0)</w:t>
            </w:r>
          </w:p>
        </w:tc>
        <w:tc>
          <w:tcPr>
            <w:tcW w:w="750" w:type="dxa"/>
            <w:vAlign w:val="center"/>
          </w:tcPr>
          <w:p w14:paraId="5AF5E7F8" w14:textId="77777777" w:rsidR="00556293" w:rsidRDefault="00437736" w:rsidP="008765BF">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21</w:t>
            </w:r>
          </w:p>
          <w:p w14:paraId="2ABF874E" w14:textId="0C5F97C8" w:rsidR="002C7F32" w:rsidRPr="00D47B0A" w:rsidRDefault="002C7F32" w:rsidP="008765BF">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(97)</w:t>
            </w:r>
          </w:p>
        </w:tc>
        <w:tc>
          <w:tcPr>
            <w:tcW w:w="684" w:type="dxa"/>
            <w:vAlign w:val="center"/>
          </w:tcPr>
          <w:p w14:paraId="10B6825F" w14:textId="3429AB82" w:rsidR="00556293" w:rsidRPr="00D47B0A" w:rsidRDefault="00437736" w:rsidP="008765BF">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4.62</w:t>
            </w:r>
          </w:p>
        </w:tc>
        <w:tc>
          <w:tcPr>
            <w:tcW w:w="586" w:type="dxa"/>
            <w:vAlign w:val="center"/>
          </w:tcPr>
          <w:p w14:paraId="44B4317B" w14:textId="2D690B79" w:rsidR="00556293" w:rsidRPr="00D47B0A" w:rsidRDefault="00C3518A" w:rsidP="008765BF">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SA</w:t>
            </w:r>
          </w:p>
        </w:tc>
      </w:tr>
      <w:tr w:rsidR="00556293" w:rsidRPr="00471441" w14:paraId="3EC00989" w14:textId="77777777" w:rsidTr="00D47B0A">
        <w:trPr>
          <w:trHeight w:val="500"/>
        </w:trPr>
        <w:tc>
          <w:tcPr>
            <w:tcW w:w="3561" w:type="dxa"/>
          </w:tcPr>
          <w:p w14:paraId="1C2F7AB9" w14:textId="77777777" w:rsidR="00556293" w:rsidRDefault="00556293" w:rsidP="00E16277">
            <w:pPr>
              <w:spacing w:after="0" w:line="240" w:lineRule="auto"/>
              <w:rPr>
                <w:rFonts w:ascii="Arial" w:eastAsia="Arial" w:hAnsi="Arial" w:cs="Arial"/>
                <w:b/>
                <w:bCs/>
                <w:color w:val="000000"/>
                <w:sz w:val="24"/>
                <w:szCs w:val="24"/>
              </w:rPr>
            </w:pPr>
            <w:r w:rsidRPr="00471441">
              <w:rPr>
                <w:rFonts w:ascii="Arial" w:eastAsia="Arial" w:hAnsi="Arial" w:cs="Arial"/>
                <w:b/>
                <w:bCs/>
                <w:color w:val="000000"/>
                <w:sz w:val="24"/>
                <w:szCs w:val="24"/>
              </w:rPr>
              <w:t>Accurateness</w:t>
            </w:r>
          </w:p>
          <w:p w14:paraId="228DAA96" w14:textId="455C2C61" w:rsidR="00556293" w:rsidRPr="00567DF5" w:rsidRDefault="00556293" w:rsidP="00E16277">
            <w:pPr>
              <w:spacing w:line="240" w:lineRule="auto"/>
              <w:rPr>
                <w:rFonts w:ascii="Arial" w:eastAsia="Arial" w:hAnsi="Arial" w:cs="Arial"/>
                <w:color w:val="000000"/>
                <w:sz w:val="24"/>
                <w:szCs w:val="24"/>
              </w:rPr>
            </w:pPr>
            <w:r w:rsidRPr="00DC79C1">
              <w:rPr>
                <w:rFonts w:ascii="Arial" w:eastAsia="Arial" w:hAnsi="Arial" w:cs="Arial"/>
                <w:color w:val="000000"/>
                <w:sz w:val="24"/>
                <w:szCs w:val="24"/>
              </w:rPr>
              <w:t>No wrong results in quiz, exercise and game checking</w:t>
            </w:r>
          </w:p>
        </w:tc>
        <w:tc>
          <w:tcPr>
            <w:tcW w:w="643" w:type="dxa"/>
            <w:vAlign w:val="center"/>
          </w:tcPr>
          <w:p w14:paraId="069F3937" w14:textId="77777777" w:rsidR="00556293" w:rsidRDefault="00C3518A" w:rsidP="00E16277">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12</w:t>
            </w:r>
          </w:p>
          <w:p w14:paraId="2FD609D2" w14:textId="753C1E34" w:rsidR="00E16277" w:rsidRPr="00D47B0A" w:rsidRDefault="00E16277" w:rsidP="00E16277">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(60)</w:t>
            </w:r>
          </w:p>
        </w:tc>
        <w:tc>
          <w:tcPr>
            <w:tcW w:w="643" w:type="dxa"/>
            <w:vAlign w:val="center"/>
          </w:tcPr>
          <w:p w14:paraId="5944AA04" w14:textId="77777777" w:rsidR="00556293" w:rsidRDefault="00C3518A" w:rsidP="00E16277">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6</w:t>
            </w:r>
          </w:p>
          <w:p w14:paraId="41438226" w14:textId="2A8F5895" w:rsidR="00E16277" w:rsidRPr="00D47B0A" w:rsidRDefault="00E16277" w:rsidP="00E16277">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w:t>
            </w:r>
            <w:r w:rsidR="00DA2218">
              <w:rPr>
                <w:rFonts w:ascii="Arial" w:eastAsia="Arial" w:hAnsi="Arial" w:cs="Arial"/>
                <w:color w:val="000000"/>
                <w:sz w:val="24"/>
                <w:szCs w:val="24"/>
              </w:rPr>
              <w:t>24)</w:t>
            </w:r>
          </w:p>
        </w:tc>
        <w:tc>
          <w:tcPr>
            <w:tcW w:w="590" w:type="dxa"/>
            <w:vAlign w:val="center"/>
          </w:tcPr>
          <w:p w14:paraId="12D5B32E" w14:textId="77777777" w:rsidR="00556293" w:rsidRDefault="00C3518A" w:rsidP="00E16277">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2</w:t>
            </w:r>
          </w:p>
          <w:p w14:paraId="55E4C2DF" w14:textId="35463993" w:rsidR="00DA2218" w:rsidRPr="00D47B0A" w:rsidRDefault="00DA2218" w:rsidP="00E16277">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(6)</w:t>
            </w:r>
          </w:p>
        </w:tc>
        <w:tc>
          <w:tcPr>
            <w:tcW w:w="696" w:type="dxa"/>
            <w:vAlign w:val="center"/>
          </w:tcPr>
          <w:p w14:paraId="58510F55" w14:textId="77777777" w:rsidR="00556293" w:rsidRDefault="00C3518A" w:rsidP="00E16277">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1</w:t>
            </w:r>
          </w:p>
          <w:p w14:paraId="4414C166" w14:textId="039C2147" w:rsidR="00DA2218" w:rsidRPr="00D47B0A" w:rsidRDefault="00DA2218" w:rsidP="00E16277">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(2)</w:t>
            </w:r>
          </w:p>
        </w:tc>
        <w:tc>
          <w:tcPr>
            <w:tcW w:w="517" w:type="dxa"/>
            <w:vAlign w:val="center"/>
          </w:tcPr>
          <w:p w14:paraId="2431F870" w14:textId="77777777" w:rsidR="00556293" w:rsidRDefault="00C3518A" w:rsidP="00E16277">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0</w:t>
            </w:r>
          </w:p>
          <w:p w14:paraId="6B4C3E78" w14:textId="2409F2F7" w:rsidR="00DA2218" w:rsidRPr="00D47B0A" w:rsidRDefault="00DA2218" w:rsidP="00E16277">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(0)</w:t>
            </w:r>
          </w:p>
        </w:tc>
        <w:tc>
          <w:tcPr>
            <w:tcW w:w="750" w:type="dxa"/>
            <w:vAlign w:val="center"/>
          </w:tcPr>
          <w:p w14:paraId="67056852" w14:textId="3A949559" w:rsidR="00556293" w:rsidRPr="00D47B0A" w:rsidRDefault="00C3518A" w:rsidP="00E16277">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21</w:t>
            </w:r>
          </w:p>
        </w:tc>
        <w:tc>
          <w:tcPr>
            <w:tcW w:w="684" w:type="dxa"/>
            <w:vAlign w:val="center"/>
          </w:tcPr>
          <w:p w14:paraId="557FECD3" w14:textId="6DF78124" w:rsidR="00556293" w:rsidRPr="00D47B0A" w:rsidRDefault="00635B93" w:rsidP="00E16277">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4.38</w:t>
            </w:r>
          </w:p>
        </w:tc>
        <w:tc>
          <w:tcPr>
            <w:tcW w:w="586" w:type="dxa"/>
            <w:vAlign w:val="center"/>
          </w:tcPr>
          <w:p w14:paraId="27AD4F18" w14:textId="4B223611" w:rsidR="00556293" w:rsidRPr="00D47B0A" w:rsidRDefault="00635B93" w:rsidP="00E16277">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A</w:t>
            </w:r>
          </w:p>
        </w:tc>
      </w:tr>
      <w:tr w:rsidR="00DA2218" w:rsidRPr="00471441" w14:paraId="3D6CA15C" w14:textId="77777777" w:rsidTr="00D47B0A">
        <w:trPr>
          <w:trHeight w:val="500"/>
        </w:trPr>
        <w:tc>
          <w:tcPr>
            <w:tcW w:w="3561" w:type="dxa"/>
          </w:tcPr>
          <w:p w14:paraId="683AA0FD" w14:textId="77777777" w:rsidR="00DA2218" w:rsidRPr="00471441" w:rsidRDefault="00DA2218" w:rsidP="00DA2218">
            <w:pPr>
              <w:spacing w:line="240" w:lineRule="auto"/>
              <w:jc w:val="both"/>
              <w:rPr>
                <w:rFonts w:ascii="Arial" w:eastAsia="Arial" w:hAnsi="Arial" w:cs="Arial"/>
                <w:b/>
                <w:bCs/>
                <w:color w:val="000000"/>
                <w:sz w:val="24"/>
                <w:szCs w:val="24"/>
              </w:rPr>
            </w:pPr>
            <w:r w:rsidRPr="00471441">
              <w:rPr>
                <w:rFonts w:ascii="Arial" w:eastAsia="Arial" w:hAnsi="Arial" w:cs="Arial"/>
                <w:b/>
                <w:bCs/>
                <w:color w:val="000000"/>
                <w:sz w:val="24"/>
                <w:szCs w:val="24"/>
              </w:rPr>
              <w:t>Security</w:t>
            </w:r>
          </w:p>
          <w:p w14:paraId="2C3EEA0B" w14:textId="5779CEA7" w:rsidR="00DA2218" w:rsidRPr="00471441" w:rsidRDefault="00DA2218" w:rsidP="00DA2218">
            <w:pPr>
              <w:spacing w:line="240" w:lineRule="auto"/>
              <w:rPr>
                <w:rFonts w:ascii="Arial" w:eastAsia="Arial" w:hAnsi="Arial" w:cs="Arial"/>
                <w:color w:val="000000"/>
                <w:sz w:val="24"/>
                <w:szCs w:val="24"/>
              </w:rPr>
            </w:pPr>
            <w:r w:rsidRPr="008D29C0">
              <w:rPr>
                <w:rFonts w:ascii="Arial" w:eastAsia="Arial" w:hAnsi="Arial" w:cs="Arial"/>
                <w:color w:val="000000"/>
                <w:sz w:val="24"/>
                <w:szCs w:val="24"/>
              </w:rPr>
              <w:t>Progress records stay private to the account owner</w:t>
            </w:r>
            <w:r>
              <w:rPr>
                <w:rFonts w:ascii="Arial" w:eastAsia="Arial" w:hAnsi="Arial" w:cs="Arial"/>
                <w:color w:val="000000"/>
                <w:sz w:val="24"/>
                <w:szCs w:val="24"/>
              </w:rPr>
              <w:t>.</w:t>
            </w:r>
          </w:p>
        </w:tc>
        <w:tc>
          <w:tcPr>
            <w:tcW w:w="643" w:type="dxa"/>
            <w:vAlign w:val="center"/>
          </w:tcPr>
          <w:p w14:paraId="751F3E1E" w14:textId="77777777" w:rsidR="0041117F" w:rsidRDefault="0041117F" w:rsidP="0041117F">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12</w:t>
            </w:r>
          </w:p>
          <w:p w14:paraId="04A58390" w14:textId="4A9EF032" w:rsidR="00DA2218" w:rsidRPr="00D47B0A" w:rsidRDefault="0041117F" w:rsidP="0041117F">
            <w:pPr>
              <w:spacing w:line="240" w:lineRule="auto"/>
              <w:jc w:val="center"/>
              <w:rPr>
                <w:rFonts w:ascii="Arial" w:eastAsia="Arial" w:hAnsi="Arial" w:cs="Arial"/>
                <w:color w:val="000000"/>
                <w:sz w:val="24"/>
                <w:szCs w:val="24"/>
              </w:rPr>
            </w:pPr>
            <w:r>
              <w:rPr>
                <w:rFonts w:ascii="Arial" w:eastAsia="Arial" w:hAnsi="Arial" w:cs="Arial"/>
                <w:color w:val="000000"/>
                <w:sz w:val="24"/>
                <w:szCs w:val="24"/>
              </w:rPr>
              <w:t>(60)</w:t>
            </w:r>
          </w:p>
        </w:tc>
        <w:tc>
          <w:tcPr>
            <w:tcW w:w="643" w:type="dxa"/>
            <w:vAlign w:val="center"/>
          </w:tcPr>
          <w:p w14:paraId="2B03FA3E" w14:textId="77777777" w:rsidR="00DA2218" w:rsidRDefault="00DA2218" w:rsidP="00DA2218">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5</w:t>
            </w:r>
          </w:p>
          <w:p w14:paraId="5CB4DD70" w14:textId="71DD6154" w:rsidR="00DA2218" w:rsidRPr="00D47B0A" w:rsidRDefault="00DA2218" w:rsidP="00DA2218">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w:t>
            </w:r>
            <w:r w:rsidR="0041117F">
              <w:rPr>
                <w:rFonts w:ascii="Arial" w:eastAsia="Arial" w:hAnsi="Arial" w:cs="Arial"/>
                <w:color w:val="000000"/>
                <w:sz w:val="24"/>
                <w:szCs w:val="24"/>
              </w:rPr>
              <w:t>20)</w:t>
            </w:r>
          </w:p>
        </w:tc>
        <w:tc>
          <w:tcPr>
            <w:tcW w:w="590" w:type="dxa"/>
            <w:vAlign w:val="center"/>
          </w:tcPr>
          <w:p w14:paraId="5ED70F51" w14:textId="77777777" w:rsidR="00DA2218" w:rsidRDefault="00DA2218" w:rsidP="00DA2218">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3</w:t>
            </w:r>
          </w:p>
          <w:p w14:paraId="219FFF62" w14:textId="7B737BF3" w:rsidR="00DA2218" w:rsidRPr="00D47B0A" w:rsidRDefault="00DA2218" w:rsidP="00DA2218">
            <w:pPr>
              <w:spacing w:line="240" w:lineRule="auto"/>
              <w:jc w:val="center"/>
              <w:rPr>
                <w:rFonts w:ascii="Arial" w:eastAsia="Arial" w:hAnsi="Arial" w:cs="Arial"/>
                <w:color w:val="000000"/>
                <w:sz w:val="24"/>
                <w:szCs w:val="24"/>
              </w:rPr>
            </w:pPr>
            <w:r>
              <w:rPr>
                <w:rFonts w:ascii="Arial" w:eastAsia="Arial" w:hAnsi="Arial" w:cs="Arial"/>
                <w:color w:val="000000"/>
                <w:sz w:val="24"/>
                <w:szCs w:val="24"/>
              </w:rPr>
              <w:t>(9)</w:t>
            </w:r>
          </w:p>
        </w:tc>
        <w:tc>
          <w:tcPr>
            <w:tcW w:w="696" w:type="dxa"/>
            <w:vAlign w:val="center"/>
          </w:tcPr>
          <w:p w14:paraId="0365D77D" w14:textId="77777777" w:rsidR="00DA2218" w:rsidRDefault="00DA2218" w:rsidP="00DA2218">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1</w:t>
            </w:r>
          </w:p>
          <w:p w14:paraId="12152972" w14:textId="75089BCA" w:rsidR="00DA2218" w:rsidRPr="00D47B0A" w:rsidRDefault="00DA2218" w:rsidP="00DA2218">
            <w:pPr>
              <w:tabs>
                <w:tab w:val="center" w:pos="185"/>
              </w:tabs>
              <w:spacing w:line="240" w:lineRule="auto"/>
              <w:jc w:val="center"/>
              <w:rPr>
                <w:rFonts w:ascii="Arial" w:eastAsia="Arial" w:hAnsi="Arial" w:cs="Arial"/>
                <w:color w:val="000000"/>
                <w:sz w:val="24"/>
                <w:szCs w:val="24"/>
              </w:rPr>
            </w:pPr>
            <w:r>
              <w:rPr>
                <w:rFonts w:ascii="Arial" w:eastAsia="Arial" w:hAnsi="Arial" w:cs="Arial"/>
                <w:color w:val="000000"/>
                <w:sz w:val="24"/>
                <w:szCs w:val="24"/>
              </w:rPr>
              <w:t>(2)</w:t>
            </w:r>
          </w:p>
        </w:tc>
        <w:tc>
          <w:tcPr>
            <w:tcW w:w="517" w:type="dxa"/>
            <w:vAlign w:val="center"/>
          </w:tcPr>
          <w:p w14:paraId="703F17E5" w14:textId="77777777" w:rsidR="00DA2218" w:rsidRDefault="00DA2218" w:rsidP="00DA2218">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0</w:t>
            </w:r>
          </w:p>
          <w:p w14:paraId="50E3C1E5" w14:textId="3F849B63" w:rsidR="00DA2218" w:rsidRPr="00D47B0A" w:rsidRDefault="00DA2218" w:rsidP="00DA2218">
            <w:pPr>
              <w:spacing w:line="240" w:lineRule="auto"/>
              <w:jc w:val="center"/>
              <w:rPr>
                <w:rFonts w:ascii="Arial" w:eastAsia="Arial" w:hAnsi="Arial" w:cs="Arial"/>
                <w:color w:val="000000"/>
                <w:sz w:val="24"/>
                <w:szCs w:val="24"/>
              </w:rPr>
            </w:pPr>
            <w:r>
              <w:rPr>
                <w:rFonts w:ascii="Arial" w:eastAsia="Arial" w:hAnsi="Arial" w:cs="Arial"/>
                <w:color w:val="000000"/>
                <w:sz w:val="24"/>
                <w:szCs w:val="24"/>
              </w:rPr>
              <w:t>(0)</w:t>
            </w:r>
          </w:p>
        </w:tc>
        <w:tc>
          <w:tcPr>
            <w:tcW w:w="750" w:type="dxa"/>
            <w:vAlign w:val="center"/>
          </w:tcPr>
          <w:p w14:paraId="4C9252F8" w14:textId="30A62A93" w:rsidR="00DA2218" w:rsidRPr="00D47B0A" w:rsidRDefault="00DA2218" w:rsidP="00DA2218">
            <w:pPr>
              <w:spacing w:line="240" w:lineRule="auto"/>
              <w:jc w:val="center"/>
              <w:rPr>
                <w:rFonts w:ascii="Arial" w:eastAsia="Arial" w:hAnsi="Arial" w:cs="Arial"/>
                <w:color w:val="000000"/>
                <w:sz w:val="24"/>
                <w:szCs w:val="24"/>
              </w:rPr>
            </w:pPr>
            <w:r>
              <w:rPr>
                <w:rFonts w:ascii="Arial" w:eastAsia="Arial" w:hAnsi="Arial" w:cs="Arial"/>
                <w:color w:val="000000"/>
                <w:sz w:val="24"/>
                <w:szCs w:val="24"/>
              </w:rPr>
              <w:t>21</w:t>
            </w:r>
          </w:p>
        </w:tc>
        <w:tc>
          <w:tcPr>
            <w:tcW w:w="684" w:type="dxa"/>
            <w:vAlign w:val="center"/>
          </w:tcPr>
          <w:p w14:paraId="2485D9B3" w14:textId="62C48F82" w:rsidR="00DA2218" w:rsidRPr="00D47B0A" w:rsidRDefault="00DA2218" w:rsidP="00DA2218">
            <w:pPr>
              <w:spacing w:line="240" w:lineRule="auto"/>
              <w:jc w:val="center"/>
              <w:rPr>
                <w:rFonts w:ascii="Arial" w:eastAsia="Arial" w:hAnsi="Arial" w:cs="Arial"/>
                <w:color w:val="000000"/>
                <w:sz w:val="24"/>
                <w:szCs w:val="24"/>
              </w:rPr>
            </w:pPr>
            <w:r>
              <w:rPr>
                <w:rFonts w:ascii="Arial" w:eastAsia="Arial" w:hAnsi="Arial" w:cs="Arial"/>
                <w:color w:val="000000"/>
                <w:sz w:val="24"/>
                <w:szCs w:val="24"/>
              </w:rPr>
              <w:t>4.33</w:t>
            </w:r>
          </w:p>
        </w:tc>
        <w:tc>
          <w:tcPr>
            <w:tcW w:w="586" w:type="dxa"/>
            <w:vAlign w:val="center"/>
          </w:tcPr>
          <w:p w14:paraId="3DFD6731" w14:textId="7A810AE8" w:rsidR="00DA2218" w:rsidRPr="00D47B0A" w:rsidRDefault="00DA2218" w:rsidP="00DA2218">
            <w:pPr>
              <w:spacing w:line="240" w:lineRule="auto"/>
              <w:jc w:val="center"/>
              <w:rPr>
                <w:rFonts w:ascii="Arial" w:eastAsia="Arial" w:hAnsi="Arial" w:cs="Arial"/>
                <w:color w:val="000000"/>
                <w:sz w:val="24"/>
                <w:szCs w:val="24"/>
              </w:rPr>
            </w:pPr>
            <w:r>
              <w:rPr>
                <w:rFonts w:ascii="Arial" w:eastAsia="Arial" w:hAnsi="Arial" w:cs="Arial"/>
                <w:color w:val="000000"/>
                <w:sz w:val="24"/>
                <w:szCs w:val="24"/>
              </w:rPr>
              <w:t>A</w:t>
            </w:r>
          </w:p>
        </w:tc>
      </w:tr>
      <w:tr w:rsidR="00DA2218" w:rsidRPr="00471441" w14:paraId="611B2CE9" w14:textId="77777777" w:rsidTr="00D47B0A">
        <w:trPr>
          <w:trHeight w:val="500"/>
        </w:trPr>
        <w:tc>
          <w:tcPr>
            <w:tcW w:w="7400" w:type="dxa"/>
            <w:gridSpan w:val="7"/>
            <w:vAlign w:val="center"/>
          </w:tcPr>
          <w:p w14:paraId="0B77291B" w14:textId="77777777" w:rsidR="00DA2218" w:rsidRPr="00471441" w:rsidRDefault="00DA2218" w:rsidP="00DA2218">
            <w:pPr>
              <w:spacing w:line="240" w:lineRule="auto"/>
              <w:jc w:val="center"/>
              <w:rPr>
                <w:rFonts w:ascii="Arial" w:eastAsia="Arial" w:hAnsi="Arial" w:cs="Arial"/>
                <w:b/>
                <w:bCs/>
                <w:color w:val="000000"/>
                <w:sz w:val="24"/>
                <w:szCs w:val="24"/>
              </w:rPr>
            </w:pPr>
            <w:r w:rsidRPr="00471441">
              <w:rPr>
                <w:rFonts w:ascii="Arial" w:eastAsia="Arial" w:hAnsi="Arial" w:cs="Arial"/>
                <w:b/>
                <w:bCs/>
                <w:color w:val="000000"/>
                <w:sz w:val="24"/>
                <w:szCs w:val="24"/>
              </w:rPr>
              <w:br/>
            </w:r>
            <w:r w:rsidRPr="00363430">
              <w:rPr>
                <w:rFonts w:ascii="Arial" w:eastAsia="Arial" w:hAnsi="Arial" w:cs="Arial"/>
                <w:b/>
                <w:bCs/>
                <w:color w:val="000000"/>
                <w:sz w:val="24"/>
                <w:szCs w:val="24"/>
              </w:rPr>
              <w:t xml:space="preserve"> Total Average Weighted Mean</w:t>
            </w:r>
          </w:p>
        </w:tc>
        <w:tc>
          <w:tcPr>
            <w:tcW w:w="684" w:type="dxa"/>
            <w:vAlign w:val="center"/>
          </w:tcPr>
          <w:p w14:paraId="7570ACC0" w14:textId="4FD6083F" w:rsidR="00DA2218" w:rsidRPr="00D47B0A" w:rsidRDefault="00DA2218" w:rsidP="00DA2218">
            <w:pPr>
              <w:spacing w:line="240" w:lineRule="auto"/>
              <w:jc w:val="center"/>
              <w:rPr>
                <w:rFonts w:ascii="Arial" w:eastAsia="Arial" w:hAnsi="Arial" w:cs="Arial"/>
                <w:color w:val="000000"/>
                <w:sz w:val="24"/>
                <w:szCs w:val="24"/>
              </w:rPr>
            </w:pPr>
            <w:r>
              <w:rPr>
                <w:rFonts w:ascii="Arial" w:eastAsia="Arial" w:hAnsi="Arial" w:cs="Arial"/>
                <w:color w:val="000000"/>
                <w:sz w:val="24"/>
                <w:szCs w:val="24"/>
              </w:rPr>
              <w:t>4.44</w:t>
            </w:r>
          </w:p>
        </w:tc>
        <w:tc>
          <w:tcPr>
            <w:tcW w:w="586" w:type="dxa"/>
            <w:vAlign w:val="center"/>
          </w:tcPr>
          <w:p w14:paraId="7EA02793" w14:textId="438C533A" w:rsidR="00DA2218" w:rsidRPr="00D47B0A" w:rsidRDefault="00DA2218" w:rsidP="00DA2218">
            <w:pPr>
              <w:spacing w:line="240" w:lineRule="auto"/>
              <w:jc w:val="center"/>
              <w:rPr>
                <w:rFonts w:ascii="Arial" w:eastAsia="Arial" w:hAnsi="Arial" w:cs="Arial"/>
                <w:color w:val="000000"/>
                <w:sz w:val="24"/>
                <w:szCs w:val="24"/>
              </w:rPr>
            </w:pPr>
            <w:r>
              <w:rPr>
                <w:rFonts w:ascii="Arial" w:eastAsia="Arial" w:hAnsi="Arial" w:cs="Arial"/>
                <w:color w:val="000000"/>
                <w:sz w:val="24"/>
                <w:szCs w:val="24"/>
              </w:rPr>
              <w:t>A</w:t>
            </w:r>
          </w:p>
        </w:tc>
      </w:tr>
    </w:tbl>
    <w:p w14:paraId="7AD23AC1" w14:textId="77777777" w:rsidR="00E9417C" w:rsidRDefault="00E9417C" w:rsidP="001713FE">
      <w:pPr>
        <w:rPr>
          <w:rFonts w:ascii="Arial" w:hAnsi="Arial" w:cs="Arial"/>
          <w:sz w:val="24"/>
          <w:szCs w:val="24"/>
        </w:rPr>
      </w:pPr>
    </w:p>
    <w:p w14:paraId="3E8E6C07" w14:textId="77777777" w:rsidR="00E9417C" w:rsidRPr="00471441" w:rsidRDefault="00E9417C" w:rsidP="00E9417C">
      <w:pPr>
        <w:spacing w:after="0" w:line="480" w:lineRule="auto"/>
        <w:jc w:val="both"/>
        <w:rPr>
          <w:rFonts w:ascii="Arial" w:eastAsia="Arial" w:hAnsi="Arial" w:cs="Arial"/>
          <w:b/>
          <w:color w:val="000000"/>
          <w:sz w:val="24"/>
          <w:szCs w:val="24"/>
        </w:rPr>
      </w:pPr>
      <w:r w:rsidRPr="00471441">
        <w:rPr>
          <w:rFonts w:ascii="Arial" w:eastAsia="Arial" w:hAnsi="Arial" w:cs="Arial"/>
          <w:b/>
          <w:color w:val="000000"/>
          <w:sz w:val="24"/>
          <w:szCs w:val="24"/>
        </w:rPr>
        <w:t>Legend:</w:t>
      </w:r>
    </w:p>
    <w:p w14:paraId="0ABBA0BF" w14:textId="77777777" w:rsidR="00E9417C" w:rsidRDefault="00E9417C" w:rsidP="00E9417C">
      <w:pPr>
        <w:spacing w:after="0" w:line="240" w:lineRule="auto"/>
        <w:ind w:left="720"/>
        <w:jc w:val="both"/>
        <w:rPr>
          <w:rFonts w:ascii="Arial" w:eastAsia="Arial" w:hAnsi="Arial" w:cs="Arial"/>
          <w:bCs/>
          <w:color w:val="000000"/>
          <w:sz w:val="24"/>
          <w:szCs w:val="24"/>
        </w:rPr>
        <w:sectPr w:rsidR="00E9417C" w:rsidSect="005C510F">
          <w:pgSz w:w="12240" w:h="15840"/>
          <w:pgMar w:top="1440" w:right="1440" w:bottom="1440" w:left="2160" w:header="720" w:footer="720" w:gutter="0"/>
          <w:pgNumType w:start="1"/>
          <w:cols w:space="720"/>
          <w:docGrid w:linePitch="299"/>
        </w:sectPr>
      </w:pPr>
    </w:p>
    <w:p w14:paraId="78D30D19" w14:textId="7E34A2CA" w:rsidR="00E9417C" w:rsidRPr="00471441" w:rsidRDefault="00E9417C" w:rsidP="00E9417C">
      <w:pPr>
        <w:spacing w:after="0" w:line="240" w:lineRule="auto"/>
        <w:ind w:left="720"/>
        <w:jc w:val="both"/>
        <w:rPr>
          <w:rFonts w:ascii="Arial" w:eastAsia="Arial" w:hAnsi="Arial" w:cs="Arial"/>
          <w:bCs/>
          <w:color w:val="000000"/>
          <w:sz w:val="24"/>
          <w:szCs w:val="24"/>
        </w:rPr>
      </w:pPr>
      <w:r w:rsidRPr="00471441">
        <w:rPr>
          <w:rFonts w:ascii="Arial" w:eastAsia="Arial" w:hAnsi="Arial" w:cs="Arial"/>
          <w:bCs/>
          <w:color w:val="000000"/>
          <w:sz w:val="24"/>
          <w:szCs w:val="24"/>
        </w:rPr>
        <w:t xml:space="preserve">4.51 - 5.00 Strongly Agree </w:t>
      </w:r>
      <w:r w:rsidRPr="00471441">
        <w:rPr>
          <w:rFonts w:ascii="Arial" w:eastAsia="Arial" w:hAnsi="Arial" w:cs="Arial"/>
          <w:bCs/>
          <w:color w:val="000000"/>
          <w:sz w:val="24"/>
          <w:szCs w:val="24"/>
        </w:rPr>
        <w:tab/>
      </w:r>
    </w:p>
    <w:p w14:paraId="53AA8000" w14:textId="5B44AAF7" w:rsidR="00E9417C" w:rsidRPr="00471441" w:rsidRDefault="00E9417C" w:rsidP="00E9417C">
      <w:pPr>
        <w:spacing w:after="0" w:line="240" w:lineRule="auto"/>
        <w:ind w:left="720"/>
        <w:jc w:val="both"/>
        <w:rPr>
          <w:rFonts w:ascii="Arial" w:eastAsia="Arial" w:hAnsi="Arial" w:cs="Arial"/>
          <w:bCs/>
          <w:color w:val="000000"/>
          <w:sz w:val="24"/>
          <w:szCs w:val="24"/>
        </w:rPr>
      </w:pPr>
      <w:r w:rsidRPr="00471441">
        <w:rPr>
          <w:rFonts w:ascii="Arial" w:eastAsia="Arial" w:hAnsi="Arial" w:cs="Arial"/>
          <w:bCs/>
          <w:color w:val="000000"/>
          <w:sz w:val="24"/>
          <w:szCs w:val="24"/>
        </w:rPr>
        <w:t xml:space="preserve">3.51 - 4.50 Agree </w:t>
      </w:r>
      <w:r w:rsidRPr="00471441">
        <w:rPr>
          <w:rFonts w:ascii="Arial" w:eastAsia="Arial" w:hAnsi="Arial" w:cs="Arial"/>
          <w:bCs/>
          <w:color w:val="000000"/>
          <w:sz w:val="24"/>
          <w:szCs w:val="24"/>
        </w:rPr>
        <w:tab/>
      </w:r>
      <w:r w:rsidRPr="00471441">
        <w:rPr>
          <w:rFonts w:ascii="Arial" w:eastAsia="Arial" w:hAnsi="Arial" w:cs="Arial"/>
          <w:bCs/>
          <w:color w:val="000000"/>
          <w:sz w:val="24"/>
          <w:szCs w:val="24"/>
        </w:rPr>
        <w:tab/>
      </w:r>
    </w:p>
    <w:p w14:paraId="4EFD6D05" w14:textId="63355700" w:rsidR="00E9417C" w:rsidRPr="00471441" w:rsidRDefault="00E9417C" w:rsidP="00E9417C">
      <w:pPr>
        <w:spacing w:after="0" w:line="240" w:lineRule="auto"/>
        <w:ind w:left="720"/>
        <w:jc w:val="both"/>
        <w:rPr>
          <w:rFonts w:ascii="Arial" w:eastAsia="Arial" w:hAnsi="Arial" w:cs="Arial"/>
          <w:bCs/>
          <w:color w:val="000000"/>
          <w:sz w:val="24"/>
          <w:szCs w:val="24"/>
        </w:rPr>
      </w:pPr>
      <w:r w:rsidRPr="00471441">
        <w:rPr>
          <w:rFonts w:ascii="Arial" w:eastAsia="Arial" w:hAnsi="Arial" w:cs="Arial"/>
          <w:bCs/>
          <w:color w:val="000000"/>
          <w:sz w:val="24"/>
          <w:szCs w:val="24"/>
        </w:rPr>
        <w:t xml:space="preserve">2.51 - 3.50 </w:t>
      </w:r>
      <w:r w:rsidRPr="00554D22">
        <w:rPr>
          <w:rFonts w:ascii="Arial" w:eastAsia="Arial" w:hAnsi="Arial" w:cs="Arial"/>
          <w:bCs/>
          <w:color w:val="000000"/>
          <w:sz w:val="24"/>
          <w:szCs w:val="24"/>
        </w:rPr>
        <w:t>Moderately Agree</w:t>
      </w:r>
    </w:p>
    <w:p w14:paraId="6B4C3DAB" w14:textId="77777777" w:rsidR="00E9417C" w:rsidRPr="00471441" w:rsidRDefault="00E9417C" w:rsidP="00E9417C">
      <w:pPr>
        <w:spacing w:after="0" w:line="240" w:lineRule="auto"/>
        <w:ind w:left="720"/>
        <w:jc w:val="both"/>
        <w:rPr>
          <w:rFonts w:ascii="Arial" w:eastAsia="Arial" w:hAnsi="Arial" w:cs="Arial"/>
          <w:bCs/>
          <w:color w:val="000000"/>
          <w:sz w:val="24"/>
          <w:szCs w:val="24"/>
        </w:rPr>
      </w:pPr>
      <w:r w:rsidRPr="00471441">
        <w:rPr>
          <w:rFonts w:ascii="Arial" w:eastAsia="Arial" w:hAnsi="Arial" w:cs="Arial"/>
          <w:bCs/>
          <w:color w:val="000000"/>
          <w:sz w:val="24"/>
          <w:szCs w:val="24"/>
        </w:rPr>
        <w:t xml:space="preserve">1.51 - 2.50 Slightly </w:t>
      </w:r>
      <w:r>
        <w:rPr>
          <w:rFonts w:ascii="Arial" w:eastAsia="Arial" w:hAnsi="Arial" w:cs="Arial"/>
          <w:bCs/>
          <w:color w:val="000000"/>
          <w:sz w:val="24"/>
          <w:szCs w:val="24"/>
        </w:rPr>
        <w:t>A</w:t>
      </w:r>
      <w:r w:rsidRPr="00471441">
        <w:rPr>
          <w:rFonts w:ascii="Arial" w:eastAsia="Arial" w:hAnsi="Arial" w:cs="Arial"/>
          <w:bCs/>
          <w:color w:val="000000"/>
          <w:sz w:val="24"/>
          <w:szCs w:val="24"/>
        </w:rPr>
        <w:t>gree</w:t>
      </w:r>
    </w:p>
    <w:p w14:paraId="66E6B5B1" w14:textId="77777777" w:rsidR="00E9417C" w:rsidRDefault="00E9417C" w:rsidP="00E9417C">
      <w:pPr>
        <w:spacing w:after="0" w:line="240" w:lineRule="auto"/>
        <w:ind w:left="720"/>
        <w:jc w:val="both"/>
        <w:rPr>
          <w:rFonts w:ascii="Arial" w:eastAsia="Arial" w:hAnsi="Arial" w:cs="Arial"/>
          <w:bCs/>
          <w:color w:val="000000"/>
          <w:sz w:val="24"/>
          <w:szCs w:val="24"/>
        </w:rPr>
      </w:pPr>
      <w:r w:rsidRPr="00471441">
        <w:rPr>
          <w:rFonts w:ascii="Arial" w:eastAsia="Arial" w:hAnsi="Arial" w:cs="Arial"/>
          <w:bCs/>
          <w:color w:val="000000"/>
          <w:sz w:val="24"/>
          <w:szCs w:val="24"/>
        </w:rPr>
        <w:t>1.00 - 1.50 Disagree</w:t>
      </w:r>
    </w:p>
    <w:p w14:paraId="38A19CD2" w14:textId="77777777" w:rsidR="00E9417C" w:rsidRDefault="00E9417C" w:rsidP="00E9417C">
      <w:pPr>
        <w:spacing w:after="0" w:line="240" w:lineRule="auto"/>
        <w:ind w:left="720"/>
        <w:jc w:val="both"/>
        <w:rPr>
          <w:rFonts w:ascii="Arial" w:eastAsia="Arial" w:hAnsi="Arial" w:cs="Arial"/>
          <w:bCs/>
          <w:color w:val="000000"/>
          <w:sz w:val="24"/>
          <w:szCs w:val="24"/>
        </w:rPr>
      </w:pPr>
    </w:p>
    <w:p w14:paraId="3958AA4F" w14:textId="77777777" w:rsidR="00E9417C" w:rsidRDefault="00E9417C" w:rsidP="00E9417C">
      <w:pPr>
        <w:spacing w:after="0" w:line="240" w:lineRule="auto"/>
        <w:ind w:left="720"/>
        <w:jc w:val="both"/>
        <w:rPr>
          <w:rFonts w:ascii="Arial" w:eastAsia="Arial" w:hAnsi="Arial" w:cs="Arial"/>
          <w:bCs/>
          <w:color w:val="000000"/>
          <w:sz w:val="24"/>
          <w:szCs w:val="24"/>
        </w:rPr>
      </w:pPr>
    </w:p>
    <w:p w14:paraId="6C9E693A" w14:textId="77777777" w:rsidR="00E9417C" w:rsidRDefault="00E9417C" w:rsidP="00E9417C">
      <w:pPr>
        <w:spacing w:after="0" w:line="240" w:lineRule="auto"/>
        <w:ind w:left="720"/>
        <w:jc w:val="both"/>
        <w:rPr>
          <w:rFonts w:ascii="Arial" w:eastAsia="Arial" w:hAnsi="Arial" w:cs="Arial"/>
          <w:bCs/>
          <w:color w:val="000000"/>
          <w:sz w:val="24"/>
          <w:szCs w:val="24"/>
        </w:rPr>
      </w:pPr>
    </w:p>
    <w:p w14:paraId="7D85E011" w14:textId="198A6055" w:rsidR="00E9417C" w:rsidRDefault="00E9417C" w:rsidP="00E9417C">
      <w:pPr>
        <w:spacing w:after="0" w:line="240" w:lineRule="auto"/>
        <w:ind w:left="720"/>
        <w:jc w:val="both"/>
        <w:rPr>
          <w:rFonts w:ascii="Arial" w:eastAsia="Arial" w:hAnsi="Arial" w:cs="Arial"/>
          <w:bCs/>
          <w:color w:val="000000"/>
          <w:sz w:val="24"/>
          <w:szCs w:val="24"/>
        </w:rPr>
      </w:pPr>
      <w:r w:rsidRPr="00471441">
        <w:rPr>
          <w:rFonts w:ascii="Arial" w:eastAsia="Arial" w:hAnsi="Arial" w:cs="Arial"/>
          <w:bCs/>
          <w:color w:val="000000"/>
          <w:sz w:val="24"/>
          <w:szCs w:val="24"/>
        </w:rPr>
        <w:t>TWP Total Weighted</w:t>
      </w:r>
      <w:r>
        <w:rPr>
          <w:rFonts w:ascii="Arial" w:eastAsia="Arial" w:hAnsi="Arial" w:cs="Arial"/>
          <w:bCs/>
          <w:color w:val="000000"/>
          <w:sz w:val="24"/>
          <w:szCs w:val="24"/>
        </w:rPr>
        <w:t xml:space="preserve"> Point</w:t>
      </w:r>
    </w:p>
    <w:p w14:paraId="75AC3FF1" w14:textId="77777777" w:rsidR="00E9417C" w:rsidRPr="00471441" w:rsidRDefault="00E9417C" w:rsidP="00E9417C">
      <w:pPr>
        <w:spacing w:after="0" w:line="240" w:lineRule="auto"/>
        <w:ind w:left="720"/>
        <w:jc w:val="both"/>
        <w:rPr>
          <w:rFonts w:ascii="Arial" w:eastAsia="Arial" w:hAnsi="Arial" w:cs="Arial"/>
          <w:bCs/>
          <w:color w:val="000000"/>
          <w:sz w:val="24"/>
          <w:szCs w:val="24"/>
        </w:rPr>
      </w:pPr>
      <w:r w:rsidRPr="00471441">
        <w:rPr>
          <w:rFonts w:ascii="Arial" w:eastAsia="Arial" w:hAnsi="Arial" w:cs="Arial"/>
          <w:bCs/>
          <w:color w:val="000000"/>
          <w:sz w:val="24"/>
          <w:szCs w:val="24"/>
        </w:rPr>
        <w:t>WM Weighted Mean</w:t>
      </w:r>
    </w:p>
    <w:p w14:paraId="2739F657" w14:textId="66268A65" w:rsidR="00E9417C" w:rsidRPr="00471441" w:rsidRDefault="00E9417C" w:rsidP="00E9417C">
      <w:pPr>
        <w:spacing w:after="0" w:line="240" w:lineRule="auto"/>
        <w:ind w:left="720"/>
        <w:jc w:val="both"/>
        <w:rPr>
          <w:rFonts w:ascii="Arial" w:eastAsia="Arial" w:hAnsi="Arial" w:cs="Arial"/>
          <w:bCs/>
          <w:color w:val="000000"/>
          <w:sz w:val="24"/>
          <w:szCs w:val="24"/>
        </w:rPr>
      </w:pPr>
      <w:r w:rsidRPr="00471441">
        <w:rPr>
          <w:rFonts w:ascii="Arial" w:eastAsia="Arial" w:hAnsi="Arial" w:cs="Arial"/>
          <w:bCs/>
          <w:color w:val="000000"/>
          <w:sz w:val="24"/>
          <w:szCs w:val="24"/>
        </w:rPr>
        <w:t>VI</w:t>
      </w:r>
      <w:r>
        <w:rPr>
          <w:rFonts w:ascii="Arial" w:eastAsia="Arial" w:hAnsi="Arial" w:cs="Arial"/>
          <w:bCs/>
          <w:color w:val="000000"/>
          <w:sz w:val="24"/>
          <w:szCs w:val="24"/>
        </w:rPr>
        <w:t xml:space="preserve"> </w:t>
      </w:r>
      <w:r w:rsidRPr="00471441">
        <w:rPr>
          <w:rFonts w:ascii="Arial" w:eastAsia="Arial" w:hAnsi="Arial" w:cs="Arial"/>
          <w:bCs/>
          <w:color w:val="000000"/>
          <w:sz w:val="24"/>
          <w:szCs w:val="24"/>
        </w:rPr>
        <w:t>Verbal Interpretation</w:t>
      </w:r>
    </w:p>
    <w:p w14:paraId="72463807" w14:textId="77777777" w:rsidR="00E9417C" w:rsidRDefault="00E9417C" w:rsidP="001713FE">
      <w:pPr>
        <w:rPr>
          <w:rFonts w:ascii="Arial" w:hAnsi="Arial" w:cs="Arial"/>
          <w:sz w:val="24"/>
          <w:szCs w:val="24"/>
        </w:rPr>
      </w:pPr>
    </w:p>
    <w:p w14:paraId="5D1E49CA" w14:textId="77777777" w:rsidR="00E9417C" w:rsidRDefault="00E9417C" w:rsidP="001713FE">
      <w:pPr>
        <w:rPr>
          <w:rFonts w:ascii="Arial" w:hAnsi="Arial" w:cs="Arial"/>
          <w:sz w:val="24"/>
          <w:szCs w:val="24"/>
        </w:rPr>
      </w:pPr>
    </w:p>
    <w:p w14:paraId="503C8DEC" w14:textId="77777777" w:rsidR="00E9417C" w:rsidRDefault="00E9417C" w:rsidP="001713FE">
      <w:pPr>
        <w:rPr>
          <w:rFonts w:ascii="Arial" w:hAnsi="Arial" w:cs="Arial"/>
          <w:sz w:val="24"/>
          <w:szCs w:val="24"/>
        </w:rPr>
      </w:pPr>
    </w:p>
    <w:p w14:paraId="5B126CF1" w14:textId="77777777" w:rsidR="00E9417C" w:rsidRDefault="00E9417C" w:rsidP="001713FE">
      <w:pPr>
        <w:rPr>
          <w:rFonts w:ascii="Arial" w:hAnsi="Arial" w:cs="Arial"/>
          <w:sz w:val="24"/>
          <w:szCs w:val="24"/>
        </w:rPr>
        <w:sectPr w:rsidR="00E9417C" w:rsidSect="00E9417C">
          <w:type w:val="continuous"/>
          <w:pgSz w:w="12240" w:h="15840"/>
          <w:pgMar w:top="1440" w:right="1440" w:bottom="1440" w:left="2160" w:header="720" w:footer="720" w:gutter="0"/>
          <w:pgNumType w:start="1"/>
          <w:cols w:num="2" w:space="720"/>
          <w:docGrid w:linePitch="299"/>
        </w:sectPr>
      </w:pPr>
    </w:p>
    <w:p w14:paraId="315E1F92" w14:textId="77777777" w:rsidR="00061CD4" w:rsidRDefault="00061CD4">
      <w:pPr>
        <w:rPr>
          <w:rFonts w:ascii="Arial" w:hAnsi="Arial" w:cs="Arial"/>
          <w:sz w:val="24"/>
          <w:szCs w:val="24"/>
        </w:rPr>
      </w:pPr>
      <w:r>
        <w:rPr>
          <w:rFonts w:ascii="Arial" w:hAnsi="Arial" w:cs="Arial"/>
          <w:sz w:val="24"/>
          <w:szCs w:val="24"/>
        </w:rPr>
        <w:br w:type="page"/>
      </w:r>
    </w:p>
    <w:p w14:paraId="4E86E081" w14:textId="16993381" w:rsidR="003A7039" w:rsidRPr="003A7039" w:rsidRDefault="003A7039" w:rsidP="003A7039">
      <w:pPr>
        <w:spacing w:line="480" w:lineRule="auto"/>
        <w:ind w:firstLine="720"/>
        <w:jc w:val="both"/>
        <w:rPr>
          <w:rFonts w:ascii="Arial" w:eastAsia="Arial" w:hAnsi="Arial" w:cs="Arial"/>
          <w:bCs/>
          <w:color w:val="000000"/>
          <w:sz w:val="24"/>
          <w:szCs w:val="24"/>
          <w:lang w:val="en-PH"/>
        </w:rPr>
      </w:pPr>
      <w:r w:rsidRPr="003A7039">
        <w:rPr>
          <w:rFonts w:ascii="Arial" w:eastAsia="Arial" w:hAnsi="Arial" w:cs="Arial"/>
          <w:bCs/>
          <w:color w:val="000000"/>
          <w:sz w:val="24"/>
          <w:szCs w:val="24"/>
          <w:lang w:val="en-PH"/>
        </w:rPr>
        <w:lastRenderedPageBreak/>
        <w:t xml:space="preserve">Table </w:t>
      </w:r>
      <w:r>
        <w:rPr>
          <w:rFonts w:ascii="Arial" w:eastAsia="Arial" w:hAnsi="Arial" w:cs="Arial"/>
          <w:bCs/>
          <w:color w:val="000000"/>
          <w:sz w:val="24"/>
          <w:szCs w:val="24"/>
          <w:lang w:val="en-PH"/>
        </w:rPr>
        <w:t>1</w:t>
      </w:r>
      <w:r w:rsidRPr="003A7039">
        <w:rPr>
          <w:rFonts w:ascii="Arial" w:eastAsia="Arial" w:hAnsi="Arial" w:cs="Arial"/>
          <w:bCs/>
          <w:color w:val="000000"/>
          <w:sz w:val="24"/>
          <w:szCs w:val="24"/>
          <w:lang w:val="en-PH"/>
        </w:rPr>
        <w:t xml:space="preserve"> presents the assessment of the learners regarding the system's Functionality. The overall weighted mean obtained is 4.44, which is interpreted as "Agree." This indicates that the respondents found the system's features complete and correct for learning Python. The attribute Suitability received the highest mean of 4.62, interpreted as "Strongly Agree," suggesting that the lessons, video tutorials and game-based activities were appropriate for beginners. Accuracy received a mean of 4.38</w:t>
      </w:r>
      <w:r w:rsidR="00971A73">
        <w:rPr>
          <w:rFonts w:ascii="Arial" w:eastAsia="Arial" w:hAnsi="Arial" w:cs="Arial"/>
          <w:bCs/>
          <w:color w:val="000000"/>
          <w:sz w:val="24"/>
          <w:szCs w:val="24"/>
          <w:lang w:val="en-PH"/>
        </w:rPr>
        <w:t xml:space="preserve"> (Agree)</w:t>
      </w:r>
      <w:r w:rsidRPr="003A7039">
        <w:rPr>
          <w:rFonts w:ascii="Arial" w:eastAsia="Arial" w:hAnsi="Arial" w:cs="Arial"/>
          <w:bCs/>
          <w:color w:val="000000"/>
          <w:sz w:val="24"/>
          <w:szCs w:val="24"/>
          <w:lang w:val="en-PH"/>
        </w:rPr>
        <w:t>, showing that the exams, coding exercises and games were checked correctly, while Security received 4.33</w:t>
      </w:r>
      <w:r w:rsidR="00971A73">
        <w:rPr>
          <w:rFonts w:ascii="Arial" w:eastAsia="Arial" w:hAnsi="Arial" w:cs="Arial"/>
          <w:bCs/>
          <w:color w:val="000000"/>
          <w:sz w:val="24"/>
          <w:szCs w:val="24"/>
          <w:lang w:val="en-PH"/>
        </w:rPr>
        <w:t xml:space="preserve"> (Agree)</w:t>
      </w:r>
      <w:r w:rsidRPr="003A7039">
        <w:rPr>
          <w:rFonts w:ascii="Arial" w:eastAsia="Arial" w:hAnsi="Arial" w:cs="Arial"/>
          <w:bCs/>
          <w:color w:val="000000"/>
          <w:sz w:val="24"/>
          <w:szCs w:val="24"/>
          <w:lang w:val="en-PH"/>
        </w:rPr>
        <w:t>, indicating that the learners felt their progress records were protected.</w:t>
      </w:r>
    </w:p>
    <w:p w14:paraId="58B8A492" w14:textId="16CE1208" w:rsidR="005E512D" w:rsidRDefault="00113001">
      <w:pPr>
        <w:rPr>
          <w:rFonts w:ascii="Arial" w:hAnsi="Arial" w:cs="Arial"/>
          <w:sz w:val="24"/>
          <w:szCs w:val="24"/>
        </w:rPr>
      </w:pPr>
      <w:r>
        <w:rPr>
          <w:rFonts w:ascii="Arial" w:hAnsi="Arial" w:cs="Arial"/>
          <w:sz w:val="24"/>
          <w:szCs w:val="24"/>
        </w:rPr>
        <w:tab/>
      </w:r>
      <w:r w:rsidR="005E512D">
        <w:rPr>
          <w:rFonts w:ascii="Arial" w:hAnsi="Arial" w:cs="Arial"/>
          <w:sz w:val="24"/>
          <w:szCs w:val="24"/>
        </w:rPr>
        <w:br w:type="page"/>
      </w:r>
    </w:p>
    <w:p w14:paraId="2D24FA62" w14:textId="3C571941" w:rsidR="005E512D" w:rsidRPr="004061A7" w:rsidRDefault="005E512D" w:rsidP="005E512D">
      <w:pPr>
        <w:spacing w:after="0" w:line="360" w:lineRule="auto"/>
        <w:jc w:val="center"/>
        <w:rPr>
          <w:rFonts w:ascii="Arial" w:eastAsia="Arial" w:hAnsi="Arial" w:cs="Arial"/>
          <w:color w:val="000000"/>
          <w:sz w:val="24"/>
          <w:szCs w:val="24"/>
        </w:rPr>
      </w:pPr>
      <w:r w:rsidRPr="00890F9F">
        <w:rPr>
          <w:rFonts w:ascii="Arial" w:eastAsia="Arial" w:hAnsi="Arial" w:cs="Arial"/>
          <w:color w:val="000000"/>
          <w:sz w:val="24"/>
          <w:szCs w:val="24"/>
        </w:rPr>
        <w:lastRenderedPageBreak/>
        <w:t xml:space="preserve">Table </w:t>
      </w:r>
      <w:r w:rsidR="00ED7E6B">
        <w:rPr>
          <w:rFonts w:ascii="Arial" w:eastAsia="Arial" w:hAnsi="Arial" w:cs="Arial"/>
          <w:color w:val="000000"/>
          <w:sz w:val="24"/>
          <w:szCs w:val="24"/>
        </w:rPr>
        <w:t>2</w:t>
      </w:r>
    </w:p>
    <w:p w14:paraId="7EA65A3D" w14:textId="6B25FFF6" w:rsidR="005E512D" w:rsidRPr="00890F9F" w:rsidRDefault="005E512D" w:rsidP="005E512D">
      <w:pPr>
        <w:spacing w:after="0" w:line="360" w:lineRule="auto"/>
        <w:jc w:val="center"/>
        <w:rPr>
          <w:rFonts w:ascii="Arial" w:eastAsia="Arial" w:hAnsi="Arial" w:cs="Arial"/>
          <w:color w:val="000000"/>
          <w:sz w:val="24"/>
          <w:szCs w:val="24"/>
        </w:rPr>
      </w:pPr>
      <w:r w:rsidRPr="00890F9F">
        <w:rPr>
          <w:rFonts w:ascii="Arial" w:eastAsia="Arial" w:hAnsi="Arial" w:cs="Arial"/>
          <w:color w:val="000000"/>
          <w:sz w:val="24"/>
          <w:szCs w:val="24"/>
        </w:rPr>
        <w:t xml:space="preserve">Computed Weighted Mean of </w:t>
      </w:r>
      <w:r>
        <w:rPr>
          <w:rFonts w:ascii="Arial" w:eastAsia="Arial" w:hAnsi="Arial" w:cs="Arial"/>
          <w:color w:val="000000"/>
          <w:sz w:val="24"/>
          <w:szCs w:val="24"/>
        </w:rPr>
        <w:t>COBRA: Comprehensive Online Beginner Resource for Python Application</w:t>
      </w:r>
      <w:r w:rsidRPr="00890F9F">
        <w:rPr>
          <w:rFonts w:ascii="Arial" w:eastAsia="Arial" w:hAnsi="Arial" w:cs="Arial"/>
          <w:color w:val="000000"/>
          <w:sz w:val="24"/>
          <w:szCs w:val="24"/>
        </w:rPr>
        <w:t xml:space="preserve"> Based on the ISO 9126 </w:t>
      </w:r>
      <w:r w:rsidR="00ED7E6B">
        <w:rPr>
          <w:rFonts w:ascii="Arial" w:eastAsia="Arial" w:hAnsi="Arial" w:cs="Arial"/>
          <w:color w:val="000000"/>
          <w:sz w:val="24"/>
          <w:szCs w:val="24"/>
        </w:rPr>
        <w:t>Reliability</w:t>
      </w:r>
      <w:r w:rsidRPr="00890F9F">
        <w:rPr>
          <w:rFonts w:ascii="Arial" w:eastAsia="Arial" w:hAnsi="Arial" w:cs="Arial"/>
          <w:color w:val="000000"/>
          <w:sz w:val="24"/>
          <w:szCs w:val="24"/>
        </w:rPr>
        <w:t xml:space="preserve"> Metric</w:t>
      </w:r>
    </w:p>
    <w:p w14:paraId="4EE0D1CB" w14:textId="77777777" w:rsidR="005E512D" w:rsidRPr="00890F9F" w:rsidRDefault="005E512D" w:rsidP="005E512D">
      <w:pPr>
        <w:spacing w:after="0" w:line="360" w:lineRule="auto"/>
        <w:jc w:val="center"/>
        <w:rPr>
          <w:rFonts w:ascii="Arial" w:eastAsia="Arial" w:hAnsi="Arial" w:cs="Arial"/>
          <w:color w:val="000000"/>
          <w:sz w:val="24"/>
          <w:szCs w:val="24"/>
        </w:rPr>
      </w:pPr>
      <w:r w:rsidRPr="00890F9F">
        <w:rPr>
          <w:rFonts w:ascii="Arial" w:eastAsia="Arial" w:hAnsi="Arial" w:cs="Arial"/>
          <w:color w:val="000000"/>
          <w:sz w:val="24"/>
          <w:szCs w:val="24"/>
        </w:rPr>
        <w:t xml:space="preserve">Perceived by the </w:t>
      </w:r>
      <w:r>
        <w:rPr>
          <w:rFonts w:ascii="Arial" w:eastAsia="Arial" w:hAnsi="Arial" w:cs="Arial"/>
          <w:color w:val="000000"/>
          <w:sz w:val="24"/>
          <w:szCs w:val="24"/>
        </w:rPr>
        <w:t>Beginner Learners.</w:t>
      </w:r>
      <w:r w:rsidRPr="00890F9F">
        <w:rPr>
          <w:rFonts w:ascii="Arial" w:eastAsia="Arial" w:hAnsi="Arial" w:cs="Arial"/>
          <w:color w:val="000000"/>
          <w:sz w:val="24"/>
          <w:szCs w:val="24"/>
        </w:rPr>
        <w:t xml:space="preserve"> </w:t>
      </w:r>
    </w:p>
    <w:p w14:paraId="21DD277F" w14:textId="77777777" w:rsidR="005E512D" w:rsidRPr="00890F9F" w:rsidRDefault="005E512D" w:rsidP="005E512D">
      <w:pPr>
        <w:spacing w:after="0" w:line="360" w:lineRule="auto"/>
        <w:jc w:val="center"/>
        <w:rPr>
          <w:rFonts w:ascii="Arial" w:eastAsia="Arial" w:hAnsi="Arial" w:cs="Arial"/>
          <w:color w:val="000000"/>
          <w:sz w:val="24"/>
          <w:szCs w:val="24"/>
        </w:rPr>
      </w:pPr>
      <w:r w:rsidRPr="00890F9F">
        <w:rPr>
          <w:rFonts w:ascii="Arial" w:eastAsia="Arial" w:hAnsi="Arial" w:cs="Arial"/>
          <w:color w:val="000000"/>
          <w:sz w:val="24"/>
          <w:szCs w:val="24"/>
        </w:rPr>
        <w:t xml:space="preserve">N = </w:t>
      </w:r>
      <w:r>
        <w:rPr>
          <w:rFonts w:ascii="Arial" w:eastAsia="Arial" w:hAnsi="Arial" w:cs="Arial"/>
          <w:color w:val="000000"/>
          <w:sz w:val="24"/>
          <w:szCs w:val="24"/>
        </w:rPr>
        <w:t>21</w:t>
      </w:r>
    </w:p>
    <w:tbl>
      <w:tblPr>
        <w:tblStyle w:val="TableGrid"/>
        <w:tblpPr w:leftFromText="180" w:rightFromText="180" w:vertAnchor="text" w:horzAnchor="margin" w:tblpY="89"/>
        <w:tblW w:w="8670" w:type="dxa"/>
        <w:tblLook w:val="04A0" w:firstRow="1" w:lastRow="0" w:firstColumn="1" w:lastColumn="0" w:noHBand="0" w:noVBand="1"/>
      </w:tblPr>
      <w:tblGrid>
        <w:gridCol w:w="3561"/>
        <w:gridCol w:w="643"/>
        <w:gridCol w:w="643"/>
        <w:gridCol w:w="590"/>
        <w:gridCol w:w="696"/>
        <w:gridCol w:w="517"/>
        <w:gridCol w:w="750"/>
        <w:gridCol w:w="684"/>
        <w:gridCol w:w="586"/>
      </w:tblGrid>
      <w:tr w:rsidR="005E512D" w:rsidRPr="00471441" w14:paraId="50C1F773" w14:textId="77777777" w:rsidTr="0053009C">
        <w:trPr>
          <w:cantSplit/>
          <w:trHeight w:val="1134"/>
        </w:trPr>
        <w:tc>
          <w:tcPr>
            <w:tcW w:w="3561" w:type="dxa"/>
          </w:tcPr>
          <w:p w14:paraId="3C41094E" w14:textId="77777777" w:rsidR="005E512D" w:rsidRPr="00471441" w:rsidRDefault="005E512D" w:rsidP="0053009C">
            <w:pPr>
              <w:spacing w:line="240" w:lineRule="auto"/>
              <w:rPr>
                <w:rFonts w:ascii="Arial" w:eastAsia="Arial" w:hAnsi="Arial" w:cs="Arial"/>
                <w:b/>
                <w:bCs/>
                <w:color w:val="000000"/>
                <w:sz w:val="24"/>
                <w:szCs w:val="24"/>
              </w:rPr>
            </w:pPr>
            <w:r w:rsidRPr="00471441">
              <w:rPr>
                <w:rFonts w:ascii="Arial" w:eastAsia="Arial" w:hAnsi="Arial" w:cs="Arial"/>
                <w:b/>
                <w:bCs/>
                <w:color w:val="000000"/>
                <w:sz w:val="24"/>
                <w:szCs w:val="24"/>
              </w:rPr>
              <w:br/>
              <w:t>Sub-Characteristics</w:t>
            </w:r>
          </w:p>
        </w:tc>
        <w:tc>
          <w:tcPr>
            <w:tcW w:w="643" w:type="dxa"/>
            <w:vAlign w:val="center"/>
          </w:tcPr>
          <w:p w14:paraId="260ECAD5" w14:textId="77777777" w:rsidR="005E512D" w:rsidRPr="00471441" w:rsidRDefault="005E512D" w:rsidP="0053009C">
            <w:pPr>
              <w:spacing w:line="240" w:lineRule="auto"/>
              <w:jc w:val="center"/>
              <w:rPr>
                <w:rFonts w:ascii="Arial" w:eastAsia="Arial" w:hAnsi="Arial" w:cs="Arial"/>
                <w:b/>
                <w:bCs/>
                <w:color w:val="000000"/>
                <w:sz w:val="24"/>
                <w:szCs w:val="24"/>
              </w:rPr>
            </w:pPr>
            <w:r w:rsidRPr="00471441">
              <w:rPr>
                <w:rFonts w:ascii="Arial" w:eastAsia="Arial" w:hAnsi="Arial" w:cs="Arial"/>
                <w:b/>
                <w:bCs/>
                <w:color w:val="000000"/>
                <w:sz w:val="24"/>
                <w:szCs w:val="24"/>
              </w:rPr>
              <w:t>SA</w:t>
            </w:r>
            <w:r w:rsidRPr="00471441">
              <w:rPr>
                <w:rFonts w:ascii="Arial" w:eastAsia="Arial" w:hAnsi="Arial" w:cs="Arial"/>
                <w:b/>
                <w:bCs/>
                <w:color w:val="000000"/>
                <w:sz w:val="24"/>
                <w:szCs w:val="24"/>
              </w:rPr>
              <w:br/>
              <w:t>(5)</w:t>
            </w:r>
          </w:p>
        </w:tc>
        <w:tc>
          <w:tcPr>
            <w:tcW w:w="643" w:type="dxa"/>
            <w:vAlign w:val="center"/>
          </w:tcPr>
          <w:p w14:paraId="20880A86" w14:textId="77777777" w:rsidR="005E512D" w:rsidRPr="00471441" w:rsidRDefault="005E512D" w:rsidP="0053009C">
            <w:pPr>
              <w:spacing w:line="240" w:lineRule="auto"/>
              <w:jc w:val="center"/>
              <w:rPr>
                <w:rFonts w:ascii="Arial" w:eastAsia="Arial" w:hAnsi="Arial" w:cs="Arial"/>
                <w:b/>
                <w:bCs/>
                <w:color w:val="000000"/>
                <w:sz w:val="24"/>
                <w:szCs w:val="24"/>
              </w:rPr>
            </w:pPr>
            <w:r>
              <w:rPr>
                <w:rFonts w:ascii="Arial" w:eastAsia="Arial" w:hAnsi="Arial" w:cs="Arial"/>
                <w:b/>
                <w:bCs/>
                <w:color w:val="000000"/>
                <w:sz w:val="24"/>
                <w:szCs w:val="24"/>
              </w:rPr>
              <w:t>A</w:t>
            </w:r>
            <w:r w:rsidRPr="00471441">
              <w:rPr>
                <w:rFonts w:ascii="Arial" w:eastAsia="Arial" w:hAnsi="Arial" w:cs="Arial"/>
                <w:b/>
                <w:bCs/>
                <w:color w:val="000000"/>
                <w:sz w:val="24"/>
                <w:szCs w:val="24"/>
              </w:rPr>
              <w:br/>
              <w:t>(4)</w:t>
            </w:r>
          </w:p>
        </w:tc>
        <w:tc>
          <w:tcPr>
            <w:tcW w:w="590" w:type="dxa"/>
            <w:vAlign w:val="center"/>
          </w:tcPr>
          <w:p w14:paraId="1E08728D" w14:textId="77777777" w:rsidR="005E512D" w:rsidRPr="00471441" w:rsidRDefault="005E512D" w:rsidP="0053009C">
            <w:pPr>
              <w:spacing w:line="240" w:lineRule="auto"/>
              <w:jc w:val="center"/>
              <w:rPr>
                <w:rFonts w:ascii="Arial" w:eastAsia="Arial" w:hAnsi="Arial" w:cs="Arial"/>
                <w:b/>
                <w:bCs/>
                <w:color w:val="000000"/>
                <w:sz w:val="24"/>
                <w:szCs w:val="24"/>
              </w:rPr>
            </w:pPr>
            <w:r>
              <w:rPr>
                <w:rFonts w:ascii="Arial" w:eastAsia="Arial" w:hAnsi="Arial" w:cs="Arial"/>
                <w:b/>
                <w:bCs/>
                <w:color w:val="000000"/>
                <w:sz w:val="24"/>
                <w:szCs w:val="24"/>
              </w:rPr>
              <w:t>M</w:t>
            </w:r>
            <w:r w:rsidRPr="00471441">
              <w:rPr>
                <w:rFonts w:ascii="Arial" w:eastAsia="Arial" w:hAnsi="Arial" w:cs="Arial"/>
                <w:b/>
                <w:bCs/>
                <w:color w:val="000000"/>
                <w:sz w:val="24"/>
                <w:szCs w:val="24"/>
              </w:rPr>
              <w:t>A</w:t>
            </w:r>
            <w:r w:rsidRPr="00471441">
              <w:rPr>
                <w:rFonts w:ascii="Arial" w:eastAsia="Arial" w:hAnsi="Arial" w:cs="Arial"/>
                <w:b/>
                <w:bCs/>
                <w:color w:val="000000"/>
                <w:sz w:val="24"/>
                <w:szCs w:val="24"/>
              </w:rPr>
              <w:br/>
              <w:t>(3)</w:t>
            </w:r>
          </w:p>
        </w:tc>
        <w:tc>
          <w:tcPr>
            <w:tcW w:w="696" w:type="dxa"/>
            <w:vAlign w:val="center"/>
          </w:tcPr>
          <w:p w14:paraId="451F43B8" w14:textId="77777777" w:rsidR="005E512D" w:rsidRPr="00471441" w:rsidRDefault="005E512D" w:rsidP="0053009C">
            <w:pPr>
              <w:spacing w:line="240" w:lineRule="auto"/>
              <w:jc w:val="center"/>
              <w:rPr>
                <w:rFonts w:ascii="Arial" w:eastAsia="Arial" w:hAnsi="Arial" w:cs="Arial"/>
                <w:b/>
                <w:bCs/>
                <w:color w:val="000000"/>
                <w:sz w:val="24"/>
                <w:szCs w:val="24"/>
              </w:rPr>
            </w:pPr>
            <w:r w:rsidRPr="00471441">
              <w:rPr>
                <w:rFonts w:ascii="Arial" w:eastAsia="Arial" w:hAnsi="Arial" w:cs="Arial"/>
                <w:b/>
                <w:bCs/>
                <w:color w:val="000000"/>
                <w:sz w:val="24"/>
                <w:szCs w:val="24"/>
              </w:rPr>
              <w:t>S</w:t>
            </w:r>
            <w:r>
              <w:rPr>
                <w:rFonts w:ascii="Arial" w:eastAsia="Arial" w:hAnsi="Arial" w:cs="Arial"/>
                <w:b/>
                <w:bCs/>
                <w:color w:val="000000"/>
                <w:sz w:val="24"/>
                <w:szCs w:val="24"/>
              </w:rPr>
              <w:t>LA</w:t>
            </w:r>
            <w:r w:rsidRPr="00471441">
              <w:rPr>
                <w:rFonts w:ascii="Arial" w:eastAsia="Arial" w:hAnsi="Arial" w:cs="Arial"/>
                <w:b/>
                <w:bCs/>
                <w:color w:val="000000"/>
                <w:sz w:val="24"/>
                <w:szCs w:val="24"/>
              </w:rPr>
              <w:br/>
              <w:t>(2)</w:t>
            </w:r>
          </w:p>
        </w:tc>
        <w:tc>
          <w:tcPr>
            <w:tcW w:w="517" w:type="dxa"/>
            <w:vAlign w:val="center"/>
          </w:tcPr>
          <w:p w14:paraId="5B75C208" w14:textId="77777777" w:rsidR="005E512D" w:rsidRPr="00471441" w:rsidRDefault="005E512D" w:rsidP="0053009C">
            <w:pPr>
              <w:spacing w:line="240" w:lineRule="auto"/>
              <w:jc w:val="center"/>
              <w:rPr>
                <w:rFonts w:ascii="Arial" w:eastAsia="Arial" w:hAnsi="Arial" w:cs="Arial"/>
                <w:b/>
                <w:bCs/>
                <w:color w:val="000000"/>
                <w:sz w:val="24"/>
                <w:szCs w:val="24"/>
              </w:rPr>
            </w:pPr>
            <w:r w:rsidRPr="00471441">
              <w:rPr>
                <w:rFonts w:ascii="Arial" w:eastAsia="Arial" w:hAnsi="Arial" w:cs="Arial"/>
                <w:b/>
                <w:bCs/>
                <w:color w:val="000000"/>
                <w:sz w:val="24"/>
                <w:szCs w:val="24"/>
              </w:rPr>
              <w:t>D</w:t>
            </w:r>
            <w:r w:rsidRPr="00471441">
              <w:rPr>
                <w:rFonts w:ascii="Arial" w:eastAsia="Arial" w:hAnsi="Arial" w:cs="Arial"/>
                <w:b/>
                <w:bCs/>
                <w:color w:val="000000"/>
                <w:sz w:val="24"/>
                <w:szCs w:val="24"/>
              </w:rPr>
              <w:br/>
              <w:t>(1)</w:t>
            </w:r>
          </w:p>
        </w:tc>
        <w:tc>
          <w:tcPr>
            <w:tcW w:w="750" w:type="dxa"/>
            <w:vAlign w:val="center"/>
          </w:tcPr>
          <w:p w14:paraId="4FA1A517" w14:textId="77777777" w:rsidR="005E512D" w:rsidRPr="00471441" w:rsidRDefault="005E512D" w:rsidP="0053009C">
            <w:pPr>
              <w:spacing w:line="240" w:lineRule="auto"/>
              <w:jc w:val="center"/>
              <w:rPr>
                <w:rFonts w:ascii="Arial" w:eastAsia="Arial" w:hAnsi="Arial" w:cs="Arial"/>
                <w:b/>
                <w:bCs/>
                <w:color w:val="000000"/>
                <w:sz w:val="24"/>
                <w:szCs w:val="24"/>
              </w:rPr>
            </w:pPr>
            <w:r w:rsidRPr="00471441">
              <w:rPr>
                <w:rFonts w:ascii="Arial" w:eastAsia="Arial" w:hAnsi="Arial" w:cs="Arial"/>
                <w:b/>
                <w:bCs/>
                <w:color w:val="000000"/>
                <w:sz w:val="24"/>
                <w:szCs w:val="24"/>
              </w:rPr>
              <w:br/>
              <w:t>TWP</w:t>
            </w:r>
          </w:p>
        </w:tc>
        <w:tc>
          <w:tcPr>
            <w:tcW w:w="684" w:type="dxa"/>
            <w:vAlign w:val="center"/>
          </w:tcPr>
          <w:p w14:paraId="07474AAF" w14:textId="77777777" w:rsidR="005E512D" w:rsidRPr="00471441" w:rsidRDefault="005E512D" w:rsidP="0053009C">
            <w:pPr>
              <w:spacing w:line="240" w:lineRule="auto"/>
              <w:jc w:val="center"/>
              <w:rPr>
                <w:rFonts w:ascii="Arial" w:eastAsia="Arial" w:hAnsi="Arial" w:cs="Arial"/>
                <w:b/>
                <w:bCs/>
                <w:color w:val="000000"/>
                <w:sz w:val="24"/>
                <w:szCs w:val="24"/>
              </w:rPr>
            </w:pPr>
            <w:r w:rsidRPr="00471441">
              <w:rPr>
                <w:rFonts w:ascii="Arial" w:eastAsia="Arial" w:hAnsi="Arial" w:cs="Arial"/>
                <w:b/>
                <w:bCs/>
                <w:color w:val="000000"/>
                <w:sz w:val="24"/>
                <w:szCs w:val="24"/>
              </w:rPr>
              <w:br/>
              <w:t>WM</w:t>
            </w:r>
          </w:p>
        </w:tc>
        <w:tc>
          <w:tcPr>
            <w:tcW w:w="586" w:type="dxa"/>
            <w:vAlign w:val="center"/>
          </w:tcPr>
          <w:p w14:paraId="5508E18E" w14:textId="77777777" w:rsidR="005E512D" w:rsidRPr="00471441" w:rsidRDefault="005E512D" w:rsidP="0053009C">
            <w:pPr>
              <w:spacing w:line="240" w:lineRule="auto"/>
              <w:jc w:val="center"/>
              <w:rPr>
                <w:rFonts w:ascii="Arial" w:eastAsia="Arial" w:hAnsi="Arial" w:cs="Arial"/>
                <w:b/>
                <w:bCs/>
                <w:color w:val="000000"/>
                <w:sz w:val="24"/>
                <w:szCs w:val="24"/>
              </w:rPr>
            </w:pPr>
            <w:r w:rsidRPr="00471441">
              <w:rPr>
                <w:rFonts w:ascii="Arial" w:eastAsia="Arial" w:hAnsi="Arial" w:cs="Arial"/>
                <w:b/>
                <w:bCs/>
                <w:color w:val="000000"/>
                <w:sz w:val="24"/>
                <w:szCs w:val="24"/>
              </w:rPr>
              <w:br/>
              <w:t>VA</w:t>
            </w:r>
          </w:p>
        </w:tc>
      </w:tr>
      <w:tr w:rsidR="00556293" w:rsidRPr="00471441" w14:paraId="2FF8D813" w14:textId="77777777" w:rsidTr="00D47B0A">
        <w:trPr>
          <w:trHeight w:val="500"/>
        </w:trPr>
        <w:tc>
          <w:tcPr>
            <w:tcW w:w="3561" w:type="dxa"/>
          </w:tcPr>
          <w:p w14:paraId="3C3EE213" w14:textId="2E49FB75" w:rsidR="00556293" w:rsidRPr="00471441" w:rsidRDefault="00556293" w:rsidP="007F6CAA">
            <w:pPr>
              <w:spacing w:after="0" w:line="240" w:lineRule="auto"/>
              <w:jc w:val="both"/>
              <w:rPr>
                <w:rFonts w:ascii="Arial" w:eastAsia="Arial" w:hAnsi="Arial" w:cs="Arial"/>
                <w:b/>
                <w:bCs/>
                <w:color w:val="000000"/>
                <w:sz w:val="24"/>
                <w:szCs w:val="24"/>
              </w:rPr>
            </w:pPr>
            <w:r>
              <w:rPr>
                <w:rFonts w:ascii="Arial" w:eastAsia="Arial" w:hAnsi="Arial" w:cs="Arial"/>
                <w:b/>
                <w:bCs/>
                <w:color w:val="000000"/>
                <w:sz w:val="24"/>
                <w:szCs w:val="24"/>
              </w:rPr>
              <w:t>Fault Tolerance</w:t>
            </w:r>
          </w:p>
          <w:p w14:paraId="5373D0F0" w14:textId="72D0DE0D" w:rsidR="00556293" w:rsidRPr="00A640F3" w:rsidRDefault="00556293" w:rsidP="007F6CAA">
            <w:pPr>
              <w:spacing w:line="240" w:lineRule="auto"/>
              <w:rPr>
                <w:rFonts w:ascii="Arial" w:eastAsia="Arial" w:hAnsi="Arial" w:cs="Arial"/>
                <w:color w:val="000000"/>
                <w:sz w:val="24"/>
                <w:szCs w:val="24"/>
                <w:lang w:val="en-PH"/>
              </w:rPr>
            </w:pPr>
            <w:r w:rsidRPr="002F29DE">
              <w:rPr>
                <w:rFonts w:ascii="Arial" w:eastAsia="Arial" w:hAnsi="Arial" w:cs="Arial"/>
                <w:color w:val="000000"/>
                <w:sz w:val="24"/>
                <w:szCs w:val="24"/>
                <w:lang w:val="en-PH"/>
              </w:rPr>
              <w:t>No crash or freeze on wrong code, fast navigation, or switching between lesson, video and coding task</w:t>
            </w:r>
            <w:r>
              <w:rPr>
                <w:rFonts w:ascii="Arial" w:eastAsia="Arial" w:hAnsi="Arial" w:cs="Arial"/>
                <w:color w:val="000000"/>
                <w:sz w:val="24"/>
                <w:szCs w:val="24"/>
                <w:lang w:val="en-PH"/>
              </w:rPr>
              <w:t>.</w:t>
            </w:r>
          </w:p>
        </w:tc>
        <w:tc>
          <w:tcPr>
            <w:tcW w:w="643" w:type="dxa"/>
            <w:vAlign w:val="center"/>
          </w:tcPr>
          <w:p w14:paraId="7566CCBF" w14:textId="77777777" w:rsidR="0041117F" w:rsidRDefault="006772B8" w:rsidP="007F6CAA">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14</w:t>
            </w:r>
          </w:p>
          <w:p w14:paraId="1D235F75" w14:textId="2CAC004B" w:rsidR="006772B8" w:rsidRPr="00471441" w:rsidRDefault="006772B8" w:rsidP="007F6CAA">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(68)</w:t>
            </w:r>
          </w:p>
        </w:tc>
        <w:tc>
          <w:tcPr>
            <w:tcW w:w="643" w:type="dxa"/>
            <w:vAlign w:val="center"/>
          </w:tcPr>
          <w:p w14:paraId="3C77E7BE" w14:textId="77777777" w:rsidR="00556293" w:rsidRDefault="006772B8" w:rsidP="007F6CAA">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4</w:t>
            </w:r>
          </w:p>
          <w:p w14:paraId="7111BDEE" w14:textId="70DC32F1" w:rsidR="006772B8" w:rsidRPr="00471441" w:rsidRDefault="006772B8" w:rsidP="007F6CAA">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(16)</w:t>
            </w:r>
          </w:p>
        </w:tc>
        <w:tc>
          <w:tcPr>
            <w:tcW w:w="590" w:type="dxa"/>
            <w:vAlign w:val="center"/>
          </w:tcPr>
          <w:p w14:paraId="4E544D71" w14:textId="77777777" w:rsidR="00556293" w:rsidRDefault="006772B8" w:rsidP="007F6CAA">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2</w:t>
            </w:r>
          </w:p>
          <w:p w14:paraId="50B036AA" w14:textId="5A56E9B3" w:rsidR="006772B8" w:rsidRPr="00471441" w:rsidRDefault="006772B8" w:rsidP="007F6CAA">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(5)</w:t>
            </w:r>
          </w:p>
        </w:tc>
        <w:tc>
          <w:tcPr>
            <w:tcW w:w="696" w:type="dxa"/>
            <w:vAlign w:val="center"/>
          </w:tcPr>
          <w:p w14:paraId="7DAAFC02" w14:textId="77777777" w:rsidR="00556293" w:rsidRDefault="005A03E2" w:rsidP="007F6CAA">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2</w:t>
            </w:r>
          </w:p>
          <w:p w14:paraId="132E047B" w14:textId="559ADE62" w:rsidR="005A03E2" w:rsidRPr="00471441" w:rsidRDefault="005A03E2" w:rsidP="007F6CAA">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(4)</w:t>
            </w:r>
          </w:p>
        </w:tc>
        <w:tc>
          <w:tcPr>
            <w:tcW w:w="517" w:type="dxa"/>
            <w:vAlign w:val="center"/>
          </w:tcPr>
          <w:p w14:paraId="792F367C" w14:textId="77777777" w:rsidR="00556293" w:rsidRDefault="005A03E2" w:rsidP="007F6CAA">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0</w:t>
            </w:r>
          </w:p>
          <w:p w14:paraId="676EABA9" w14:textId="4FEE2435" w:rsidR="007F6CAA" w:rsidRPr="00471441" w:rsidRDefault="007F6CAA" w:rsidP="007F6CAA">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(0)</w:t>
            </w:r>
          </w:p>
        </w:tc>
        <w:tc>
          <w:tcPr>
            <w:tcW w:w="750" w:type="dxa"/>
            <w:vAlign w:val="center"/>
          </w:tcPr>
          <w:p w14:paraId="705FD3B1" w14:textId="77777777" w:rsidR="00556293" w:rsidRDefault="005A03E2" w:rsidP="007F6CAA">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21</w:t>
            </w:r>
          </w:p>
          <w:p w14:paraId="1BBC6F74" w14:textId="1D094A42" w:rsidR="005A03E2" w:rsidRPr="00471441" w:rsidRDefault="005A03E2" w:rsidP="007F6CAA">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(92)</w:t>
            </w:r>
          </w:p>
        </w:tc>
        <w:tc>
          <w:tcPr>
            <w:tcW w:w="684" w:type="dxa"/>
            <w:vAlign w:val="center"/>
          </w:tcPr>
          <w:p w14:paraId="270C6EB0" w14:textId="52C977AD" w:rsidR="00556293" w:rsidRPr="00471441" w:rsidRDefault="005A03E2" w:rsidP="007F6CAA">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4.38</w:t>
            </w:r>
          </w:p>
        </w:tc>
        <w:tc>
          <w:tcPr>
            <w:tcW w:w="586" w:type="dxa"/>
            <w:vAlign w:val="center"/>
          </w:tcPr>
          <w:p w14:paraId="22FF1C99" w14:textId="16010EF4" w:rsidR="00556293" w:rsidRPr="00471441" w:rsidRDefault="005A03E2" w:rsidP="007F6CAA">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A</w:t>
            </w:r>
          </w:p>
        </w:tc>
      </w:tr>
      <w:tr w:rsidR="00556293" w:rsidRPr="00471441" w14:paraId="3A801528" w14:textId="77777777" w:rsidTr="00D47B0A">
        <w:trPr>
          <w:trHeight w:val="500"/>
        </w:trPr>
        <w:tc>
          <w:tcPr>
            <w:tcW w:w="3561" w:type="dxa"/>
          </w:tcPr>
          <w:p w14:paraId="7886171B" w14:textId="756D10B8" w:rsidR="00556293" w:rsidRDefault="00556293" w:rsidP="00BA4C32">
            <w:pPr>
              <w:spacing w:after="0" w:line="240" w:lineRule="auto"/>
              <w:rPr>
                <w:rFonts w:ascii="Arial" w:eastAsia="Arial" w:hAnsi="Arial" w:cs="Arial"/>
                <w:b/>
                <w:bCs/>
                <w:color w:val="000000"/>
                <w:sz w:val="24"/>
                <w:szCs w:val="24"/>
              </w:rPr>
            </w:pPr>
            <w:r>
              <w:rPr>
                <w:rFonts w:ascii="Arial" w:eastAsia="Arial" w:hAnsi="Arial" w:cs="Arial"/>
                <w:b/>
                <w:bCs/>
                <w:color w:val="000000"/>
                <w:sz w:val="24"/>
                <w:szCs w:val="24"/>
              </w:rPr>
              <w:t>Recoverability</w:t>
            </w:r>
          </w:p>
          <w:p w14:paraId="4B316E94" w14:textId="3758C3A6" w:rsidR="00556293" w:rsidRPr="00567DF5" w:rsidRDefault="00556293" w:rsidP="00BA4C32">
            <w:pPr>
              <w:spacing w:line="240" w:lineRule="auto"/>
              <w:rPr>
                <w:rFonts w:ascii="Arial" w:eastAsia="Arial" w:hAnsi="Arial" w:cs="Arial"/>
                <w:color w:val="000000"/>
                <w:sz w:val="24"/>
                <w:szCs w:val="24"/>
              </w:rPr>
            </w:pPr>
            <w:r w:rsidRPr="002F29DE">
              <w:rPr>
                <w:rFonts w:ascii="Arial" w:eastAsia="Arial" w:hAnsi="Arial" w:cs="Arial"/>
                <w:color w:val="000000"/>
                <w:sz w:val="24"/>
                <w:szCs w:val="24"/>
              </w:rPr>
              <w:t>Quiz or coding progress restored after disconnection or browser crash; consistent evaluation outputs</w:t>
            </w:r>
            <w:r>
              <w:rPr>
                <w:rFonts w:ascii="Arial" w:eastAsia="Arial" w:hAnsi="Arial" w:cs="Arial"/>
                <w:color w:val="000000"/>
                <w:sz w:val="24"/>
                <w:szCs w:val="24"/>
              </w:rPr>
              <w:t>.</w:t>
            </w:r>
          </w:p>
        </w:tc>
        <w:tc>
          <w:tcPr>
            <w:tcW w:w="643" w:type="dxa"/>
            <w:vAlign w:val="center"/>
          </w:tcPr>
          <w:p w14:paraId="43749640" w14:textId="77777777" w:rsidR="00556293" w:rsidRDefault="00712C11" w:rsidP="00BA4C32">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12</w:t>
            </w:r>
          </w:p>
          <w:p w14:paraId="426C02B3" w14:textId="72EE272D" w:rsidR="00712C11" w:rsidRPr="00471441" w:rsidRDefault="00712C11" w:rsidP="00BA4C32">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(60)</w:t>
            </w:r>
          </w:p>
        </w:tc>
        <w:tc>
          <w:tcPr>
            <w:tcW w:w="643" w:type="dxa"/>
            <w:vAlign w:val="center"/>
          </w:tcPr>
          <w:p w14:paraId="5B5F239D" w14:textId="77777777" w:rsidR="00556293" w:rsidRDefault="00712C11" w:rsidP="00BA4C32">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6</w:t>
            </w:r>
          </w:p>
          <w:p w14:paraId="44B06C30" w14:textId="3906A1F6" w:rsidR="00712C11" w:rsidRPr="00471441" w:rsidRDefault="00712C11" w:rsidP="00BA4C32">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(24)</w:t>
            </w:r>
          </w:p>
        </w:tc>
        <w:tc>
          <w:tcPr>
            <w:tcW w:w="590" w:type="dxa"/>
            <w:vAlign w:val="center"/>
          </w:tcPr>
          <w:p w14:paraId="783F9C5F" w14:textId="77777777" w:rsidR="00556293" w:rsidRDefault="00712C11" w:rsidP="00BA4C32">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2</w:t>
            </w:r>
          </w:p>
          <w:p w14:paraId="3F333B23" w14:textId="50419ED6" w:rsidR="00712C11" w:rsidRPr="00471441" w:rsidRDefault="00712C11" w:rsidP="00BA4C32">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(6)</w:t>
            </w:r>
          </w:p>
        </w:tc>
        <w:tc>
          <w:tcPr>
            <w:tcW w:w="696" w:type="dxa"/>
            <w:vAlign w:val="center"/>
          </w:tcPr>
          <w:p w14:paraId="11E99BDE" w14:textId="77777777" w:rsidR="00556293" w:rsidRDefault="00712C11" w:rsidP="00BA4C32">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1</w:t>
            </w:r>
          </w:p>
          <w:p w14:paraId="2B70956B" w14:textId="78A404FF" w:rsidR="00712C11" w:rsidRPr="00471441" w:rsidRDefault="00712C11" w:rsidP="00BA4C32">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(2)</w:t>
            </w:r>
          </w:p>
        </w:tc>
        <w:tc>
          <w:tcPr>
            <w:tcW w:w="517" w:type="dxa"/>
            <w:vAlign w:val="center"/>
          </w:tcPr>
          <w:p w14:paraId="76016512" w14:textId="77777777" w:rsidR="00556293" w:rsidRDefault="00BA4C32" w:rsidP="00BA4C32">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0</w:t>
            </w:r>
          </w:p>
          <w:p w14:paraId="1920EC56" w14:textId="57F51727" w:rsidR="00BA4C32" w:rsidRPr="00471441" w:rsidRDefault="00BA4C32" w:rsidP="00BA4C32">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(0)</w:t>
            </w:r>
          </w:p>
        </w:tc>
        <w:tc>
          <w:tcPr>
            <w:tcW w:w="750" w:type="dxa"/>
            <w:vAlign w:val="center"/>
          </w:tcPr>
          <w:p w14:paraId="3997EDEE" w14:textId="77777777" w:rsidR="00556293" w:rsidRDefault="00BA4C32" w:rsidP="00BA4C32">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21</w:t>
            </w:r>
          </w:p>
          <w:p w14:paraId="1F175724" w14:textId="2FAA5DCF" w:rsidR="00BA4C32" w:rsidRPr="00471441" w:rsidRDefault="00BA4C32" w:rsidP="00BA4C32">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(92)</w:t>
            </w:r>
          </w:p>
        </w:tc>
        <w:tc>
          <w:tcPr>
            <w:tcW w:w="684" w:type="dxa"/>
            <w:vAlign w:val="center"/>
          </w:tcPr>
          <w:p w14:paraId="5D76C6E2" w14:textId="587E2A4A" w:rsidR="00556293" w:rsidRPr="00471441" w:rsidRDefault="007F6CAA" w:rsidP="00BA4C32">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4.38</w:t>
            </w:r>
          </w:p>
        </w:tc>
        <w:tc>
          <w:tcPr>
            <w:tcW w:w="586" w:type="dxa"/>
            <w:vAlign w:val="center"/>
          </w:tcPr>
          <w:p w14:paraId="30B8BEE5" w14:textId="41A757B8" w:rsidR="00556293" w:rsidRPr="00471441" w:rsidRDefault="005A03E2" w:rsidP="00BA4C32">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A</w:t>
            </w:r>
          </w:p>
        </w:tc>
      </w:tr>
      <w:tr w:rsidR="00556293" w:rsidRPr="00471441" w14:paraId="6FD8A607" w14:textId="77777777" w:rsidTr="00D47B0A">
        <w:trPr>
          <w:trHeight w:val="500"/>
        </w:trPr>
        <w:tc>
          <w:tcPr>
            <w:tcW w:w="7400" w:type="dxa"/>
            <w:gridSpan w:val="7"/>
            <w:vAlign w:val="center"/>
          </w:tcPr>
          <w:p w14:paraId="4D433764" w14:textId="77777777" w:rsidR="00556293" w:rsidRPr="00471441" w:rsidRDefault="00556293" w:rsidP="00556293">
            <w:pPr>
              <w:spacing w:line="240" w:lineRule="auto"/>
              <w:jc w:val="center"/>
              <w:rPr>
                <w:rFonts w:ascii="Arial" w:eastAsia="Arial" w:hAnsi="Arial" w:cs="Arial"/>
                <w:b/>
                <w:bCs/>
                <w:color w:val="000000"/>
                <w:sz w:val="24"/>
                <w:szCs w:val="24"/>
              </w:rPr>
            </w:pPr>
            <w:r w:rsidRPr="00471441">
              <w:rPr>
                <w:rFonts w:ascii="Arial" w:eastAsia="Arial" w:hAnsi="Arial" w:cs="Arial"/>
                <w:b/>
                <w:bCs/>
                <w:color w:val="000000"/>
                <w:sz w:val="24"/>
                <w:szCs w:val="24"/>
              </w:rPr>
              <w:br/>
            </w:r>
            <w:r w:rsidRPr="00363430">
              <w:rPr>
                <w:rFonts w:ascii="Arial" w:eastAsia="Arial" w:hAnsi="Arial" w:cs="Arial"/>
                <w:b/>
                <w:bCs/>
                <w:color w:val="000000"/>
                <w:sz w:val="24"/>
                <w:szCs w:val="24"/>
              </w:rPr>
              <w:t xml:space="preserve"> Total Average Weighted Mean</w:t>
            </w:r>
          </w:p>
        </w:tc>
        <w:tc>
          <w:tcPr>
            <w:tcW w:w="684" w:type="dxa"/>
            <w:vAlign w:val="center"/>
          </w:tcPr>
          <w:p w14:paraId="26B0D870" w14:textId="0FF8B8E9" w:rsidR="00BA4C32" w:rsidRPr="00471441" w:rsidRDefault="00BA4C32" w:rsidP="00BA4C32">
            <w:pPr>
              <w:spacing w:line="240" w:lineRule="auto"/>
              <w:jc w:val="center"/>
              <w:rPr>
                <w:rFonts w:ascii="Arial" w:eastAsia="Arial" w:hAnsi="Arial" w:cs="Arial"/>
                <w:color w:val="000000"/>
                <w:sz w:val="24"/>
                <w:szCs w:val="24"/>
              </w:rPr>
            </w:pPr>
            <w:r>
              <w:rPr>
                <w:rFonts w:ascii="Arial" w:eastAsia="Arial" w:hAnsi="Arial" w:cs="Arial"/>
                <w:color w:val="000000"/>
                <w:sz w:val="24"/>
                <w:szCs w:val="24"/>
              </w:rPr>
              <w:t>4.38</w:t>
            </w:r>
          </w:p>
        </w:tc>
        <w:tc>
          <w:tcPr>
            <w:tcW w:w="586" w:type="dxa"/>
            <w:vAlign w:val="center"/>
          </w:tcPr>
          <w:p w14:paraId="696C03BF" w14:textId="53DA778B" w:rsidR="00556293" w:rsidRPr="00471441" w:rsidRDefault="00BA4C32" w:rsidP="00D47B0A">
            <w:pPr>
              <w:spacing w:line="240" w:lineRule="auto"/>
              <w:jc w:val="center"/>
              <w:rPr>
                <w:rFonts w:ascii="Arial" w:eastAsia="Arial" w:hAnsi="Arial" w:cs="Arial"/>
                <w:color w:val="000000"/>
                <w:sz w:val="24"/>
                <w:szCs w:val="24"/>
              </w:rPr>
            </w:pPr>
            <w:r>
              <w:rPr>
                <w:rFonts w:ascii="Arial" w:eastAsia="Arial" w:hAnsi="Arial" w:cs="Arial"/>
                <w:color w:val="000000"/>
                <w:sz w:val="24"/>
                <w:szCs w:val="24"/>
              </w:rPr>
              <w:t>A</w:t>
            </w:r>
          </w:p>
        </w:tc>
      </w:tr>
    </w:tbl>
    <w:p w14:paraId="65664D1B" w14:textId="77777777" w:rsidR="005E512D" w:rsidRDefault="005E512D" w:rsidP="005E512D">
      <w:pPr>
        <w:rPr>
          <w:rFonts w:ascii="Arial" w:hAnsi="Arial" w:cs="Arial"/>
          <w:sz w:val="24"/>
          <w:szCs w:val="24"/>
        </w:rPr>
      </w:pPr>
    </w:p>
    <w:p w14:paraId="20A8FAAC" w14:textId="77777777" w:rsidR="005E512D" w:rsidRPr="00471441" w:rsidRDefault="005E512D" w:rsidP="005E512D">
      <w:pPr>
        <w:spacing w:after="0" w:line="480" w:lineRule="auto"/>
        <w:jc w:val="both"/>
        <w:rPr>
          <w:rFonts w:ascii="Arial" w:eastAsia="Arial" w:hAnsi="Arial" w:cs="Arial"/>
          <w:b/>
          <w:color w:val="000000"/>
          <w:sz w:val="24"/>
          <w:szCs w:val="24"/>
        </w:rPr>
      </w:pPr>
      <w:r w:rsidRPr="00471441">
        <w:rPr>
          <w:rFonts w:ascii="Arial" w:eastAsia="Arial" w:hAnsi="Arial" w:cs="Arial"/>
          <w:b/>
          <w:color w:val="000000"/>
          <w:sz w:val="24"/>
          <w:szCs w:val="24"/>
        </w:rPr>
        <w:t>Legend:</w:t>
      </w:r>
    </w:p>
    <w:p w14:paraId="0DA5679D" w14:textId="77777777" w:rsidR="005E512D" w:rsidRDefault="005E512D" w:rsidP="005E512D">
      <w:pPr>
        <w:spacing w:after="0" w:line="240" w:lineRule="auto"/>
        <w:ind w:left="720"/>
        <w:jc w:val="both"/>
        <w:rPr>
          <w:rFonts w:ascii="Arial" w:eastAsia="Arial" w:hAnsi="Arial" w:cs="Arial"/>
          <w:bCs/>
          <w:color w:val="000000"/>
          <w:sz w:val="24"/>
          <w:szCs w:val="24"/>
        </w:rPr>
        <w:sectPr w:rsidR="005E512D" w:rsidSect="005E512D">
          <w:type w:val="continuous"/>
          <w:pgSz w:w="12240" w:h="15840"/>
          <w:pgMar w:top="1440" w:right="1440" w:bottom="1440" w:left="2160" w:header="720" w:footer="720" w:gutter="0"/>
          <w:pgNumType w:start="1"/>
          <w:cols w:space="720"/>
          <w:docGrid w:linePitch="299"/>
        </w:sectPr>
      </w:pPr>
    </w:p>
    <w:p w14:paraId="1D849E52" w14:textId="77777777" w:rsidR="005E512D" w:rsidRPr="00471441" w:rsidRDefault="005E512D" w:rsidP="005E512D">
      <w:pPr>
        <w:spacing w:after="0" w:line="240" w:lineRule="auto"/>
        <w:ind w:left="720"/>
        <w:jc w:val="both"/>
        <w:rPr>
          <w:rFonts w:ascii="Arial" w:eastAsia="Arial" w:hAnsi="Arial" w:cs="Arial"/>
          <w:bCs/>
          <w:color w:val="000000"/>
          <w:sz w:val="24"/>
          <w:szCs w:val="24"/>
        </w:rPr>
      </w:pPr>
      <w:r w:rsidRPr="00471441">
        <w:rPr>
          <w:rFonts w:ascii="Arial" w:eastAsia="Arial" w:hAnsi="Arial" w:cs="Arial"/>
          <w:bCs/>
          <w:color w:val="000000"/>
          <w:sz w:val="24"/>
          <w:szCs w:val="24"/>
        </w:rPr>
        <w:t xml:space="preserve">4.51 - 5.00 Strongly Agree </w:t>
      </w:r>
      <w:r w:rsidRPr="00471441">
        <w:rPr>
          <w:rFonts w:ascii="Arial" w:eastAsia="Arial" w:hAnsi="Arial" w:cs="Arial"/>
          <w:bCs/>
          <w:color w:val="000000"/>
          <w:sz w:val="24"/>
          <w:szCs w:val="24"/>
        </w:rPr>
        <w:tab/>
      </w:r>
    </w:p>
    <w:p w14:paraId="03BA70AE" w14:textId="77777777" w:rsidR="005E512D" w:rsidRPr="00471441" w:rsidRDefault="005E512D" w:rsidP="005E512D">
      <w:pPr>
        <w:spacing w:after="0" w:line="240" w:lineRule="auto"/>
        <w:ind w:left="720"/>
        <w:jc w:val="both"/>
        <w:rPr>
          <w:rFonts w:ascii="Arial" w:eastAsia="Arial" w:hAnsi="Arial" w:cs="Arial"/>
          <w:bCs/>
          <w:color w:val="000000"/>
          <w:sz w:val="24"/>
          <w:szCs w:val="24"/>
        </w:rPr>
      </w:pPr>
      <w:r w:rsidRPr="00471441">
        <w:rPr>
          <w:rFonts w:ascii="Arial" w:eastAsia="Arial" w:hAnsi="Arial" w:cs="Arial"/>
          <w:bCs/>
          <w:color w:val="000000"/>
          <w:sz w:val="24"/>
          <w:szCs w:val="24"/>
        </w:rPr>
        <w:t xml:space="preserve">3.51 - 4.50 Agree </w:t>
      </w:r>
      <w:r w:rsidRPr="00471441">
        <w:rPr>
          <w:rFonts w:ascii="Arial" w:eastAsia="Arial" w:hAnsi="Arial" w:cs="Arial"/>
          <w:bCs/>
          <w:color w:val="000000"/>
          <w:sz w:val="24"/>
          <w:szCs w:val="24"/>
        </w:rPr>
        <w:tab/>
      </w:r>
      <w:r w:rsidRPr="00471441">
        <w:rPr>
          <w:rFonts w:ascii="Arial" w:eastAsia="Arial" w:hAnsi="Arial" w:cs="Arial"/>
          <w:bCs/>
          <w:color w:val="000000"/>
          <w:sz w:val="24"/>
          <w:szCs w:val="24"/>
        </w:rPr>
        <w:tab/>
      </w:r>
    </w:p>
    <w:p w14:paraId="2281823A" w14:textId="77777777" w:rsidR="005E512D" w:rsidRPr="00471441" w:rsidRDefault="005E512D" w:rsidP="005E512D">
      <w:pPr>
        <w:spacing w:after="0" w:line="240" w:lineRule="auto"/>
        <w:ind w:left="720"/>
        <w:jc w:val="both"/>
        <w:rPr>
          <w:rFonts w:ascii="Arial" w:eastAsia="Arial" w:hAnsi="Arial" w:cs="Arial"/>
          <w:bCs/>
          <w:color w:val="000000"/>
          <w:sz w:val="24"/>
          <w:szCs w:val="24"/>
        </w:rPr>
      </w:pPr>
      <w:r w:rsidRPr="00471441">
        <w:rPr>
          <w:rFonts w:ascii="Arial" w:eastAsia="Arial" w:hAnsi="Arial" w:cs="Arial"/>
          <w:bCs/>
          <w:color w:val="000000"/>
          <w:sz w:val="24"/>
          <w:szCs w:val="24"/>
        </w:rPr>
        <w:t xml:space="preserve">2.51 - 3.50 </w:t>
      </w:r>
      <w:r w:rsidRPr="00554D22">
        <w:rPr>
          <w:rFonts w:ascii="Arial" w:eastAsia="Arial" w:hAnsi="Arial" w:cs="Arial"/>
          <w:bCs/>
          <w:color w:val="000000"/>
          <w:sz w:val="24"/>
          <w:szCs w:val="24"/>
        </w:rPr>
        <w:t>Moderately Agree</w:t>
      </w:r>
    </w:p>
    <w:p w14:paraId="5D6DBBB1" w14:textId="77777777" w:rsidR="005E512D" w:rsidRPr="00471441" w:rsidRDefault="005E512D" w:rsidP="005E512D">
      <w:pPr>
        <w:spacing w:after="0" w:line="240" w:lineRule="auto"/>
        <w:ind w:left="720"/>
        <w:jc w:val="both"/>
        <w:rPr>
          <w:rFonts w:ascii="Arial" w:eastAsia="Arial" w:hAnsi="Arial" w:cs="Arial"/>
          <w:bCs/>
          <w:color w:val="000000"/>
          <w:sz w:val="24"/>
          <w:szCs w:val="24"/>
        </w:rPr>
      </w:pPr>
      <w:r w:rsidRPr="00471441">
        <w:rPr>
          <w:rFonts w:ascii="Arial" w:eastAsia="Arial" w:hAnsi="Arial" w:cs="Arial"/>
          <w:bCs/>
          <w:color w:val="000000"/>
          <w:sz w:val="24"/>
          <w:szCs w:val="24"/>
        </w:rPr>
        <w:t xml:space="preserve">1.51 - 2.50 Slightly </w:t>
      </w:r>
      <w:r>
        <w:rPr>
          <w:rFonts w:ascii="Arial" w:eastAsia="Arial" w:hAnsi="Arial" w:cs="Arial"/>
          <w:bCs/>
          <w:color w:val="000000"/>
          <w:sz w:val="24"/>
          <w:szCs w:val="24"/>
        </w:rPr>
        <w:t>A</w:t>
      </w:r>
      <w:r w:rsidRPr="00471441">
        <w:rPr>
          <w:rFonts w:ascii="Arial" w:eastAsia="Arial" w:hAnsi="Arial" w:cs="Arial"/>
          <w:bCs/>
          <w:color w:val="000000"/>
          <w:sz w:val="24"/>
          <w:szCs w:val="24"/>
        </w:rPr>
        <w:t>gree</w:t>
      </w:r>
    </w:p>
    <w:p w14:paraId="55C66039" w14:textId="77777777" w:rsidR="005E512D" w:rsidRDefault="005E512D" w:rsidP="005E512D">
      <w:pPr>
        <w:spacing w:after="0" w:line="240" w:lineRule="auto"/>
        <w:ind w:left="720"/>
        <w:jc w:val="both"/>
        <w:rPr>
          <w:rFonts w:ascii="Arial" w:eastAsia="Arial" w:hAnsi="Arial" w:cs="Arial"/>
          <w:bCs/>
          <w:color w:val="000000"/>
          <w:sz w:val="24"/>
          <w:szCs w:val="24"/>
        </w:rPr>
      </w:pPr>
      <w:r w:rsidRPr="00471441">
        <w:rPr>
          <w:rFonts w:ascii="Arial" w:eastAsia="Arial" w:hAnsi="Arial" w:cs="Arial"/>
          <w:bCs/>
          <w:color w:val="000000"/>
          <w:sz w:val="24"/>
          <w:szCs w:val="24"/>
        </w:rPr>
        <w:t>1.00 - 1.50 Disagree</w:t>
      </w:r>
    </w:p>
    <w:p w14:paraId="36664C44" w14:textId="77777777" w:rsidR="005E512D" w:rsidRDefault="005E512D" w:rsidP="005E512D">
      <w:pPr>
        <w:spacing w:after="0" w:line="240" w:lineRule="auto"/>
        <w:ind w:left="720"/>
        <w:jc w:val="both"/>
        <w:rPr>
          <w:rFonts w:ascii="Arial" w:eastAsia="Arial" w:hAnsi="Arial" w:cs="Arial"/>
          <w:bCs/>
          <w:color w:val="000000"/>
          <w:sz w:val="24"/>
          <w:szCs w:val="24"/>
        </w:rPr>
      </w:pPr>
    </w:p>
    <w:p w14:paraId="4B845589" w14:textId="77777777" w:rsidR="005E512D" w:rsidRDefault="005E512D" w:rsidP="00ED7E6B">
      <w:pPr>
        <w:spacing w:after="0" w:line="240" w:lineRule="auto"/>
        <w:jc w:val="both"/>
        <w:rPr>
          <w:rFonts w:ascii="Arial" w:eastAsia="Arial" w:hAnsi="Arial" w:cs="Arial"/>
          <w:bCs/>
          <w:color w:val="000000"/>
          <w:sz w:val="24"/>
          <w:szCs w:val="24"/>
        </w:rPr>
      </w:pPr>
    </w:p>
    <w:p w14:paraId="2ED23739" w14:textId="77777777" w:rsidR="005E512D" w:rsidRDefault="005E512D" w:rsidP="005E512D">
      <w:pPr>
        <w:spacing w:after="0" w:line="240" w:lineRule="auto"/>
        <w:ind w:left="720"/>
        <w:jc w:val="both"/>
        <w:rPr>
          <w:rFonts w:ascii="Arial" w:eastAsia="Arial" w:hAnsi="Arial" w:cs="Arial"/>
          <w:bCs/>
          <w:color w:val="000000"/>
          <w:sz w:val="24"/>
          <w:szCs w:val="24"/>
        </w:rPr>
      </w:pPr>
      <w:r w:rsidRPr="00471441">
        <w:rPr>
          <w:rFonts w:ascii="Arial" w:eastAsia="Arial" w:hAnsi="Arial" w:cs="Arial"/>
          <w:bCs/>
          <w:color w:val="000000"/>
          <w:sz w:val="24"/>
          <w:szCs w:val="24"/>
        </w:rPr>
        <w:t>TWP Total Weighted</w:t>
      </w:r>
      <w:r>
        <w:rPr>
          <w:rFonts w:ascii="Arial" w:eastAsia="Arial" w:hAnsi="Arial" w:cs="Arial"/>
          <w:bCs/>
          <w:color w:val="000000"/>
          <w:sz w:val="24"/>
          <w:szCs w:val="24"/>
        </w:rPr>
        <w:t xml:space="preserve"> Point</w:t>
      </w:r>
    </w:p>
    <w:p w14:paraId="519D4000" w14:textId="77777777" w:rsidR="005E512D" w:rsidRPr="00471441" w:rsidRDefault="005E512D" w:rsidP="005E512D">
      <w:pPr>
        <w:spacing w:after="0" w:line="240" w:lineRule="auto"/>
        <w:ind w:left="720"/>
        <w:jc w:val="both"/>
        <w:rPr>
          <w:rFonts w:ascii="Arial" w:eastAsia="Arial" w:hAnsi="Arial" w:cs="Arial"/>
          <w:bCs/>
          <w:color w:val="000000"/>
          <w:sz w:val="24"/>
          <w:szCs w:val="24"/>
        </w:rPr>
      </w:pPr>
      <w:r w:rsidRPr="00471441">
        <w:rPr>
          <w:rFonts w:ascii="Arial" w:eastAsia="Arial" w:hAnsi="Arial" w:cs="Arial"/>
          <w:bCs/>
          <w:color w:val="000000"/>
          <w:sz w:val="24"/>
          <w:szCs w:val="24"/>
        </w:rPr>
        <w:t>WM Weighted Mean</w:t>
      </w:r>
    </w:p>
    <w:p w14:paraId="18AD25FB" w14:textId="77777777" w:rsidR="005E512D" w:rsidRPr="00471441" w:rsidRDefault="005E512D" w:rsidP="005E512D">
      <w:pPr>
        <w:spacing w:after="0" w:line="240" w:lineRule="auto"/>
        <w:ind w:left="720"/>
        <w:jc w:val="both"/>
        <w:rPr>
          <w:rFonts w:ascii="Arial" w:eastAsia="Arial" w:hAnsi="Arial" w:cs="Arial"/>
          <w:bCs/>
          <w:color w:val="000000"/>
          <w:sz w:val="24"/>
          <w:szCs w:val="24"/>
        </w:rPr>
      </w:pPr>
      <w:r w:rsidRPr="00471441">
        <w:rPr>
          <w:rFonts w:ascii="Arial" w:eastAsia="Arial" w:hAnsi="Arial" w:cs="Arial"/>
          <w:bCs/>
          <w:color w:val="000000"/>
          <w:sz w:val="24"/>
          <w:szCs w:val="24"/>
        </w:rPr>
        <w:t>VI</w:t>
      </w:r>
      <w:r>
        <w:rPr>
          <w:rFonts w:ascii="Arial" w:eastAsia="Arial" w:hAnsi="Arial" w:cs="Arial"/>
          <w:bCs/>
          <w:color w:val="000000"/>
          <w:sz w:val="24"/>
          <w:szCs w:val="24"/>
        </w:rPr>
        <w:t xml:space="preserve"> </w:t>
      </w:r>
      <w:r w:rsidRPr="00471441">
        <w:rPr>
          <w:rFonts w:ascii="Arial" w:eastAsia="Arial" w:hAnsi="Arial" w:cs="Arial"/>
          <w:bCs/>
          <w:color w:val="000000"/>
          <w:sz w:val="24"/>
          <w:szCs w:val="24"/>
        </w:rPr>
        <w:t>Verbal Interpretation</w:t>
      </w:r>
    </w:p>
    <w:p w14:paraId="2CC28A36" w14:textId="77777777" w:rsidR="00ED7E6B" w:rsidRDefault="00ED7E6B" w:rsidP="005E512D">
      <w:pPr>
        <w:rPr>
          <w:rFonts w:ascii="Arial" w:hAnsi="Arial" w:cs="Arial"/>
          <w:sz w:val="24"/>
          <w:szCs w:val="24"/>
        </w:rPr>
      </w:pPr>
    </w:p>
    <w:p w14:paraId="44630C3E" w14:textId="77777777" w:rsidR="00ED7E6B" w:rsidRDefault="00ED7E6B" w:rsidP="005E512D">
      <w:pPr>
        <w:rPr>
          <w:rFonts w:ascii="Arial" w:hAnsi="Arial" w:cs="Arial"/>
          <w:sz w:val="24"/>
          <w:szCs w:val="24"/>
        </w:rPr>
      </w:pPr>
    </w:p>
    <w:p w14:paraId="747098BE" w14:textId="77777777" w:rsidR="00ED7E6B" w:rsidRDefault="00ED7E6B" w:rsidP="005E512D">
      <w:pPr>
        <w:rPr>
          <w:rFonts w:ascii="Arial" w:hAnsi="Arial" w:cs="Arial"/>
          <w:sz w:val="24"/>
          <w:szCs w:val="24"/>
        </w:rPr>
        <w:sectPr w:rsidR="00ED7E6B" w:rsidSect="00ED7E6B">
          <w:type w:val="continuous"/>
          <w:pgSz w:w="12240" w:h="15840"/>
          <w:pgMar w:top="1440" w:right="1440" w:bottom="1440" w:left="2160" w:header="720" w:footer="720" w:gutter="0"/>
          <w:pgNumType w:start="1"/>
          <w:cols w:num="2" w:space="720"/>
          <w:docGrid w:linePitch="299"/>
        </w:sectPr>
      </w:pPr>
    </w:p>
    <w:p w14:paraId="4596C9D4" w14:textId="77777777" w:rsidR="005E512D" w:rsidRDefault="005E512D" w:rsidP="005E512D">
      <w:pPr>
        <w:rPr>
          <w:rFonts w:ascii="Arial" w:hAnsi="Arial" w:cs="Arial"/>
          <w:sz w:val="24"/>
          <w:szCs w:val="24"/>
        </w:rPr>
      </w:pPr>
    </w:p>
    <w:p w14:paraId="043E75A7" w14:textId="77777777" w:rsidR="005E512D" w:rsidRDefault="005E512D" w:rsidP="005E512D">
      <w:pPr>
        <w:rPr>
          <w:rFonts w:ascii="Arial" w:hAnsi="Arial" w:cs="Arial"/>
          <w:sz w:val="24"/>
          <w:szCs w:val="24"/>
        </w:rPr>
      </w:pPr>
    </w:p>
    <w:p w14:paraId="22AF3004" w14:textId="77777777" w:rsidR="00113001" w:rsidRDefault="00113001">
      <w:pPr>
        <w:rPr>
          <w:rFonts w:ascii="Arial" w:eastAsia="Arial" w:hAnsi="Arial" w:cs="Arial"/>
          <w:color w:val="000000"/>
          <w:sz w:val="24"/>
          <w:szCs w:val="24"/>
        </w:rPr>
      </w:pPr>
      <w:r>
        <w:rPr>
          <w:rFonts w:ascii="Arial" w:eastAsia="Arial" w:hAnsi="Arial" w:cs="Arial"/>
          <w:color w:val="000000"/>
          <w:sz w:val="24"/>
          <w:szCs w:val="24"/>
        </w:rPr>
        <w:br w:type="page"/>
      </w:r>
    </w:p>
    <w:p w14:paraId="00AF590D" w14:textId="35C09E3D" w:rsidR="00113001" w:rsidRPr="00113001" w:rsidRDefault="00113001" w:rsidP="00113001">
      <w:pPr>
        <w:spacing w:line="480" w:lineRule="auto"/>
        <w:ind w:firstLine="720"/>
        <w:jc w:val="both"/>
        <w:rPr>
          <w:rFonts w:ascii="Arial" w:eastAsia="Arial" w:hAnsi="Arial" w:cs="Arial"/>
          <w:bCs/>
          <w:color w:val="000000"/>
          <w:sz w:val="24"/>
          <w:szCs w:val="24"/>
          <w:lang w:val="en-PH"/>
        </w:rPr>
      </w:pPr>
      <w:r w:rsidRPr="00113001">
        <w:rPr>
          <w:rFonts w:ascii="Arial" w:eastAsia="Arial" w:hAnsi="Arial" w:cs="Arial"/>
          <w:bCs/>
          <w:color w:val="000000"/>
          <w:sz w:val="24"/>
          <w:szCs w:val="24"/>
          <w:lang w:val="en-PH"/>
        </w:rPr>
        <w:lastRenderedPageBreak/>
        <w:t xml:space="preserve">Table </w:t>
      </w:r>
      <w:r>
        <w:rPr>
          <w:rFonts w:ascii="Arial" w:eastAsia="Arial" w:hAnsi="Arial" w:cs="Arial"/>
          <w:bCs/>
          <w:color w:val="000000"/>
          <w:sz w:val="24"/>
          <w:szCs w:val="24"/>
          <w:lang w:val="en-PH"/>
        </w:rPr>
        <w:t>2</w:t>
      </w:r>
      <w:r w:rsidRPr="00113001">
        <w:rPr>
          <w:rFonts w:ascii="Arial" w:eastAsia="Arial" w:hAnsi="Arial" w:cs="Arial"/>
          <w:bCs/>
          <w:color w:val="000000"/>
          <w:sz w:val="24"/>
          <w:szCs w:val="24"/>
          <w:lang w:val="en-PH"/>
        </w:rPr>
        <w:t xml:space="preserve"> shows the Reliability assessment with a composite mean of 4.38 (Agree). The attributes Fault Tolerance and Recoverability both received a mean of 4.38</w:t>
      </w:r>
      <w:r w:rsidR="002B3D90">
        <w:rPr>
          <w:rFonts w:ascii="Arial" w:eastAsia="Arial" w:hAnsi="Arial" w:cs="Arial"/>
          <w:bCs/>
          <w:color w:val="000000"/>
          <w:sz w:val="24"/>
          <w:szCs w:val="24"/>
          <w:lang w:val="en-PH"/>
        </w:rPr>
        <w:t xml:space="preserve"> (Agree)</w:t>
      </w:r>
      <w:r w:rsidRPr="00113001">
        <w:rPr>
          <w:rFonts w:ascii="Arial" w:eastAsia="Arial" w:hAnsi="Arial" w:cs="Arial"/>
          <w:bCs/>
          <w:color w:val="000000"/>
          <w:sz w:val="24"/>
          <w:szCs w:val="24"/>
          <w:lang w:val="en-PH"/>
        </w:rPr>
        <w:t>, which suggests that the system stays stable during normal use and can restore the learners' progress after an interruption. However, the statement on stability when submitting incorrect code or navigating quickly received the lowest rating of 4.19</w:t>
      </w:r>
      <w:r w:rsidR="002B3D90">
        <w:rPr>
          <w:rFonts w:ascii="Arial" w:eastAsia="Arial" w:hAnsi="Arial" w:cs="Arial"/>
          <w:bCs/>
          <w:color w:val="000000"/>
          <w:sz w:val="24"/>
          <w:szCs w:val="24"/>
          <w:lang w:val="en-PH"/>
        </w:rPr>
        <w:t xml:space="preserve"> (Agree)</w:t>
      </w:r>
      <w:r w:rsidRPr="00113001">
        <w:rPr>
          <w:rFonts w:ascii="Arial" w:eastAsia="Arial" w:hAnsi="Arial" w:cs="Arial"/>
          <w:bCs/>
          <w:color w:val="000000"/>
          <w:sz w:val="24"/>
          <w:szCs w:val="24"/>
          <w:lang w:val="en-PH"/>
        </w:rPr>
        <w:t>, which is still within the positive range but indicates that some users may have encountered minor freezes or delays that are typical in a newly developed system.</w:t>
      </w:r>
    </w:p>
    <w:p w14:paraId="38594DD4" w14:textId="4F2BA7FB" w:rsidR="008911BA" w:rsidRDefault="006552E5">
      <w:pPr>
        <w:rPr>
          <w:rFonts w:ascii="Arial" w:eastAsia="Arial" w:hAnsi="Arial" w:cs="Arial"/>
          <w:color w:val="000000"/>
          <w:sz w:val="24"/>
          <w:szCs w:val="24"/>
        </w:rPr>
      </w:pPr>
      <w:r>
        <w:rPr>
          <w:rFonts w:ascii="Arial" w:eastAsia="Arial" w:hAnsi="Arial" w:cs="Arial"/>
          <w:color w:val="000000"/>
          <w:sz w:val="24"/>
          <w:szCs w:val="24"/>
        </w:rPr>
        <w:tab/>
      </w:r>
      <w:r w:rsidR="008911BA">
        <w:rPr>
          <w:rFonts w:ascii="Arial" w:eastAsia="Arial" w:hAnsi="Arial" w:cs="Arial"/>
          <w:color w:val="000000"/>
          <w:sz w:val="24"/>
          <w:szCs w:val="24"/>
        </w:rPr>
        <w:br w:type="page"/>
      </w:r>
    </w:p>
    <w:p w14:paraId="1D47727D" w14:textId="621E1D5C" w:rsidR="00ED7E6B" w:rsidRPr="004061A7" w:rsidRDefault="00ED7E6B" w:rsidP="00ED7E6B">
      <w:pPr>
        <w:spacing w:after="0" w:line="360" w:lineRule="auto"/>
        <w:jc w:val="center"/>
        <w:rPr>
          <w:rFonts w:ascii="Arial" w:eastAsia="Arial" w:hAnsi="Arial" w:cs="Arial"/>
          <w:color w:val="000000"/>
          <w:sz w:val="24"/>
          <w:szCs w:val="24"/>
        </w:rPr>
      </w:pPr>
      <w:r w:rsidRPr="00890F9F">
        <w:rPr>
          <w:rFonts w:ascii="Arial" w:eastAsia="Arial" w:hAnsi="Arial" w:cs="Arial"/>
          <w:color w:val="000000"/>
          <w:sz w:val="24"/>
          <w:szCs w:val="24"/>
        </w:rPr>
        <w:lastRenderedPageBreak/>
        <w:t xml:space="preserve">Table </w:t>
      </w:r>
      <w:r>
        <w:rPr>
          <w:rFonts w:ascii="Arial" w:eastAsia="Arial" w:hAnsi="Arial" w:cs="Arial"/>
          <w:color w:val="000000"/>
          <w:sz w:val="24"/>
          <w:szCs w:val="24"/>
        </w:rPr>
        <w:t>3</w:t>
      </w:r>
    </w:p>
    <w:p w14:paraId="58FFEE50" w14:textId="61B19FAC" w:rsidR="00ED7E6B" w:rsidRPr="00890F9F" w:rsidRDefault="00ED7E6B" w:rsidP="00ED7E6B">
      <w:pPr>
        <w:spacing w:after="0" w:line="360" w:lineRule="auto"/>
        <w:jc w:val="center"/>
        <w:rPr>
          <w:rFonts w:ascii="Arial" w:eastAsia="Arial" w:hAnsi="Arial" w:cs="Arial"/>
          <w:color w:val="000000"/>
          <w:sz w:val="24"/>
          <w:szCs w:val="24"/>
        </w:rPr>
      </w:pPr>
      <w:r w:rsidRPr="00890F9F">
        <w:rPr>
          <w:rFonts w:ascii="Arial" w:eastAsia="Arial" w:hAnsi="Arial" w:cs="Arial"/>
          <w:color w:val="000000"/>
          <w:sz w:val="24"/>
          <w:szCs w:val="24"/>
        </w:rPr>
        <w:t xml:space="preserve">Computed Weighted Mean of </w:t>
      </w:r>
      <w:r>
        <w:rPr>
          <w:rFonts w:ascii="Arial" w:eastAsia="Arial" w:hAnsi="Arial" w:cs="Arial"/>
          <w:color w:val="000000"/>
          <w:sz w:val="24"/>
          <w:szCs w:val="24"/>
        </w:rPr>
        <w:t>COBRA: Comprehensive Online Beginner Resource for Python Application</w:t>
      </w:r>
      <w:r w:rsidRPr="00890F9F">
        <w:rPr>
          <w:rFonts w:ascii="Arial" w:eastAsia="Arial" w:hAnsi="Arial" w:cs="Arial"/>
          <w:color w:val="000000"/>
          <w:sz w:val="24"/>
          <w:szCs w:val="24"/>
        </w:rPr>
        <w:t xml:space="preserve"> Based on the ISO 9126 </w:t>
      </w:r>
      <w:r>
        <w:rPr>
          <w:rFonts w:ascii="Arial" w:eastAsia="Arial" w:hAnsi="Arial" w:cs="Arial"/>
          <w:color w:val="000000"/>
          <w:sz w:val="24"/>
          <w:szCs w:val="24"/>
        </w:rPr>
        <w:t>Usability</w:t>
      </w:r>
      <w:r w:rsidRPr="00890F9F">
        <w:rPr>
          <w:rFonts w:ascii="Arial" w:eastAsia="Arial" w:hAnsi="Arial" w:cs="Arial"/>
          <w:color w:val="000000"/>
          <w:sz w:val="24"/>
          <w:szCs w:val="24"/>
        </w:rPr>
        <w:t xml:space="preserve"> Metric</w:t>
      </w:r>
    </w:p>
    <w:p w14:paraId="6D666926" w14:textId="77777777" w:rsidR="00ED7E6B" w:rsidRPr="00890F9F" w:rsidRDefault="00ED7E6B" w:rsidP="00ED7E6B">
      <w:pPr>
        <w:spacing w:after="0" w:line="360" w:lineRule="auto"/>
        <w:jc w:val="center"/>
        <w:rPr>
          <w:rFonts w:ascii="Arial" w:eastAsia="Arial" w:hAnsi="Arial" w:cs="Arial"/>
          <w:color w:val="000000"/>
          <w:sz w:val="24"/>
          <w:szCs w:val="24"/>
        </w:rPr>
      </w:pPr>
      <w:r w:rsidRPr="00890F9F">
        <w:rPr>
          <w:rFonts w:ascii="Arial" w:eastAsia="Arial" w:hAnsi="Arial" w:cs="Arial"/>
          <w:color w:val="000000"/>
          <w:sz w:val="24"/>
          <w:szCs w:val="24"/>
        </w:rPr>
        <w:t xml:space="preserve">Perceived by the </w:t>
      </w:r>
      <w:r>
        <w:rPr>
          <w:rFonts w:ascii="Arial" w:eastAsia="Arial" w:hAnsi="Arial" w:cs="Arial"/>
          <w:color w:val="000000"/>
          <w:sz w:val="24"/>
          <w:szCs w:val="24"/>
        </w:rPr>
        <w:t>Beginner Learners.</w:t>
      </w:r>
      <w:r w:rsidRPr="00890F9F">
        <w:rPr>
          <w:rFonts w:ascii="Arial" w:eastAsia="Arial" w:hAnsi="Arial" w:cs="Arial"/>
          <w:color w:val="000000"/>
          <w:sz w:val="24"/>
          <w:szCs w:val="24"/>
        </w:rPr>
        <w:t xml:space="preserve"> </w:t>
      </w:r>
    </w:p>
    <w:p w14:paraId="0CDCBAD6" w14:textId="77777777" w:rsidR="00ED7E6B" w:rsidRPr="00890F9F" w:rsidRDefault="00ED7E6B" w:rsidP="00ED7E6B">
      <w:pPr>
        <w:spacing w:after="0" w:line="360" w:lineRule="auto"/>
        <w:jc w:val="center"/>
        <w:rPr>
          <w:rFonts w:ascii="Arial" w:eastAsia="Arial" w:hAnsi="Arial" w:cs="Arial"/>
          <w:color w:val="000000"/>
          <w:sz w:val="24"/>
          <w:szCs w:val="24"/>
        </w:rPr>
      </w:pPr>
      <w:r w:rsidRPr="00890F9F">
        <w:rPr>
          <w:rFonts w:ascii="Arial" w:eastAsia="Arial" w:hAnsi="Arial" w:cs="Arial"/>
          <w:color w:val="000000"/>
          <w:sz w:val="24"/>
          <w:szCs w:val="24"/>
        </w:rPr>
        <w:t xml:space="preserve">N = </w:t>
      </w:r>
      <w:r>
        <w:rPr>
          <w:rFonts w:ascii="Arial" w:eastAsia="Arial" w:hAnsi="Arial" w:cs="Arial"/>
          <w:color w:val="000000"/>
          <w:sz w:val="24"/>
          <w:szCs w:val="24"/>
        </w:rPr>
        <w:t>21</w:t>
      </w:r>
    </w:p>
    <w:tbl>
      <w:tblPr>
        <w:tblStyle w:val="TableGrid"/>
        <w:tblpPr w:leftFromText="180" w:rightFromText="180" w:vertAnchor="text" w:horzAnchor="margin" w:tblpY="89"/>
        <w:tblW w:w="8670" w:type="dxa"/>
        <w:tblLook w:val="04A0" w:firstRow="1" w:lastRow="0" w:firstColumn="1" w:lastColumn="0" w:noHBand="0" w:noVBand="1"/>
      </w:tblPr>
      <w:tblGrid>
        <w:gridCol w:w="3561"/>
        <w:gridCol w:w="643"/>
        <w:gridCol w:w="643"/>
        <w:gridCol w:w="590"/>
        <w:gridCol w:w="696"/>
        <w:gridCol w:w="517"/>
        <w:gridCol w:w="750"/>
        <w:gridCol w:w="684"/>
        <w:gridCol w:w="586"/>
      </w:tblGrid>
      <w:tr w:rsidR="00ED7E6B" w:rsidRPr="00471441" w14:paraId="58E67942" w14:textId="77777777" w:rsidTr="0053009C">
        <w:trPr>
          <w:cantSplit/>
          <w:trHeight w:val="1134"/>
        </w:trPr>
        <w:tc>
          <w:tcPr>
            <w:tcW w:w="3561" w:type="dxa"/>
          </w:tcPr>
          <w:p w14:paraId="0AF86A1A" w14:textId="77777777" w:rsidR="00ED7E6B" w:rsidRPr="00471441" w:rsidRDefault="00ED7E6B" w:rsidP="0053009C">
            <w:pPr>
              <w:spacing w:line="240" w:lineRule="auto"/>
              <w:rPr>
                <w:rFonts w:ascii="Arial" w:eastAsia="Arial" w:hAnsi="Arial" w:cs="Arial"/>
                <w:b/>
                <w:bCs/>
                <w:color w:val="000000"/>
                <w:sz w:val="24"/>
                <w:szCs w:val="24"/>
              </w:rPr>
            </w:pPr>
            <w:r w:rsidRPr="00471441">
              <w:rPr>
                <w:rFonts w:ascii="Arial" w:eastAsia="Arial" w:hAnsi="Arial" w:cs="Arial"/>
                <w:b/>
                <w:bCs/>
                <w:color w:val="000000"/>
                <w:sz w:val="24"/>
                <w:szCs w:val="24"/>
              </w:rPr>
              <w:br/>
              <w:t>Sub-Characteristics</w:t>
            </w:r>
          </w:p>
        </w:tc>
        <w:tc>
          <w:tcPr>
            <w:tcW w:w="643" w:type="dxa"/>
            <w:vAlign w:val="center"/>
          </w:tcPr>
          <w:p w14:paraId="770B306C" w14:textId="77777777" w:rsidR="00ED7E6B" w:rsidRPr="00471441" w:rsidRDefault="00ED7E6B" w:rsidP="0053009C">
            <w:pPr>
              <w:spacing w:line="240" w:lineRule="auto"/>
              <w:jc w:val="center"/>
              <w:rPr>
                <w:rFonts w:ascii="Arial" w:eastAsia="Arial" w:hAnsi="Arial" w:cs="Arial"/>
                <w:b/>
                <w:bCs/>
                <w:color w:val="000000"/>
                <w:sz w:val="24"/>
                <w:szCs w:val="24"/>
              </w:rPr>
            </w:pPr>
            <w:r w:rsidRPr="00471441">
              <w:rPr>
                <w:rFonts w:ascii="Arial" w:eastAsia="Arial" w:hAnsi="Arial" w:cs="Arial"/>
                <w:b/>
                <w:bCs/>
                <w:color w:val="000000"/>
                <w:sz w:val="24"/>
                <w:szCs w:val="24"/>
              </w:rPr>
              <w:t>SA</w:t>
            </w:r>
            <w:r w:rsidRPr="00471441">
              <w:rPr>
                <w:rFonts w:ascii="Arial" w:eastAsia="Arial" w:hAnsi="Arial" w:cs="Arial"/>
                <w:b/>
                <w:bCs/>
                <w:color w:val="000000"/>
                <w:sz w:val="24"/>
                <w:szCs w:val="24"/>
              </w:rPr>
              <w:br/>
              <w:t>(5)</w:t>
            </w:r>
          </w:p>
        </w:tc>
        <w:tc>
          <w:tcPr>
            <w:tcW w:w="643" w:type="dxa"/>
            <w:vAlign w:val="center"/>
          </w:tcPr>
          <w:p w14:paraId="034D9C4B" w14:textId="77777777" w:rsidR="00ED7E6B" w:rsidRPr="00471441" w:rsidRDefault="00ED7E6B" w:rsidP="0053009C">
            <w:pPr>
              <w:spacing w:line="240" w:lineRule="auto"/>
              <w:jc w:val="center"/>
              <w:rPr>
                <w:rFonts w:ascii="Arial" w:eastAsia="Arial" w:hAnsi="Arial" w:cs="Arial"/>
                <w:b/>
                <w:bCs/>
                <w:color w:val="000000"/>
                <w:sz w:val="24"/>
                <w:szCs w:val="24"/>
              </w:rPr>
            </w:pPr>
            <w:r>
              <w:rPr>
                <w:rFonts w:ascii="Arial" w:eastAsia="Arial" w:hAnsi="Arial" w:cs="Arial"/>
                <w:b/>
                <w:bCs/>
                <w:color w:val="000000"/>
                <w:sz w:val="24"/>
                <w:szCs w:val="24"/>
              </w:rPr>
              <w:t>A</w:t>
            </w:r>
            <w:r w:rsidRPr="00471441">
              <w:rPr>
                <w:rFonts w:ascii="Arial" w:eastAsia="Arial" w:hAnsi="Arial" w:cs="Arial"/>
                <w:b/>
                <w:bCs/>
                <w:color w:val="000000"/>
                <w:sz w:val="24"/>
                <w:szCs w:val="24"/>
              </w:rPr>
              <w:br/>
              <w:t>(4)</w:t>
            </w:r>
          </w:p>
        </w:tc>
        <w:tc>
          <w:tcPr>
            <w:tcW w:w="590" w:type="dxa"/>
            <w:vAlign w:val="center"/>
          </w:tcPr>
          <w:p w14:paraId="5371A2DD" w14:textId="77777777" w:rsidR="00ED7E6B" w:rsidRPr="00471441" w:rsidRDefault="00ED7E6B" w:rsidP="0053009C">
            <w:pPr>
              <w:spacing w:line="240" w:lineRule="auto"/>
              <w:jc w:val="center"/>
              <w:rPr>
                <w:rFonts w:ascii="Arial" w:eastAsia="Arial" w:hAnsi="Arial" w:cs="Arial"/>
                <w:b/>
                <w:bCs/>
                <w:color w:val="000000"/>
                <w:sz w:val="24"/>
                <w:szCs w:val="24"/>
              </w:rPr>
            </w:pPr>
            <w:r>
              <w:rPr>
                <w:rFonts w:ascii="Arial" w:eastAsia="Arial" w:hAnsi="Arial" w:cs="Arial"/>
                <w:b/>
                <w:bCs/>
                <w:color w:val="000000"/>
                <w:sz w:val="24"/>
                <w:szCs w:val="24"/>
              </w:rPr>
              <w:t>M</w:t>
            </w:r>
            <w:r w:rsidRPr="00471441">
              <w:rPr>
                <w:rFonts w:ascii="Arial" w:eastAsia="Arial" w:hAnsi="Arial" w:cs="Arial"/>
                <w:b/>
                <w:bCs/>
                <w:color w:val="000000"/>
                <w:sz w:val="24"/>
                <w:szCs w:val="24"/>
              </w:rPr>
              <w:t>A</w:t>
            </w:r>
            <w:r w:rsidRPr="00471441">
              <w:rPr>
                <w:rFonts w:ascii="Arial" w:eastAsia="Arial" w:hAnsi="Arial" w:cs="Arial"/>
                <w:b/>
                <w:bCs/>
                <w:color w:val="000000"/>
                <w:sz w:val="24"/>
                <w:szCs w:val="24"/>
              </w:rPr>
              <w:br/>
              <w:t>(3)</w:t>
            </w:r>
          </w:p>
        </w:tc>
        <w:tc>
          <w:tcPr>
            <w:tcW w:w="696" w:type="dxa"/>
            <w:vAlign w:val="center"/>
          </w:tcPr>
          <w:p w14:paraId="4981EC47" w14:textId="77777777" w:rsidR="00ED7E6B" w:rsidRPr="00471441" w:rsidRDefault="00ED7E6B" w:rsidP="0053009C">
            <w:pPr>
              <w:spacing w:line="240" w:lineRule="auto"/>
              <w:jc w:val="center"/>
              <w:rPr>
                <w:rFonts w:ascii="Arial" w:eastAsia="Arial" w:hAnsi="Arial" w:cs="Arial"/>
                <w:b/>
                <w:bCs/>
                <w:color w:val="000000"/>
                <w:sz w:val="24"/>
                <w:szCs w:val="24"/>
              </w:rPr>
            </w:pPr>
            <w:r w:rsidRPr="00471441">
              <w:rPr>
                <w:rFonts w:ascii="Arial" w:eastAsia="Arial" w:hAnsi="Arial" w:cs="Arial"/>
                <w:b/>
                <w:bCs/>
                <w:color w:val="000000"/>
                <w:sz w:val="24"/>
                <w:szCs w:val="24"/>
              </w:rPr>
              <w:t>S</w:t>
            </w:r>
            <w:r>
              <w:rPr>
                <w:rFonts w:ascii="Arial" w:eastAsia="Arial" w:hAnsi="Arial" w:cs="Arial"/>
                <w:b/>
                <w:bCs/>
                <w:color w:val="000000"/>
                <w:sz w:val="24"/>
                <w:szCs w:val="24"/>
              </w:rPr>
              <w:t>LA</w:t>
            </w:r>
            <w:r w:rsidRPr="00471441">
              <w:rPr>
                <w:rFonts w:ascii="Arial" w:eastAsia="Arial" w:hAnsi="Arial" w:cs="Arial"/>
                <w:b/>
                <w:bCs/>
                <w:color w:val="000000"/>
                <w:sz w:val="24"/>
                <w:szCs w:val="24"/>
              </w:rPr>
              <w:br/>
              <w:t>(2)</w:t>
            </w:r>
          </w:p>
        </w:tc>
        <w:tc>
          <w:tcPr>
            <w:tcW w:w="517" w:type="dxa"/>
            <w:vAlign w:val="center"/>
          </w:tcPr>
          <w:p w14:paraId="1852312B" w14:textId="77777777" w:rsidR="00ED7E6B" w:rsidRPr="00471441" w:rsidRDefault="00ED7E6B" w:rsidP="0053009C">
            <w:pPr>
              <w:spacing w:line="240" w:lineRule="auto"/>
              <w:jc w:val="center"/>
              <w:rPr>
                <w:rFonts w:ascii="Arial" w:eastAsia="Arial" w:hAnsi="Arial" w:cs="Arial"/>
                <w:b/>
                <w:bCs/>
                <w:color w:val="000000"/>
                <w:sz w:val="24"/>
                <w:szCs w:val="24"/>
              </w:rPr>
            </w:pPr>
            <w:r w:rsidRPr="00471441">
              <w:rPr>
                <w:rFonts w:ascii="Arial" w:eastAsia="Arial" w:hAnsi="Arial" w:cs="Arial"/>
                <w:b/>
                <w:bCs/>
                <w:color w:val="000000"/>
                <w:sz w:val="24"/>
                <w:szCs w:val="24"/>
              </w:rPr>
              <w:t>D</w:t>
            </w:r>
            <w:r w:rsidRPr="00471441">
              <w:rPr>
                <w:rFonts w:ascii="Arial" w:eastAsia="Arial" w:hAnsi="Arial" w:cs="Arial"/>
                <w:b/>
                <w:bCs/>
                <w:color w:val="000000"/>
                <w:sz w:val="24"/>
                <w:szCs w:val="24"/>
              </w:rPr>
              <w:br/>
              <w:t>(1)</w:t>
            </w:r>
          </w:p>
        </w:tc>
        <w:tc>
          <w:tcPr>
            <w:tcW w:w="750" w:type="dxa"/>
            <w:vAlign w:val="center"/>
          </w:tcPr>
          <w:p w14:paraId="2434FC24" w14:textId="77777777" w:rsidR="00ED7E6B" w:rsidRPr="00471441" w:rsidRDefault="00ED7E6B" w:rsidP="0053009C">
            <w:pPr>
              <w:spacing w:line="240" w:lineRule="auto"/>
              <w:jc w:val="center"/>
              <w:rPr>
                <w:rFonts w:ascii="Arial" w:eastAsia="Arial" w:hAnsi="Arial" w:cs="Arial"/>
                <w:b/>
                <w:bCs/>
                <w:color w:val="000000"/>
                <w:sz w:val="24"/>
                <w:szCs w:val="24"/>
              </w:rPr>
            </w:pPr>
            <w:r w:rsidRPr="00471441">
              <w:rPr>
                <w:rFonts w:ascii="Arial" w:eastAsia="Arial" w:hAnsi="Arial" w:cs="Arial"/>
                <w:b/>
                <w:bCs/>
                <w:color w:val="000000"/>
                <w:sz w:val="24"/>
                <w:szCs w:val="24"/>
              </w:rPr>
              <w:br/>
              <w:t>TWP</w:t>
            </w:r>
          </w:p>
        </w:tc>
        <w:tc>
          <w:tcPr>
            <w:tcW w:w="684" w:type="dxa"/>
            <w:vAlign w:val="center"/>
          </w:tcPr>
          <w:p w14:paraId="1FB9A96D" w14:textId="77777777" w:rsidR="00ED7E6B" w:rsidRPr="00471441" w:rsidRDefault="00ED7E6B" w:rsidP="0053009C">
            <w:pPr>
              <w:spacing w:line="240" w:lineRule="auto"/>
              <w:jc w:val="center"/>
              <w:rPr>
                <w:rFonts w:ascii="Arial" w:eastAsia="Arial" w:hAnsi="Arial" w:cs="Arial"/>
                <w:b/>
                <w:bCs/>
                <w:color w:val="000000"/>
                <w:sz w:val="24"/>
                <w:szCs w:val="24"/>
              </w:rPr>
            </w:pPr>
            <w:r w:rsidRPr="00471441">
              <w:rPr>
                <w:rFonts w:ascii="Arial" w:eastAsia="Arial" w:hAnsi="Arial" w:cs="Arial"/>
                <w:b/>
                <w:bCs/>
                <w:color w:val="000000"/>
                <w:sz w:val="24"/>
                <w:szCs w:val="24"/>
              </w:rPr>
              <w:br/>
              <w:t>WM</w:t>
            </w:r>
          </w:p>
        </w:tc>
        <w:tc>
          <w:tcPr>
            <w:tcW w:w="586" w:type="dxa"/>
            <w:vAlign w:val="center"/>
          </w:tcPr>
          <w:p w14:paraId="30A584DA" w14:textId="77777777" w:rsidR="00ED7E6B" w:rsidRPr="00471441" w:rsidRDefault="00ED7E6B" w:rsidP="0053009C">
            <w:pPr>
              <w:spacing w:line="240" w:lineRule="auto"/>
              <w:jc w:val="center"/>
              <w:rPr>
                <w:rFonts w:ascii="Arial" w:eastAsia="Arial" w:hAnsi="Arial" w:cs="Arial"/>
                <w:b/>
                <w:bCs/>
                <w:color w:val="000000"/>
                <w:sz w:val="24"/>
                <w:szCs w:val="24"/>
              </w:rPr>
            </w:pPr>
            <w:r w:rsidRPr="00471441">
              <w:rPr>
                <w:rFonts w:ascii="Arial" w:eastAsia="Arial" w:hAnsi="Arial" w:cs="Arial"/>
                <w:b/>
                <w:bCs/>
                <w:color w:val="000000"/>
                <w:sz w:val="24"/>
                <w:szCs w:val="24"/>
              </w:rPr>
              <w:br/>
              <w:t>VA</w:t>
            </w:r>
          </w:p>
        </w:tc>
      </w:tr>
      <w:tr w:rsidR="00556293" w:rsidRPr="00471441" w14:paraId="5730D80F" w14:textId="77777777" w:rsidTr="00D47B0A">
        <w:trPr>
          <w:trHeight w:val="500"/>
        </w:trPr>
        <w:tc>
          <w:tcPr>
            <w:tcW w:w="3561" w:type="dxa"/>
          </w:tcPr>
          <w:p w14:paraId="1CC6BF8E" w14:textId="77D126D7" w:rsidR="00556293" w:rsidRPr="00471441" w:rsidRDefault="00556293" w:rsidP="00734A32">
            <w:pPr>
              <w:spacing w:after="0" w:line="240" w:lineRule="auto"/>
              <w:jc w:val="both"/>
              <w:rPr>
                <w:rFonts w:ascii="Arial" w:eastAsia="Arial" w:hAnsi="Arial" w:cs="Arial"/>
                <w:b/>
                <w:bCs/>
                <w:color w:val="000000"/>
                <w:sz w:val="24"/>
                <w:szCs w:val="24"/>
              </w:rPr>
            </w:pPr>
            <w:r>
              <w:rPr>
                <w:rFonts w:ascii="Arial" w:eastAsia="Arial" w:hAnsi="Arial" w:cs="Arial"/>
                <w:b/>
                <w:bCs/>
                <w:color w:val="000000"/>
                <w:sz w:val="24"/>
                <w:szCs w:val="24"/>
              </w:rPr>
              <w:t>Understandability</w:t>
            </w:r>
          </w:p>
          <w:p w14:paraId="0FAF779E" w14:textId="2597D799" w:rsidR="00556293" w:rsidRPr="00A640F3" w:rsidRDefault="00556293" w:rsidP="00734A32">
            <w:pPr>
              <w:spacing w:line="240" w:lineRule="auto"/>
              <w:rPr>
                <w:rFonts w:ascii="Arial" w:eastAsia="Arial" w:hAnsi="Arial" w:cs="Arial"/>
                <w:color w:val="000000"/>
                <w:sz w:val="24"/>
                <w:szCs w:val="24"/>
                <w:lang w:val="en-PH"/>
              </w:rPr>
            </w:pPr>
            <w:r w:rsidRPr="00B73CE0">
              <w:rPr>
                <w:rFonts w:ascii="Arial" w:eastAsia="Arial" w:hAnsi="Arial" w:cs="Arial"/>
                <w:color w:val="000000"/>
                <w:sz w:val="24"/>
                <w:szCs w:val="24"/>
                <w:lang w:val="en-PH"/>
              </w:rPr>
              <w:t>Directions, videos, coding steps and error messages are clear</w:t>
            </w:r>
            <w:r>
              <w:rPr>
                <w:rFonts w:ascii="Arial" w:eastAsia="Arial" w:hAnsi="Arial" w:cs="Arial"/>
                <w:color w:val="000000"/>
                <w:sz w:val="24"/>
                <w:szCs w:val="24"/>
                <w:lang w:val="en-PH"/>
              </w:rPr>
              <w:t>.</w:t>
            </w:r>
          </w:p>
        </w:tc>
        <w:tc>
          <w:tcPr>
            <w:tcW w:w="643" w:type="dxa"/>
            <w:vAlign w:val="center"/>
          </w:tcPr>
          <w:p w14:paraId="02816954" w14:textId="77777777" w:rsidR="00556293" w:rsidRDefault="00B42B22" w:rsidP="00734A32">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13</w:t>
            </w:r>
          </w:p>
          <w:p w14:paraId="598C9162" w14:textId="06A01163" w:rsidR="00B2531B" w:rsidRPr="00D47B0A" w:rsidRDefault="00B2531B" w:rsidP="00734A32">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w:t>
            </w:r>
            <w:r w:rsidR="007809E5">
              <w:rPr>
                <w:rFonts w:ascii="Arial" w:eastAsia="Arial" w:hAnsi="Arial" w:cs="Arial"/>
                <w:color w:val="000000"/>
                <w:sz w:val="24"/>
                <w:szCs w:val="24"/>
              </w:rPr>
              <w:t>65)</w:t>
            </w:r>
          </w:p>
        </w:tc>
        <w:tc>
          <w:tcPr>
            <w:tcW w:w="643" w:type="dxa"/>
            <w:vAlign w:val="center"/>
          </w:tcPr>
          <w:p w14:paraId="196CC1B3" w14:textId="77777777" w:rsidR="00556293" w:rsidRDefault="00EF6712" w:rsidP="00734A32">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4</w:t>
            </w:r>
          </w:p>
          <w:p w14:paraId="00B24428" w14:textId="51DBB4A4" w:rsidR="007809E5" w:rsidRPr="00D47B0A" w:rsidRDefault="007809E5" w:rsidP="00734A32">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(17)</w:t>
            </w:r>
          </w:p>
        </w:tc>
        <w:tc>
          <w:tcPr>
            <w:tcW w:w="590" w:type="dxa"/>
            <w:vAlign w:val="center"/>
          </w:tcPr>
          <w:p w14:paraId="4B02CAA5" w14:textId="77777777" w:rsidR="00556293" w:rsidRDefault="00EF6712" w:rsidP="00734A32">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3</w:t>
            </w:r>
          </w:p>
          <w:p w14:paraId="51ED670E" w14:textId="79D6F6FA" w:rsidR="007809E5" w:rsidRPr="00D47B0A" w:rsidRDefault="007809E5" w:rsidP="00734A32">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(9)</w:t>
            </w:r>
          </w:p>
        </w:tc>
        <w:tc>
          <w:tcPr>
            <w:tcW w:w="696" w:type="dxa"/>
            <w:vAlign w:val="center"/>
          </w:tcPr>
          <w:p w14:paraId="5EDA16B9" w14:textId="77777777" w:rsidR="00556293" w:rsidRDefault="00EF6712" w:rsidP="00734A32">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1</w:t>
            </w:r>
          </w:p>
          <w:p w14:paraId="1B976A97" w14:textId="11E24632" w:rsidR="007809E5" w:rsidRPr="00D47B0A" w:rsidRDefault="007809E5" w:rsidP="00734A32">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w:t>
            </w:r>
            <w:r w:rsidR="00C73644">
              <w:rPr>
                <w:rFonts w:ascii="Arial" w:eastAsia="Arial" w:hAnsi="Arial" w:cs="Arial"/>
                <w:color w:val="000000"/>
                <w:sz w:val="24"/>
                <w:szCs w:val="24"/>
              </w:rPr>
              <w:t>2)</w:t>
            </w:r>
          </w:p>
        </w:tc>
        <w:tc>
          <w:tcPr>
            <w:tcW w:w="517" w:type="dxa"/>
            <w:vAlign w:val="center"/>
          </w:tcPr>
          <w:p w14:paraId="4476D879" w14:textId="77777777" w:rsidR="00556293" w:rsidRDefault="00EF6712" w:rsidP="00734A32">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0</w:t>
            </w:r>
          </w:p>
          <w:p w14:paraId="1AE0F461" w14:textId="38D3429B" w:rsidR="00C73644" w:rsidRPr="00D47B0A" w:rsidRDefault="00C73644" w:rsidP="00734A32">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(0)</w:t>
            </w:r>
          </w:p>
        </w:tc>
        <w:tc>
          <w:tcPr>
            <w:tcW w:w="750" w:type="dxa"/>
            <w:vAlign w:val="center"/>
          </w:tcPr>
          <w:p w14:paraId="0AAD6A89" w14:textId="77777777" w:rsidR="00556293" w:rsidRDefault="0007238B" w:rsidP="00734A32">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21</w:t>
            </w:r>
          </w:p>
          <w:p w14:paraId="430BF8B1" w14:textId="7F9FCF36" w:rsidR="002E3670" w:rsidRPr="00D47B0A" w:rsidRDefault="002E3670" w:rsidP="00734A32">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(93)</w:t>
            </w:r>
          </w:p>
        </w:tc>
        <w:tc>
          <w:tcPr>
            <w:tcW w:w="684" w:type="dxa"/>
            <w:vAlign w:val="center"/>
          </w:tcPr>
          <w:p w14:paraId="3D5074C5" w14:textId="713621FB" w:rsidR="00556293" w:rsidRPr="00D47B0A" w:rsidRDefault="0007238B" w:rsidP="00734A32">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4.40</w:t>
            </w:r>
          </w:p>
        </w:tc>
        <w:tc>
          <w:tcPr>
            <w:tcW w:w="586" w:type="dxa"/>
            <w:vAlign w:val="center"/>
          </w:tcPr>
          <w:p w14:paraId="529C7492" w14:textId="44C28DCC" w:rsidR="00556293" w:rsidRPr="00D47B0A" w:rsidRDefault="0007238B" w:rsidP="00734A32">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A</w:t>
            </w:r>
          </w:p>
        </w:tc>
      </w:tr>
      <w:tr w:rsidR="00556293" w:rsidRPr="00471441" w14:paraId="3AB94B48" w14:textId="77777777" w:rsidTr="00D47B0A">
        <w:trPr>
          <w:trHeight w:val="500"/>
        </w:trPr>
        <w:tc>
          <w:tcPr>
            <w:tcW w:w="3561" w:type="dxa"/>
          </w:tcPr>
          <w:p w14:paraId="07DD9B2F" w14:textId="335E64A8" w:rsidR="00556293" w:rsidRDefault="00556293" w:rsidP="00734A32">
            <w:pPr>
              <w:spacing w:after="0" w:line="240" w:lineRule="auto"/>
              <w:rPr>
                <w:rFonts w:ascii="Arial" w:eastAsia="Arial" w:hAnsi="Arial" w:cs="Arial"/>
                <w:b/>
                <w:bCs/>
                <w:color w:val="000000"/>
                <w:sz w:val="24"/>
                <w:szCs w:val="24"/>
              </w:rPr>
            </w:pPr>
            <w:r>
              <w:rPr>
                <w:rFonts w:ascii="Arial" w:eastAsia="Arial" w:hAnsi="Arial" w:cs="Arial"/>
                <w:b/>
                <w:bCs/>
                <w:color w:val="000000"/>
                <w:sz w:val="24"/>
                <w:szCs w:val="24"/>
              </w:rPr>
              <w:t>Learnability</w:t>
            </w:r>
          </w:p>
          <w:p w14:paraId="5B97047B" w14:textId="641DA921" w:rsidR="00556293" w:rsidRPr="00567DF5" w:rsidRDefault="00556293" w:rsidP="00734A32">
            <w:pPr>
              <w:spacing w:line="240" w:lineRule="auto"/>
              <w:rPr>
                <w:rFonts w:ascii="Arial" w:eastAsia="Arial" w:hAnsi="Arial" w:cs="Arial"/>
                <w:color w:val="000000"/>
                <w:sz w:val="24"/>
                <w:szCs w:val="24"/>
              </w:rPr>
            </w:pPr>
            <w:r w:rsidRPr="00B73CE0">
              <w:rPr>
                <w:rFonts w:ascii="Arial" w:eastAsia="Arial" w:hAnsi="Arial" w:cs="Arial"/>
                <w:color w:val="000000"/>
                <w:sz w:val="24"/>
                <w:szCs w:val="24"/>
              </w:rPr>
              <w:t>Features, navigation and the coding workspace are learned without confusion</w:t>
            </w:r>
            <w:r>
              <w:rPr>
                <w:rFonts w:ascii="Arial" w:eastAsia="Arial" w:hAnsi="Arial" w:cs="Arial"/>
                <w:color w:val="000000"/>
                <w:sz w:val="24"/>
                <w:szCs w:val="24"/>
              </w:rPr>
              <w:t>.</w:t>
            </w:r>
          </w:p>
        </w:tc>
        <w:tc>
          <w:tcPr>
            <w:tcW w:w="643" w:type="dxa"/>
            <w:vAlign w:val="center"/>
          </w:tcPr>
          <w:p w14:paraId="2662721B" w14:textId="77777777" w:rsidR="00556293" w:rsidRDefault="00996DCC" w:rsidP="00734A32">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13</w:t>
            </w:r>
          </w:p>
          <w:p w14:paraId="4B93DB8B" w14:textId="6F68DBD9" w:rsidR="00C73644" w:rsidRPr="00D47B0A" w:rsidRDefault="00C73644" w:rsidP="00734A32">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(67)</w:t>
            </w:r>
          </w:p>
        </w:tc>
        <w:tc>
          <w:tcPr>
            <w:tcW w:w="643" w:type="dxa"/>
            <w:vAlign w:val="center"/>
          </w:tcPr>
          <w:p w14:paraId="0427914B" w14:textId="77777777" w:rsidR="00556293" w:rsidRDefault="00996DCC" w:rsidP="00734A32">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4</w:t>
            </w:r>
          </w:p>
          <w:p w14:paraId="025A3CD1" w14:textId="41F83A89" w:rsidR="00C73644" w:rsidRPr="00D47B0A" w:rsidRDefault="00C73644" w:rsidP="00734A32">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(17)</w:t>
            </w:r>
          </w:p>
        </w:tc>
        <w:tc>
          <w:tcPr>
            <w:tcW w:w="590" w:type="dxa"/>
            <w:vAlign w:val="center"/>
          </w:tcPr>
          <w:p w14:paraId="405EEDF7" w14:textId="77777777" w:rsidR="00556293" w:rsidRDefault="00996DCC" w:rsidP="00734A32">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3</w:t>
            </w:r>
          </w:p>
          <w:p w14:paraId="5ADBBED1" w14:textId="18D61E8B" w:rsidR="00C73644" w:rsidRPr="00D47B0A" w:rsidRDefault="002E3670" w:rsidP="00734A32">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(8)</w:t>
            </w:r>
          </w:p>
        </w:tc>
        <w:tc>
          <w:tcPr>
            <w:tcW w:w="696" w:type="dxa"/>
            <w:vAlign w:val="center"/>
          </w:tcPr>
          <w:p w14:paraId="6A9BCDDD" w14:textId="77777777" w:rsidR="00556293" w:rsidRDefault="00746AB5" w:rsidP="00734A32">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1</w:t>
            </w:r>
          </w:p>
          <w:p w14:paraId="3B344E2A" w14:textId="4831B948" w:rsidR="002E3670" w:rsidRPr="00D47B0A" w:rsidRDefault="002E3670" w:rsidP="00734A32">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(1)</w:t>
            </w:r>
          </w:p>
        </w:tc>
        <w:tc>
          <w:tcPr>
            <w:tcW w:w="517" w:type="dxa"/>
            <w:vAlign w:val="center"/>
          </w:tcPr>
          <w:p w14:paraId="60B17F46" w14:textId="77777777" w:rsidR="00556293" w:rsidRDefault="00746AB5" w:rsidP="00734A32">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0</w:t>
            </w:r>
          </w:p>
          <w:p w14:paraId="60A783DD" w14:textId="75E7CAD5" w:rsidR="002E3670" w:rsidRPr="00D47B0A" w:rsidRDefault="002E3670" w:rsidP="00734A32">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(0)</w:t>
            </w:r>
          </w:p>
        </w:tc>
        <w:tc>
          <w:tcPr>
            <w:tcW w:w="750" w:type="dxa"/>
            <w:vAlign w:val="center"/>
          </w:tcPr>
          <w:p w14:paraId="328F6301" w14:textId="77777777" w:rsidR="00556293" w:rsidRDefault="00746AB5" w:rsidP="00734A32">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21</w:t>
            </w:r>
          </w:p>
          <w:p w14:paraId="157A90A0" w14:textId="4875DDB7" w:rsidR="002E3670" w:rsidRPr="00D47B0A" w:rsidRDefault="002E3670" w:rsidP="00734A32">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(93)</w:t>
            </w:r>
          </w:p>
        </w:tc>
        <w:tc>
          <w:tcPr>
            <w:tcW w:w="684" w:type="dxa"/>
            <w:vAlign w:val="center"/>
          </w:tcPr>
          <w:p w14:paraId="1A0B0DB7" w14:textId="1344B523" w:rsidR="00556293" w:rsidRPr="00D47B0A" w:rsidRDefault="00746AB5" w:rsidP="00734A32">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4.44</w:t>
            </w:r>
          </w:p>
        </w:tc>
        <w:tc>
          <w:tcPr>
            <w:tcW w:w="586" w:type="dxa"/>
            <w:vAlign w:val="center"/>
          </w:tcPr>
          <w:p w14:paraId="3519D2D0" w14:textId="4DE5AE8B" w:rsidR="00556293" w:rsidRPr="00D47B0A" w:rsidRDefault="00746AB5" w:rsidP="00734A32">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A</w:t>
            </w:r>
          </w:p>
        </w:tc>
      </w:tr>
      <w:tr w:rsidR="00556293" w:rsidRPr="00471441" w14:paraId="5B9BC22E" w14:textId="77777777" w:rsidTr="00D47B0A">
        <w:trPr>
          <w:trHeight w:val="500"/>
        </w:trPr>
        <w:tc>
          <w:tcPr>
            <w:tcW w:w="3561" w:type="dxa"/>
          </w:tcPr>
          <w:p w14:paraId="7189DB33" w14:textId="7F62692A" w:rsidR="00556293" w:rsidRPr="00471441" w:rsidRDefault="00556293" w:rsidP="00734A32">
            <w:pPr>
              <w:spacing w:after="0" w:line="240" w:lineRule="auto"/>
              <w:jc w:val="both"/>
              <w:rPr>
                <w:rFonts w:ascii="Arial" w:eastAsia="Arial" w:hAnsi="Arial" w:cs="Arial"/>
                <w:b/>
                <w:bCs/>
                <w:color w:val="000000"/>
                <w:sz w:val="24"/>
                <w:szCs w:val="24"/>
              </w:rPr>
            </w:pPr>
            <w:r>
              <w:rPr>
                <w:rFonts w:ascii="Arial" w:eastAsia="Arial" w:hAnsi="Arial" w:cs="Arial"/>
                <w:b/>
                <w:bCs/>
                <w:color w:val="000000"/>
                <w:sz w:val="24"/>
                <w:szCs w:val="24"/>
              </w:rPr>
              <w:t>Operability</w:t>
            </w:r>
          </w:p>
          <w:p w14:paraId="50AB2FC2" w14:textId="29CA5FEA" w:rsidR="00556293" w:rsidRPr="00471441" w:rsidRDefault="00556293" w:rsidP="00734A32">
            <w:pPr>
              <w:spacing w:line="240" w:lineRule="auto"/>
              <w:rPr>
                <w:rFonts w:ascii="Arial" w:eastAsia="Arial" w:hAnsi="Arial" w:cs="Arial"/>
                <w:color w:val="000000"/>
                <w:sz w:val="24"/>
                <w:szCs w:val="24"/>
              </w:rPr>
            </w:pPr>
            <w:r w:rsidRPr="00200977">
              <w:rPr>
                <w:rFonts w:ascii="Arial" w:eastAsia="Arial" w:hAnsi="Arial" w:cs="Arial"/>
                <w:color w:val="000000"/>
                <w:sz w:val="24"/>
                <w:szCs w:val="24"/>
              </w:rPr>
              <w:t>Smooth switching and easy-to-use controls and buttons</w:t>
            </w:r>
            <w:r>
              <w:rPr>
                <w:rFonts w:ascii="Arial" w:eastAsia="Arial" w:hAnsi="Arial" w:cs="Arial"/>
                <w:color w:val="000000"/>
                <w:sz w:val="24"/>
                <w:szCs w:val="24"/>
              </w:rPr>
              <w:t>.</w:t>
            </w:r>
          </w:p>
        </w:tc>
        <w:tc>
          <w:tcPr>
            <w:tcW w:w="643" w:type="dxa"/>
            <w:vAlign w:val="center"/>
          </w:tcPr>
          <w:p w14:paraId="51AA5D62" w14:textId="77777777" w:rsidR="00556293" w:rsidRDefault="00746AB5" w:rsidP="00734A32">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14</w:t>
            </w:r>
          </w:p>
          <w:p w14:paraId="5254059C" w14:textId="7C9CF1B4" w:rsidR="00734A32" w:rsidRPr="00D47B0A" w:rsidRDefault="00734A32" w:rsidP="00734A32">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(70)</w:t>
            </w:r>
          </w:p>
        </w:tc>
        <w:tc>
          <w:tcPr>
            <w:tcW w:w="643" w:type="dxa"/>
            <w:vAlign w:val="center"/>
          </w:tcPr>
          <w:p w14:paraId="6A9D3435" w14:textId="77777777" w:rsidR="00556293" w:rsidRDefault="00746AB5" w:rsidP="00734A32">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4</w:t>
            </w:r>
          </w:p>
          <w:p w14:paraId="7C680D3B" w14:textId="5CF8445C" w:rsidR="00734A32" w:rsidRPr="00D47B0A" w:rsidRDefault="00734A32" w:rsidP="00734A32">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(16)</w:t>
            </w:r>
          </w:p>
        </w:tc>
        <w:tc>
          <w:tcPr>
            <w:tcW w:w="590" w:type="dxa"/>
            <w:vAlign w:val="center"/>
          </w:tcPr>
          <w:p w14:paraId="6DFA8CCB" w14:textId="77777777" w:rsidR="00556293" w:rsidRDefault="00746AB5" w:rsidP="00734A32">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3</w:t>
            </w:r>
          </w:p>
          <w:p w14:paraId="3ED08F4A" w14:textId="720CF78C" w:rsidR="00734A32" w:rsidRPr="00D47B0A" w:rsidRDefault="00734A32" w:rsidP="00734A32">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(8)</w:t>
            </w:r>
          </w:p>
        </w:tc>
        <w:tc>
          <w:tcPr>
            <w:tcW w:w="696" w:type="dxa"/>
            <w:vAlign w:val="center"/>
          </w:tcPr>
          <w:p w14:paraId="64A34A10" w14:textId="77777777" w:rsidR="00556293" w:rsidRDefault="00873B50" w:rsidP="00734A32">
            <w:pPr>
              <w:tabs>
                <w:tab w:val="center" w:pos="185"/>
              </w:tabs>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1</w:t>
            </w:r>
          </w:p>
          <w:p w14:paraId="6215D14A" w14:textId="48F78C0B" w:rsidR="00734A32" w:rsidRPr="00D47B0A" w:rsidRDefault="00734A32" w:rsidP="00734A32">
            <w:pPr>
              <w:tabs>
                <w:tab w:val="center" w:pos="185"/>
              </w:tabs>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(1)</w:t>
            </w:r>
          </w:p>
        </w:tc>
        <w:tc>
          <w:tcPr>
            <w:tcW w:w="517" w:type="dxa"/>
            <w:vAlign w:val="center"/>
          </w:tcPr>
          <w:p w14:paraId="14DC0B3F" w14:textId="77777777" w:rsidR="00556293" w:rsidRDefault="00873B50" w:rsidP="00734A32">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0</w:t>
            </w:r>
          </w:p>
          <w:p w14:paraId="7A0AE1B1" w14:textId="09B4DB91" w:rsidR="00734A32" w:rsidRPr="00D47B0A" w:rsidRDefault="00734A32" w:rsidP="00734A32">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(0)</w:t>
            </w:r>
          </w:p>
        </w:tc>
        <w:tc>
          <w:tcPr>
            <w:tcW w:w="750" w:type="dxa"/>
            <w:vAlign w:val="center"/>
          </w:tcPr>
          <w:p w14:paraId="4183EF6C" w14:textId="77777777" w:rsidR="00556293" w:rsidRDefault="00873B50" w:rsidP="00734A32">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21</w:t>
            </w:r>
          </w:p>
          <w:p w14:paraId="0E812D07" w14:textId="76FAB233" w:rsidR="002E3670" w:rsidRPr="00D47B0A" w:rsidRDefault="002E3670" w:rsidP="00734A32">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w:t>
            </w:r>
            <w:r w:rsidR="00734A32">
              <w:rPr>
                <w:rFonts w:ascii="Arial" w:eastAsia="Arial" w:hAnsi="Arial" w:cs="Arial"/>
                <w:color w:val="000000"/>
                <w:sz w:val="24"/>
                <w:szCs w:val="24"/>
              </w:rPr>
              <w:t>95)</w:t>
            </w:r>
          </w:p>
        </w:tc>
        <w:tc>
          <w:tcPr>
            <w:tcW w:w="684" w:type="dxa"/>
            <w:vAlign w:val="center"/>
          </w:tcPr>
          <w:p w14:paraId="0CA92469" w14:textId="71804188" w:rsidR="00556293" w:rsidRPr="00D47B0A" w:rsidRDefault="00873B50" w:rsidP="00734A32">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4.50</w:t>
            </w:r>
          </w:p>
        </w:tc>
        <w:tc>
          <w:tcPr>
            <w:tcW w:w="586" w:type="dxa"/>
            <w:vAlign w:val="center"/>
          </w:tcPr>
          <w:p w14:paraId="4FE692D4" w14:textId="605EE761" w:rsidR="00556293" w:rsidRPr="00D47B0A" w:rsidRDefault="00873B50" w:rsidP="00734A32">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A</w:t>
            </w:r>
          </w:p>
        </w:tc>
      </w:tr>
      <w:tr w:rsidR="00556293" w:rsidRPr="00471441" w14:paraId="5C95ACB6" w14:textId="77777777" w:rsidTr="00D47B0A">
        <w:trPr>
          <w:trHeight w:val="500"/>
        </w:trPr>
        <w:tc>
          <w:tcPr>
            <w:tcW w:w="7400" w:type="dxa"/>
            <w:gridSpan w:val="7"/>
            <w:vAlign w:val="center"/>
          </w:tcPr>
          <w:p w14:paraId="01753F86" w14:textId="77777777" w:rsidR="00556293" w:rsidRPr="00471441" w:rsidRDefault="00556293" w:rsidP="00556293">
            <w:pPr>
              <w:spacing w:line="240" w:lineRule="auto"/>
              <w:jc w:val="center"/>
              <w:rPr>
                <w:rFonts w:ascii="Arial" w:eastAsia="Arial" w:hAnsi="Arial" w:cs="Arial"/>
                <w:b/>
                <w:bCs/>
                <w:color w:val="000000"/>
                <w:sz w:val="24"/>
                <w:szCs w:val="24"/>
              </w:rPr>
            </w:pPr>
            <w:r w:rsidRPr="00471441">
              <w:rPr>
                <w:rFonts w:ascii="Arial" w:eastAsia="Arial" w:hAnsi="Arial" w:cs="Arial"/>
                <w:b/>
                <w:bCs/>
                <w:color w:val="000000"/>
                <w:sz w:val="24"/>
                <w:szCs w:val="24"/>
              </w:rPr>
              <w:br/>
            </w:r>
            <w:r w:rsidRPr="00363430">
              <w:rPr>
                <w:rFonts w:ascii="Arial" w:eastAsia="Arial" w:hAnsi="Arial" w:cs="Arial"/>
                <w:b/>
                <w:bCs/>
                <w:color w:val="000000"/>
                <w:sz w:val="24"/>
                <w:szCs w:val="24"/>
              </w:rPr>
              <w:t xml:space="preserve"> Total Average Weighted Mean</w:t>
            </w:r>
          </w:p>
        </w:tc>
        <w:tc>
          <w:tcPr>
            <w:tcW w:w="684" w:type="dxa"/>
            <w:vAlign w:val="center"/>
          </w:tcPr>
          <w:p w14:paraId="0A129EDF" w14:textId="445A73DF" w:rsidR="00556293" w:rsidRPr="00471441" w:rsidRDefault="00873B50" w:rsidP="00D47B0A">
            <w:pPr>
              <w:spacing w:line="240" w:lineRule="auto"/>
              <w:jc w:val="center"/>
              <w:rPr>
                <w:rFonts w:ascii="Arial" w:eastAsia="Arial" w:hAnsi="Arial" w:cs="Arial"/>
                <w:color w:val="000000"/>
                <w:sz w:val="24"/>
                <w:szCs w:val="24"/>
              </w:rPr>
            </w:pPr>
            <w:r>
              <w:rPr>
                <w:rFonts w:ascii="Arial" w:eastAsia="Arial" w:hAnsi="Arial" w:cs="Arial"/>
                <w:color w:val="000000"/>
                <w:sz w:val="24"/>
                <w:szCs w:val="24"/>
              </w:rPr>
              <w:t>4.45</w:t>
            </w:r>
          </w:p>
        </w:tc>
        <w:tc>
          <w:tcPr>
            <w:tcW w:w="586" w:type="dxa"/>
            <w:vAlign w:val="center"/>
          </w:tcPr>
          <w:p w14:paraId="0765846B" w14:textId="5D1C0DCC" w:rsidR="00556293" w:rsidRPr="00471441" w:rsidRDefault="00873B50" w:rsidP="00D47B0A">
            <w:pPr>
              <w:spacing w:line="240" w:lineRule="auto"/>
              <w:jc w:val="center"/>
              <w:rPr>
                <w:rFonts w:ascii="Arial" w:eastAsia="Arial" w:hAnsi="Arial" w:cs="Arial"/>
                <w:color w:val="000000"/>
                <w:sz w:val="24"/>
                <w:szCs w:val="24"/>
              </w:rPr>
            </w:pPr>
            <w:r>
              <w:rPr>
                <w:rFonts w:ascii="Arial" w:eastAsia="Arial" w:hAnsi="Arial" w:cs="Arial"/>
                <w:color w:val="000000"/>
                <w:sz w:val="24"/>
                <w:szCs w:val="24"/>
              </w:rPr>
              <w:t>A</w:t>
            </w:r>
          </w:p>
        </w:tc>
      </w:tr>
    </w:tbl>
    <w:p w14:paraId="750FAE46" w14:textId="77777777" w:rsidR="00ED7E6B" w:rsidRDefault="00ED7E6B" w:rsidP="00ED7E6B">
      <w:pPr>
        <w:rPr>
          <w:rFonts w:ascii="Arial" w:hAnsi="Arial" w:cs="Arial"/>
          <w:sz w:val="24"/>
          <w:szCs w:val="24"/>
        </w:rPr>
      </w:pPr>
    </w:p>
    <w:p w14:paraId="759DA804" w14:textId="77777777" w:rsidR="00ED7E6B" w:rsidRPr="00471441" w:rsidRDefault="00ED7E6B" w:rsidP="00ED7E6B">
      <w:pPr>
        <w:spacing w:after="0" w:line="480" w:lineRule="auto"/>
        <w:jc w:val="both"/>
        <w:rPr>
          <w:rFonts w:ascii="Arial" w:eastAsia="Arial" w:hAnsi="Arial" w:cs="Arial"/>
          <w:b/>
          <w:color w:val="000000"/>
          <w:sz w:val="24"/>
          <w:szCs w:val="24"/>
        </w:rPr>
      </w:pPr>
      <w:r w:rsidRPr="00471441">
        <w:rPr>
          <w:rFonts w:ascii="Arial" w:eastAsia="Arial" w:hAnsi="Arial" w:cs="Arial"/>
          <w:b/>
          <w:color w:val="000000"/>
          <w:sz w:val="24"/>
          <w:szCs w:val="24"/>
        </w:rPr>
        <w:t>Legend:</w:t>
      </w:r>
    </w:p>
    <w:p w14:paraId="3C439392" w14:textId="77777777" w:rsidR="00ED7E6B" w:rsidRDefault="00ED7E6B" w:rsidP="00ED7E6B">
      <w:pPr>
        <w:spacing w:after="0" w:line="240" w:lineRule="auto"/>
        <w:ind w:left="720"/>
        <w:jc w:val="both"/>
        <w:rPr>
          <w:rFonts w:ascii="Arial" w:eastAsia="Arial" w:hAnsi="Arial" w:cs="Arial"/>
          <w:bCs/>
          <w:color w:val="000000"/>
          <w:sz w:val="24"/>
          <w:szCs w:val="24"/>
        </w:rPr>
        <w:sectPr w:rsidR="00ED7E6B" w:rsidSect="00ED7E6B">
          <w:type w:val="continuous"/>
          <w:pgSz w:w="12240" w:h="15840"/>
          <w:pgMar w:top="1440" w:right="1440" w:bottom="1440" w:left="2160" w:header="720" w:footer="720" w:gutter="0"/>
          <w:pgNumType w:start="1"/>
          <w:cols w:space="720"/>
          <w:docGrid w:linePitch="299"/>
        </w:sectPr>
      </w:pPr>
    </w:p>
    <w:p w14:paraId="07811418" w14:textId="77777777" w:rsidR="00ED7E6B" w:rsidRPr="00471441" w:rsidRDefault="00ED7E6B" w:rsidP="00ED7E6B">
      <w:pPr>
        <w:spacing w:after="0" w:line="240" w:lineRule="auto"/>
        <w:ind w:left="720"/>
        <w:jc w:val="both"/>
        <w:rPr>
          <w:rFonts w:ascii="Arial" w:eastAsia="Arial" w:hAnsi="Arial" w:cs="Arial"/>
          <w:bCs/>
          <w:color w:val="000000"/>
          <w:sz w:val="24"/>
          <w:szCs w:val="24"/>
        </w:rPr>
      </w:pPr>
      <w:r w:rsidRPr="00471441">
        <w:rPr>
          <w:rFonts w:ascii="Arial" w:eastAsia="Arial" w:hAnsi="Arial" w:cs="Arial"/>
          <w:bCs/>
          <w:color w:val="000000"/>
          <w:sz w:val="24"/>
          <w:szCs w:val="24"/>
        </w:rPr>
        <w:t xml:space="preserve">4.51 - 5.00 Strongly Agree </w:t>
      </w:r>
      <w:r w:rsidRPr="00471441">
        <w:rPr>
          <w:rFonts w:ascii="Arial" w:eastAsia="Arial" w:hAnsi="Arial" w:cs="Arial"/>
          <w:bCs/>
          <w:color w:val="000000"/>
          <w:sz w:val="24"/>
          <w:szCs w:val="24"/>
        </w:rPr>
        <w:tab/>
      </w:r>
    </w:p>
    <w:p w14:paraId="7DEC9E34" w14:textId="77777777" w:rsidR="00ED7E6B" w:rsidRPr="00471441" w:rsidRDefault="00ED7E6B" w:rsidP="00ED7E6B">
      <w:pPr>
        <w:spacing w:after="0" w:line="240" w:lineRule="auto"/>
        <w:ind w:left="720"/>
        <w:jc w:val="both"/>
        <w:rPr>
          <w:rFonts w:ascii="Arial" w:eastAsia="Arial" w:hAnsi="Arial" w:cs="Arial"/>
          <w:bCs/>
          <w:color w:val="000000"/>
          <w:sz w:val="24"/>
          <w:szCs w:val="24"/>
        </w:rPr>
      </w:pPr>
      <w:r w:rsidRPr="00471441">
        <w:rPr>
          <w:rFonts w:ascii="Arial" w:eastAsia="Arial" w:hAnsi="Arial" w:cs="Arial"/>
          <w:bCs/>
          <w:color w:val="000000"/>
          <w:sz w:val="24"/>
          <w:szCs w:val="24"/>
        </w:rPr>
        <w:t xml:space="preserve">3.51 - 4.50 Agree </w:t>
      </w:r>
      <w:r w:rsidRPr="00471441">
        <w:rPr>
          <w:rFonts w:ascii="Arial" w:eastAsia="Arial" w:hAnsi="Arial" w:cs="Arial"/>
          <w:bCs/>
          <w:color w:val="000000"/>
          <w:sz w:val="24"/>
          <w:szCs w:val="24"/>
        </w:rPr>
        <w:tab/>
      </w:r>
      <w:r w:rsidRPr="00471441">
        <w:rPr>
          <w:rFonts w:ascii="Arial" w:eastAsia="Arial" w:hAnsi="Arial" w:cs="Arial"/>
          <w:bCs/>
          <w:color w:val="000000"/>
          <w:sz w:val="24"/>
          <w:szCs w:val="24"/>
        </w:rPr>
        <w:tab/>
      </w:r>
    </w:p>
    <w:p w14:paraId="797E27A6" w14:textId="77777777" w:rsidR="00ED7E6B" w:rsidRPr="00471441" w:rsidRDefault="00ED7E6B" w:rsidP="00ED7E6B">
      <w:pPr>
        <w:spacing w:after="0" w:line="240" w:lineRule="auto"/>
        <w:ind w:left="720"/>
        <w:jc w:val="both"/>
        <w:rPr>
          <w:rFonts w:ascii="Arial" w:eastAsia="Arial" w:hAnsi="Arial" w:cs="Arial"/>
          <w:bCs/>
          <w:color w:val="000000"/>
          <w:sz w:val="24"/>
          <w:szCs w:val="24"/>
        </w:rPr>
      </w:pPr>
      <w:r w:rsidRPr="00471441">
        <w:rPr>
          <w:rFonts w:ascii="Arial" w:eastAsia="Arial" w:hAnsi="Arial" w:cs="Arial"/>
          <w:bCs/>
          <w:color w:val="000000"/>
          <w:sz w:val="24"/>
          <w:szCs w:val="24"/>
        </w:rPr>
        <w:t xml:space="preserve">2.51 - 3.50 </w:t>
      </w:r>
      <w:r w:rsidRPr="00554D22">
        <w:rPr>
          <w:rFonts w:ascii="Arial" w:eastAsia="Arial" w:hAnsi="Arial" w:cs="Arial"/>
          <w:bCs/>
          <w:color w:val="000000"/>
          <w:sz w:val="24"/>
          <w:szCs w:val="24"/>
        </w:rPr>
        <w:t>Moderately Agree</w:t>
      </w:r>
    </w:p>
    <w:p w14:paraId="77C407C2" w14:textId="77777777" w:rsidR="00ED7E6B" w:rsidRPr="00471441" w:rsidRDefault="00ED7E6B" w:rsidP="00ED7E6B">
      <w:pPr>
        <w:spacing w:after="0" w:line="240" w:lineRule="auto"/>
        <w:ind w:left="720"/>
        <w:jc w:val="both"/>
        <w:rPr>
          <w:rFonts w:ascii="Arial" w:eastAsia="Arial" w:hAnsi="Arial" w:cs="Arial"/>
          <w:bCs/>
          <w:color w:val="000000"/>
          <w:sz w:val="24"/>
          <w:szCs w:val="24"/>
        </w:rPr>
      </w:pPr>
      <w:r w:rsidRPr="00471441">
        <w:rPr>
          <w:rFonts w:ascii="Arial" w:eastAsia="Arial" w:hAnsi="Arial" w:cs="Arial"/>
          <w:bCs/>
          <w:color w:val="000000"/>
          <w:sz w:val="24"/>
          <w:szCs w:val="24"/>
        </w:rPr>
        <w:t xml:space="preserve">1.51 - 2.50 Slightly </w:t>
      </w:r>
      <w:r>
        <w:rPr>
          <w:rFonts w:ascii="Arial" w:eastAsia="Arial" w:hAnsi="Arial" w:cs="Arial"/>
          <w:bCs/>
          <w:color w:val="000000"/>
          <w:sz w:val="24"/>
          <w:szCs w:val="24"/>
        </w:rPr>
        <w:t>A</w:t>
      </w:r>
      <w:r w:rsidRPr="00471441">
        <w:rPr>
          <w:rFonts w:ascii="Arial" w:eastAsia="Arial" w:hAnsi="Arial" w:cs="Arial"/>
          <w:bCs/>
          <w:color w:val="000000"/>
          <w:sz w:val="24"/>
          <w:szCs w:val="24"/>
        </w:rPr>
        <w:t>gree</w:t>
      </w:r>
    </w:p>
    <w:p w14:paraId="366A9271" w14:textId="77777777" w:rsidR="00ED7E6B" w:rsidRDefault="00ED7E6B" w:rsidP="00ED7E6B">
      <w:pPr>
        <w:spacing w:after="0" w:line="240" w:lineRule="auto"/>
        <w:ind w:left="720"/>
        <w:jc w:val="both"/>
        <w:rPr>
          <w:rFonts w:ascii="Arial" w:eastAsia="Arial" w:hAnsi="Arial" w:cs="Arial"/>
          <w:bCs/>
          <w:color w:val="000000"/>
          <w:sz w:val="24"/>
          <w:szCs w:val="24"/>
        </w:rPr>
      </w:pPr>
      <w:r w:rsidRPr="00471441">
        <w:rPr>
          <w:rFonts w:ascii="Arial" w:eastAsia="Arial" w:hAnsi="Arial" w:cs="Arial"/>
          <w:bCs/>
          <w:color w:val="000000"/>
          <w:sz w:val="24"/>
          <w:szCs w:val="24"/>
        </w:rPr>
        <w:t>1.00 - 1.50 Disagree</w:t>
      </w:r>
    </w:p>
    <w:p w14:paraId="3180C15C" w14:textId="77777777" w:rsidR="00ED7E6B" w:rsidRDefault="00ED7E6B" w:rsidP="00ED7E6B">
      <w:pPr>
        <w:spacing w:after="0" w:line="240" w:lineRule="auto"/>
        <w:ind w:left="720"/>
        <w:jc w:val="both"/>
        <w:rPr>
          <w:rFonts w:ascii="Arial" w:eastAsia="Arial" w:hAnsi="Arial" w:cs="Arial"/>
          <w:bCs/>
          <w:color w:val="000000"/>
          <w:sz w:val="24"/>
          <w:szCs w:val="24"/>
        </w:rPr>
      </w:pPr>
    </w:p>
    <w:p w14:paraId="3386A4C3" w14:textId="77777777" w:rsidR="00ED7E6B" w:rsidRDefault="00ED7E6B" w:rsidP="00ED7E6B">
      <w:pPr>
        <w:spacing w:after="0" w:line="240" w:lineRule="auto"/>
        <w:ind w:left="720"/>
        <w:jc w:val="both"/>
        <w:rPr>
          <w:rFonts w:ascii="Arial" w:eastAsia="Arial" w:hAnsi="Arial" w:cs="Arial"/>
          <w:bCs/>
          <w:color w:val="000000"/>
          <w:sz w:val="24"/>
          <w:szCs w:val="24"/>
        </w:rPr>
      </w:pPr>
    </w:p>
    <w:p w14:paraId="4F6BAB79" w14:textId="77777777" w:rsidR="00ED7E6B" w:rsidRDefault="00ED7E6B" w:rsidP="00ED7E6B">
      <w:pPr>
        <w:spacing w:after="0" w:line="240" w:lineRule="auto"/>
        <w:ind w:left="720"/>
        <w:jc w:val="both"/>
        <w:rPr>
          <w:rFonts w:ascii="Arial" w:eastAsia="Arial" w:hAnsi="Arial" w:cs="Arial"/>
          <w:bCs/>
          <w:color w:val="000000"/>
          <w:sz w:val="24"/>
          <w:szCs w:val="24"/>
        </w:rPr>
      </w:pPr>
    </w:p>
    <w:p w14:paraId="709E2A9A" w14:textId="77777777" w:rsidR="00ED7E6B" w:rsidRDefault="00ED7E6B" w:rsidP="00ED7E6B">
      <w:pPr>
        <w:spacing w:after="0" w:line="240" w:lineRule="auto"/>
        <w:ind w:left="720"/>
        <w:jc w:val="both"/>
        <w:rPr>
          <w:rFonts w:ascii="Arial" w:eastAsia="Arial" w:hAnsi="Arial" w:cs="Arial"/>
          <w:bCs/>
          <w:color w:val="000000"/>
          <w:sz w:val="24"/>
          <w:szCs w:val="24"/>
        </w:rPr>
      </w:pPr>
      <w:r w:rsidRPr="00471441">
        <w:rPr>
          <w:rFonts w:ascii="Arial" w:eastAsia="Arial" w:hAnsi="Arial" w:cs="Arial"/>
          <w:bCs/>
          <w:color w:val="000000"/>
          <w:sz w:val="24"/>
          <w:szCs w:val="24"/>
        </w:rPr>
        <w:t>TWP Total Weighted</w:t>
      </w:r>
      <w:r>
        <w:rPr>
          <w:rFonts w:ascii="Arial" w:eastAsia="Arial" w:hAnsi="Arial" w:cs="Arial"/>
          <w:bCs/>
          <w:color w:val="000000"/>
          <w:sz w:val="24"/>
          <w:szCs w:val="24"/>
        </w:rPr>
        <w:t xml:space="preserve"> Point</w:t>
      </w:r>
    </w:p>
    <w:p w14:paraId="7ED55A7D" w14:textId="77777777" w:rsidR="00ED7E6B" w:rsidRPr="00471441" w:rsidRDefault="00ED7E6B" w:rsidP="00ED7E6B">
      <w:pPr>
        <w:spacing w:after="0" w:line="240" w:lineRule="auto"/>
        <w:ind w:left="720"/>
        <w:jc w:val="both"/>
        <w:rPr>
          <w:rFonts w:ascii="Arial" w:eastAsia="Arial" w:hAnsi="Arial" w:cs="Arial"/>
          <w:bCs/>
          <w:color w:val="000000"/>
          <w:sz w:val="24"/>
          <w:szCs w:val="24"/>
        </w:rPr>
      </w:pPr>
      <w:r w:rsidRPr="00471441">
        <w:rPr>
          <w:rFonts w:ascii="Arial" w:eastAsia="Arial" w:hAnsi="Arial" w:cs="Arial"/>
          <w:bCs/>
          <w:color w:val="000000"/>
          <w:sz w:val="24"/>
          <w:szCs w:val="24"/>
        </w:rPr>
        <w:t>WM Weighted Mean</w:t>
      </w:r>
    </w:p>
    <w:p w14:paraId="59FD7A0D" w14:textId="77777777" w:rsidR="00ED7E6B" w:rsidRPr="00471441" w:rsidRDefault="00ED7E6B" w:rsidP="00ED7E6B">
      <w:pPr>
        <w:spacing w:after="0" w:line="240" w:lineRule="auto"/>
        <w:ind w:left="720"/>
        <w:jc w:val="both"/>
        <w:rPr>
          <w:rFonts w:ascii="Arial" w:eastAsia="Arial" w:hAnsi="Arial" w:cs="Arial"/>
          <w:bCs/>
          <w:color w:val="000000"/>
          <w:sz w:val="24"/>
          <w:szCs w:val="24"/>
        </w:rPr>
      </w:pPr>
      <w:r w:rsidRPr="00471441">
        <w:rPr>
          <w:rFonts w:ascii="Arial" w:eastAsia="Arial" w:hAnsi="Arial" w:cs="Arial"/>
          <w:bCs/>
          <w:color w:val="000000"/>
          <w:sz w:val="24"/>
          <w:szCs w:val="24"/>
        </w:rPr>
        <w:t>VI</w:t>
      </w:r>
      <w:r>
        <w:rPr>
          <w:rFonts w:ascii="Arial" w:eastAsia="Arial" w:hAnsi="Arial" w:cs="Arial"/>
          <w:bCs/>
          <w:color w:val="000000"/>
          <w:sz w:val="24"/>
          <w:szCs w:val="24"/>
        </w:rPr>
        <w:t xml:space="preserve"> </w:t>
      </w:r>
      <w:r w:rsidRPr="00471441">
        <w:rPr>
          <w:rFonts w:ascii="Arial" w:eastAsia="Arial" w:hAnsi="Arial" w:cs="Arial"/>
          <w:bCs/>
          <w:color w:val="000000"/>
          <w:sz w:val="24"/>
          <w:szCs w:val="24"/>
        </w:rPr>
        <w:t>Verbal Interpretation</w:t>
      </w:r>
    </w:p>
    <w:p w14:paraId="17B1DCA1" w14:textId="77777777" w:rsidR="00ED7E6B" w:rsidRDefault="00ED7E6B" w:rsidP="00ED7E6B">
      <w:pPr>
        <w:rPr>
          <w:rFonts w:ascii="Arial" w:hAnsi="Arial" w:cs="Arial"/>
          <w:sz w:val="24"/>
          <w:szCs w:val="24"/>
        </w:rPr>
      </w:pPr>
    </w:p>
    <w:p w14:paraId="7E9CC563" w14:textId="77777777" w:rsidR="00ED7E6B" w:rsidRDefault="00ED7E6B" w:rsidP="00ED7E6B">
      <w:pPr>
        <w:rPr>
          <w:rFonts w:ascii="Arial" w:hAnsi="Arial" w:cs="Arial"/>
          <w:sz w:val="24"/>
          <w:szCs w:val="24"/>
        </w:rPr>
      </w:pPr>
    </w:p>
    <w:p w14:paraId="389E013B" w14:textId="77777777" w:rsidR="00ED7E6B" w:rsidRDefault="00ED7E6B" w:rsidP="00ED7E6B">
      <w:pPr>
        <w:rPr>
          <w:rFonts w:ascii="Arial" w:hAnsi="Arial" w:cs="Arial"/>
          <w:sz w:val="24"/>
          <w:szCs w:val="24"/>
        </w:rPr>
      </w:pPr>
    </w:p>
    <w:p w14:paraId="1EA0B1D4" w14:textId="77777777" w:rsidR="00ED7E6B" w:rsidRDefault="00ED7E6B" w:rsidP="00ED7E6B">
      <w:pPr>
        <w:rPr>
          <w:rFonts w:ascii="Arial" w:hAnsi="Arial" w:cs="Arial"/>
          <w:sz w:val="24"/>
          <w:szCs w:val="24"/>
        </w:rPr>
        <w:sectPr w:rsidR="00ED7E6B" w:rsidSect="00ED7E6B">
          <w:type w:val="continuous"/>
          <w:pgSz w:w="12240" w:h="15840"/>
          <w:pgMar w:top="1440" w:right="1440" w:bottom="1440" w:left="2160" w:header="720" w:footer="720" w:gutter="0"/>
          <w:pgNumType w:start="1"/>
          <w:cols w:num="2" w:space="720"/>
          <w:docGrid w:linePitch="299"/>
        </w:sectPr>
      </w:pPr>
    </w:p>
    <w:p w14:paraId="5BEC7337" w14:textId="031BA544" w:rsidR="006552E5" w:rsidRDefault="006552E5">
      <w:pPr>
        <w:rPr>
          <w:rFonts w:ascii="Arial" w:hAnsi="Arial" w:cs="Arial"/>
          <w:sz w:val="24"/>
          <w:szCs w:val="24"/>
        </w:rPr>
      </w:pPr>
      <w:r>
        <w:rPr>
          <w:rFonts w:ascii="Arial" w:hAnsi="Arial" w:cs="Arial"/>
          <w:sz w:val="24"/>
          <w:szCs w:val="24"/>
        </w:rPr>
        <w:br w:type="page"/>
      </w:r>
    </w:p>
    <w:p w14:paraId="4C12BF46" w14:textId="4F45173F" w:rsidR="006552E5" w:rsidRPr="006552E5" w:rsidRDefault="006552E5" w:rsidP="006552E5">
      <w:pPr>
        <w:spacing w:line="480" w:lineRule="auto"/>
        <w:ind w:firstLine="720"/>
        <w:jc w:val="both"/>
        <w:rPr>
          <w:rFonts w:ascii="Arial" w:eastAsia="Arial" w:hAnsi="Arial" w:cs="Arial"/>
          <w:bCs/>
          <w:color w:val="000000"/>
          <w:sz w:val="24"/>
          <w:szCs w:val="24"/>
          <w:lang w:val="en-PH"/>
        </w:rPr>
      </w:pPr>
      <w:r w:rsidRPr="006552E5">
        <w:rPr>
          <w:rFonts w:ascii="Arial" w:eastAsia="Arial" w:hAnsi="Arial" w:cs="Arial"/>
          <w:bCs/>
          <w:color w:val="000000"/>
          <w:sz w:val="24"/>
          <w:szCs w:val="24"/>
          <w:lang w:val="en-PH"/>
        </w:rPr>
        <w:lastRenderedPageBreak/>
        <w:t xml:space="preserve">As shown in Table </w:t>
      </w:r>
      <w:r>
        <w:rPr>
          <w:rFonts w:ascii="Arial" w:eastAsia="Arial" w:hAnsi="Arial" w:cs="Arial"/>
          <w:bCs/>
          <w:color w:val="000000"/>
          <w:sz w:val="24"/>
          <w:szCs w:val="24"/>
          <w:lang w:val="en-PH"/>
        </w:rPr>
        <w:t>3</w:t>
      </w:r>
      <w:r w:rsidRPr="006552E5">
        <w:rPr>
          <w:rFonts w:ascii="Arial" w:eastAsia="Arial" w:hAnsi="Arial" w:cs="Arial"/>
          <w:bCs/>
          <w:color w:val="000000"/>
          <w:sz w:val="24"/>
          <w:szCs w:val="24"/>
          <w:lang w:val="en-PH"/>
        </w:rPr>
        <w:t>, the Usability of the system received a composite mean of 4.45, interpreted as "Agree." Operability received the highest score in this category with a mean of 4.50</w:t>
      </w:r>
      <w:r>
        <w:rPr>
          <w:rFonts w:ascii="Arial" w:eastAsia="Arial" w:hAnsi="Arial" w:cs="Arial"/>
          <w:bCs/>
          <w:color w:val="000000"/>
          <w:sz w:val="24"/>
          <w:szCs w:val="24"/>
          <w:lang w:val="en-PH"/>
        </w:rPr>
        <w:t xml:space="preserve"> (Agree)</w:t>
      </w:r>
      <w:r w:rsidRPr="006552E5">
        <w:rPr>
          <w:rFonts w:ascii="Arial" w:eastAsia="Arial" w:hAnsi="Arial" w:cs="Arial"/>
          <w:bCs/>
          <w:color w:val="000000"/>
          <w:sz w:val="24"/>
          <w:szCs w:val="24"/>
          <w:lang w:val="en-PH"/>
        </w:rPr>
        <w:t>. This implies that the layout is intuitive, allowing learners to easily switch between video tutorials, game activities and the coding workspace without needing complex training. Learnability received a mean of 4.44</w:t>
      </w:r>
      <w:r>
        <w:rPr>
          <w:rFonts w:ascii="Arial" w:eastAsia="Arial" w:hAnsi="Arial" w:cs="Arial"/>
          <w:bCs/>
          <w:color w:val="000000"/>
          <w:sz w:val="24"/>
          <w:szCs w:val="24"/>
          <w:lang w:val="en-PH"/>
        </w:rPr>
        <w:t xml:space="preserve"> (Agree)</w:t>
      </w:r>
      <w:r w:rsidRPr="006552E5">
        <w:rPr>
          <w:rFonts w:ascii="Arial" w:eastAsia="Arial" w:hAnsi="Arial" w:cs="Arial"/>
          <w:bCs/>
          <w:color w:val="000000"/>
          <w:sz w:val="24"/>
          <w:szCs w:val="24"/>
          <w:lang w:val="en-PH"/>
        </w:rPr>
        <w:t>, indicating that the platform's features can be learned easily, while Understandability received 4.40</w:t>
      </w:r>
      <w:r>
        <w:rPr>
          <w:rFonts w:ascii="Arial" w:eastAsia="Arial" w:hAnsi="Arial" w:cs="Arial"/>
          <w:bCs/>
          <w:color w:val="000000"/>
          <w:sz w:val="24"/>
          <w:szCs w:val="24"/>
          <w:lang w:val="en-PH"/>
        </w:rPr>
        <w:t xml:space="preserve"> (Agree)</w:t>
      </w:r>
      <w:r w:rsidRPr="006552E5">
        <w:rPr>
          <w:rFonts w:ascii="Arial" w:eastAsia="Arial" w:hAnsi="Arial" w:cs="Arial"/>
          <w:bCs/>
          <w:color w:val="000000"/>
          <w:sz w:val="24"/>
          <w:szCs w:val="24"/>
          <w:lang w:val="en-PH"/>
        </w:rPr>
        <w:t>, suggesting that the instructions and error messages are clear but can still be improved.</w:t>
      </w:r>
    </w:p>
    <w:p w14:paraId="0758875E" w14:textId="384A5341" w:rsidR="00E05E9A" w:rsidRPr="006552E5" w:rsidRDefault="006552E5" w:rsidP="006552E5">
      <w:pPr>
        <w:rPr>
          <w:rFonts w:ascii="Arial" w:hAnsi="Arial" w:cs="Arial"/>
          <w:sz w:val="24"/>
          <w:szCs w:val="24"/>
        </w:rPr>
      </w:pPr>
      <w:r>
        <w:rPr>
          <w:rFonts w:ascii="Arial" w:hAnsi="Arial" w:cs="Arial"/>
          <w:sz w:val="24"/>
          <w:szCs w:val="24"/>
        </w:rPr>
        <w:br w:type="page"/>
      </w:r>
    </w:p>
    <w:p w14:paraId="38743BE1" w14:textId="00599291" w:rsidR="00ED7E6B" w:rsidRPr="004061A7" w:rsidRDefault="00ED7E6B" w:rsidP="00ED7E6B">
      <w:pPr>
        <w:spacing w:after="0" w:line="360" w:lineRule="auto"/>
        <w:jc w:val="center"/>
        <w:rPr>
          <w:rFonts w:ascii="Arial" w:eastAsia="Arial" w:hAnsi="Arial" w:cs="Arial"/>
          <w:color w:val="000000"/>
          <w:sz w:val="24"/>
          <w:szCs w:val="24"/>
        </w:rPr>
      </w:pPr>
      <w:r w:rsidRPr="00890F9F">
        <w:rPr>
          <w:rFonts w:ascii="Arial" w:eastAsia="Arial" w:hAnsi="Arial" w:cs="Arial"/>
          <w:color w:val="000000"/>
          <w:sz w:val="24"/>
          <w:szCs w:val="24"/>
        </w:rPr>
        <w:lastRenderedPageBreak/>
        <w:t xml:space="preserve">Table </w:t>
      </w:r>
      <w:r>
        <w:rPr>
          <w:rFonts w:ascii="Arial" w:eastAsia="Arial" w:hAnsi="Arial" w:cs="Arial"/>
          <w:color w:val="000000"/>
          <w:sz w:val="24"/>
          <w:szCs w:val="24"/>
        </w:rPr>
        <w:t>4</w:t>
      </w:r>
    </w:p>
    <w:p w14:paraId="5E2A0765" w14:textId="5FB2BC65" w:rsidR="00ED7E6B" w:rsidRPr="00890F9F" w:rsidRDefault="00ED7E6B" w:rsidP="00ED7E6B">
      <w:pPr>
        <w:spacing w:after="0" w:line="360" w:lineRule="auto"/>
        <w:jc w:val="center"/>
        <w:rPr>
          <w:rFonts w:ascii="Arial" w:eastAsia="Arial" w:hAnsi="Arial" w:cs="Arial"/>
          <w:color w:val="000000"/>
          <w:sz w:val="24"/>
          <w:szCs w:val="24"/>
        </w:rPr>
      </w:pPr>
      <w:r w:rsidRPr="00890F9F">
        <w:rPr>
          <w:rFonts w:ascii="Arial" w:eastAsia="Arial" w:hAnsi="Arial" w:cs="Arial"/>
          <w:color w:val="000000"/>
          <w:sz w:val="24"/>
          <w:szCs w:val="24"/>
        </w:rPr>
        <w:t xml:space="preserve">Computed Weighted Mean of </w:t>
      </w:r>
      <w:r>
        <w:rPr>
          <w:rFonts w:ascii="Arial" w:eastAsia="Arial" w:hAnsi="Arial" w:cs="Arial"/>
          <w:color w:val="000000"/>
          <w:sz w:val="24"/>
          <w:szCs w:val="24"/>
        </w:rPr>
        <w:t>COBRA: Comprehensive Online Beginner Resource for Python Application</w:t>
      </w:r>
      <w:r w:rsidRPr="00890F9F">
        <w:rPr>
          <w:rFonts w:ascii="Arial" w:eastAsia="Arial" w:hAnsi="Arial" w:cs="Arial"/>
          <w:color w:val="000000"/>
          <w:sz w:val="24"/>
          <w:szCs w:val="24"/>
        </w:rPr>
        <w:t xml:space="preserve"> Based on the ISO 9126 </w:t>
      </w:r>
      <w:r>
        <w:rPr>
          <w:rFonts w:ascii="Arial" w:eastAsia="Arial" w:hAnsi="Arial" w:cs="Arial"/>
          <w:color w:val="000000"/>
          <w:sz w:val="24"/>
          <w:szCs w:val="24"/>
        </w:rPr>
        <w:t>Efficiency</w:t>
      </w:r>
      <w:r w:rsidRPr="00890F9F">
        <w:rPr>
          <w:rFonts w:ascii="Arial" w:eastAsia="Arial" w:hAnsi="Arial" w:cs="Arial"/>
          <w:color w:val="000000"/>
          <w:sz w:val="24"/>
          <w:szCs w:val="24"/>
        </w:rPr>
        <w:t xml:space="preserve"> Metric</w:t>
      </w:r>
    </w:p>
    <w:p w14:paraId="0D6A93AC" w14:textId="77777777" w:rsidR="00ED7E6B" w:rsidRPr="00890F9F" w:rsidRDefault="00ED7E6B" w:rsidP="00ED7E6B">
      <w:pPr>
        <w:spacing w:after="0" w:line="360" w:lineRule="auto"/>
        <w:jc w:val="center"/>
        <w:rPr>
          <w:rFonts w:ascii="Arial" w:eastAsia="Arial" w:hAnsi="Arial" w:cs="Arial"/>
          <w:color w:val="000000"/>
          <w:sz w:val="24"/>
          <w:szCs w:val="24"/>
        </w:rPr>
      </w:pPr>
      <w:r w:rsidRPr="00890F9F">
        <w:rPr>
          <w:rFonts w:ascii="Arial" w:eastAsia="Arial" w:hAnsi="Arial" w:cs="Arial"/>
          <w:color w:val="000000"/>
          <w:sz w:val="24"/>
          <w:szCs w:val="24"/>
        </w:rPr>
        <w:t xml:space="preserve">Perceived by the </w:t>
      </w:r>
      <w:r>
        <w:rPr>
          <w:rFonts w:ascii="Arial" w:eastAsia="Arial" w:hAnsi="Arial" w:cs="Arial"/>
          <w:color w:val="000000"/>
          <w:sz w:val="24"/>
          <w:szCs w:val="24"/>
        </w:rPr>
        <w:t>Beginner Learners.</w:t>
      </w:r>
      <w:r w:rsidRPr="00890F9F">
        <w:rPr>
          <w:rFonts w:ascii="Arial" w:eastAsia="Arial" w:hAnsi="Arial" w:cs="Arial"/>
          <w:color w:val="000000"/>
          <w:sz w:val="24"/>
          <w:szCs w:val="24"/>
        </w:rPr>
        <w:t xml:space="preserve"> </w:t>
      </w:r>
    </w:p>
    <w:p w14:paraId="4CAFE920" w14:textId="77777777" w:rsidR="00ED7E6B" w:rsidRPr="00890F9F" w:rsidRDefault="00ED7E6B" w:rsidP="00ED7E6B">
      <w:pPr>
        <w:spacing w:after="0" w:line="360" w:lineRule="auto"/>
        <w:jc w:val="center"/>
        <w:rPr>
          <w:rFonts w:ascii="Arial" w:eastAsia="Arial" w:hAnsi="Arial" w:cs="Arial"/>
          <w:color w:val="000000"/>
          <w:sz w:val="24"/>
          <w:szCs w:val="24"/>
        </w:rPr>
      </w:pPr>
      <w:r w:rsidRPr="00890F9F">
        <w:rPr>
          <w:rFonts w:ascii="Arial" w:eastAsia="Arial" w:hAnsi="Arial" w:cs="Arial"/>
          <w:color w:val="000000"/>
          <w:sz w:val="24"/>
          <w:szCs w:val="24"/>
        </w:rPr>
        <w:t xml:space="preserve">N = </w:t>
      </w:r>
      <w:r>
        <w:rPr>
          <w:rFonts w:ascii="Arial" w:eastAsia="Arial" w:hAnsi="Arial" w:cs="Arial"/>
          <w:color w:val="000000"/>
          <w:sz w:val="24"/>
          <w:szCs w:val="24"/>
        </w:rPr>
        <w:t>21</w:t>
      </w:r>
    </w:p>
    <w:tbl>
      <w:tblPr>
        <w:tblStyle w:val="TableGrid"/>
        <w:tblpPr w:leftFromText="180" w:rightFromText="180" w:vertAnchor="text" w:horzAnchor="margin" w:tblpY="89"/>
        <w:tblW w:w="8670" w:type="dxa"/>
        <w:tblLook w:val="04A0" w:firstRow="1" w:lastRow="0" w:firstColumn="1" w:lastColumn="0" w:noHBand="0" w:noVBand="1"/>
      </w:tblPr>
      <w:tblGrid>
        <w:gridCol w:w="3561"/>
        <w:gridCol w:w="643"/>
        <w:gridCol w:w="643"/>
        <w:gridCol w:w="590"/>
        <w:gridCol w:w="696"/>
        <w:gridCol w:w="517"/>
        <w:gridCol w:w="750"/>
        <w:gridCol w:w="684"/>
        <w:gridCol w:w="586"/>
      </w:tblGrid>
      <w:tr w:rsidR="00ED7E6B" w:rsidRPr="00471441" w14:paraId="5B51B78F" w14:textId="77777777" w:rsidTr="0053009C">
        <w:trPr>
          <w:cantSplit/>
          <w:trHeight w:val="1134"/>
        </w:trPr>
        <w:tc>
          <w:tcPr>
            <w:tcW w:w="3561" w:type="dxa"/>
          </w:tcPr>
          <w:p w14:paraId="138F60F2" w14:textId="77777777" w:rsidR="00ED7E6B" w:rsidRPr="00471441" w:rsidRDefault="00ED7E6B" w:rsidP="0053009C">
            <w:pPr>
              <w:spacing w:line="240" w:lineRule="auto"/>
              <w:rPr>
                <w:rFonts w:ascii="Arial" w:eastAsia="Arial" w:hAnsi="Arial" w:cs="Arial"/>
                <w:b/>
                <w:bCs/>
                <w:color w:val="000000"/>
                <w:sz w:val="24"/>
                <w:szCs w:val="24"/>
              </w:rPr>
            </w:pPr>
            <w:r w:rsidRPr="00471441">
              <w:rPr>
                <w:rFonts w:ascii="Arial" w:eastAsia="Arial" w:hAnsi="Arial" w:cs="Arial"/>
                <w:b/>
                <w:bCs/>
                <w:color w:val="000000"/>
                <w:sz w:val="24"/>
                <w:szCs w:val="24"/>
              </w:rPr>
              <w:br/>
              <w:t>Sub-Characteristics</w:t>
            </w:r>
          </w:p>
        </w:tc>
        <w:tc>
          <w:tcPr>
            <w:tcW w:w="643" w:type="dxa"/>
            <w:vAlign w:val="center"/>
          </w:tcPr>
          <w:p w14:paraId="7E86E21A" w14:textId="77777777" w:rsidR="00ED7E6B" w:rsidRPr="00471441" w:rsidRDefault="00ED7E6B" w:rsidP="0053009C">
            <w:pPr>
              <w:spacing w:line="240" w:lineRule="auto"/>
              <w:jc w:val="center"/>
              <w:rPr>
                <w:rFonts w:ascii="Arial" w:eastAsia="Arial" w:hAnsi="Arial" w:cs="Arial"/>
                <w:b/>
                <w:bCs/>
                <w:color w:val="000000"/>
                <w:sz w:val="24"/>
                <w:szCs w:val="24"/>
              </w:rPr>
            </w:pPr>
            <w:r w:rsidRPr="00471441">
              <w:rPr>
                <w:rFonts w:ascii="Arial" w:eastAsia="Arial" w:hAnsi="Arial" w:cs="Arial"/>
                <w:b/>
                <w:bCs/>
                <w:color w:val="000000"/>
                <w:sz w:val="24"/>
                <w:szCs w:val="24"/>
              </w:rPr>
              <w:t>SA</w:t>
            </w:r>
            <w:r w:rsidRPr="00471441">
              <w:rPr>
                <w:rFonts w:ascii="Arial" w:eastAsia="Arial" w:hAnsi="Arial" w:cs="Arial"/>
                <w:b/>
                <w:bCs/>
                <w:color w:val="000000"/>
                <w:sz w:val="24"/>
                <w:szCs w:val="24"/>
              </w:rPr>
              <w:br/>
              <w:t>(5)</w:t>
            </w:r>
          </w:p>
        </w:tc>
        <w:tc>
          <w:tcPr>
            <w:tcW w:w="643" w:type="dxa"/>
            <w:vAlign w:val="center"/>
          </w:tcPr>
          <w:p w14:paraId="179CF682" w14:textId="77777777" w:rsidR="00ED7E6B" w:rsidRPr="00471441" w:rsidRDefault="00ED7E6B" w:rsidP="0053009C">
            <w:pPr>
              <w:spacing w:line="240" w:lineRule="auto"/>
              <w:jc w:val="center"/>
              <w:rPr>
                <w:rFonts w:ascii="Arial" w:eastAsia="Arial" w:hAnsi="Arial" w:cs="Arial"/>
                <w:b/>
                <w:bCs/>
                <w:color w:val="000000"/>
                <w:sz w:val="24"/>
                <w:szCs w:val="24"/>
              </w:rPr>
            </w:pPr>
            <w:r>
              <w:rPr>
                <w:rFonts w:ascii="Arial" w:eastAsia="Arial" w:hAnsi="Arial" w:cs="Arial"/>
                <w:b/>
                <w:bCs/>
                <w:color w:val="000000"/>
                <w:sz w:val="24"/>
                <w:szCs w:val="24"/>
              </w:rPr>
              <w:t>A</w:t>
            </w:r>
            <w:r w:rsidRPr="00471441">
              <w:rPr>
                <w:rFonts w:ascii="Arial" w:eastAsia="Arial" w:hAnsi="Arial" w:cs="Arial"/>
                <w:b/>
                <w:bCs/>
                <w:color w:val="000000"/>
                <w:sz w:val="24"/>
                <w:szCs w:val="24"/>
              </w:rPr>
              <w:br/>
              <w:t>(4)</w:t>
            </w:r>
          </w:p>
        </w:tc>
        <w:tc>
          <w:tcPr>
            <w:tcW w:w="590" w:type="dxa"/>
            <w:vAlign w:val="center"/>
          </w:tcPr>
          <w:p w14:paraId="7BA9A4D3" w14:textId="77777777" w:rsidR="00ED7E6B" w:rsidRPr="00471441" w:rsidRDefault="00ED7E6B" w:rsidP="0053009C">
            <w:pPr>
              <w:spacing w:line="240" w:lineRule="auto"/>
              <w:jc w:val="center"/>
              <w:rPr>
                <w:rFonts w:ascii="Arial" w:eastAsia="Arial" w:hAnsi="Arial" w:cs="Arial"/>
                <w:b/>
                <w:bCs/>
                <w:color w:val="000000"/>
                <w:sz w:val="24"/>
                <w:szCs w:val="24"/>
              </w:rPr>
            </w:pPr>
            <w:r>
              <w:rPr>
                <w:rFonts w:ascii="Arial" w:eastAsia="Arial" w:hAnsi="Arial" w:cs="Arial"/>
                <w:b/>
                <w:bCs/>
                <w:color w:val="000000"/>
                <w:sz w:val="24"/>
                <w:szCs w:val="24"/>
              </w:rPr>
              <w:t>M</w:t>
            </w:r>
            <w:r w:rsidRPr="00471441">
              <w:rPr>
                <w:rFonts w:ascii="Arial" w:eastAsia="Arial" w:hAnsi="Arial" w:cs="Arial"/>
                <w:b/>
                <w:bCs/>
                <w:color w:val="000000"/>
                <w:sz w:val="24"/>
                <w:szCs w:val="24"/>
              </w:rPr>
              <w:t>A</w:t>
            </w:r>
            <w:r w:rsidRPr="00471441">
              <w:rPr>
                <w:rFonts w:ascii="Arial" w:eastAsia="Arial" w:hAnsi="Arial" w:cs="Arial"/>
                <w:b/>
                <w:bCs/>
                <w:color w:val="000000"/>
                <w:sz w:val="24"/>
                <w:szCs w:val="24"/>
              </w:rPr>
              <w:br/>
              <w:t>(3)</w:t>
            </w:r>
          </w:p>
        </w:tc>
        <w:tc>
          <w:tcPr>
            <w:tcW w:w="696" w:type="dxa"/>
            <w:vAlign w:val="center"/>
          </w:tcPr>
          <w:p w14:paraId="36253D6C" w14:textId="77777777" w:rsidR="00ED7E6B" w:rsidRPr="00471441" w:rsidRDefault="00ED7E6B" w:rsidP="0053009C">
            <w:pPr>
              <w:spacing w:line="240" w:lineRule="auto"/>
              <w:jc w:val="center"/>
              <w:rPr>
                <w:rFonts w:ascii="Arial" w:eastAsia="Arial" w:hAnsi="Arial" w:cs="Arial"/>
                <w:b/>
                <w:bCs/>
                <w:color w:val="000000"/>
                <w:sz w:val="24"/>
                <w:szCs w:val="24"/>
              </w:rPr>
            </w:pPr>
            <w:r w:rsidRPr="00471441">
              <w:rPr>
                <w:rFonts w:ascii="Arial" w:eastAsia="Arial" w:hAnsi="Arial" w:cs="Arial"/>
                <w:b/>
                <w:bCs/>
                <w:color w:val="000000"/>
                <w:sz w:val="24"/>
                <w:szCs w:val="24"/>
              </w:rPr>
              <w:t>S</w:t>
            </w:r>
            <w:r>
              <w:rPr>
                <w:rFonts w:ascii="Arial" w:eastAsia="Arial" w:hAnsi="Arial" w:cs="Arial"/>
                <w:b/>
                <w:bCs/>
                <w:color w:val="000000"/>
                <w:sz w:val="24"/>
                <w:szCs w:val="24"/>
              </w:rPr>
              <w:t>LA</w:t>
            </w:r>
            <w:r w:rsidRPr="00471441">
              <w:rPr>
                <w:rFonts w:ascii="Arial" w:eastAsia="Arial" w:hAnsi="Arial" w:cs="Arial"/>
                <w:b/>
                <w:bCs/>
                <w:color w:val="000000"/>
                <w:sz w:val="24"/>
                <w:szCs w:val="24"/>
              </w:rPr>
              <w:br/>
              <w:t>(2)</w:t>
            </w:r>
          </w:p>
        </w:tc>
        <w:tc>
          <w:tcPr>
            <w:tcW w:w="517" w:type="dxa"/>
            <w:vAlign w:val="center"/>
          </w:tcPr>
          <w:p w14:paraId="4DB21AFF" w14:textId="77777777" w:rsidR="00ED7E6B" w:rsidRPr="00471441" w:rsidRDefault="00ED7E6B" w:rsidP="0053009C">
            <w:pPr>
              <w:spacing w:line="240" w:lineRule="auto"/>
              <w:jc w:val="center"/>
              <w:rPr>
                <w:rFonts w:ascii="Arial" w:eastAsia="Arial" w:hAnsi="Arial" w:cs="Arial"/>
                <w:b/>
                <w:bCs/>
                <w:color w:val="000000"/>
                <w:sz w:val="24"/>
                <w:szCs w:val="24"/>
              </w:rPr>
            </w:pPr>
            <w:r w:rsidRPr="00471441">
              <w:rPr>
                <w:rFonts w:ascii="Arial" w:eastAsia="Arial" w:hAnsi="Arial" w:cs="Arial"/>
                <w:b/>
                <w:bCs/>
                <w:color w:val="000000"/>
                <w:sz w:val="24"/>
                <w:szCs w:val="24"/>
              </w:rPr>
              <w:t>D</w:t>
            </w:r>
            <w:r w:rsidRPr="00471441">
              <w:rPr>
                <w:rFonts w:ascii="Arial" w:eastAsia="Arial" w:hAnsi="Arial" w:cs="Arial"/>
                <w:b/>
                <w:bCs/>
                <w:color w:val="000000"/>
                <w:sz w:val="24"/>
                <w:szCs w:val="24"/>
              </w:rPr>
              <w:br/>
              <w:t>(1)</w:t>
            </w:r>
          </w:p>
        </w:tc>
        <w:tc>
          <w:tcPr>
            <w:tcW w:w="750" w:type="dxa"/>
            <w:vAlign w:val="center"/>
          </w:tcPr>
          <w:p w14:paraId="44C27C68" w14:textId="77777777" w:rsidR="00ED7E6B" w:rsidRPr="00471441" w:rsidRDefault="00ED7E6B" w:rsidP="0053009C">
            <w:pPr>
              <w:spacing w:line="240" w:lineRule="auto"/>
              <w:jc w:val="center"/>
              <w:rPr>
                <w:rFonts w:ascii="Arial" w:eastAsia="Arial" w:hAnsi="Arial" w:cs="Arial"/>
                <w:b/>
                <w:bCs/>
                <w:color w:val="000000"/>
                <w:sz w:val="24"/>
                <w:szCs w:val="24"/>
              </w:rPr>
            </w:pPr>
            <w:r w:rsidRPr="00471441">
              <w:rPr>
                <w:rFonts w:ascii="Arial" w:eastAsia="Arial" w:hAnsi="Arial" w:cs="Arial"/>
                <w:b/>
                <w:bCs/>
                <w:color w:val="000000"/>
                <w:sz w:val="24"/>
                <w:szCs w:val="24"/>
              </w:rPr>
              <w:br/>
              <w:t>TWP</w:t>
            </w:r>
          </w:p>
        </w:tc>
        <w:tc>
          <w:tcPr>
            <w:tcW w:w="684" w:type="dxa"/>
            <w:vAlign w:val="center"/>
          </w:tcPr>
          <w:p w14:paraId="742B7E77" w14:textId="77777777" w:rsidR="00ED7E6B" w:rsidRPr="00471441" w:rsidRDefault="00ED7E6B" w:rsidP="0053009C">
            <w:pPr>
              <w:spacing w:line="240" w:lineRule="auto"/>
              <w:jc w:val="center"/>
              <w:rPr>
                <w:rFonts w:ascii="Arial" w:eastAsia="Arial" w:hAnsi="Arial" w:cs="Arial"/>
                <w:b/>
                <w:bCs/>
                <w:color w:val="000000"/>
                <w:sz w:val="24"/>
                <w:szCs w:val="24"/>
              </w:rPr>
            </w:pPr>
            <w:r w:rsidRPr="00471441">
              <w:rPr>
                <w:rFonts w:ascii="Arial" w:eastAsia="Arial" w:hAnsi="Arial" w:cs="Arial"/>
                <w:b/>
                <w:bCs/>
                <w:color w:val="000000"/>
                <w:sz w:val="24"/>
                <w:szCs w:val="24"/>
              </w:rPr>
              <w:br/>
              <w:t>WM</w:t>
            </w:r>
          </w:p>
        </w:tc>
        <w:tc>
          <w:tcPr>
            <w:tcW w:w="586" w:type="dxa"/>
            <w:vAlign w:val="center"/>
          </w:tcPr>
          <w:p w14:paraId="439F8F85" w14:textId="77777777" w:rsidR="00ED7E6B" w:rsidRPr="00471441" w:rsidRDefault="00ED7E6B" w:rsidP="0053009C">
            <w:pPr>
              <w:spacing w:line="240" w:lineRule="auto"/>
              <w:jc w:val="center"/>
              <w:rPr>
                <w:rFonts w:ascii="Arial" w:eastAsia="Arial" w:hAnsi="Arial" w:cs="Arial"/>
                <w:b/>
                <w:bCs/>
                <w:color w:val="000000"/>
                <w:sz w:val="24"/>
                <w:szCs w:val="24"/>
              </w:rPr>
            </w:pPr>
            <w:r w:rsidRPr="00471441">
              <w:rPr>
                <w:rFonts w:ascii="Arial" w:eastAsia="Arial" w:hAnsi="Arial" w:cs="Arial"/>
                <w:b/>
                <w:bCs/>
                <w:color w:val="000000"/>
                <w:sz w:val="24"/>
                <w:szCs w:val="24"/>
              </w:rPr>
              <w:br/>
              <w:t>VA</w:t>
            </w:r>
          </w:p>
        </w:tc>
      </w:tr>
      <w:tr w:rsidR="00D47B0A" w:rsidRPr="00471441" w14:paraId="4AD5D90F" w14:textId="77777777" w:rsidTr="00D47B0A">
        <w:trPr>
          <w:trHeight w:val="500"/>
        </w:trPr>
        <w:tc>
          <w:tcPr>
            <w:tcW w:w="3561" w:type="dxa"/>
          </w:tcPr>
          <w:p w14:paraId="68FBC569" w14:textId="1B9856CC" w:rsidR="00D47B0A" w:rsidRPr="00471441" w:rsidRDefault="00D47B0A" w:rsidP="00E10042">
            <w:pPr>
              <w:spacing w:after="0" w:line="240" w:lineRule="auto"/>
              <w:jc w:val="both"/>
              <w:rPr>
                <w:rFonts w:ascii="Arial" w:eastAsia="Arial" w:hAnsi="Arial" w:cs="Arial"/>
                <w:b/>
                <w:bCs/>
                <w:color w:val="000000"/>
                <w:sz w:val="24"/>
                <w:szCs w:val="24"/>
              </w:rPr>
            </w:pPr>
            <w:r>
              <w:rPr>
                <w:rFonts w:ascii="Arial" w:eastAsia="Arial" w:hAnsi="Arial" w:cs="Arial"/>
                <w:b/>
                <w:bCs/>
                <w:color w:val="000000"/>
                <w:sz w:val="24"/>
                <w:szCs w:val="24"/>
              </w:rPr>
              <w:t>Time Behavior</w:t>
            </w:r>
          </w:p>
          <w:p w14:paraId="1DD12C88" w14:textId="0EF79FC4" w:rsidR="00D47B0A" w:rsidRPr="00A640F3" w:rsidRDefault="00D47B0A" w:rsidP="00E10042">
            <w:pPr>
              <w:spacing w:line="240" w:lineRule="auto"/>
              <w:rPr>
                <w:rFonts w:ascii="Arial" w:eastAsia="Arial" w:hAnsi="Arial" w:cs="Arial"/>
                <w:color w:val="000000"/>
                <w:sz w:val="24"/>
                <w:szCs w:val="24"/>
                <w:lang w:val="en-PH"/>
              </w:rPr>
            </w:pPr>
            <w:r w:rsidRPr="00200977">
              <w:rPr>
                <w:rFonts w:ascii="Arial" w:eastAsia="Arial" w:hAnsi="Arial" w:cs="Arial"/>
                <w:color w:val="000000"/>
                <w:sz w:val="24"/>
                <w:szCs w:val="24"/>
                <w:lang w:val="en-PH"/>
              </w:rPr>
              <w:t>Videos and games load without long buffering; code and results checked immediately</w:t>
            </w:r>
            <w:r>
              <w:rPr>
                <w:rFonts w:ascii="Arial" w:eastAsia="Arial" w:hAnsi="Arial" w:cs="Arial"/>
                <w:color w:val="000000"/>
                <w:sz w:val="24"/>
                <w:szCs w:val="24"/>
                <w:lang w:val="en-PH"/>
              </w:rPr>
              <w:t>.</w:t>
            </w:r>
          </w:p>
        </w:tc>
        <w:tc>
          <w:tcPr>
            <w:tcW w:w="643" w:type="dxa"/>
            <w:vAlign w:val="center"/>
          </w:tcPr>
          <w:p w14:paraId="03DC0258" w14:textId="77777777" w:rsidR="00D47B0A" w:rsidRDefault="00C472AB" w:rsidP="00E10042">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12</w:t>
            </w:r>
          </w:p>
          <w:p w14:paraId="7CA619A5" w14:textId="6BEC654B" w:rsidR="00DE23AB" w:rsidRPr="00D47B0A" w:rsidRDefault="00DE23AB" w:rsidP="00E10042">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w:t>
            </w:r>
            <w:r w:rsidR="00CD471E">
              <w:rPr>
                <w:rFonts w:ascii="Arial" w:eastAsia="Arial" w:hAnsi="Arial" w:cs="Arial"/>
                <w:color w:val="000000"/>
                <w:sz w:val="24"/>
                <w:szCs w:val="24"/>
              </w:rPr>
              <w:t>62)</w:t>
            </w:r>
          </w:p>
        </w:tc>
        <w:tc>
          <w:tcPr>
            <w:tcW w:w="643" w:type="dxa"/>
            <w:vAlign w:val="center"/>
          </w:tcPr>
          <w:p w14:paraId="297FCB07" w14:textId="77777777" w:rsidR="00D47B0A" w:rsidRDefault="00C472AB" w:rsidP="00E10042">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6</w:t>
            </w:r>
          </w:p>
          <w:p w14:paraId="0B32D0A5" w14:textId="6BB2D843" w:rsidR="00CD471E" w:rsidRPr="00D47B0A" w:rsidRDefault="00CD471E" w:rsidP="00E10042">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(25)</w:t>
            </w:r>
          </w:p>
        </w:tc>
        <w:tc>
          <w:tcPr>
            <w:tcW w:w="590" w:type="dxa"/>
            <w:vAlign w:val="center"/>
          </w:tcPr>
          <w:p w14:paraId="1DCECC75" w14:textId="77777777" w:rsidR="00D47B0A" w:rsidRDefault="00C472AB" w:rsidP="00E10042">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2</w:t>
            </w:r>
          </w:p>
          <w:p w14:paraId="377B0D9A" w14:textId="07C3E321" w:rsidR="00CD471E" w:rsidRPr="00D47B0A" w:rsidRDefault="00CD471E" w:rsidP="00E10042">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(5)</w:t>
            </w:r>
          </w:p>
        </w:tc>
        <w:tc>
          <w:tcPr>
            <w:tcW w:w="696" w:type="dxa"/>
            <w:vAlign w:val="center"/>
          </w:tcPr>
          <w:p w14:paraId="217B6926" w14:textId="77777777" w:rsidR="00D47B0A" w:rsidRDefault="00C472AB" w:rsidP="00E10042">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1</w:t>
            </w:r>
          </w:p>
          <w:p w14:paraId="06C5A79D" w14:textId="4864F588" w:rsidR="00CD471E" w:rsidRPr="00D47B0A" w:rsidRDefault="00CD471E" w:rsidP="00E10042">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(1)</w:t>
            </w:r>
          </w:p>
        </w:tc>
        <w:tc>
          <w:tcPr>
            <w:tcW w:w="517" w:type="dxa"/>
            <w:vAlign w:val="center"/>
          </w:tcPr>
          <w:p w14:paraId="1043CC3C" w14:textId="77777777" w:rsidR="00D47B0A" w:rsidRDefault="00C472AB" w:rsidP="00E10042">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0</w:t>
            </w:r>
          </w:p>
          <w:p w14:paraId="67BBDD44" w14:textId="3B5DFBC6" w:rsidR="00CD471E" w:rsidRPr="00D47B0A" w:rsidRDefault="00CD471E" w:rsidP="00E10042">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(0)</w:t>
            </w:r>
          </w:p>
        </w:tc>
        <w:tc>
          <w:tcPr>
            <w:tcW w:w="750" w:type="dxa"/>
            <w:vAlign w:val="center"/>
          </w:tcPr>
          <w:p w14:paraId="0D489D2E" w14:textId="77777777" w:rsidR="00D47B0A" w:rsidRDefault="00C472AB" w:rsidP="00E10042">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21</w:t>
            </w:r>
          </w:p>
          <w:p w14:paraId="2D24727D" w14:textId="7FFC0FC9" w:rsidR="00CD471E" w:rsidRPr="00D47B0A" w:rsidRDefault="00CD471E" w:rsidP="00E10042">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(93)</w:t>
            </w:r>
          </w:p>
        </w:tc>
        <w:tc>
          <w:tcPr>
            <w:tcW w:w="684" w:type="dxa"/>
            <w:vAlign w:val="center"/>
          </w:tcPr>
          <w:p w14:paraId="6A48F7C1" w14:textId="1B16D3A9" w:rsidR="00D47B0A" w:rsidRPr="00D47B0A" w:rsidRDefault="00C472AB" w:rsidP="00E10042">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4.44</w:t>
            </w:r>
          </w:p>
        </w:tc>
        <w:tc>
          <w:tcPr>
            <w:tcW w:w="586" w:type="dxa"/>
            <w:vAlign w:val="center"/>
          </w:tcPr>
          <w:p w14:paraId="0C5598DC" w14:textId="55C2A94C" w:rsidR="00D47B0A" w:rsidRPr="00D47B0A" w:rsidRDefault="00C472AB" w:rsidP="00E10042">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A</w:t>
            </w:r>
          </w:p>
        </w:tc>
      </w:tr>
      <w:tr w:rsidR="00D47B0A" w:rsidRPr="00471441" w14:paraId="038A8D64" w14:textId="77777777" w:rsidTr="00D47B0A">
        <w:trPr>
          <w:trHeight w:val="500"/>
        </w:trPr>
        <w:tc>
          <w:tcPr>
            <w:tcW w:w="3561" w:type="dxa"/>
          </w:tcPr>
          <w:p w14:paraId="08F4E394" w14:textId="0FC6EB44" w:rsidR="00D47B0A" w:rsidRDefault="00D47B0A" w:rsidP="00E10042">
            <w:pPr>
              <w:spacing w:after="0" w:line="240" w:lineRule="auto"/>
              <w:rPr>
                <w:rFonts w:ascii="Arial" w:eastAsia="Arial" w:hAnsi="Arial" w:cs="Arial"/>
                <w:b/>
                <w:bCs/>
                <w:color w:val="000000"/>
                <w:sz w:val="24"/>
                <w:szCs w:val="24"/>
              </w:rPr>
            </w:pPr>
            <w:r>
              <w:rPr>
                <w:rFonts w:ascii="Arial" w:eastAsia="Arial" w:hAnsi="Arial" w:cs="Arial"/>
                <w:b/>
                <w:bCs/>
                <w:color w:val="000000"/>
                <w:sz w:val="24"/>
                <w:szCs w:val="24"/>
              </w:rPr>
              <w:t>Resource Utilization</w:t>
            </w:r>
          </w:p>
          <w:p w14:paraId="35CB510D" w14:textId="0C1DB8C5" w:rsidR="00D47B0A" w:rsidRPr="00567DF5" w:rsidRDefault="00D47B0A" w:rsidP="00E10042">
            <w:pPr>
              <w:spacing w:line="240" w:lineRule="auto"/>
              <w:rPr>
                <w:rFonts w:ascii="Arial" w:eastAsia="Arial" w:hAnsi="Arial" w:cs="Arial"/>
                <w:color w:val="000000"/>
                <w:sz w:val="24"/>
                <w:szCs w:val="24"/>
              </w:rPr>
            </w:pPr>
            <w:r w:rsidRPr="00200977">
              <w:rPr>
                <w:rFonts w:ascii="Arial" w:eastAsia="Arial" w:hAnsi="Arial" w:cs="Arial"/>
                <w:color w:val="000000"/>
                <w:sz w:val="24"/>
                <w:szCs w:val="24"/>
              </w:rPr>
              <w:t>Runs smoothly in standard browsers with video and game content</w:t>
            </w:r>
          </w:p>
        </w:tc>
        <w:tc>
          <w:tcPr>
            <w:tcW w:w="643" w:type="dxa"/>
            <w:vAlign w:val="center"/>
          </w:tcPr>
          <w:p w14:paraId="7B0DFE6B" w14:textId="77777777" w:rsidR="00D47B0A" w:rsidRDefault="00DE23AB" w:rsidP="00E10042">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14</w:t>
            </w:r>
          </w:p>
          <w:p w14:paraId="53F1209C" w14:textId="343EC48B" w:rsidR="00E10042" w:rsidRPr="00D47B0A" w:rsidRDefault="00E10042" w:rsidP="00E10042">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(70)</w:t>
            </w:r>
          </w:p>
        </w:tc>
        <w:tc>
          <w:tcPr>
            <w:tcW w:w="643" w:type="dxa"/>
            <w:vAlign w:val="center"/>
          </w:tcPr>
          <w:p w14:paraId="549DB7DA" w14:textId="77777777" w:rsidR="00D47B0A" w:rsidRDefault="00DE23AB" w:rsidP="00E10042">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4</w:t>
            </w:r>
          </w:p>
          <w:p w14:paraId="647CE60C" w14:textId="7B610BF0" w:rsidR="00E10042" w:rsidRPr="00D47B0A" w:rsidRDefault="00E10042" w:rsidP="00E10042">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(16)</w:t>
            </w:r>
          </w:p>
        </w:tc>
        <w:tc>
          <w:tcPr>
            <w:tcW w:w="590" w:type="dxa"/>
            <w:vAlign w:val="center"/>
          </w:tcPr>
          <w:p w14:paraId="23E88543" w14:textId="77777777" w:rsidR="00D47B0A" w:rsidRDefault="00DE23AB" w:rsidP="00E10042">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3</w:t>
            </w:r>
          </w:p>
          <w:p w14:paraId="26925159" w14:textId="75793684" w:rsidR="00CD471E" w:rsidRPr="00D47B0A" w:rsidRDefault="00CD471E" w:rsidP="00E10042">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w:t>
            </w:r>
            <w:r w:rsidR="00E10042">
              <w:rPr>
                <w:rFonts w:ascii="Arial" w:eastAsia="Arial" w:hAnsi="Arial" w:cs="Arial"/>
                <w:color w:val="000000"/>
                <w:sz w:val="24"/>
                <w:szCs w:val="24"/>
              </w:rPr>
              <w:t>8)</w:t>
            </w:r>
          </w:p>
        </w:tc>
        <w:tc>
          <w:tcPr>
            <w:tcW w:w="696" w:type="dxa"/>
            <w:vAlign w:val="center"/>
          </w:tcPr>
          <w:p w14:paraId="0557618A" w14:textId="77777777" w:rsidR="00D47B0A" w:rsidRDefault="00DE23AB" w:rsidP="00E10042">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1</w:t>
            </w:r>
          </w:p>
          <w:p w14:paraId="564787E4" w14:textId="58A52E29" w:rsidR="00CD471E" w:rsidRPr="00D47B0A" w:rsidRDefault="00CD471E" w:rsidP="00E10042">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(1)</w:t>
            </w:r>
          </w:p>
        </w:tc>
        <w:tc>
          <w:tcPr>
            <w:tcW w:w="517" w:type="dxa"/>
            <w:vAlign w:val="center"/>
          </w:tcPr>
          <w:p w14:paraId="13BE7400" w14:textId="77777777" w:rsidR="00D47B0A" w:rsidRDefault="00DE23AB" w:rsidP="00E10042">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0</w:t>
            </w:r>
          </w:p>
          <w:p w14:paraId="11351763" w14:textId="5AC44570" w:rsidR="00CD471E" w:rsidRPr="00D47B0A" w:rsidRDefault="00CD471E" w:rsidP="00E10042">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(0)</w:t>
            </w:r>
          </w:p>
        </w:tc>
        <w:tc>
          <w:tcPr>
            <w:tcW w:w="750" w:type="dxa"/>
            <w:vAlign w:val="center"/>
          </w:tcPr>
          <w:p w14:paraId="222CAADF" w14:textId="77777777" w:rsidR="00D47B0A" w:rsidRDefault="00DE23AB" w:rsidP="00E10042">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21</w:t>
            </w:r>
          </w:p>
          <w:p w14:paraId="3CCEF779" w14:textId="0CC36DCE" w:rsidR="00CD471E" w:rsidRPr="00D47B0A" w:rsidRDefault="00CD471E" w:rsidP="00E10042">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(95)</w:t>
            </w:r>
          </w:p>
        </w:tc>
        <w:tc>
          <w:tcPr>
            <w:tcW w:w="684" w:type="dxa"/>
            <w:vAlign w:val="center"/>
          </w:tcPr>
          <w:p w14:paraId="6AF8B3DF" w14:textId="3D6252F3" w:rsidR="00D47B0A" w:rsidRPr="00D47B0A" w:rsidRDefault="00DE23AB" w:rsidP="00E10042">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4.50</w:t>
            </w:r>
          </w:p>
        </w:tc>
        <w:tc>
          <w:tcPr>
            <w:tcW w:w="586" w:type="dxa"/>
            <w:vAlign w:val="center"/>
          </w:tcPr>
          <w:p w14:paraId="621966D3" w14:textId="27E5BD93" w:rsidR="00D47B0A" w:rsidRPr="00D47B0A" w:rsidRDefault="00C472AB" w:rsidP="00E10042">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A</w:t>
            </w:r>
          </w:p>
        </w:tc>
      </w:tr>
      <w:tr w:rsidR="00D47B0A" w:rsidRPr="00471441" w14:paraId="69E3DFB1" w14:textId="77777777" w:rsidTr="00D47B0A">
        <w:trPr>
          <w:trHeight w:val="500"/>
        </w:trPr>
        <w:tc>
          <w:tcPr>
            <w:tcW w:w="7400" w:type="dxa"/>
            <w:gridSpan w:val="7"/>
            <w:vAlign w:val="center"/>
          </w:tcPr>
          <w:p w14:paraId="34B3C9BF" w14:textId="77777777" w:rsidR="00D47B0A" w:rsidRPr="00471441" w:rsidRDefault="00D47B0A" w:rsidP="00D47B0A">
            <w:pPr>
              <w:spacing w:line="240" w:lineRule="auto"/>
              <w:jc w:val="center"/>
              <w:rPr>
                <w:rFonts w:ascii="Arial" w:eastAsia="Arial" w:hAnsi="Arial" w:cs="Arial"/>
                <w:b/>
                <w:bCs/>
                <w:color w:val="000000"/>
                <w:sz w:val="24"/>
                <w:szCs w:val="24"/>
              </w:rPr>
            </w:pPr>
            <w:r w:rsidRPr="00471441">
              <w:rPr>
                <w:rFonts w:ascii="Arial" w:eastAsia="Arial" w:hAnsi="Arial" w:cs="Arial"/>
                <w:b/>
                <w:bCs/>
                <w:color w:val="000000"/>
                <w:sz w:val="24"/>
                <w:szCs w:val="24"/>
              </w:rPr>
              <w:br/>
            </w:r>
            <w:r w:rsidRPr="00363430">
              <w:rPr>
                <w:rFonts w:ascii="Arial" w:eastAsia="Arial" w:hAnsi="Arial" w:cs="Arial"/>
                <w:b/>
                <w:bCs/>
                <w:color w:val="000000"/>
                <w:sz w:val="24"/>
                <w:szCs w:val="24"/>
              </w:rPr>
              <w:t xml:space="preserve"> Total Average Weighted Mean</w:t>
            </w:r>
          </w:p>
        </w:tc>
        <w:tc>
          <w:tcPr>
            <w:tcW w:w="684" w:type="dxa"/>
            <w:vAlign w:val="center"/>
          </w:tcPr>
          <w:p w14:paraId="704F86FD" w14:textId="6E0469AC" w:rsidR="00D47B0A" w:rsidRPr="00D47B0A" w:rsidRDefault="00C472AB" w:rsidP="00D47B0A">
            <w:pPr>
              <w:spacing w:line="240" w:lineRule="auto"/>
              <w:jc w:val="center"/>
              <w:rPr>
                <w:rFonts w:ascii="Arial" w:eastAsia="Arial" w:hAnsi="Arial" w:cs="Arial"/>
                <w:color w:val="000000"/>
                <w:sz w:val="24"/>
                <w:szCs w:val="24"/>
              </w:rPr>
            </w:pPr>
            <w:r>
              <w:rPr>
                <w:rFonts w:ascii="Arial" w:eastAsia="Arial" w:hAnsi="Arial" w:cs="Arial"/>
                <w:color w:val="000000"/>
                <w:sz w:val="24"/>
                <w:szCs w:val="24"/>
              </w:rPr>
              <w:t>4.47</w:t>
            </w:r>
          </w:p>
        </w:tc>
        <w:tc>
          <w:tcPr>
            <w:tcW w:w="586" w:type="dxa"/>
            <w:vAlign w:val="center"/>
          </w:tcPr>
          <w:p w14:paraId="35FA999D" w14:textId="33A678A2" w:rsidR="00D47B0A" w:rsidRPr="00D47B0A" w:rsidRDefault="00C472AB" w:rsidP="00D47B0A">
            <w:pPr>
              <w:spacing w:line="240" w:lineRule="auto"/>
              <w:jc w:val="center"/>
              <w:rPr>
                <w:rFonts w:ascii="Arial" w:eastAsia="Arial" w:hAnsi="Arial" w:cs="Arial"/>
                <w:color w:val="000000"/>
                <w:sz w:val="24"/>
                <w:szCs w:val="24"/>
              </w:rPr>
            </w:pPr>
            <w:r>
              <w:rPr>
                <w:rFonts w:ascii="Arial" w:eastAsia="Arial" w:hAnsi="Arial" w:cs="Arial"/>
                <w:color w:val="000000"/>
                <w:sz w:val="24"/>
                <w:szCs w:val="24"/>
              </w:rPr>
              <w:t>A</w:t>
            </w:r>
          </w:p>
        </w:tc>
      </w:tr>
    </w:tbl>
    <w:p w14:paraId="66098A53" w14:textId="77777777" w:rsidR="00ED7E6B" w:rsidRDefault="00ED7E6B" w:rsidP="00ED7E6B">
      <w:pPr>
        <w:rPr>
          <w:rFonts w:ascii="Arial" w:hAnsi="Arial" w:cs="Arial"/>
          <w:sz w:val="24"/>
          <w:szCs w:val="24"/>
        </w:rPr>
      </w:pPr>
    </w:p>
    <w:p w14:paraId="170C8A1E" w14:textId="77777777" w:rsidR="00ED7E6B" w:rsidRPr="00471441" w:rsidRDefault="00ED7E6B" w:rsidP="00ED7E6B">
      <w:pPr>
        <w:spacing w:after="0" w:line="480" w:lineRule="auto"/>
        <w:jc w:val="both"/>
        <w:rPr>
          <w:rFonts w:ascii="Arial" w:eastAsia="Arial" w:hAnsi="Arial" w:cs="Arial"/>
          <w:b/>
          <w:color w:val="000000"/>
          <w:sz w:val="24"/>
          <w:szCs w:val="24"/>
        </w:rPr>
      </w:pPr>
      <w:r w:rsidRPr="00471441">
        <w:rPr>
          <w:rFonts w:ascii="Arial" w:eastAsia="Arial" w:hAnsi="Arial" w:cs="Arial"/>
          <w:b/>
          <w:color w:val="000000"/>
          <w:sz w:val="24"/>
          <w:szCs w:val="24"/>
        </w:rPr>
        <w:t>Legend:</w:t>
      </w:r>
    </w:p>
    <w:p w14:paraId="571B4CF5" w14:textId="77777777" w:rsidR="00ED7E6B" w:rsidRDefault="00ED7E6B" w:rsidP="00ED7E6B">
      <w:pPr>
        <w:spacing w:after="0" w:line="240" w:lineRule="auto"/>
        <w:ind w:left="720"/>
        <w:jc w:val="both"/>
        <w:rPr>
          <w:rFonts w:ascii="Arial" w:eastAsia="Arial" w:hAnsi="Arial" w:cs="Arial"/>
          <w:bCs/>
          <w:color w:val="000000"/>
          <w:sz w:val="24"/>
          <w:szCs w:val="24"/>
        </w:rPr>
        <w:sectPr w:rsidR="00ED7E6B" w:rsidSect="00ED7E6B">
          <w:type w:val="continuous"/>
          <w:pgSz w:w="12240" w:h="15840"/>
          <w:pgMar w:top="1440" w:right="1440" w:bottom="1440" w:left="2160" w:header="720" w:footer="720" w:gutter="0"/>
          <w:pgNumType w:start="1"/>
          <w:cols w:space="720"/>
          <w:docGrid w:linePitch="299"/>
        </w:sectPr>
      </w:pPr>
    </w:p>
    <w:p w14:paraId="4D642559" w14:textId="77777777" w:rsidR="00ED7E6B" w:rsidRPr="00471441" w:rsidRDefault="00ED7E6B" w:rsidP="00ED7E6B">
      <w:pPr>
        <w:spacing w:after="0" w:line="240" w:lineRule="auto"/>
        <w:ind w:left="720"/>
        <w:jc w:val="both"/>
        <w:rPr>
          <w:rFonts w:ascii="Arial" w:eastAsia="Arial" w:hAnsi="Arial" w:cs="Arial"/>
          <w:bCs/>
          <w:color w:val="000000"/>
          <w:sz w:val="24"/>
          <w:szCs w:val="24"/>
        </w:rPr>
      </w:pPr>
      <w:r w:rsidRPr="00471441">
        <w:rPr>
          <w:rFonts w:ascii="Arial" w:eastAsia="Arial" w:hAnsi="Arial" w:cs="Arial"/>
          <w:bCs/>
          <w:color w:val="000000"/>
          <w:sz w:val="24"/>
          <w:szCs w:val="24"/>
        </w:rPr>
        <w:t xml:space="preserve">4.51 - 5.00 Strongly Agree </w:t>
      </w:r>
      <w:r w:rsidRPr="00471441">
        <w:rPr>
          <w:rFonts w:ascii="Arial" w:eastAsia="Arial" w:hAnsi="Arial" w:cs="Arial"/>
          <w:bCs/>
          <w:color w:val="000000"/>
          <w:sz w:val="24"/>
          <w:szCs w:val="24"/>
        </w:rPr>
        <w:tab/>
      </w:r>
    </w:p>
    <w:p w14:paraId="15F9B913" w14:textId="77777777" w:rsidR="00ED7E6B" w:rsidRPr="00471441" w:rsidRDefault="00ED7E6B" w:rsidP="00ED7E6B">
      <w:pPr>
        <w:spacing w:after="0" w:line="240" w:lineRule="auto"/>
        <w:ind w:left="720"/>
        <w:jc w:val="both"/>
        <w:rPr>
          <w:rFonts w:ascii="Arial" w:eastAsia="Arial" w:hAnsi="Arial" w:cs="Arial"/>
          <w:bCs/>
          <w:color w:val="000000"/>
          <w:sz w:val="24"/>
          <w:szCs w:val="24"/>
        </w:rPr>
      </w:pPr>
      <w:r w:rsidRPr="00471441">
        <w:rPr>
          <w:rFonts w:ascii="Arial" w:eastAsia="Arial" w:hAnsi="Arial" w:cs="Arial"/>
          <w:bCs/>
          <w:color w:val="000000"/>
          <w:sz w:val="24"/>
          <w:szCs w:val="24"/>
        </w:rPr>
        <w:t xml:space="preserve">3.51 - 4.50 Agree </w:t>
      </w:r>
      <w:r w:rsidRPr="00471441">
        <w:rPr>
          <w:rFonts w:ascii="Arial" w:eastAsia="Arial" w:hAnsi="Arial" w:cs="Arial"/>
          <w:bCs/>
          <w:color w:val="000000"/>
          <w:sz w:val="24"/>
          <w:szCs w:val="24"/>
        </w:rPr>
        <w:tab/>
      </w:r>
      <w:r w:rsidRPr="00471441">
        <w:rPr>
          <w:rFonts w:ascii="Arial" w:eastAsia="Arial" w:hAnsi="Arial" w:cs="Arial"/>
          <w:bCs/>
          <w:color w:val="000000"/>
          <w:sz w:val="24"/>
          <w:szCs w:val="24"/>
        </w:rPr>
        <w:tab/>
      </w:r>
    </w:p>
    <w:p w14:paraId="283DDD67" w14:textId="77777777" w:rsidR="00ED7E6B" w:rsidRPr="00471441" w:rsidRDefault="00ED7E6B" w:rsidP="00ED7E6B">
      <w:pPr>
        <w:spacing w:after="0" w:line="240" w:lineRule="auto"/>
        <w:ind w:left="720"/>
        <w:jc w:val="both"/>
        <w:rPr>
          <w:rFonts w:ascii="Arial" w:eastAsia="Arial" w:hAnsi="Arial" w:cs="Arial"/>
          <w:bCs/>
          <w:color w:val="000000"/>
          <w:sz w:val="24"/>
          <w:szCs w:val="24"/>
        </w:rPr>
      </w:pPr>
      <w:r w:rsidRPr="00471441">
        <w:rPr>
          <w:rFonts w:ascii="Arial" w:eastAsia="Arial" w:hAnsi="Arial" w:cs="Arial"/>
          <w:bCs/>
          <w:color w:val="000000"/>
          <w:sz w:val="24"/>
          <w:szCs w:val="24"/>
        </w:rPr>
        <w:t xml:space="preserve">2.51 - 3.50 </w:t>
      </w:r>
      <w:r w:rsidRPr="00554D22">
        <w:rPr>
          <w:rFonts w:ascii="Arial" w:eastAsia="Arial" w:hAnsi="Arial" w:cs="Arial"/>
          <w:bCs/>
          <w:color w:val="000000"/>
          <w:sz w:val="24"/>
          <w:szCs w:val="24"/>
        </w:rPr>
        <w:t>Moderately Agree</w:t>
      </w:r>
    </w:p>
    <w:p w14:paraId="6863878A" w14:textId="77777777" w:rsidR="00ED7E6B" w:rsidRPr="00471441" w:rsidRDefault="00ED7E6B" w:rsidP="00ED7E6B">
      <w:pPr>
        <w:spacing w:after="0" w:line="240" w:lineRule="auto"/>
        <w:ind w:left="720"/>
        <w:jc w:val="both"/>
        <w:rPr>
          <w:rFonts w:ascii="Arial" w:eastAsia="Arial" w:hAnsi="Arial" w:cs="Arial"/>
          <w:bCs/>
          <w:color w:val="000000"/>
          <w:sz w:val="24"/>
          <w:szCs w:val="24"/>
        </w:rPr>
      </w:pPr>
      <w:r w:rsidRPr="00471441">
        <w:rPr>
          <w:rFonts w:ascii="Arial" w:eastAsia="Arial" w:hAnsi="Arial" w:cs="Arial"/>
          <w:bCs/>
          <w:color w:val="000000"/>
          <w:sz w:val="24"/>
          <w:szCs w:val="24"/>
        </w:rPr>
        <w:t xml:space="preserve">1.51 - 2.50 Slightly </w:t>
      </w:r>
      <w:r>
        <w:rPr>
          <w:rFonts w:ascii="Arial" w:eastAsia="Arial" w:hAnsi="Arial" w:cs="Arial"/>
          <w:bCs/>
          <w:color w:val="000000"/>
          <w:sz w:val="24"/>
          <w:szCs w:val="24"/>
        </w:rPr>
        <w:t>A</w:t>
      </w:r>
      <w:r w:rsidRPr="00471441">
        <w:rPr>
          <w:rFonts w:ascii="Arial" w:eastAsia="Arial" w:hAnsi="Arial" w:cs="Arial"/>
          <w:bCs/>
          <w:color w:val="000000"/>
          <w:sz w:val="24"/>
          <w:szCs w:val="24"/>
        </w:rPr>
        <w:t>gree</w:t>
      </w:r>
    </w:p>
    <w:p w14:paraId="4D53B224" w14:textId="77777777" w:rsidR="00ED7E6B" w:rsidRDefault="00ED7E6B" w:rsidP="00ED7E6B">
      <w:pPr>
        <w:spacing w:after="0" w:line="240" w:lineRule="auto"/>
        <w:ind w:left="720"/>
        <w:jc w:val="both"/>
        <w:rPr>
          <w:rFonts w:ascii="Arial" w:eastAsia="Arial" w:hAnsi="Arial" w:cs="Arial"/>
          <w:bCs/>
          <w:color w:val="000000"/>
          <w:sz w:val="24"/>
          <w:szCs w:val="24"/>
        </w:rPr>
      </w:pPr>
      <w:r w:rsidRPr="00471441">
        <w:rPr>
          <w:rFonts w:ascii="Arial" w:eastAsia="Arial" w:hAnsi="Arial" w:cs="Arial"/>
          <w:bCs/>
          <w:color w:val="000000"/>
          <w:sz w:val="24"/>
          <w:szCs w:val="24"/>
        </w:rPr>
        <w:t>1.00 - 1.50 Disagree</w:t>
      </w:r>
    </w:p>
    <w:p w14:paraId="1EE5F655" w14:textId="77777777" w:rsidR="00ED7E6B" w:rsidRDefault="00ED7E6B" w:rsidP="00ED7E6B">
      <w:pPr>
        <w:spacing w:after="0" w:line="240" w:lineRule="auto"/>
        <w:ind w:left="720"/>
        <w:jc w:val="both"/>
        <w:rPr>
          <w:rFonts w:ascii="Arial" w:eastAsia="Arial" w:hAnsi="Arial" w:cs="Arial"/>
          <w:bCs/>
          <w:color w:val="000000"/>
          <w:sz w:val="24"/>
          <w:szCs w:val="24"/>
        </w:rPr>
      </w:pPr>
    </w:p>
    <w:p w14:paraId="7727D9E4" w14:textId="77777777" w:rsidR="00ED7E6B" w:rsidRDefault="00ED7E6B" w:rsidP="00ED7E6B">
      <w:pPr>
        <w:spacing w:after="0" w:line="240" w:lineRule="auto"/>
        <w:ind w:left="720"/>
        <w:jc w:val="both"/>
        <w:rPr>
          <w:rFonts w:ascii="Arial" w:eastAsia="Arial" w:hAnsi="Arial" w:cs="Arial"/>
          <w:bCs/>
          <w:color w:val="000000"/>
          <w:sz w:val="24"/>
          <w:szCs w:val="24"/>
        </w:rPr>
      </w:pPr>
    </w:p>
    <w:p w14:paraId="4EDEF6D0" w14:textId="77777777" w:rsidR="00ED7E6B" w:rsidRDefault="00ED7E6B" w:rsidP="00ED7E6B">
      <w:pPr>
        <w:spacing w:after="0" w:line="240" w:lineRule="auto"/>
        <w:ind w:left="720"/>
        <w:jc w:val="both"/>
        <w:rPr>
          <w:rFonts w:ascii="Arial" w:eastAsia="Arial" w:hAnsi="Arial" w:cs="Arial"/>
          <w:bCs/>
          <w:color w:val="000000"/>
          <w:sz w:val="24"/>
          <w:szCs w:val="24"/>
        </w:rPr>
      </w:pPr>
    </w:p>
    <w:p w14:paraId="5AAF747C" w14:textId="77777777" w:rsidR="00ED7E6B" w:rsidRDefault="00ED7E6B" w:rsidP="00ED7E6B">
      <w:pPr>
        <w:spacing w:after="0" w:line="240" w:lineRule="auto"/>
        <w:ind w:left="720"/>
        <w:jc w:val="both"/>
        <w:rPr>
          <w:rFonts w:ascii="Arial" w:eastAsia="Arial" w:hAnsi="Arial" w:cs="Arial"/>
          <w:bCs/>
          <w:color w:val="000000"/>
          <w:sz w:val="24"/>
          <w:szCs w:val="24"/>
        </w:rPr>
      </w:pPr>
      <w:r w:rsidRPr="00471441">
        <w:rPr>
          <w:rFonts w:ascii="Arial" w:eastAsia="Arial" w:hAnsi="Arial" w:cs="Arial"/>
          <w:bCs/>
          <w:color w:val="000000"/>
          <w:sz w:val="24"/>
          <w:szCs w:val="24"/>
        </w:rPr>
        <w:t>TWP Total Weighted</w:t>
      </w:r>
      <w:r>
        <w:rPr>
          <w:rFonts w:ascii="Arial" w:eastAsia="Arial" w:hAnsi="Arial" w:cs="Arial"/>
          <w:bCs/>
          <w:color w:val="000000"/>
          <w:sz w:val="24"/>
          <w:szCs w:val="24"/>
        </w:rPr>
        <w:t xml:space="preserve"> Point</w:t>
      </w:r>
    </w:p>
    <w:p w14:paraId="18149A9B" w14:textId="77777777" w:rsidR="00ED7E6B" w:rsidRPr="00471441" w:rsidRDefault="00ED7E6B" w:rsidP="00ED7E6B">
      <w:pPr>
        <w:spacing w:after="0" w:line="240" w:lineRule="auto"/>
        <w:ind w:left="720"/>
        <w:jc w:val="both"/>
        <w:rPr>
          <w:rFonts w:ascii="Arial" w:eastAsia="Arial" w:hAnsi="Arial" w:cs="Arial"/>
          <w:bCs/>
          <w:color w:val="000000"/>
          <w:sz w:val="24"/>
          <w:szCs w:val="24"/>
        </w:rPr>
      </w:pPr>
      <w:r w:rsidRPr="00471441">
        <w:rPr>
          <w:rFonts w:ascii="Arial" w:eastAsia="Arial" w:hAnsi="Arial" w:cs="Arial"/>
          <w:bCs/>
          <w:color w:val="000000"/>
          <w:sz w:val="24"/>
          <w:szCs w:val="24"/>
        </w:rPr>
        <w:t>WM Weighted Mean</w:t>
      </w:r>
    </w:p>
    <w:p w14:paraId="697BF2D0" w14:textId="77777777" w:rsidR="00ED7E6B" w:rsidRPr="00471441" w:rsidRDefault="00ED7E6B" w:rsidP="00ED7E6B">
      <w:pPr>
        <w:spacing w:after="0" w:line="240" w:lineRule="auto"/>
        <w:ind w:left="720"/>
        <w:jc w:val="both"/>
        <w:rPr>
          <w:rFonts w:ascii="Arial" w:eastAsia="Arial" w:hAnsi="Arial" w:cs="Arial"/>
          <w:bCs/>
          <w:color w:val="000000"/>
          <w:sz w:val="24"/>
          <w:szCs w:val="24"/>
        </w:rPr>
      </w:pPr>
      <w:r w:rsidRPr="00471441">
        <w:rPr>
          <w:rFonts w:ascii="Arial" w:eastAsia="Arial" w:hAnsi="Arial" w:cs="Arial"/>
          <w:bCs/>
          <w:color w:val="000000"/>
          <w:sz w:val="24"/>
          <w:szCs w:val="24"/>
        </w:rPr>
        <w:t>VI</w:t>
      </w:r>
      <w:r>
        <w:rPr>
          <w:rFonts w:ascii="Arial" w:eastAsia="Arial" w:hAnsi="Arial" w:cs="Arial"/>
          <w:bCs/>
          <w:color w:val="000000"/>
          <w:sz w:val="24"/>
          <w:szCs w:val="24"/>
        </w:rPr>
        <w:t xml:space="preserve"> </w:t>
      </w:r>
      <w:r w:rsidRPr="00471441">
        <w:rPr>
          <w:rFonts w:ascii="Arial" w:eastAsia="Arial" w:hAnsi="Arial" w:cs="Arial"/>
          <w:bCs/>
          <w:color w:val="000000"/>
          <w:sz w:val="24"/>
          <w:szCs w:val="24"/>
        </w:rPr>
        <w:t>Verbal Interpretation</w:t>
      </w:r>
    </w:p>
    <w:p w14:paraId="531F12D7" w14:textId="77777777" w:rsidR="00ED7E6B" w:rsidRDefault="00ED7E6B" w:rsidP="00ED7E6B">
      <w:pPr>
        <w:rPr>
          <w:rFonts w:ascii="Arial" w:hAnsi="Arial" w:cs="Arial"/>
          <w:sz w:val="24"/>
          <w:szCs w:val="24"/>
        </w:rPr>
      </w:pPr>
    </w:p>
    <w:p w14:paraId="6A22B6EB" w14:textId="77777777" w:rsidR="00ED7E6B" w:rsidRDefault="00ED7E6B" w:rsidP="00ED7E6B">
      <w:pPr>
        <w:rPr>
          <w:rFonts w:ascii="Arial" w:hAnsi="Arial" w:cs="Arial"/>
          <w:sz w:val="24"/>
          <w:szCs w:val="24"/>
        </w:rPr>
      </w:pPr>
    </w:p>
    <w:p w14:paraId="50D03607" w14:textId="77777777" w:rsidR="00ED7E6B" w:rsidRDefault="00ED7E6B" w:rsidP="00ED7E6B">
      <w:pPr>
        <w:rPr>
          <w:rFonts w:ascii="Arial" w:hAnsi="Arial" w:cs="Arial"/>
          <w:sz w:val="24"/>
          <w:szCs w:val="24"/>
        </w:rPr>
      </w:pPr>
    </w:p>
    <w:p w14:paraId="621A8A18" w14:textId="77777777" w:rsidR="00ED7E6B" w:rsidRDefault="00ED7E6B" w:rsidP="001713FE">
      <w:pPr>
        <w:rPr>
          <w:rFonts w:ascii="Arial" w:hAnsi="Arial" w:cs="Arial"/>
          <w:sz w:val="24"/>
          <w:szCs w:val="24"/>
        </w:rPr>
        <w:sectPr w:rsidR="00ED7E6B" w:rsidSect="00ED7E6B">
          <w:type w:val="continuous"/>
          <w:pgSz w:w="12240" w:h="15840"/>
          <w:pgMar w:top="1440" w:right="1440" w:bottom="1440" w:left="2160" w:header="720" w:footer="720" w:gutter="0"/>
          <w:pgNumType w:start="1"/>
          <w:cols w:num="2" w:space="720"/>
          <w:docGrid w:linePitch="299"/>
        </w:sectPr>
      </w:pPr>
    </w:p>
    <w:p w14:paraId="736CB9E8" w14:textId="7292ADA2" w:rsidR="0017764B" w:rsidRDefault="0017764B">
      <w:pPr>
        <w:rPr>
          <w:rFonts w:ascii="Arial" w:hAnsi="Arial" w:cs="Arial"/>
          <w:sz w:val="24"/>
          <w:szCs w:val="24"/>
        </w:rPr>
      </w:pPr>
      <w:r>
        <w:rPr>
          <w:rFonts w:ascii="Arial" w:hAnsi="Arial" w:cs="Arial"/>
          <w:sz w:val="24"/>
          <w:szCs w:val="24"/>
        </w:rPr>
        <w:br w:type="page"/>
      </w:r>
    </w:p>
    <w:p w14:paraId="001C15B8" w14:textId="579E84A5" w:rsidR="006E2BD2" w:rsidRDefault="004E36D5" w:rsidP="00B708B5">
      <w:pPr>
        <w:spacing w:line="480" w:lineRule="auto"/>
        <w:ind w:firstLine="720"/>
        <w:jc w:val="both"/>
        <w:rPr>
          <w:rFonts w:ascii="Arial" w:eastAsia="Arial" w:hAnsi="Arial" w:cs="Arial"/>
          <w:bCs/>
          <w:color w:val="000000"/>
          <w:sz w:val="24"/>
          <w:szCs w:val="24"/>
          <w:lang w:val="en-PH"/>
        </w:rPr>
      </w:pPr>
      <w:r w:rsidRPr="00471441">
        <w:rPr>
          <w:rFonts w:ascii="Arial" w:eastAsia="Arial" w:hAnsi="Arial" w:cs="Arial"/>
          <w:bCs/>
          <w:color w:val="000000"/>
          <w:sz w:val="24"/>
          <w:szCs w:val="24"/>
        </w:rPr>
        <w:lastRenderedPageBreak/>
        <w:t xml:space="preserve">Finally, </w:t>
      </w:r>
      <w:r>
        <w:rPr>
          <w:rFonts w:ascii="Arial" w:eastAsia="Arial" w:hAnsi="Arial" w:cs="Arial"/>
          <w:bCs/>
          <w:color w:val="000000"/>
          <w:sz w:val="24"/>
          <w:szCs w:val="24"/>
        </w:rPr>
        <w:t>T</w:t>
      </w:r>
      <w:r w:rsidR="0017764B" w:rsidRPr="0017764B">
        <w:rPr>
          <w:rFonts w:ascii="Arial" w:eastAsia="Arial" w:hAnsi="Arial" w:cs="Arial"/>
          <w:bCs/>
          <w:color w:val="000000"/>
          <w:sz w:val="24"/>
          <w:szCs w:val="24"/>
          <w:lang w:val="en-PH"/>
        </w:rPr>
        <w:t xml:space="preserve">he Efficiency of the system, as seen in Table </w:t>
      </w:r>
      <w:r w:rsidR="0017764B">
        <w:rPr>
          <w:rFonts w:ascii="Arial" w:eastAsia="Arial" w:hAnsi="Arial" w:cs="Arial"/>
          <w:bCs/>
          <w:color w:val="000000"/>
          <w:sz w:val="24"/>
          <w:szCs w:val="24"/>
          <w:lang w:val="en-PH"/>
        </w:rPr>
        <w:t>4</w:t>
      </w:r>
      <w:r w:rsidR="0017764B" w:rsidRPr="0017764B">
        <w:rPr>
          <w:rFonts w:ascii="Arial" w:eastAsia="Arial" w:hAnsi="Arial" w:cs="Arial"/>
          <w:bCs/>
          <w:color w:val="000000"/>
          <w:sz w:val="24"/>
          <w:szCs w:val="24"/>
          <w:lang w:val="en-PH"/>
        </w:rPr>
        <w:t>, received a composite mean of 4.47 (Agree). Resource Utilization scored 4.50</w:t>
      </w:r>
      <w:r w:rsidR="0017764B">
        <w:rPr>
          <w:rFonts w:ascii="Arial" w:eastAsia="Arial" w:hAnsi="Arial" w:cs="Arial"/>
          <w:bCs/>
          <w:color w:val="000000"/>
          <w:sz w:val="24"/>
          <w:szCs w:val="24"/>
          <w:lang w:val="en-PH"/>
        </w:rPr>
        <w:t xml:space="preserve"> (Agree)</w:t>
      </w:r>
      <w:r w:rsidR="0017764B" w:rsidRPr="0017764B">
        <w:rPr>
          <w:rFonts w:ascii="Arial" w:eastAsia="Arial" w:hAnsi="Arial" w:cs="Arial"/>
          <w:bCs/>
          <w:color w:val="000000"/>
          <w:sz w:val="24"/>
          <w:szCs w:val="24"/>
          <w:lang w:val="en-PH"/>
        </w:rPr>
        <w:t xml:space="preserve"> and Time Behavior scored 4.44</w:t>
      </w:r>
      <w:r w:rsidR="0017764B">
        <w:rPr>
          <w:rFonts w:ascii="Arial" w:eastAsia="Arial" w:hAnsi="Arial" w:cs="Arial"/>
          <w:bCs/>
          <w:color w:val="000000"/>
          <w:sz w:val="24"/>
          <w:szCs w:val="24"/>
          <w:lang w:val="en-PH"/>
        </w:rPr>
        <w:t xml:space="preserve"> (Agree)</w:t>
      </w:r>
      <w:r w:rsidR="0017764B" w:rsidRPr="0017764B">
        <w:rPr>
          <w:rFonts w:ascii="Arial" w:eastAsia="Arial" w:hAnsi="Arial" w:cs="Arial"/>
          <w:bCs/>
          <w:color w:val="000000"/>
          <w:sz w:val="24"/>
          <w:szCs w:val="24"/>
          <w:lang w:val="en-PH"/>
        </w:rPr>
        <w:t>. This suggests that the platform loads lessons, videos and results at an acceptable speed and does not consume excessive memory on the learners' devices, which is important for students using ordinary computers and browsers.</w:t>
      </w:r>
    </w:p>
    <w:p w14:paraId="589F5399" w14:textId="229F6E44" w:rsidR="00B708B5" w:rsidRPr="00B708B5" w:rsidRDefault="00B708B5" w:rsidP="00B708B5">
      <w:pPr>
        <w:spacing w:line="480" w:lineRule="auto"/>
        <w:ind w:firstLine="720"/>
        <w:jc w:val="both"/>
        <w:rPr>
          <w:rFonts w:ascii="Arial" w:eastAsia="Arial" w:hAnsi="Arial" w:cs="Arial"/>
          <w:bCs/>
          <w:color w:val="000000"/>
          <w:sz w:val="24"/>
          <w:szCs w:val="24"/>
          <w:lang w:val="en-PH"/>
        </w:rPr>
      </w:pPr>
    </w:p>
    <w:p w14:paraId="5BBE0FAF" w14:textId="77777777" w:rsidR="00B708B5" w:rsidRDefault="00B708B5">
      <w:pPr>
        <w:rPr>
          <w:rFonts w:ascii="Arial" w:eastAsia="Arial" w:hAnsi="Arial" w:cs="Arial"/>
          <w:b/>
          <w:bCs/>
          <w:color w:val="000000"/>
          <w:sz w:val="24"/>
          <w:szCs w:val="24"/>
        </w:rPr>
      </w:pPr>
      <w:r>
        <w:rPr>
          <w:rFonts w:ascii="Arial" w:eastAsia="Arial" w:hAnsi="Arial" w:cs="Arial"/>
          <w:b/>
          <w:bCs/>
          <w:color w:val="000000"/>
          <w:sz w:val="24"/>
          <w:szCs w:val="24"/>
        </w:rPr>
        <w:br w:type="page"/>
      </w:r>
    </w:p>
    <w:p w14:paraId="5A42B170" w14:textId="0F02AF23" w:rsidR="006E2BD2" w:rsidRDefault="00B708B5" w:rsidP="006E2BD2">
      <w:pPr>
        <w:spacing w:after="0" w:line="480" w:lineRule="auto"/>
        <w:rPr>
          <w:rFonts w:ascii="Arial" w:eastAsia="Arial" w:hAnsi="Arial" w:cs="Arial"/>
          <w:b/>
          <w:bCs/>
          <w:color w:val="000000"/>
          <w:sz w:val="24"/>
          <w:szCs w:val="24"/>
        </w:rPr>
      </w:pPr>
      <w:r>
        <w:rPr>
          <w:noProof/>
        </w:rPr>
        <w:lastRenderedPageBreak/>
        <w:drawing>
          <wp:anchor distT="0" distB="0" distL="114300" distR="114300" simplePos="0" relativeHeight="251660288" behindDoc="1" locked="0" layoutInCell="1" allowOverlap="1" wp14:anchorId="70B65721" wp14:editId="6F27023B">
            <wp:simplePos x="0" y="0"/>
            <wp:positionH relativeFrom="margin">
              <wp:align>right</wp:align>
            </wp:positionH>
            <wp:positionV relativeFrom="page">
              <wp:posOffset>1655169</wp:posOffset>
            </wp:positionV>
            <wp:extent cx="5486400" cy="2658110"/>
            <wp:effectExtent l="0" t="0" r="0" b="8890"/>
            <wp:wrapNone/>
            <wp:docPr id="1521599164" name="Picture 1521599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t.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486400" cy="2658110"/>
                    </a:xfrm>
                    <a:prstGeom prst="rect">
                      <a:avLst/>
                    </a:prstGeom>
                  </pic:spPr>
                </pic:pic>
              </a:graphicData>
            </a:graphic>
          </wp:anchor>
        </w:drawing>
      </w:r>
      <w:r w:rsidR="006E2BD2" w:rsidRPr="00BD2ED9">
        <w:rPr>
          <w:rFonts w:ascii="Arial" w:eastAsia="Arial" w:hAnsi="Arial" w:cs="Arial"/>
          <w:b/>
          <w:bCs/>
          <w:color w:val="000000"/>
          <w:sz w:val="24"/>
          <w:szCs w:val="24"/>
        </w:rPr>
        <w:t>SYSTEM ARCHITECTURE</w:t>
      </w:r>
    </w:p>
    <w:p w14:paraId="02FF26BB" w14:textId="3658FD85" w:rsidR="00B708B5" w:rsidRDefault="00B708B5" w:rsidP="001713FE">
      <w:pPr>
        <w:rPr>
          <w:rFonts w:ascii="Arial" w:hAnsi="Arial" w:cs="Arial"/>
          <w:sz w:val="24"/>
          <w:szCs w:val="24"/>
        </w:rPr>
      </w:pPr>
    </w:p>
    <w:p w14:paraId="150EB7DC" w14:textId="77777777" w:rsidR="00B708B5" w:rsidRDefault="00B708B5" w:rsidP="001713FE">
      <w:pPr>
        <w:rPr>
          <w:rFonts w:ascii="Arial" w:hAnsi="Arial" w:cs="Arial"/>
          <w:sz w:val="24"/>
          <w:szCs w:val="24"/>
        </w:rPr>
      </w:pPr>
    </w:p>
    <w:p w14:paraId="32DD3049" w14:textId="38943DA4" w:rsidR="00B708B5" w:rsidRDefault="00B708B5" w:rsidP="001713FE">
      <w:pPr>
        <w:rPr>
          <w:rFonts w:ascii="Arial" w:hAnsi="Arial" w:cs="Arial"/>
          <w:sz w:val="24"/>
          <w:szCs w:val="24"/>
        </w:rPr>
      </w:pPr>
    </w:p>
    <w:p w14:paraId="0509C1CA" w14:textId="77777777" w:rsidR="00B708B5" w:rsidRDefault="00B708B5" w:rsidP="001713FE">
      <w:pPr>
        <w:rPr>
          <w:rFonts w:ascii="Arial" w:hAnsi="Arial" w:cs="Arial"/>
          <w:sz w:val="24"/>
          <w:szCs w:val="24"/>
        </w:rPr>
      </w:pPr>
    </w:p>
    <w:p w14:paraId="02C21EF5" w14:textId="7D61C730" w:rsidR="00B708B5" w:rsidRDefault="00B708B5" w:rsidP="001713FE">
      <w:pPr>
        <w:rPr>
          <w:rFonts w:ascii="Arial" w:hAnsi="Arial" w:cs="Arial"/>
          <w:sz w:val="24"/>
          <w:szCs w:val="24"/>
        </w:rPr>
      </w:pPr>
    </w:p>
    <w:p w14:paraId="3035BB26" w14:textId="3199262A" w:rsidR="00B708B5" w:rsidRDefault="00B708B5" w:rsidP="001713FE">
      <w:pPr>
        <w:rPr>
          <w:rFonts w:ascii="Arial" w:hAnsi="Arial" w:cs="Arial"/>
          <w:sz w:val="24"/>
          <w:szCs w:val="24"/>
        </w:rPr>
      </w:pPr>
    </w:p>
    <w:p w14:paraId="3B9A9F6D" w14:textId="77777777" w:rsidR="00B708B5" w:rsidRDefault="00B708B5" w:rsidP="001713FE">
      <w:pPr>
        <w:rPr>
          <w:rFonts w:ascii="Arial" w:hAnsi="Arial" w:cs="Arial"/>
          <w:sz w:val="24"/>
          <w:szCs w:val="24"/>
        </w:rPr>
      </w:pPr>
    </w:p>
    <w:p w14:paraId="69D20311" w14:textId="64E4EF86" w:rsidR="00B708B5" w:rsidRDefault="00B708B5" w:rsidP="001713FE">
      <w:pPr>
        <w:rPr>
          <w:rFonts w:ascii="Arial" w:hAnsi="Arial" w:cs="Arial"/>
          <w:sz w:val="24"/>
          <w:szCs w:val="24"/>
        </w:rPr>
      </w:pPr>
    </w:p>
    <w:p w14:paraId="21A5980A" w14:textId="28893F4A" w:rsidR="002567EF" w:rsidRPr="002567EF" w:rsidRDefault="002567EF" w:rsidP="002567EF">
      <w:pPr>
        <w:spacing w:line="480" w:lineRule="auto"/>
        <w:jc w:val="center"/>
        <w:rPr>
          <w:rFonts w:ascii="Arial" w:hAnsi="Arial" w:cs="Arial"/>
          <w:sz w:val="24"/>
          <w:szCs w:val="24"/>
        </w:rPr>
      </w:pPr>
      <w:r w:rsidRPr="002567EF">
        <w:rPr>
          <w:rFonts w:ascii="Arial" w:hAnsi="Arial" w:cs="Arial"/>
          <w:sz w:val="24"/>
          <w:szCs w:val="24"/>
        </w:rPr>
        <w:t xml:space="preserve">Figure </w:t>
      </w:r>
      <w:r w:rsidR="00130542">
        <w:rPr>
          <w:rFonts w:ascii="Arial" w:hAnsi="Arial" w:cs="Arial"/>
          <w:sz w:val="24"/>
          <w:szCs w:val="24"/>
        </w:rPr>
        <w:t>#</w:t>
      </w:r>
      <w:r w:rsidRPr="002567EF">
        <w:rPr>
          <w:rFonts w:ascii="Arial" w:hAnsi="Arial" w:cs="Arial"/>
          <w:sz w:val="24"/>
          <w:szCs w:val="24"/>
        </w:rPr>
        <w:br/>
        <w:t xml:space="preserve">Context Diagram of </w:t>
      </w:r>
      <w:proofErr w:type="spellStart"/>
      <w:r w:rsidRPr="002567EF">
        <w:rPr>
          <w:rFonts w:ascii="Arial" w:hAnsi="Arial" w:cs="Arial"/>
          <w:sz w:val="24"/>
          <w:szCs w:val="24"/>
        </w:rPr>
        <w:t>CobraByte</w:t>
      </w:r>
      <w:proofErr w:type="spellEnd"/>
    </w:p>
    <w:p w14:paraId="68EA596D" w14:textId="01EAA416" w:rsidR="00B708B5" w:rsidRPr="00B708B5" w:rsidRDefault="00B708B5" w:rsidP="00B708B5">
      <w:pPr>
        <w:spacing w:after="0" w:line="480" w:lineRule="auto"/>
        <w:ind w:firstLine="720"/>
        <w:jc w:val="both"/>
        <w:rPr>
          <w:rFonts w:ascii="Arial" w:hAnsi="Arial" w:cs="Arial"/>
          <w:sz w:val="24"/>
          <w:szCs w:val="24"/>
        </w:rPr>
      </w:pPr>
      <w:r w:rsidRPr="00B708B5">
        <w:rPr>
          <w:rFonts w:ascii="Arial" w:hAnsi="Arial" w:cs="Arial"/>
          <w:sz w:val="24"/>
          <w:szCs w:val="24"/>
        </w:rPr>
        <w:t xml:space="preserve">This Context Diagram shows </w:t>
      </w:r>
      <w:r>
        <w:rPr>
          <w:rFonts w:ascii="Arial" w:hAnsi="Arial" w:cs="Arial"/>
          <w:sz w:val="24"/>
          <w:szCs w:val="24"/>
        </w:rPr>
        <w:t>COBRA</w:t>
      </w:r>
      <w:r w:rsidRPr="00B708B5">
        <w:rPr>
          <w:rFonts w:ascii="Arial" w:hAnsi="Arial" w:cs="Arial"/>
          <w:sz w:val="24"/>
          <w:szCs w:val="24"/>
        </w:rPr>
        <w:t xml:space="preserve"> as a single process (0) and the data it exchanges with its three external entities: the Admin, the Mentor and the Learner.</w:t>
      </w:r>
    </w:p>
    <w:p w14:paraId="017589C3" w14:textId="629017E0" w:rsidR="00B708B5" w:rsidRPr="00B708B5" w:rsidRDefault="00B708B5" w:rsidP="00B708B5">
      <w:pPr>
        <w:spacing w:after="0" w:line="480" w:lineRule="auto"/>
        <w:ind w:firstLine="720"/>
        <w:jc w:val="both"/>
        <w:rPr>
          <w:rFonts w:ascii="Arial" w:hAnsi="Arial" w:cs="Arial"/>
          <w:sz w:val="24"/>
          <w:szCs w:val="24"/>
        </w:rPr>
      </w:pPr>
      <w:r w:rsidRPr="00B708B5">
        <w:rPr>
          <w:rFonts w:ascii="Arial" w:hAnsi="Arial" w:cs="Arial"/>
          <w:sz w:val="24"/>
          <w:szCs w:val="24"/>
        </w:rPr>
        <w:t>The Learner sends "Registration Details", the "Verification Code", "Login Credentials", "Answers and Code" and "Profile Changes" into the system. In return, the system provides the Learner with the "Verification Code", "System Access", "Lessons and Activities", "Results and Feedback", and their "Badges and Certificate".</w:t>
      </w:r>
    </w:p>
    <w:p w14:paraId="1532A52E" w14:textId="73C771FD" w:rsidR="00B708B5" w:rsidRDefault="00B708B5" w:rsidP="002567EF">
      <w:pPr>
        <w:spacing w:line="480" w:lineRule="auto"/>
        <w:ind w:firstLine="720"/>
        <w:jc w:val="both"/>
        <w:rPr>
          <w:rFonts w:ascii="Arial" w:hAnsi="Arial" w:cs="Arial"/>
          <w:sz w:val="24"/>
          <w:szCs w:val="24"/>
        </w:rPr>
      </w:pPr>
      <w:r w:rsidRPr="00B708B5">
        <w:rPr>
          <w:rFonts w:ascii="Arial" w:hAnsi="Arial" w:cs="Arial"/>
          <w:sz w:val="24"/>
          <w:szCs w:val="24"/>
        </w:rPr>
        <w:t xml:space="preserve">The Mentor sends "Login Credentials", "Course Content", "Activities and Exercises", the "Publishing Decision" and "Badge Details", and receives "System Access", a "Content Preview" and the "Learner Progress Report". The Admin sends "Staff Account Details", "Login Credentials", "Timer Settings" and an </w:t>
      </w:r>
      <w:r w:rsidRPr="00B708B5">
        <w:rPr>
          <w:rFonts w:ascii="Arial" w:hAnsi="Arial" w:cs="Arial"/>
          <w:sz w:val="24"/>
          <w:szCs w:val="24"/>
        </w:rPr>
        <w:lastRenderedPageBreak/>
        <w:t xml:space="preserve">"Account Action", and receives the "Account Details", "System Access", the </w:t>
      </w:r>
      <w:r w:rsidR="00540DF6">
        <w:rPr>
          <w:noProof/>
        </w:rPr>
        <w:drawing>
          <wp:anchor distT="0" distB="0" distL="114300" distR="114300" simplePos="0" relativeHeight="251661312" behindDoc="1" locked="0" layoutInCell="1" allowOverlap="1" wp14:anchorId="2602D170" wp14:editId="01311B33">
            <wp:simplePos x="0" y="0"/>
            <wp:positionH relativeFrom="margin">
              <wp:align>right</wp:align>
            </wp:positionH>
            <wp:positionV relativeFrom="page">
              <wp:posOffset>2132689</wp:posOffset>
            </wp:positionV>
            <wp:extent cx="5486400" cy="6169025"/>
            <wp:effectExtent l="0" t="0" r="0" b="3175"/>
            <wp:wrapNone/>
            <wp:docPr id="1471545461" name="Picture 1471545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vel0_part1.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486400" cy="6169025"/>
                    </a:xfrm>
                    <a:prstGeom prst="rect">
                      <a:avLst/>
                    </a:prstGeom>
                  </pic:spPr>
                </pic:pic>
              </a:graphicData>
            </a:graphic>
          </wp:anchor>
        </w:drawing>
      </w:r>
      <w:r w:rsidRPr="00B708B5">
        <w:rPr>
          <w:rFonts w:ascii="Arial" w:hAnsi="Arial" w:cs="Arial"/>
          <w:sz w:val="24"/>
          <w:szCs w:val="24"/>
        </w:rPr>
        <w:t>"Learner Progress Report" and the "System Report".</w:t>
      </w:r>
    </w:p>
    <w:p w14:paraId="61596A8C" w14:textId="77777777" w:rsidR="00540DF6" w:rsidRDefault="00540DF6" w:rsidP="00540DF6">
      <w:pPr>
        <w:spacing w:after="0" w:line="480" w:lineRule="auto"/>
        <w:jc w:val="center"/>
      </w:pPr>
    </w:p>
    <w:p w14:paraId="0706442F" w14:textId="77777777" w:rsidR="00540DF6" w:rsidRDefault="00540DF6" w:rsidP="00540DF6">
      <w:pPr>
        <w:spacing w:after="0" w:line="480" w:lineRule="auto"/>
        <w:jc w:val="center"/>
      </w:pPr>
    </w:p>
    <w:p w14:paraId="3D8AB4F3" w14:textId="77777777" w:rsidR="00540DF6" w:rsidRDefault="00540DF6" w:rsidP="00540DF6">
      <w:pPr>
        <w:spacing w:after="0" w:line="480" w:lineRule="auto"/>
        <w:jc w:val="center"/>
      </w:pPr>
    </w:p>
    <w:p w14:paraId="50AC5AA4" w14:textId="77777777" w:rsidR="00540DF6" w:rsidRDefault="00540DF6" w:rsidP="00540DF6">
      <w:pPr>
        <w:spacing w:after="0" w:line="480" w:lineRule="auto"/>
        <w:jc w:val="center"/>
      </w:pPr>
    </w:p>
    <w:p w14:paraId="3FF8F0F1" w14:textId="77777777" w:rsidR="00540DF6" w:rsidRDefault="00540DF6" w:rsidP="00540DF6">
      <w:pPr>
        <w:spacing w:after="0" w:line="480" w:lineRule="auto"/>
        <w:jc w:val="center"/>
      </w:pPr>
    </w:p>
    <w:p w14:paraId="54C97246" w14:textId="77777777" w:rsidR="00540DF6" w:rsidRDefault="00540DF6" w:rsidP="00540DF6">
      <w:pPr>
        <w:spacing w:after="0" w:line="480" w:lineRule="auto"/>
        <w:jc w:val="center"/>
      </w:pPr>
    </w:p>
    <w:p w14:paraId="45206B19" w14:textId="77777777" w:rsidR="00540DF6" w:rsidRDefault="00540DF6" w:rsidP="00540DF6">
      <w:pPr>
        <w:spacing w:after="0" w:line="480" w:lineRule="auto"/>
        <w:jc w:val="center"/>
      </w:pPr>
    </w:p>
    <w:p w14:paraId="706B73B7" w14:textId="77777777" w:rsidR="00540DF6" w:rsidRDefault="00540DF6" w:rsidP="00540DF6">
      <w:pPr>
        <w:spacing w:after="0" w:line="480" w:lineRule="auto"/>
        <w:jc w:val="center"/>
      </w:pPr>
    </w:p>
    <w:p w14:paraId="5C8A64AF" w14:textId="77777777" w:rsidR="00540DF6" w:rsidRDefault="00540DF6" w:rsidP="00540DF6">
      <w:pPr>
        <w:spacing w:after="0" w:line="480" w:lineRule="auto"/>
        <w:jc w:val="center"/>
      </w:pPr>
    </w:p>
    <w:p w14:paraId="380CE31E" w14:textId="77777777" w:rsidR="00540DF6" w:rsidRDefault="00540DF6" w:rsidP="00540DF6">
      <w:pPr>
        <w:spacing w:after="0" w:line="480" w:lineRule="auto"/>
        <w:jc w:val="center"/>
      </w:pPr>
    </w:p>
    <w:p w14:paraId="64610CAB" w14:textId="77777777" w:rsidR="00540DF6" w:rsidRDefault="00540DF6" w:rsidP="00540DF6">
      <w:pPr>
        <w:spacing w:after="0" w:line="480" w:lineRule="auto"/>
        <w:jc w:val="center"/>
      </w:pPr>
    </w:p>
    <w:p w14:paraId="1C4940D6" w14:textId="77777777" w:rsidR="00540DF6" w:rsidRDefault="00540DF6" w:rsidP="00540DF6">
      <w:pPr>
        <w:spacing w:after="0" w:line="480" w:lineRule="auto"/>
        <w:jc w:val="center"/>
      </w:pPr>
    </w:p>
    <w:p w14:paraId="2DD7D349" w14:textId="77777777" w:rsidR="00540DF6" w:rsidRDefault="00540DF6" w:rsidP="00540DF6">
      <w:pPr>
        <w:spacing w:after="0" w:line="480" w:lineRule="auto"/>
        <w:jc w:val="center"/>
      </w:pPr>
    </w:p>
    <w:p w14:paraId="3D1366CD" w14:textId="77777777" w:rsidR="00540DF6" w:rsidRDefault="00540DF6" w:rsidP="00540DF6">
      <w:pPr>
        <w:spacing w:after="0" w:line="480" w:lineRule="auto"/>
        <w:jc w:val="center"/>
      </w:pPr>
    </w:p>
    <w:p w14:paraId="51A3746D" w14:textId="77777777" w:rsidR="00540DF6" w:rsidRDefault="00540DF6" w:rsidP="00540DF6">
      <w:pPr>
        <w:spacing w:after="0" w:line="480" w:lineRule="auto"/>
        <w:jc w:val="center"/>
      </w:pPr>
    </w:p>
    <w:p w14:paraId="1A08143E" w14:textId="77777777" w:rsidR="00540DF6" w:rsidRDefault="00540DF6" w:rsidP="00540DF6">
      <w:pPr>
        <w:spacing w:after="0" w:line="480" w:lineRule="auto"/>
        <w:jc w:val="center"/>
      </w:pPr>
    </w:p>
    <w:p w14:paraId="0CB69F30" w14:textId="77777777" w:rsidR="00540DF6" w:rsidRDefault="00540DF6" w:rsidP="00540DF6">
      <w:pPr>
        <w:spacing w:after="0" w:line="480" w:lineRule="auto"/>
        <w:jc w:val="center"/>
      </w:pPr>
    </w:p>
    <w:p w14:paraId="553B4B5A" w14:textId="77777777" w:rsidR="00540DF6" w:rsidRDefault="00540DF6" w:rsidP="00540DF6">
      <w:pPr>
        <w:spacing w:after="0" w:line="480" w:lineRule="auto"/>
        <w:jc w:val="center"/>
      </w:pPr>
    </w:p>
    <w:p w14:paraId="3E6D3311" w14:textId="2C55F288" w:rsidR="00540DF6" w:rsidRPr="00540DF6" w:rsidRDefault="00540DF6" w:rsidP="00540DF6">
      <w:pPr>
        <w:spacing w:after="0" w:line="480" w:lineRule="auto"/>
        <w:jc w:val="center"/>
        <w:rPr>
          <w:rFonts w:ascii="Arial" w:hAnsi="Arial" w:cs="Arial"/>
          <w:sz w:val="24"/>
          <w:szCs w:val="24"/>
        </w:rPr>
      </w:pPr>
      <w:r w:rsidRPr="00540DF6">
        <w:rPr>
          <w:rFonts w:ascii="Arial" w:hAnsi="Arial" w:cs="Arial"/>
          <w:sz w:val="24"/>
          <w:szCs w:val="24"/>
        </w:rPr>
        <w:t xml:space="preserve">Figure </w:t>
      </w:r>
      <w:r w:rsidR="00D27F8C">
        <w:rPr>
          <w:rFonts w:ascii="Arial" w:hAnsi="Arial" w:cs="Arial"/>
          <w:sz w:val="24"/>
          <w:szCs w:val="24"/>
        </w:rPr>
        <w:t>#</w:t>
      </w:r>
      <w:r w:rsidRPr="00540DF6">
        <w:rPr>
          <w:rFonts w:ascii="Arial" w:hAnsi="Arial" w:cs="Arial"/>
          <w:sz w:val="24"/>
          <w:szCs w:val="24"/>
        </w:rPr>
        <w:br/>
        <w:t>Data Flow Diagram Level 0 (Part 1 of 3: 1.0 to 5.0)</w:t>
      </w:r>
    </w:p>
    <w:p w14:paraId="495C70DB" w14:textId="77777777" w:rsidR="00A92E3B" w:rsidRPr="00A92E3B" w:rsidRDefault="00A92E3B" w:rsidP="00A92E3B">
      <w:pPr>
        <w:spacing w:after="0" w:line="480" w:lineRule="auto"/>
        <w:ind w:firstLine="720"/>
        <w:jc w:val="both"/>
        <w:rPr>
          <w:rFonts w:ascii="Arial" w:hAnsi="Arial" w:cs="Arial"/>
          <w:sz w:val="24"/>
          <w:szCs w:val="24"/>
        </w:rPr>
      </w:pPr>
      <w:r w:rsidRPr="00A92E3B">
        <w:rPr>
          <w:rFonts w:ascii="Arial" w:hAnsi="Arial" w:cs="Arial"/>
          <w:sz w:val="24"/>
          <w:szCs w:val="24"/>
        </w:rPr>
        <w:lastRenderedPageBreak/>
        <w:t xml:space="preserve">This Level 0 Data Flow Diagram breaks </w:t>
      </w:r>
      <w:proofErr w:type="spellStart"/>
      <w:r w:rsidRPr="00A92E3B">
        <w:rPr>
          <w:rFonts w:ascii="Arial" w:hAnsi="Arial" w:cs="Arial"/>
          <w:sz w:val="24"/>
          <w:szCs w:val="24"/>
        </w:rPr>
        <w:t>CobraByte</w:t>
      </w:r>
      <w:proofErr w:type="spellEnd"/>
      <w:r w:rsidRPr="00A92E3B">
        <w:rPr>
          <w:rFonts w:ascii="Arial" w:hAnsi="Arial" w:cs="Arial"/>
          <w:sz w:val="24"/>
          <w:szCs w:val="24"/>
        </w:rPr>
        <w:t xml:space="preserve"> into its nine major processes. Because the diagram is large, it is shown in three parts; this part covers processes 1.0 to 5.0. A data store used by more than one process is drawn next to each of them and is marked with a second line in its ID strip.</w:t>
      </w:r>
    </w:p>
    <w:p w14:paraId="7A62601D" w14:textId="77777777" w:rsidR="00A92E3B" w:rsidRPr="00A92E3B" w:rsidRDefault="00A92E3B" w:rsidP="00A92E3B">
      <w:pPr>
        <w:spacing w:after="0" w:line="480" w:lineRule="auto"/>
        <w:ind w:firstLine="720"/>
        <w:jc w:val="both"/>
        <w:rPr>
          <w:rFonts w:ascii="Arial" w:hAnsi="Arial" w:cs="Arial"/>
          <w:sz w:val="24"/>
          <w:szCs w:val="24"/>
        </w:rPr>
      </w:pPr>
      <w:r w:rsidRPr="00A92E3B">
        <w:rPr>
          <w:rFonts w:ascii="Arial" w:hAnsi="Arial" w:cs="Arial"/>
          <w:sz w:val="24"/>
          <w:szCs w:val="24"/>
        </w:rPr>
        <w:t>Register Account (1.0) checks the Learner's "Registration Details" against the "Account Records" in Accounts (D1), sends a "Verification Code", and saves the "Account Record". The Admin uses the same process to create staff accounts with the "Staff Account Details" and receives the "Account Details". Authenticate User (2.0) checks the "Login Credentials" of every user against Accounts (D1), saves the "Login Status", a "Login Record" in Login Logs (D2) and a "Session Record" in Sessions (D3), and returns "System Access".</w:t>
      </w:r>
    </w:p>
    <w:p w14:paraId="2B0E4195" w14:textId="77777777" w:rsidR="00A92E3B" w:rsidRPr="00A92E3B" w:rsidRDefault="00A92E3B" w:rsidP="00A92E3B">
      <w:pPr>
        <w:spacing w:after="0" w:line="480" w:lineRule="auto"/>
        <w:ind w:firstLine="720"/>
        <w:jc w:val="both"/>
        <w:rPr>
          <w:rFonts w:ascii="Arial" w:hAnsi="Arial" w:cs="Arial"/>
          <w:sz w:val="24"/>
          <w:szCs w:val="24"/>
        </w:rPr>
      </w:pPr>
      <w:r w:rsidRPr="00A92E3B">
        <w:rPr>
          <w:rFonts w:ascii="Arial" w:hAnsi="Arial" w:cs="Arial"/>
          <w:sz w:val="24"/>
          <w:szCs w:val="24"/>
        </w:rPr>
        <w:t>The Mentor builds the course through Manage Course Content (3.0), which saves the chapter, module, lesson and video records in Chapters (D4), Modules (D5), Lessons (D6) and Video Tutorials (D7). Manage Learning Activities (4.0) saves the Mentor's "Activities and Exercises" in Learning Activities (D8) and Coding Exercises (D9), and the Admin's "Timer Settings" in Game Settings (D10). Publish Content (5.0) reads the lesson, activity and exercise content, gives the Mentor a "Content Preview", and saves the "Publishing Status" of each item according to the Mentor's "Publishing Decision".</w:t>
      </w:r>
    </w:p>
    <w:p w14:paraId="4C3D9E22" w14:textId="1BD7C025" w:rsidR="00A92E3B" w:rsidRDefault="00A92E3B">
      <w:pPr>
        <w:rPr>
          <w:rFonts w:ascii="Arial" w:hAnsi="Arial" w:cs="Arial"/>
          <w:sz w:val="24"/>
          <w:szCs w:val="24"/>
        </w:rPr>
      </w:pPr>
      <w:r>
        <w:rPr>
          <w:rFonts w:ascii="Arial" w:hAnsi="Arial" w:cs="Arial"/>
          <w:sz w:val="24"/>
          <w:szCs w:val="24"/>
        </w:rPr>
        <w:br w:type="page"/>
      </w:r>
    </w:p>
    <w:p w14:paraId="3EF30A4E" w14:textId="061B9B6A" w:rsidR="002567EF" w:rsidRDefault="00820897" w:rsidP="002567EF">
      <w:pPr>
        <w:spacing w:line="480" w:lineRule="auto"/>
        <w:jc w:val="both"/>
        <w:rPr>
          <w:rFonts w:ascii="Arial" w:hAnsi="Arial" w:cs="Arial"/>
          <w:sz w:val="24"/>
          <w:szCs w:val="24"/>
        </w:rPr>
      </w:pPr>
      <w:r>
        <w:rPr>
          <w:noProof/>
        </w:rPr>
        <w:lastRenderedPageBreak/>
        <w:drawing>
          <wp:inline distT="0" distB="0" distL="0" distR="0" wp14:anchorId="6C25EE46" wp14:editId="519DF1D5">
            <wp:extent cx="5486400" cy="4702712"/>
            <wp:effectExtent l="0" t="0" r="0" b="3175"/>
            <wp:docPr id="1696364742" name="Picture 1696364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vel0_part2.png"/>
                    <pic:cNvPicPr/>
                  </pic:nvPicPr>
                  <pic:blipFill>
                    <a:blip r:embed="rId30"/>
                    <a:stretch>
                      <a:fillRect/>
                    </a:stretch>
                  </pic:blipFill>
                  <pic:spPr>
                    <a:xfrm>
                      <a:off x="0" y="0"/>
                      <a:ext cx="5486400" cy="4702712"/>
                    </a:xfrm>
                    <a:prstGeom prst="rect">
                      <a:avLst/>
                    </a:prstGeom>
                  </pic:spPr>
                </pic:pic>
              </a:graphicData>
            </a:graphic>
          </wp:inline>
        </w:drawing>
      </w:r>
    </w:p>
    <w:p w14:paraId="1D8065E6" w14:textId="4F734335" w:rsidR="009F00D8" w:rsidRDefault="009F00D8" w:rsidP="009F00D8">
      <w:pPr>
        <w:spacing w:after="0" w:line="480" w:lineRule="auto"/>
        <w:jc w:val="center"/>
      </w:pPr>
      <w:r>
        <w:t xml:space="preserve">Figure </w:t>
      </w:r>
      <w:r>
        <w:t>#</w:t>
      </w:r>
      <w:r>
        <w:br/>
        <w:t>Data Flow Diagram Level 0 (Part 2 of 3: 6.0 to 7.0)</w:t>
      </w:r>
    </w:p>
    <w:p w14:paraId="61D1E878" w14:textId="77777777" w:rsidR="009F00D8" w:rsidRDefault="009F00D8" w:rsidP="009F00D8">
      <w:pPr>
        <w:spacing w:after="0" w:line="480" w:lineRule="auto"/>
        <w:ind w:firstLine="720"/>
        <w:jc w:val="both"/>
      </w:pPr>
      <w:r>
        <w:t xml:space="preserve">This part of the Level 0 Data Flow Diagram covers processes 6.0 and 7.0. Deliver Lessons and Activities (6.0) reads the "Unlocked Lessons" from Learner Progress (D13) and the published lessons, videos, activities and exercises, together with the "Timer Settings" from Game Settings (D10), and gives the Learner the "Lessons and Activities". The Learner's "Answers and Code" are checked and returned as "Results and Feedback", while the "Answer Record", "Submission </w:t>
      </w:r>
      <w:r>
        <w:lastRenderedPageBreak/>
        <w:t>Record" and "Lesson Progress" are saved in Learner Answers (D11), Exercise Submissions (D12) and Learner Progress (D13).</w:t>
      </w:r>
    </w:p>
    <w:p w14:paraId="4CD0269C" w14:textId="77777777" w:rsidR="009F00D8" w:rsidRDefault="009F00D8" w:rsidP="009F00D8">
      <w:pPr>
        <w:spacing w:after="0" w:line="480" w:lineRule="auto"/>
        <w:ind w:firstLine="720"/>
        <w:jc w:val="both"/>
      </w:pPr>
      <w:r>
        <w:t>Track Progress and Rewards (7.0) reads the "Answer Record", "Submission Record" and "Lesson Progress" to save the "Unlocked Lessons", and compares missed items with the "Lesson Content" to save a "Recommendation Record" in Recommendations (D16). It checks the "Badge Rules" in Badges (D14), saves each "Earned Badge" and "Certificate Record" in Certificates (D15), and shows the Learner their "Results and Feedback" and "Badges and Certificate". The Mentor's "Badge Details" are saved as "Badge Rules".</w:t>
      </w:r>
    </w:p>
    <w:p w14:paraId="227132E2" w14:textId="704F50E9" w:rsidR="00820897" w:rsidRPr="00B708B5" w:rsidRDefault="00F45330" w:rsidP="002567EF">
      <w:pPr>
        <w:spacing w:line="480" w:lineRule="auto"/>
        <w:jc w:val="both"/>
        <w:rPr>
          <w:rFonts w:ascii="Arial" w:hAnsi="Arial" w:cs="Arial"/>
          <w:sz w:val="24"/>
          <w:szCs w:val="24"/>
        </w:rPr>
      </w:pPr>
      <w:r>
        <w:rPr>
          <w:noProof/>
        </w:rPr>
        <w:drawing>
          <wp:anchor distT="0" distB="0" distL="114300" distR="114300" simplePos="0" relativeHeight="251662336" behindDoc="1" locked="0" layoutInCell="1" allowOverlap="1" wp14:anchorId="7643BA92" wp14:editId="04E06DA3">
            <wp:simplePos x="0" y="0"/>
            <wp:positionH relativeFrom="margin">
              <wp:align>right</wp:align>
            </wp:positionH>
            <wp:positionV relativeFrom="paragraph">
              <wp:posOffset>173609</wp:posOffset>
            </wp:positionV>
            <wp:extent cx="5486400" cy="3181809"/>
            <wp:effectExtent l="0" t="0" r="0" b="0"/>
            <wp:wrapNone/>
            <wp:docPr id="1277075683" name="Picture 1277075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vel0_part3.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486400" cy="3181809"/>
                    </a:xfrm>
                    <a:prstGeom prst="rect">
                      <a:avLst/>
                    </a:prstGeom>
                  </pic:spPr>
                </pic:pic>
              </a:graphicData>
            </a:graphic>
          </wp:anchor>
        </w:drawing>
      </w:r>
    </w:p>
    <w:p w14:paraId="41AB0DF1" w14:textId="64C4E342" w:rsidR="00E9417C" w:rsidRDefault="00E9417C" w:rsidP="001713FE">
      <w:pPr>
        <w:rPr>
          <w:rFonts w:ascii="Arial" w:hAnsi="Arial" w:cs="Arial"/>
          <w:sz w:val="24"/>
          <w:szCs w:val="24"/>
        </w:rPr>
      </w:pPr>
    </w:p>
    <w:p w14:paraId="120BE798" w14:textId="77777777" w:rsidR="00F45330" w:rsidRDefault="00F45330" w:rsidP="001713FE">
      <w:pPr>
        <w:rPr>
          <w:rFonts w:ascii="Arial" w:hAnsi="Arial" w:cs="Arial"/>
          <w:sz w:val="24"/>
          <w:szCs w:val="24"/>
        </w:rPr>
      </w:pPr>
    </w:p>
    <w:p w14:paraId="3ED6EB95" w14:textId="77777777" w:rsidR="00F45330" w:rsidRDefault="00F45330" w:rsidP="001713FE">
      <w:pPr>
        <w:rPr>
          <w:rFonts w:ascii="Arial" w:hAnsi="Arial" w:cs="Arial"/>
          <w:sz w:val="24"/>
          <w:szCs w:val="24"/>
        </w:rPr>
      </w:pPr>
    </w:p>
    <w:p w14:paraId="0782F0A8" w14:textId="77777777" w:rsidR="00F45330" w:rsidRDefault="00F45330" w:rsidP="001713FE">
      <w:pPr>
        <w:rPr>
          <w:rFonts w:ascii="Arial" w:hAnsi="Arial" w:cs="Arial"/>
          <w:sz w:val="24"/>
          <w:szCs w:val="24"/>
        </w:rPr>
      </w:pPr>
    </w:p>
    <w:p w14:paraId="3896F799" w14:textId="77777777" w:rsidR="00F45330" w:rsidRDefault="00F45330" w:rsidP="001713FE">
      <w:pPr>
        <w:rPr>
          <w:rFonts w:ascii="Arial" w:hAnsi="Arial" w:cs="Arial"/>
          <w:sz w:val="24"/>
          <w:szCs w:val="24"/>
        </w:rPr>
      </w:pPr>
    </w:p>
    <w:p w14:paraId="7024F673" w14:textId="77777777" w:rsidR="00F45330" w:rsidRDefault="00F45330" w:rsidP="001713FE">
      <w:pPr>
        <w:rPr>
          <w:rFonts w:ascii="Arial" w:hAnsi="Arial" w:cs="Arial"/>
          <w:sz w:val="24"/>
          <w:szCs w:val="24"/>
        </w:rPr>
      </w:pPr>
    </w:p>
    <w:p w14:paraId="51D26C85" w14:textId="77777777" w:rsidR="00F45330" w:rsidRDefault="00F45330" w:rsidP="001713FE">
      <w:pPr>
        <w:rPr>
          <w:rFonts w:ascii="Arial" w:hAnsi="Arial" w:cs="Arial"/>
          <w:sz w:val="24"/>
          <w:szCs w:val="24"/>
        </w:rPr>
      </w:pPr>
    </w:p>
    <w:p w14:paraId="00AF57EC" w14:textId="77777777" w:rsidR="00F45330" w:rsidRDefault="00F45330" w:rsidP="001713FE">
      <w:pPr>
        <w:rPr>
          <w:rFonts w:ascii="Arial" w:hAnsi="Arial" w:cs="Arial"/>
          <w:sz w:val="24"/>
          <w:szCs w:val="24"/>
        </w:rPr>
      </w:pPr>
    </w:p>
    <w:p w14:paraId="02B853A6" w14:textId="77777777" w:rsidR="00F45330" w:rsidRDefault="00F45330" w:rsidP="001713FE">
      <w:pPr>
        <w:rPr>
          <w:rFonts w:ascii="Arial" w:hAnsi="Arial" w:cs="Arial"/>
          <w:sz w:val="24"/>
          <w:szCs w:val="24"/>
        </w:rPr>
      </w:pPr>
    </w:p>
    <w:p w14:paraId="08EF0E8E" w14:textId="5405D92B" w:rsidR="007B2A77" w:rsidRDefault="007B2A77" w:rsidP="007B2A77">
      <w:pPr>
        <w:spacing w:after="0" w:line="480" w:lineRule="auto"/>
        <w:jc w:val="center"/>
      </w:pPr>
      <w:r>
        <w:t xml:space="preserve">Figure </w:t>
      </w:r>
      <w:r>
        <w:t>#</w:t>
      </w:r>
      <w:r>
        <w:br/>
        <w:t>Data Flow Diagram Level 0 (Part 3 of 3: 8.0 to 9.0)</w:t>
      </w:r>
    </w:p>
    <w:p w14:paraId="560E213F" w14:textId="77777777" w:rsidR="007B2A77" w:rsidRDefault="007B2A77" w:rsidP="007B2A77">
      <w:pPr>
        <w:spacing w:after="0" w:line="480" w:lineRule="auto"/>
        <w:ind w:firstLine="720"/>
        <w:jc w:val="both"/>
      </w:pPr>
      <w:r>
        <w:t xml:space="preserve">This part of the Level 0 Data Flow Diagram covers processes 8.0 and 9.0. Manage Accounts (8.0) applies the Admin's "Account Action" to the "Account Records" in Accounts (D1), returns the </w:t>
      </w:r>
      <w:r>
        <w:lastRenderedPageBreak/>
        <w:t>"Account Details", saves the "Account Updates", and writes an "Audit Log Entry" in Audit Logs (D17). It also saves the Learner's "Profile Changes".</w:t>
      </w:r>
    </w:p>
    <w:p w14:paraId="771E488C" w14:textId="5FA6D0FC" w:rsidR="007B2A77" w:rsidRDefault="00FA7814" w:rsidP="007B2A77">
      <w:pPr>
        <w:spacing w:after="0" w:line="480" w:lineRule="auto"/>
        <w:ind w:firstLine="720"/>
        <w:jc w:val="both"/>
      </w:pPr>
      <w:r>
        <w:rPr>
          <w:noProof/>
        </w:rPr>
        <w:drawing>
          <wp:anchor distT="0" distB="0" distL="114300" distR="114300" simplePos="0" relativeHeight="251663360" behindDoc="1" locked="0" layoutInCell="1" allowOverlap="1" wp14:anchorId="36B6BAB3" wp14:editId="72DA0F2D">
            <wp:simplePos x="0" y="0"/>
            <wp:positionH relativeFrom="margin">
              <wp:align>right</wp:align>
            </wp:positionH>
            <wp:positionV relativeFrom="page">
              <wp:posOffset>3437128</wp:posOffset>
            </wp:positionV>
            <wp:extent cx="5486400" cy="2950210"/>
            <wp:effectExtent l="0" t="0" r="0" b="2540"/>
            <wp:wrapNone/>
            <wp:docPr id="457556501" name="Picture 457556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1_1.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486400" cy="2950210"/>
                    </a:xfrm>
                    <a:prstGeom prst="rect">
                      <a:avLst/>
                    </a:prstGeom>
                  </pic:spPr>
                </pic:pic>
              </a:graphicData>
            </a:graphic>
          </wp:anchor>
        </w:drawing>
      </w:r>
      <w:r w:rsidR="007B2A77">
        <w:t>Generate Reports (9.0) reads the "Lesson Progress", "Answer Record" and "Recommendation Record" to produce the "Learner Progress Report" for the Mentor and the Admin. It also reads the "Account Records", "Login Record", "Certificate Record" and "Audit Log Entry" to produce the "System Report" for the Admin.</w:t>
      </w:r>
    </w:p>
    <w:p w14:paraId="64BB42B0" w14:textId="1AC4A4CD" w:rsidR="00FA7814" w:rsidRDefault="00FA7814" w:rsidP="001713FE">
      <w:pPr>
        <w:rPr>
          <w:noProof/>
        </w:rPr>
      </w:pPr>
    </w:p>
    <w:p w14:paraId="63A35CCB" w14:textId="30D93FA6" w:rsidR="00FA7814" w:rsidRDefault="00FA7814" w:rsidP="001713FE">
      <w:pPr>
        <w:rPr>
          <w:noProof/>
        </w:rPr>
      </w:pPr>
    </w:p>
    <w:p w14:paraId="63F76EBE" w14:textId="33875C3E" w:rsidR="00FA7814" w:rsidRDefault="00FA7814" w:rsidP="001713FE">
      <w:pPr>
        <w:rPr>
          <w:noProof/>
        </w:rPr>
      </w:pPr>
    </w:p>
    <w:p w14:paraId="5B2DA609" w14:textId="4C331B30" w:rsidR="00FA7814" w:rsidRDefault="00FA7814" w:rsidP="001713FE">
      <w:pPr>
        <w:rPr>
          <w:noProof/>
        </w:rPr>
      </w:pPr>
    </w:p>
    <w:p w14:paraId="32333E30" w14:textId="77777777" w:rsidR="00FA7814" w:rsidRDefault="00FA7814" w:rsidP="001713FE">
      <w:pPr>
        <w:rPr>
          <w:noProof/>
        </w:rPr>
      </w:pPr>
    </w:p>
    <w:p w14:paraId="6768A2FD" w14:textId="77777777" w:rsidR="00FA7814" w:rsidRDefault="00FA7814" w:rsidP="001713FE">
      <w:pPr>
        <w:rPr>
          <w:noProof/>
        </w:rPr>
      </w:pPr>
    </w:p>
    <w:p w14:paraId="56AF0501" w14:textId="77777777" w:rsidR="00FA7814" w:rsidRDefault="00FA7814" w:rsidP="001713FE">
      <w:pPr>
        <w:rPr>
          <w:noProof/>
        </w:rPr>
      </w:pPr>
    </w:p>
    <w:p w14:paraId="5F25BB56" w14:textId="77777777" w:rsidR="00FA7814" w:rsidRDefault="00FA7814" w:rsidP="001713FE">
      <w:pPr>
        <w:rPr>
          <w:noProof/>
        </w:rPr>
      </w:pPr>
    </w:p>
    <w:p w14:paraId="5B2367EB" w14:textId="200534E1" w:rsidR="00FA7814" w:rsidRDefault="00FA7814" w:rsidP="001713FE">
      <w:pPr>
        <w:rPr>
          <w:noProof/>
        </w:rPr>
      </w:pPr>
    </w:p>
    <w:p w14:paraId="785690BD" w14:textId="36CCBFF8" w:rsidR="00FA7814" w:rsidRDefault="00FA7814" w:rsidP="00FA7814">
      <w:pPr>
        <w:spacing w:after="0" w:line="480" w:lineRule="auto"/>
        <w:jc w:val="center"/>
      </w:pPr>
      <w:r>
        <w:t xml:space="preserve">Figure </w:t>
      </w:r>
      <w:r w:rsidR="00A215C9">
        <w:t>#</w:t>
      </w:r>
      <w:r>
        <w:br/>
        <w:t>Data Flow Diagram Level 1 - 1.0 Register Account</w:t>
      </w:r>
    </w:p>
    <w:p w14:paraId="2BFB91DB" w14:textId="77777777" w:rsidR="00FA7814" w:rsidRDefault="00FA7814" w:rsidP="00FA7814">
      <w:pPr>
        <w:spacing w:after="0" w:line="480" w:lineRule="auto"/>
        <w:ind w:firstLine="720"/>
        <w:jc w:val="both"/>
      </w:pPr>
      <w:r>
        <w:t>This Level 1 Data Flow Diagram breaks down Register Account (1.0). The process begins with Validate Registration (1.1), where the Learner submits their "Registration Details". These are checked against the "Account Records" in Accounts (D1) so that no email or username is used twice, and a "Verification Code" is sent to the Learner.</w:t>
      </w:r>
    </w:p>
    <w:p w14:paraId="6D174750" w14:textId="147585AB" w:rsidR="00FA7814" w:rsidRDefault="00FA7814" w:rsidP="00FA7814">
      <w:pPr>
        <w:spacing w:after="0" w:line="480" w:lineRule="auto"/>
        <w:ind w:firstLine="720"/>
        <w:jc w:val="both"/>
      </w:pPr>
      <w:r>
        <w:t xml:space="preserve">The "Validated Details" pass to Save Learner Account (1.2). Once the Learner enters the "Verification Code", the new "Account Record" is saved in Accounts (D1). Admin and Mentor </w:t>
      </w:r>
      <w:r>
        <w:lastRenderedPageBreak/>
        <w:t xml:space="preserve">accounts are created by the Admin through Create Staff Account (1.3), which checks the "Staff Account Details" against the "Account Records", saves the "Account Record", and returns the </w:t>
      </w:r>
      <w:r w:rsidR="00A215C9">
        <w:rPr>
          <w:noProof/>
        </w:rPr>
        <w:drawing>
          <wp:anchor distT="0" distB="0" distL="114300" distR="114300" simplePos="0" relativeHeight="251664384" behindDoc="0" locked="0" layoutInCell="1" allowOverlap="1" wp14:anchorId="775B7E7C" wp14:editId="3E24570D">
            <wp:simplePos x="0" y="0"/>
            <wp:positionH relativeFrom="column">
              <wp:posOffset>1023</wp:posOffset>
            </wp:positionH>
            <wp:positionV relativeFrom="paragraph">
              <wp:posOffset>1027557</wp:posOffset>
            </wp:positionV>
            <wp:extent cx="5486400" cy="2268643"/>
            <wp:effectExtent l="0" t="0" r="0" b="0"/>
            <wp:wrapTopAndBottom/>
            <wp:docPr id="753386606" name="Picture 753386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1_2.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486400" cy="2268643"/>
                    </a:xfrm>
                    <a:prstGeom prst="rect">
                      <a:avLst/>
                    </a:prstGeom>
                  </pic:spPr>
                </pic:pic>
              </a:graphicData>
            </a:graphic>
          </wp:anchor>
        </w:drawing>
      </w:r>
      <w:r>
        <w:t>"Account Details".</w:t>
      </w:r>
    </w:p>
    <w:p w14:paraId="67ED6848" w14:textId="387640A2" w:rsidR="00A215C9" w:rsidRDefault="00A215C9" w:rsidP="00A215C9">
      <w:pPr>
        <w:spacing w:after="0" w:line="480" w:lineRule="auto"/>
        <w:jc w:val="center"/>
      </w:pPr>
      <w:r>
        <w:t xml:space="preserve">Figure </w:t>
      </w:r>
      <w:r>
        <w:t>#</w:t>
      </w:r>
      <w:r>
        <w:br/>
        <w:t>Data Flow Diagram Level 1 - 2.0 Authenticate User</w:t>
      </w:r>
    </w:p>
    <w:p w14:paraId="19C66E2C" w14:textId="77777777" w:rsidR="00A215C9" w:rsidRDefault="00A215C9" w:rsidP="00A215C9">
      <w:pPr>
        <w:spacing w:after="0" w:line="480" w:lineRule="auto"/>
        <w:ind w:firstLine="720"/>
        <w:jc w:val="both"/>
      </w:pPr>
      <w:r>
        <w:t>This Level 1 Data Flow Diagram breaks down Authenticate User (2.0), which works the same way for the Learner, the Mentor and the Admin. In Verify Credentials (2.1), the user's "Login Credentials" are checked against the "Account Records" in Accounts (D1). The process saves the "Login Status", such as failed attempts and lockouts, and records each attempt as a "Login Record" in Login Logs (D2).</w:t>
      </w:r>
    </w:p>
    <w:p w14:paraId="6C7D438E" w14:textId="0B87AFED" w:rsidR="00A215C9" w:rsidRDefault="00A215C9" w:rsidP="00A215C9">
      <w:pPr>
        <w:spacing w:after="0" w:line="480" w:lineRule="auto"/>
        <w:ind w:firstLine="720"/>
        <w:jc w:val="both"/>
      </w:pPr>
      <w:r>
        <w:t>When the credentials are correct, the "Verified User" passes to Create Session (2.2), which saves a "Session Record" in Sessions (D3) and grants "System Access" to the user, opening the dashboard for their role.</w:t>
      </w:r>
    </w:p>
    <w:p w14:paraId="7B017881" w14:textId="2B9A4E69" w:rsidR="00A215C9" w:rsidRDefault="00A215C9">
      <w:pPr>
        <w:rPr>
          <w:rFonts w:ascii="Arial" w:hAnsi="Arial" w:cs="Arial"/>
          <w:sz w:val="24"/>
          <w:szCs w:val="24"/>
        </w:rPr>
      </w:pPr>
      <w:r>
        <w:rPr>
          <w:rFonts w:ascii="Arial" w:hAnsi="Arial" w:cs="Arial"/>
          <w:sz w:val="24"/>
          <w:szCs w:val="24"/>
        </w:rPr>
        <w:br w:type="page"/>
      </w:r>
    </w:p>
    <w:p w14:paraId="743B0F21" w14:textId="1E457808" w:rsidR="00CA74E0" w:rsidRDefault="00CA74E0" w:rsidP="00CA74E0">
      <w:pPr>
        <w:spacing w:after="0" w:line="480" w:lineRule="auto"/>
        <w:jc w:val="center"/>
      </w:pPr>
      <w:r>
        <w:rPr>
          <w:noProof/>
        </w:rPr>
        <w:lastRenderedPageBreak/>
        <w:drawing>
          <wp:anchor distT="0" distB="0" distL="114300" distR="114300" simplePos="0" relativeHeight="251665408" behindDoc="1" locked="0" layoutInCell="1" allowOverlap="1" wp14:anchorId="6D624B93" wp14:editId="19395964">
            <wp:simplePos x="0" y="0"/>
            <wp:positionH relativeFrom="column">
              <wp:posOffset>0</wp:posOffset>
            </wp:positionH>
            <wp:positionV relativeFrom="paragraph">
              <wp:posOffset>127</wp:posOffset>
            </wp:positionV>
            <wp:extent cx="5486400" cy="4062730"/>
            <wp:effectExtent l="0" t="0" r="0" b="0"/>
            <wp:wrapTopAndBottom/>
            <wp:docPr id="1544075734" name="Picture 1544075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1_3.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486400" cy="4062730"/>
                    </a:xfrm>
                    <a:prstGeom prst="rect">
                      <a:avLst/>
                    </a:prstGeom>
                  </pic:spPr>
                </pic:pic>
              </a:graphicData>
            </a:graphic>
          </wp:anchor>
        </w:drawing>
      </w:r>
      <w:r>
        <w:t xml:space="preserve">Figure </w:t>
      </w:r>
      <w:r w:rsidR="00E70B68">
        <w:t>#</w:t>
      </w:r>
      <w:r>
        <w:br/>
        <w:t>Data Flow Diagram Level 1 - 3.0 Manage Course Content</w:t>
      </w:r>
    </w:p>
    <w:p w14:paraId="18C049C5" w14:textId="77777777" w:rsidR="00CA74E0" w:rsidRDefault="00CA74E0" w:rsidP="00CA74E0">
      <w:pPr>
        <w:spacing w:after="0" w:line="480" w:lineRule="auto"/>
        <w:ind w:firstLine="720"/>
        <w:jc w:val="both"/>
      </w:pPr>
      <w:r>
        <w:t>This Level 1 Data Flow Diagram breaks down Manage Course Content (3.0), where the Mentor builds the structure of the course. Add Chapter (3.1) saves the "Chapter Details" as a "Chapter Record" in Chapters (D4). Add Module (3.2) uses the "Chapter List" to place the "Module Details" under a chapter and saves the "Module Record" in Modules (D5).</w:t>
      </w:r>
    </w:p>
    <w:p w14:paraId="23DAC9E2" w14:textId="77777777" w:rsidR="00CA74E0" w:rsidRDefault="00CA74E0" w:rsidP="00CA74E0">
      <w:pPr>
        <w:spacing w:after="0" w:line="480" w:lineRule="auto"/>
        <w:ind w:firstLine="720"/>
        <w:jc w:val="both"/>
      </w:pPr>
      <w:r>
        <w:t>Add Lesson (3.3) uses the "Module List" to place the "Lesson Details" under a module and saves the "Lesson Record" in Lessons (D6). Finally, Attach Video Tutorial (3.4) links the Mentor's "Video Link" to a lesson from the "Lesson List" and saves the "Video Record" in Video Tutorials (D7).</w:t>
      </w:r>
    </w:p>
    <w:p w14:paraId="5E0C9C13" w14:textId="77777777" w:rsidR="00F379BF" w:rsidRDefault="00F379BF" w:rsidP="00CA74E0">
      <w:pPr>
        <w:spacing w:after="0" w:line="480" w:lineRule="auto"/>
        <w:ind w:firstLine="720"/>
        <w:jc w:val="both"/>
      </w:pPr>
    </w:p>
    <w:p w14:paraId="618373F3" w14:textId="1671FBA3" w:rsidR="00E70B68" w:rsidRDefault="00E70B68" w:rsidP="00E70B68">
      <w:pPr>
        <w:spacing w:after="0" w:line="480" w:lineRule="auto"/>
        <w:jc w:val="center"/>
      </w:pPr>
      <w:r>
        <w:rPr>
          <w:noProof/>
        </w:rPr>
        <w:lastRenderedPageBreak/>
        <w:drawing>
          <wp:anchor distT="0" distB="0" distL="114300" distR="114300" simplePos="0" relativeHeight="251666432" behindDoc="0" locked="0" layoutInCell="1" allowOverlap="1" wp14:anchorId="28A78EBF" wp14:editId="2DCF5BFB">
            <wp:simplePos x="0" y="0"/>
            <wp:positionH relativeFrom="margin">
              <wp:align>right</wp:align>
            </wp:positionH>
            <wp:positionV relativeFrom="paragraph">
              <wp:posOffset>508</wp:posOffset>
            </wp:positionV>
            <wp:extent cx="5486400" cy="3582035"/>
            <wp:effectExtent l="0" t="0" r="0" b="0"/>
            <wp:wrapTopAndBottom/>
            <wp:docPr id="1676032068" name="Picture 1676032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1_4.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486400" cy="3582035"/>
                    </a:xfrm>
                    <a:prstGeom prst="rect">
                      <a:avLst/>
                    </a:prstGeom>
                  </pic:spPr>
                </pic:pic>
              </a:graphicData>
            </a:graphic>
          </wp:anchor>
        </w:drawing>
      </w:r>
      <w:r>
        <w:t xml:space="preserve">Figure </w:t>
      </w:r>
      <w:r>
        <w:t>#</w:t>
      </w:r>
      <w:r>
        <w:br/>
        <w:t>Data Flow Diagram Level 1 - 4.0 Manage Learning Activities</w:t>
      </w:r>
    </w:p>
    <w:p w14:paraId="0B042E90" w14:textId="2EE037BA" w:rsidR="00E70B68" w:rsidRDefault="00E70B68" w:rsidP="00E70B68">
      <w:pPr>
        <w:spacing w:after="0" w:line="480" w:lineRule="auto"/>
        <w:ind w:firstLine="720"/>
        <w:jc w:val="both"/>
      </w:pPr>
      <w:r>
        <w:t>This Level 1 Data Flow Diagram breaks down Manage Learning Activities (4.0). In Create Activity (4.1), the Mentor enters the "Activity Details" for a lesson chosen from the "Lesson List" in Lessons (D6), and the "Activity Record" is saved in Learning Activities (D8). The "New Activity" passes to Add Question Items (4.2), where the Mentor adds the "Question Items" for Multiple Choice, Fill in the Blanks or Flashcards, saved with the "Activity Record".</w:t>
      </w:r>
    </w:p>
    <w:p w14:paraId="3A7AF266" w14:textId="77777777" w:rsidR="00E70B68" w:rsidRDefault="00E70B68" w:rsidP="00E70B68">
      <w:pPr>
        <w:spacing w:after="0" w:line="480" w:lineRule="auto"/>
        <w:ind w:firstLine="720"/>
        <w:jc w:val="both"/>
      </w:pPr>
      <w:r>
        <w:t>Create Coding Exercise (4.3) saves the Mentor's "Exercise Details" for a lesson as an "Exercise Record" in Coding Exercises (D9). In Set Question Timer (4.4), the Admin enters the "Timer Settings", the time allowed for each question, which are saved in Game Settings (D10).</w:t>
      </w:r>
    </w:p>
    <w:p w14:paraId="59BED787" w14:textId="679F5BB7" w:rsidR="00D5374B" w:rsidRDefault="00D5374B">
      <w:pPr>
        <w:rPr>
          <w:rFonts w:ascii="Arial" w:hAnsi="Arial" w:cs="Arial"/>
          <w:sz w:val="24"/>
          <w:szCs w:val="24"/>
        </w:rPr>
      </w:pPr>
      <w:r>
        <w:rPr>
          <w:rFonts w:ascii="Arial" w:hAnsi="Arial" w:cs="Arial"/>
          <w:sz w:val="24"/>
          <w:szCs w:val="24"/>
        </w:rPr>
        <w:br w:type="page"/>
      </w:r>
    </w:p>
    <w:p w14:paraId="0A6E1D09" w14:textId="4795CAF3" w:rsidR="00F357E1" w:rsidRDefault="00F357E1" w:rsidP="00F357E1">
      <w:pPr>
        <w:spacing w:after="0" w:line="480" w:lineRule="auto"/>
        <w:jc w:val="center"/>
      </w:pPr>
      <w:r>
        <w:rPr>
          <w:noProof/>
        </w:rPr>
        <w:lastRenderedPageBreak/>
        <w:drawing>
          <wp:anchor distT="0" distB="0" distL="114300" distR="114300" simplePos="0" relativeHeight="251667456" behindDoc="0" locked="0" layoutInCell="1" allowOverlap="1" wp14:anchorId="791F818C" wp14:editId="698F3B6F">
            <wp:simplePos x="0" y="0"/>
            <wp:positionH relativeFrom="margin">
              <wp:align>right</wp:align>
            </wp:positionH>
            <wp:positionV relativeFrom="paragraph">
              <wp:posOffset>127</wp:posOffset>
            </wp:positionV>
            <wp:extent cx="5486400" cy="2393471"/>
            <wp:effectExtent l="0" t="0" r="0" b="6985"/>
            <wp:wrapTopAndBottom/>
            <wp:docPr id="2146022891" name="Picture 2146022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1_5.p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486400" cy="2393471"/>
                    </a:xfrm>
                    <a:prstGeom prst="rect">
                      <a:avLst/>
                    </a:prstGeom>
                  </pic:spPr>
                </pic:pic>
              </a:graphicData>
            </a:graphic>
          </wp:anchor>
        </w:drawing>
      </w:r>
      <w:r>
        <w:t>Figure</w:t>
      </w:r>
      <w:r w:rsidR="00672335">
        <w:t xml:space="preserve"> #</w:t>
      </w:r>
      <w:r>
        <w:br/>
        <w:t>Data Flow Diagram Level 1 - 5.0 Publish Content</w:t>
      </w:r>
    </w:p>
    <w:p w14:paraId="3D5CA0D6" w14:textId="39F4E012" w:rsidR="00F357E1" w:rsidRDefault="00F357E1" w:rsidP="00F357E1">
      <w:pPr>
        <w:spacing w:after="0" w:line="480" w:lineRule="auto"/>
        <w:ind w:firstLine="720"/>
        <w:jc w:val="both"/>
      </w:pPr>
      <w:r>
        <w:t>This Level 1 Data Flow Diagram breaks down Publish Content (5.0). In Review Content (5.1), the system reads the "Lesson Content", "Activity Content" and "Exercise Content" from Lessons (D6), Learning Activities (D8) and Coding Exercises (D9), and shows the Mentor a "Content Preview" of how learners will see it.</w:t>
      </w:r>
    </w:p>
    <w:p w14:paraId="12C27DB7" w14:textId="77777777" w:rsidR="004414B7" w:rsidRDefault="00F357E1" w:rsidP="004414B7">
      <w:pPr>
        <w:spacing w:after="0" w:line="480" w:lineRule="auto"/>
        <w:ind w:firstLine="720"/>
        <w:jc w:val="both"/>
      </w:pPr>
      <w:r>
        <w:t>Based on the Mentor's "Publishing Decision", the "Approved Content" passes to Update Publish Status (5.2), which saves the "Publishing Status" of each item in its data store. Only published content is shown to learners.</w:t>
      </w:r>
    </w:p>
    <w:p w14:paraId="526C3082" w14:textId="7B1293F1" w:rsidR="00F357E1" w:rsidRDefault="00B35B3C" w:rsidP="004414B7">
      <w:pPr>
        <w:spacing w:after="0" w:line="480" w:lineRule="auto"/>
        <w:ind w:firstLine="720"/>
        <w:jc w:val="both"/>
      </w:pPr>
      <w:r>
        <w:rPr>
          <w:noProof/>
        </w:rPr>
        <w:lastRenderedPageBreak/>
        <w:drawing>
          <wp:anchor distT="0" distB="0" distL="114300" distR="114300" simplePos="0" relativeHeight="251668480" behindDoc="0" locked="0" layoutInCell="1" allowOverlap="1" wp14:anchorId="1E832A88" wp14:editId="51CF8FCF">
            <wp:simplePos x="0" y="0"/>
            <wp:positionH relativeFrom="margin">
              <wp:align>right</wp:align>
            </wp:positionH>
            <wp:positionV relativeFrom="paragraph">
              <wp:posOffset>219456</wp:posOffset>
            </wp:positionV>
            <wp:extent cx="5486400" cy="4062402"/>
            <wp:effectExtent l="0" t="0" r="0" b="0"/>
            <wp:wrapTopAndBottom/>
            <wp:docPr id="578601731" name="Picture 578601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1_6.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486400" cy="4062402"/>
                    </a:xfrm>
                    <a:prstGeom prst="rect">
                      <a:avLst/>
                    </a:prstGeom>
                  </pic:spPr>
                </pic:pic>
              </a:graphicData>
            </a:graphic>
          </wp:anchor>
        </w:drawing>
      </w:r>
    </w:p>
    <w:p w14:paraId="6A42529C" w14:textId="10FA28B1" w:rsidR="001A714F" w:rsidRDefault="001A714F" w:rsidP="001A714F">
      <w:pPr>
        <w:spacing w:after="0" w:line="480" w:lineRule="auto"/>
        <w:jc w:val="center"/>
      </w:pPr>
      <w:r>
        <w:t xml:space="preserve">Figure </w:t>
      </w:r>
      <w:r w:rsidR="00672335">
        <w:t xml:space="preserve"> #</w:t>
      </w:r>
      <w:r>
        <w:br/>
        <w:t>Data Flow Diagram Level 1 - 6.0 Deliver Lessons and Activities</w:t>
      </w:r>
    </w:p>
    <w:p w14:paraId="0D681406" w14:textId="77777777" w:rsidR="001A714F" w:rsidRDefault="001A714F" w:rsidP="001A714F">
      <w:pPr>
        <w:spacing w:after="0" w:line="480" w:lineRule="auto"/>
        <w:ind w:firstLine="720"/>
        <w:jc w:val="both"/>
      </w:pPr>
      <w:r>
        <w:t>This Level 1 Data Flow Diagram breaks down Deliver Lessons and Activities (6.0). Display Lesson (6.1) reads the Learner's "Unlocked Lessons" from Learner Progress (D13), the "Published Lessons" from Lessons (D6) and the "Video Link" from Video Tutorials (D7), shows the Learner the "Lesson Content", and saves the "Lesson Progress".</w:t>
      </w:r>
    </w:p>
    <w:p w14:paraId="6CD4EC7D" w14:textId="77777777" w:rsidR="001A714F" w:rsidRDefault="001A714F" w:rsidP="001A714F">
      <w:pPr>
        <w:spacing w:after="0" w:line="480" w:lineRule="auto"/>
        <w:ind w:firstLine="720"/>
        <w:jc w:val="both"/>
      </w:pPr>
      <w:r>
        <w:t xml:space="preserve">Check Activity Answers (6.2) reads the "Published Activities" from Learning Activities (D8) and the "Timer Settings" from Game Settings (D10), and shows the Learner the "Activity Questions". The Learner's "Activity Answers" are checked and returned as "Answer Feedback", </w:t>
      </w:r>
      <w:r>
        <w:lastRenderedPageBreak/>
        <w:t>and the "Answer Record" and "Lesson Progress" are saved in Learner Answers (D11) and Learner Progress (D13).</w:t>
      </w:r>
    </w:p>
    <w:p w14:paraId="3F816E19" w14:textId="3EF7B7E7" w:rsidR="001A714F" w:rsidRDefault="00F4521B" w:rsidP="001A714F">
      <w:pPr>
        <w:spacing w:after="0" w:line="480" w:lineRule="auto"/>
        <w:ind w:firstLine="720"/>
        <w:jc w:val="both"/>
      </w:pPr>
      <w:r>
        <w:rPr>
          <w:noProof/>
        </w:rPr>
        <w:drawing>
          <wp:anchor distT="0" distB="0" distL="114300" distR="114300" simplePos="0" relativeHeight="251669504" behindDoc="0" locked="0" layoutInCell="1" allowOverlap="1" wp14:anchorId="4E89FB78" wp14:editId="4858DDFC">
            <wp:simplePos x="0" y="0"/>
            <wp:positionH relativeFrom="column">
              <wp:posOffset>613</wp:posOffset>
            </wp:positionH>
            <wp:positionV relativeFrom="paragraph">
              <wp:posOffset>1063625</wp:posOffset>
            </wp:positionV>
            <wp:extent cx="5486400" cy="4039051"/>
            <wp:effectExtent l="0" t="0" r="0" b="0"/>
            <wp:wrapTopAndBottom/>
            <wp:docPr id="700298328" name="Picture 700298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1_7.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486400" cy="4039051"/>
                    </a:xfrm>
                    <a:prstGeom prst="rect">
                      <a:avLst/>
                    </a:prstGeom>
                  </pic:spPr>
                </pic:pic>
              </a:graphicData>
            </a:graphic>
          </wp:anchor>
        </w:drawing>
      </w:r>
      <w:r w:rsidR="001A714F">
        <w:t>Check Exercise Code (6.3) checks the Learner's "Exercise Code" against the "Published Exercises" in Coding Exercises (D9), returns the "Exercise Result", and saves the "Submission Record" in Exercise Submissions (D12) and the "Lesson Progress".</w:t>
      </w:r>
    </w:p>
    <w:p w14:paraId="2F4846AE" w14:textId="79EE65AF" w:rsidR="00F4521B" w:rsidRDefault="00F4521B" w:rsidP="00F4521B">
      <w:pPr>
        <w:spacing w:after="0" w:line="480" w:lineRule="auto"/>
        <w:jc w:val="center"/>
      </w:pPr>
      <w:r>
        <w:t xml:space="preserve">Figure </w:t>
      </w:r>
      <w:r w:rsidR="00672335">
        <w:t xml:space="preserve"> #</w:t>
      </w:r>
      <w:r>
        <w:br/>
        <w:t>Data Flow Diagram Level 1 - 7.0 Track Progress and Rewards</w:t>
      </w:r>
    </w:p>
    <w:p w14:paraId="02CC5955" w14:textId="77777777" w:rsidR="00F4521B" w:rsidRDefault="00F4521B" w:rsidP="00F4521B">
      <w:pPr>
        <w:spacing w:after="0" w:line="480" w:lineRule="auto"/>
        <w:ind w:firstLine="720"/>
        <w:jc w:val="both"/>
      </w:pPr>
      <w:r>
        <w:t xml:space="preserve">This Level 1 Data Flow Diagram breaks down Track Progress and Rewards (7.0). Compute Lesson Score (7.1) reads the "Answer Record" from Learner Answers (D11) and the "Submission Record" from Exercise Submissions (D12), and passes the "Lesson Score" to Check Module Pass (7.2). Using the "Lesson Progress" from Learner Progress (D13), a module passes when all its </w:t>
      </w:r>
      <w:r>
        <w:lastRenderedPageBreak/>
        <w:t>lessons are completed with an average of at least 80%, and the next "Unlocked Lessons" are saved.</w:t>
      </w:r>
    </w:p>
    <w:p w14:paraId="748BB65E" w14:textId="59A90EEA" w:rsidR="00F4521B" w:rsidRDefault="00F00603" w:rsidP="00F4521B">
      <w:pPr>
        <w:spacing w:after="0" w:line="480" w:lineRule="auto"/>
        <w:ind w:firstLine="720"/>
        <w:jc w:val="both"/>
      </w:pPr>
      <w:r>
        <w:rPr>
          <w:noProof/>
        </w:rPr>
        <w:drawing>
          <wp:anchor distT="0" distB="0" distL="114300" distR="114300" simplePos="0" relativeHeight="251670528" behindDoc="0" locked="0" layoutInCell="1" allowOverlap="1" wp14:anchorId="6EF2B263" wp14:editId="426E5375">
            <wp:simplePos x="0" y="0"/>
            <wp:positionH relativeFrom="margin">
              <wp:align>right</wp:align>
            </wp:positionH>
            <wp:positionV relativeFrom="paragraph">
              <wp:posOffset>2426970</wp:posOffset>
            </wp:positionV>
            <wp:extent cx="5486400" cy="1961760"/>
            <wp:effectExtent l="0" t="0" r="0" b="635"/>
            <wp:wrapTopAndBottom/>
            <wp:docPr id="1947889125" name="Picture 1947889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1_8.pn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486400" cy="1961760"/>
                    </a:xfrm>
                    <a:prstGeom prst="rect">
                      <a:avLst/>
                    </a:prstGeom>
                  </pic:spPr>
                </pic:pic>
              </a:graphicData>
            </a:graphic>
          </wp:anchor>
        </w:drawing>
      </w:r>
      <w:r w:rsidR="00F4521B">
        <w:t>The "Missed Items" pass to Find Weak Spots (7.3), which matches them with the "Lesson Content" in Lessons (D6), saves a "Recommendation Record" in Recommendations (D16), and gives the Learner a "Weak Spot Review". The "Passed Modules" pass to Award Badges and Certificate (7.4), which compares them with the "Badge Rules" in Badges (D14), saves each "Earned Badge" and the "Certificate Record" in Certificates (D15), and shows the Learner their "Badges and Certificate". The Mentor creates badges through Define Badges (7.5), which saves the "Badge Details" as "Badge Rules".</w:t>
      </w:r>
    </w:p>
    <w:p w14:paraId="552E3AA1" w14:textId="708D0CD4" w:rsidR="00F00603" w:rsidRDefault="00F00603" w:rsidP="00F00603">
      <w:pPr>
        <w:spacing w:after="0" w:line="480" w:lineRule="auto"/>
        <w:jc w:val="center"/>
      </w:pPr>
      <w:r>
        <w:t xml:space="preserve">Figure </w:t>
      </w:r>
      <w:r w:rsidR="00672335">
        <w:t>#</w:t>
      </w:r>
      <w:r>
        <w:br/>
        <w:t>Data Flow Diagram Level 1 - 8.0 Manage Accounts</w:t>
      </w:r>
    </w:p>
    <w:p w14:paraId="698C1671" w14:textId="77777777" w:rsidR="00F00603" w:rsidRDefault="00F00603" w:rsidP="00F00603">
      <w:pPr>
        <w:spacing w:after="0" w:line="480" w:lineRule="auto"/>
        <w:ind w:firstLine="720"/>
        <w:jc w:val="both"/>
      </w:pPr>
      <w:r>
        <w:t>This Level 1 Data Flow Diagram breaks down Manage Accounts (8.0). In Update Account Status (8.1), the Admin sends an "Account Action", such as archiving, restoring or unlocking an account. The process reads the "Account Records" from Accounts (D1), returns the "Account Details", saves the "Account Updates", and writes an "Audit Log Entry" in Audit Logs (D17).</w:t>
      </w:r>
    </w:p>
    <w:p w14:paraId="3E45D2BB" w14:textId="77777777" w:rsidR="00F00603" w:rsidRDefault="00F00603" w:rsidP="00F00603">
      <w:pPr>
        <w:spacing w:after="0" w:line="480" w:lineRule="auto"/>
        <w:ind w:firstLine="720"/>
        <w:jc w:val="both"/>
      </w:pPr>
      <w:r>
        <w:t>In Update Profile (8.2), the Learner's "Profile Changes" are checked against the "Account Records" and saved as "Account Updates" in Accounts (D1).</w:t>
      </w:r>
    </w:p>
    <w:p w14:paraId="2CFF093B" w14:textId="39945CEF" w:rsidR="00672335" w:rsidRDefault="00672335" w:rsidP="00672335">
      <w:pPr>
        <w:spacing w:after="0" w:line="480" w:lineRule="auto"/>
        <w:jc w:val="center"/>
      </w:pPr>
      <w:r>
        <w:rPr>
          <w:noProof/>
        </w:rPr>
        <w:lastRenderedPageBreak/>
        <w:drawing>
          <wp:anchor distT="0" distB="0" distL="114300" distR="114300" simplePos="0" relativeHeight="251671552" behindDoc="0" locked="0" layoutInCell="1" allowOverlap="1" wp14:anchorId="63F54734" wp14:editId="1EC4831C">
            <wp:simplePos x="0" y="0"/>
            <wp:positionH relativeFrom="margin">
              <wp:align>right</wp:align>
            </wp:positionH>
            <wp:positionV relativeFrom="paragraph">
              <wp:posOffset>381</wp:posOffset>
            </wp:positionV>
            <wp:extent cx="5486400" cy="2463800"/>
            <wp:effectExtent l="0" t="0" r="0" b="0"/>
            <wp:wrapTopAndBottom/>
            <wp:docPr id="847239622" name="Picture 847239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1_9.pn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486400" cy="2463800"/>
                    </a:xfrm>
                    <a:prstGeom prst="rect">
                      <a:avLst/>
                    </a:prstGeom>
                  </pic:spPr>
                </pic:pic>
              </a:graphicData>
            </a:graphic>
          </wp:anchor>
        </w:drawing>
      </w:r>
      <w:r>
        <w:t>Figure  #</w:t>
      </w:r>
      <w:r>
        <w:br/>
        <w:t>Data Flow Diagram Level 1 - 9.0 Generate Reports</w:t>
      </w:r>
    </w:p>
    <w:p w14:paraId="4F11F9B8" w14:textId="6FFDD855" w:rsidR="00672335" w:rsidRDefault="00672335" w:rsidP="00672335">
      <w:pPr>
        <w:spacing w:after="0" w:line="480" w:lineRule="auto"/>
        <w:ind w:firstLine="720"/>
        <w:jc w:val="both"/>
      </w:pPr>
      <w:r>
        <w:t>This Level 1 Data Flow Diagram breaks down Generate Reports (9.0). Generate Progress Report (9.1) reads the "Lesson Progress" from Learner Progress (D13), the "Answer Record" from Learner Answers (D11) and the "Recommendation Record" from Recommendations (D16), and produces the "Learner Progress Report" for the Mentor and the Admin.</w:t>
      </w:r>
    </w:p>
    <w:p w14:paraId="7FA5E726" w14:textId="4EF5BCF2" w:rsidR="00672335" w:rsidRDefault="00672335" w:rsidP="00672335">
      <w:pPr>
        <w:spacing w:after="0" w:line="480" w:lineRule="auto"/>
        <w:ind w:firstLine="720"/>
        <w:jc w:val="both"/>
      </w:pPr>
      <w:r>
        <w:t>Generate System Report (9.2) reads the "Account Records" from Accounts (D1), the "Login Record" from Login Logs (D2), the "Certificate Record" from Certificates (D15) and the "Audit Log Entry" from Audit Logs (D17), and produces the "System Report" for the Admin.</w:t>
      </w:r>
    </w:p>
    <w:p w14:paraId="353BAE58" w14:textId="77777777" w:rsidR="000F5587" w:rsidRDefault="000F5587">
      <w:pPr>
        <w:rPr>
          <w:rFonts w:ascii="Arial" w:hAnsi="Arial" w:cs="Arial"/>
          <w:sz w:val="24"/>
          <w:szCs w:val="24"/>
        </w:rPr>
      </w:pPr>
      <w:r>
        <w:rPr>
          <w:rFonts w:ascii="Arial" w:hAnsi="Arial" w:cs="Arial"/>
          <w:sz w:val="24"/>
          <w:szCs w:val="24"/>
        </w:rPr>
        <w:br w:type="page"/>
      </w:r>
    </w:p>
    <w:p w14:paraId="0F56AB29" w14:textId="23D5BB7E" w:rsidR="006F7A56" w:rsidRDefault="000F5587" w:rsidP="000F5587">
      <w:pPr>
        <w:rPr>
          <w:rFonts w:ascii="Arial" w:eastAsia="Arial" w:hAnsi="Arial" w:cs="Arial"/>
          <w:b/>
          <w:color w:val="000000"/>
          <w:sz w:val="24"/>
          <w:szCs w:val="24"/>
        </w:rPr>
      </w:pPr>
      <w:r w:rsidRPr="00B73A76">
        <w:rPr>
          <w:rFonts w:ascii="Arial" w:eastAsia="Arial" w:hAnsi="Arial" w:cs="Arial"/>
          <w:b/>
          <w:color w:val="000000"/>
          <w:sz w:val="24"/>
          <w:szCs w:val="24"/>
        </w:rPr>
        <w:lastRenderedPageBreak/>
        <w:t>Database Design</w:t>
      </w:r>
    </w:p>
    <w:p w14:paraId="59869A0D" w14:textId="77777777" w:rsidR="006F7A56" w:rsidRDefault="006F7A56">
      <w:pPr>
        <w:rPr>
          <w:rFonts w:ascii="Arial" w:eastAsia="Arial" w:hAnsi="Arial" w:cs="Arial"/>
          <w:b/>
          <w:color w:val="000000"/>
          <w:sz w:val="24"/>
          <w:szCs w:val="24"/>
        </w:rPr>
      </w:pPr>
      <w:r>
        <w:rPr>
          <w:rFonts w:ascii="Arial" w:eastAsia="Arial" w:hAnsi="Arial" w:cs="Arial"/>
          <w:b/>
          <w:color w:val="000000"/>
          <w:sz w:val="24"/>
          <w:szCs w:val="24"/>
        </w:rPr>
        <w:br w:type="page"/>
      </w:r>
    </w:p>
    <w:p w14:paraId="1BD0D74A" w14:textId="77777777" w:rsidR="006F7A56" w:rsidRPr="00471441" w:rsidRDefault="006F7A56" w:rsidP="006F7A56">
      <w:pPr>
        <w:jc w:val="center"/>
        <w:rPr>
          <w:rFonts w:ascii="Arial" w:eastAsia="Arial" w:hAnsi="Arial" w:cs="Arial"/>
          <w:bCs/>
          <w:color w:val="000000"/>
          <w:sz w:val="24"/>
          <w:szCs w:val="24"/>
        </w:rPr>
      </w:pPr>
      <w:r w:rsidRPr="00471441">
        <w:rPr>
          <w:rFonts w:ascii="Arial" w:eastAsia="Arial" w:hAnsi="Arial" w:cs="Arial"/>
          <w:b/>
          <w:color w:val="000000"/>
          <w:sz w:val="24"/>
          <w:szCs w:val="24"/>
        </w:rPr>
        <w:lastRenderedPageBreak/>
        <w:t>CHAPTER 4</w:t>
      </w:r>
      <w:r>
        <w:rPr>
          <w:rFonts w:ascii="Arial" w:eastAsia="Arial" w:hAnsi="Arial" w:cs="Arial"/>
          <w:b/>
          <w:color w:val="000000"/>
          <w:sz w:val="24"/>
          <w:szCs w:val="24"/>
        </w:rPr>
        <w:br/>
      </w:r>
      <w:r w:rsidRPr="00471441">
        <w:rPr>
          <w:rFonts w:ascii="Arial" w:eastAsia="Arial" w:hAnsi="Arial" w:cs="Arial"/>
          <w:bCs/>
          <w:color w:val="000000"/>
          <w:sz w:val="24"/>
          <w:szCs w:val="24"/>
        </w:rPr>
        <w:br/>
      </w:r>
      <w:r w:rsidRPr="00471441">
        <w:rPr>
          <w:rFonts w:ascii="Arial" w:eastAsia="Arial" w:hAnsi="Arial" w:cs="Arial"/>
          <w:b/>
          <w:color w:val="000000"/>
          <w:sz w:val="24"/>
          <w:szCs w:val="24"/>
        </w:rPr>
        <w:t>SUMMARY OF FINDINGS, CONCLUSIONS, AND RECOMMENDATIONS</w:t>
      </w:r>
      <w:r>
        <w:rPr>
          <w:rFonts w:ascii="Arial" w:eastAsia="Arial" w:hAnsi="Arial" w:cs="Arial"/>
          <w:bCs/>
          <w:color w:val="000000"/>
          <w:sz w:val="24"/>
          <w:szCs w:val="24"/>
        </w:rPr>
        <w:br/>
      </w:r>
    </w:p>
    <w:p w14:paraId="56FC0E71" w14:textId="77777777" w:rsidR="00DB3375" w:rsidRDefault="006F7A56" w:rsidP="00DB3375">
      <w:pPr>
        <w:spacing w:after="0" w:line="480" w:lineRule="auto"/>
        <w:jc w:val="both"/>
        <w:rPr>
          <w:rFonts w:ascii="Arial" w:eastAsia="Arial" w:hAnsi="Arial" w:cs="Arial"/>
          <w:bCs/>
          <w:color w:val="000000"/>
          <w:sz w:val="24"/>
          <w:szCs w:val="24"/>
        </w:rPr>
      </w:pPr>
      <w:r w:rsidRPr="00471441">
        <w:rPr>
          <w:rFonts w:ascii="Arial" w:eastAsia="Arial" w:hAnsi="Arial" w:cs="Arial"/>
          <w:bCs/>
          <w:color w:val="000000"/>
          <w:sz w:val="24"/>
          <w:szCs w:val="24"/>
        </w:rPr>
        <w:t xml:space="preserve">The primary objective of this study was to develop and evaluate </w:t>
      </w:r>
      <w:r w:rsidR="00DB3375">
        <w:rPr>
          <w:rFonts w:ascii="Arial" w:eastAsia="Arial" w:hAnsi="Arial" w:cs="Arial"/>
          <w:color w:val="000000"/>
          <w:sz w:val="24"/>
          <w:szCs w:val="24"/>
        </w:rPr>
        <w:t>COBRA: Comprehensive Online Beginner Resource for Python Application</w:t>
      </w:r>
      <w:r w:rsidR="00DB3375">
        <w:rPr>
          <w:rFonts w:ascii="Arial" w:eastAsia="Arial" w:hAnsi="Arial" w:cs="Arial"/>
          <w:color w:val="000000"/>
          <w:sz w:val="24"/>
          <w:szCs w:val="24"/>
        </w:rPr>
        <w:t xml:space="preserve">. </w:t>
      </w:r>
      <w:r w:rsidRPr="00471441">
        <w:rPr>
          <w:rFonts w:ascii="Arial" w:eastAsia="Arial" w:hAnsi="Arial" w:cs="Arial"/>
          <w:bCs/>
          <w:color w:val="000000"/>
          <w:sz w:val="24"/>
          <w:szCs w:val="24"/>
        </w:rPr>
        <w:t xml:space="preserve">The system’s performance was evaluated by </w:t>
      </w:r>
      <w:r w:rsidR="00DB3375">
        <w:rPr>
          <w:rFonts w:ascii="Arial" w:eastAsia="Arial" w:hAnsi="Arial" w:cs="Arial"/>
          <w:bCs/>
          <w:color w:val="000000"/>
          <w:sz w:val="24"/>
          <w:szCs w:val="24"/>
        </w:rPr>
        <w:t>Beginner Learners</w:t>
      </w:r>
      <w:r w:rsidRPr="00471441">
        <w:rPr>
          <w:rFonts w:ascii="Arial" w:eastAsia="Arial" w:hAnsi="Arial" w:cs="Arial"/>
          <w:bCs/>
          <w:color w:val="000000"/>
          <w:sz w:val="24"/>
          <w:szCs w:val="24"/>
        </w:rPr>
        <w:t xml:space="preserve"> using the ISO 9126 software </w:t>
      </w:r>
    </w:p>
    <w:p w14:paraId="35E0014F" w14:textId="6C0355B6" w:rsidR="006F7A56" w:rsidRPr="00471441" w:rsidRDefault="006F7A56" w:rsidP="00DB3375">
      <w:pPr>
        <w:spacing w:after="0" w:line="480" w:lineRule="auto"/>
        <w:rPr>
          <w:rFonts w:ascii="Arial" w:eastAsia="Arial" w:hAnsi="Arial" w:cs="Arial"/>
          <w:bCs/>
          <w:color w:val="000000"/>
          <w:sz w:val="24"/>
          <w:szCs w:val="24"/>
        </w:rPr>
      </w:pPr>
      <w:r w:rsidRPr="00471441">
        <w:rPr>
          <w:rFonts w:ascii="Arial" w:eastAsia="Arial" w:hAnsi="Arial" w:cs="Arial"/>
          <w:bCs/>
          <w:color w:val="000000"/>
          <w:sz w:val="24"/>
          <w:szCs w:val="24"/>
        </w:rPr>
        <w:t>quality</w:t>
      </w:r>
      <w:r w:rsidR="00DB3375">
        <w:rPr>
          <w:rFonts w:ascii="Arial" w:eastAsia="Arial" w:hAnsi="Arial" w:cs="Arial"/>
          <w:bCs/>
          <w:color w:val="000000"/>
          <w:sz w:val="24"/>
          <w:szCs w:val="24"/>
        </w:rPr>
        <w:t xml:space="preserve"> </w:t>
      </w:r>
      <w:r w:rsidRPr="00471441">
        <w:rPr>
          <w:rFonts w:ascii="Arial" w:eastAsia="Arial" w:hAnsi="Arial" w:cs="Arial"/>
          <w:bCs/>
          <w:color w:val="000000"/>
          <w:sz w:val="24"/>
          <w:szCs w:val="24"/>
        </w:rPr>
        <w:t>standards.</w:t>
      </w:r>
      <w:r w:rsidRPr="00471441">
        <w:rPr>
          <w:rFonts w:ascii="Arial" w:eastAsia="Arial" w:hAnsi="Arial" w:cs="Arial"/>
          <w:bCs/>
          <w:color w:val="000000"/>
          <w:sz w:val="24"/>
          <w:szCs w:val="24"/>
        </w:rPr>
        <w:br/>
      </w:r>
    </w:p>
    <w:p w14:paraId="6D9EFBDA" w14:textId="77777777" w:rsidR="006F7A56" w:rsidRPr="00471441" w:rsidRDefault="006F7A56" w:rsidP="006F7A56">
      <w:pPr>
        <w:spacing w:after="0"/>
        <w:jc w:val="both"/>
        <w:rPr>
          <w:rFonts w:ascii="Arial" w:eastAsia="Arial" w:hAnsi="Arial" w:cs="Arial"/>
          <w:b/>
          <w:bCs/>
          <w:color w:val="000000"/>
          <w:sz w:val="24"/>
          <w:szCs w:val="24"/>
        </w:rPr>
      </w:pPr>
      <w:r w:rsidRPr="00471441">
        <w:rPr>
          <w:rFonts w:ascii="Arial" w:eastAsia="Arial" w:hAnsi="Arial" w:cs="Arial"/>
          <w:b/>
          <w:bCs/>
          <w:color w:val="000000"/>
          <w:sz w:val="24"/>
          <w:szCs w:val="24"/>
        </w:rPr>
        <w:t>Summary of Findings</w:t>
      </w:r>
    </w:p>
    <w:p w14:paraId="73686E6F" w14:textId="72A21023" w:rsidR="00DB3375" w:rsidRPr="00890F9F" w:rsidRDefault="00DB3375" w:rsidP="00DB3375">
      <w:pPr>
        <w:spacing w:after="0" w:line="360" w:lineRule="auto"/>
        <w:jc w:val="center"/>
        <w:rPr>
          <w:rFonts w:ascii="Arial" w:eastAsia="Arial" w:hAnsi="Arial" w:cs="Arial"/>
          <w:color w:val="000000"/>
          <w:sz w:val="24"/>
          <w:szCs w:val="24"/>
        </w:rPr>
      </w:pPr>
      <w:r w:rsidRPr="00890F9F">
        <w:rPr>
          <w:rFonts w:ascii="Arial" w:eastAsia="Arial" w:hAnsi="Arial" w:cs="Arial"/>
          <w:color w:val="000000"/>
          <w:sz w:val="24"/>
          <w:szCs w:val="24"/>
        </w:rPr>
        <w:t xml:space="preserve">Table </w:t>
      </w:r>
      <w:r>
        <w:rPr>
          <w:rFonts w:ascii="Arial" w:eastAsia="Arial" w:hAnsi="Arial" w:cs="Arial"/>
          <w:color w:val="000000"/>
          <w:sz w:val="24"/>
          <w:szCs w:val="24"/>
        </w:rPr>
        <w:t>#</w:t>
      </w:r>
    </w:p>
    <w:p w14:paraId="08618905" w14:textId="3A66196D" w:rsidR="00DB3375" w:rsidRPr="00890F9F" w:rsidRDefault="00DB3375" w:rsidP="00DB3375">
      <w:pPr>
        <w:spacing w:after="0" w:line="360" w:lineRule="auto"/>
        <w:jc w:val="center"/>
        <w:rPr>
          <w:rFonts w:ascii="Arial" w:eastAsia="Arial" w:hAnsi="Arial" w:cs="Arial"/>
          <w:color w:val="000000"/>
          <w:sz w:val="24"/>
          <w:szCs w:val="24"/>
        </w:rPr>
      </w:pPr>
      <w:r w:rsidRPr="00890F9F">
        <w:rPr>
          <w:rFonts w:ascii="Arial" w:eastAsia="Arial" w:hAnsi="Arial" w:cs="Arial"/>
          <w:color w:val="000000"/>
          <w:sz w:val="24"/>
          <w:szCs w:val="24"/>
        </w:rPr>
        <w:t xml:space="preserve">Overall Computed Weighted Mean of </w:t>
      </w:r>
      <w:r w:rsidR="009013AA">
        <w:rPr>
          <w:rFonts w:ascii="Arial" w:eastAsia="Arial" w:hAnsi="Arial" w:cs="Arial"/>
          <w:color w:val="000000"/>
          <w:sz w:val="24"/>
          <w:szCs w:val="24"/>
        </w:rPr>
        <w:t>COBRA: Comprehensive Online Beginner Resource for Python Application</w:t>
      </w:r>
      <w:r w:rsidR="009013AA" w:rsidRPr="00890F9F">
        <w:rPr>
          <w:rFonts w:ascii="Arial" w:eastAsia="Arial" w:hAnsi="Arial" w:cs="Arial"/>
          <w:color w:val="000000"/>
          <w:sz w:val="24"/>
          <w:szCs w:val="24"/>
        </w:rPr>
        <w:t xml:space="preserve"> </w:t>
      </w:r>
      <w:r w:rsidRPr="00890F9F">
        <w:rPr>
          <w:rFonts w:ascii="Arial" w:eastAsia="Arial" w:hAnsi="Arial" w:cs="Arial"/>
          <w:color w:val="000000"/>
          <w:sz w:val="24"/>
          <w:szCs w:val="24"/>
        </w:rPr>
        <w:t>Based on the ISO 9126</w:t>
      </w:r>
    </w:p>
    <w:p w14:paraId="20D23F7D" w14:textId="6EE6DF28" w:rsidR="00DB3375" w:rsidRPr="00890F9F" w:rsidRDefault="00DB3375" w:rsidP="00DB3375">
      <w:pPr>
        <w:spacing w:after="0" w:line="360" w:lineRule="auto"/>
        <w:jc w:val="center"/>
        <w:rPr>
          <w:rFonts w:ascii="Arial" w:eastAsia="Arial" w:hAnsi="Arial" w:cs="Arial"/>
          <w:color w:val="000000"/>
          <w:sz w:val="24"/>
          <w:szCs w:val="24"/>
        </w:rPr>
      </w:pPr>
      <w:r w:rsidRPr="00890F9F">
        <w:rPr>
          <w:rFonts w:ascii="Arial" w:eastAsia="Arial" w:hAnsi="Arial" w:cs="Arial"/>
          <w:color w:val="000000"/>
          <w:sz w:val="24"/>
          <w:szCs w:val="24"/>
        </w:rPr>
        <w:t xml:space="preserve">Perceived by </w:t>
      </w:r>
      <w:r>
        <w:rPr>
          <w:rFonts w:ascii="Arial" w:eastAsia="Arial" w:hAnsi="Arial" w:cs="Arial"/>
          <w:color w:val="000000"/>
          <w:sz w:val="24"/>
          <w:szCs w:val="24"/>
        </w:rPr>
        <w:t>Beginner Learners</w:t>
      </w:r>
    </w:p>
    <w:tbl>
      <w:tblPr>
        <w:tblStyle w:val="TableGrid3"/>
        <w:tblpPr w:leftFromText="180" w:rightFromText="180" w:vertAnchor="text" w:horzAnchor="margin" w:tblpY="778"/>
        <w:tblW w:w="8653" w:type="dxa"/>
        <w:tblLook w:val="04A0" w:firstRow="1" w:lastRow="0" w:firstColumn="1" w:lastColumn="0" w:noHBand="0" w:noVBand="1"/>
      </w:tblPr>
      <w:tblGrid>
        <w:gridCol w:w="2883"/>
        <w:gridCol w:w="2885"/>
        <w:gridCol w:w="2885"/>
      </w:tblGrid>
      <w:tr w:rsidR="00DB3375" w:rsidRPr="00471441" w14:paraId="33CB345A" w14:textId="77777777" w:rsidTr="0053009C">
        <w:trPr>
          <w:trHeight w:val="324"/>
        </w:trPr>
        <w:tc>
          <w:tcPr>
            <w:tcW w:w="2883" w:type="dxa"/>
          </w:tcPr>
          <w:p w14:paraId="3CDA5A81" w14:textId="77777777" w:rsidR="00DB3375" w:rsidRPr="00471441" w:rsidRDefault="00DB3375" w:rsidP="0053009C">
            <w:pPr>
              <w:spacing w:after="160" w:line="278" w:lineRule="auto"/>
              <w:jc w:val="both"/>
              <w:rPr>
                <w:rFonts w:ascii="Arial" w:hAnsi="Arial" w:cs="Arial"/>
                <w:b/>
                <w:bCs/>
              </w:rPr>
            </w:pPr>
            <w:r w:rsidRPr="00471441">
              <w:rPr>
                <w:rFonts w:ascii="Arial" w:hAnsi="Arial" w:cs="Arial"/>
                <w:b/>
                <w:bCs/>
              </w:rPr>
              <w:t>ISO 9126</w:t>
            </w:r>
          </w:p>
        </w:tc>
        <w:tc>
          <w:tcPr>
            <w:tcW w:w="2885" w:type="dxa"/>
          </w:tcPr>
          <w:p w14:paraId="1FCED444" w14:textId="1B4D7ADE" w:rsidR="00DB3375" w:rsidRPr="00471441" w:rsidRDefault="00DB3375" w:rsidP="0053009C">
            <w:pPr>
              <w:spacing w:after="160" w:line="278" w:lineRule="auto"/>
              <w:jc w:val="both"/>
              <w:rPr>
                <w:rFonts w:ascii="Arial" w:hAnsi="Arial" w:cs="Arial"/>
                <w:b/>
                <w:bCs/>
              </w:rPr>
            </w:pPr>
            <w:r w:rsidRPr="00471441">
              <w:rPr>
                <w:rFonts w:ascii="Arial" w:hAnsi="Arial" w:cs="Arial"/>
                <w:b/>
                <w:bCs/>
              </w:rPr>
              <w:t>Average</w:t>
            </w:r>
          </w:p>
        </w:tc>
        <w:tc>
          <w:tcPr>
            <w:tcW w:w="2885" w:type="dxa"/>
          </w:tcPr>
          <w:p w14:paraId="5CB20087" w14:textId="77777777" w:rsidR="00DB3375" w:rsidRPr="00471441" w:rsidRDefault="00DB3375" w:rsidP="0053009C">
            <w:pPr>
              <w:spacing w:after="160" w:line="278" w:lineRule="auto"/>
              <w:jc w:val="both"/>
              <w:rPr>
                <w:rFonts w:ascii="Arial" w:hAnsi="Arial" w:cs="Arial"/>
                <w:b/>
                <w:bCs/>
              </w:rPr>
            </w:pPr>
            <w:r w:rsidRPr="00471441">
              <w:rPr>
                <w:rFonts w:ascii="Arial" w:hAnsi="Arial" w:cs="Arial"/>
                <w:b/>
                <w:bCs/>
              </w:rPr>
              <w:t>Verbal Interpretation</w:t>
            </w:r>
          </w:p>
        </w:tc>
      </w:tr>
      <w:tr w:rsidR="00DB3375" w:rsidRPr="00471441" w14:paraId="3BA8A02F" w14:textId="77777777" w:rsidTr="0053009C">
        <w:trPr>
          <w:trHeight w:val="324"/>
        </w:trPr>
        <w:tc>
          <w:tcPr>
            <w:tcW w:w="2883" w:type="dxa"/>
          </w:tcPr>
          <w:p w14:paraId="15A43D76" w14:textId="77777777" w:rsidR="00DB3375" w:rsidRPr="00471441" w:rsidRDefault="00DB3375" w:rsidP="0053009C">
            <w:pPr>
              <w:spacing w:after="160" w:line="278" w:lineRule="auto"/>
              <w:jc w:val="both"/>
              <w:rPr>
                <w:rFonts w:ascii="Arial" w:hAnsi="Arial" w:cs="Arial"/>
                <w:b/>
                <w:bCs/>
              </w:rPr>
            </w:pPr>
            <w:r w:rsidRPr="00471441">
              <w:rPr>
                <w:rFonts w:ascii="Arial" w:hAnsi="Arial" w:cs="Arial"/>
                <w:b/>
                <w:bCs/>
              </w:rPr>
              <w:t>Functionality</w:t>
            </w:r>
          </w:p>
        </w:tc>
        <w:tc>
          <w:tcPr>
            <w:tcW w:w="2885" w:type="dxa"/>
          </w:tcPr>
          <w:p w14:paraId="58D68665" w14:textId="1CCEC701" w:rsidR="00DB3375" w:rsidRPr="00471441" w:rsidRDefault="00C42902" w:rsidP="0053009C">
            <w:pPr>
              <w:spacing w:after="160"/>
              <w:jc w:val="both"/>
              <w:rPr>
                <w:rFonts w:ascii="Arial" w:hAnsi="Arial" w:cs="Arial"/>
              </w:rPr>
            </w:pPr>
            <w:r>
              <w:rPr>
                <w:rFonts w:ascii="Arial" w:hAnsi="Arial" w:cs="Arial"/>
              </w:rPr>
              <w:t>4.44</w:t>
            </w:r>
          </w:p>
        </w:tc>
        <w:tc>
          <w:tcPr>
            <w:tcW w:w="2885" w:type="dxa"/>
          </w:tcPr>
          <w:p w14:paraId="38EEC92D" w14:textId="77777777" w:rsidR="00DB3375" w:rsidRPr="00471441" w:rsidRDefault="00DB3375" w:rsidP="0053009C">
            <w:pPr>
              <w:spacing w:after="160" w:line="278" w:lineRule="auto"/>
              <w:jc w:val="both"/>
              <w:rPr>
                <w:rFonts w:ascii="Arial" w:hAnsi="Arial" w:cs="Arial"/>
              </w:rPr>
            </w:pPr>
            <w:r>
              <w:rPr>
                <w:rFonts w:ascii="Arial" w:hAnsi="Arial" w:cs="Arial"/>
              </w:rPr>
              <w:t>Agree</w:t>
            </w:r>
          </w:p>
        </w:tc>
      </w:tr>
      <w:tr w:rsidR="00DB3375" w:rsidRPr="00471441" w14:paraId="735C99A4" w14:textId="77777777" w:rsidTr="0053009C">
        <w:trPr>
          <w:trHeight w:val="346"/>
        </w:trPr>
        <w:tc>
          <w:tcPr>
            <w:tcW w:w="2883" w:type="dxa"/>
          </w:tcPr>
          <w:p w14:paraId="4F1606F0" w14:textId="77777777" w:rsidR="00DB3375" w:rsidRPr="00471441" w:rsidRDefault="00DB3375" w:rsidP="0053009C">
            <w:pPr>
              <w:spacing w:after="160" w:line="278" w:lineRule="auto"/>
              <w:jc w:val="both"/>
              <w:rPr>
                <w:rFonts w:ascii="Arial" w:hAnsi="Arial" w:cs="Arial"/>
                <w:b/>
                <w:bCs/>
              </w:rPr>
            </w:pPr>
            <w:r w:rsidRPr="00471441">
              <w:rPr>
                <w:rFonts w:ascii="Arial" w:hAnsi="Arial" w:cs="Arial"/>
                <w:b/>
                <w:bCs/>
              </w:rPr>
              <w:t>Usability</w:t>
            </w:r>
          </w:p>
        </w:tc>
        <w:tc>
          <w:tcPr>
            <w:tcW w:w="2885" w:type="dxa"/>
          </w:tcPr>
          <w:p w14:paraId="1B14F331" w14:textId="17B9E41F" w:rsidR="00DB3375" w:rsidRPr="00471441" w:rsidRDefault="00DB3375" w:rsidP="0053009C">
            <w:pPr>
              <w:spacing w:after="160"/>
              <w:jc w:val="both"/>
              <w:rPr>
                <w:rFonts w:ascii="Arial" w:hAnsi="Arial" w:cs="Arial"/>
              </w:rPr>
            </w:pPr>
            <w:r w:rsidRPr="00471441">
              <w:rPr>
                <w:rFonts w:ascii="Arial" w:hAnsi="Arial" w:cs="Arial"/>
              </w:rPr>
              <w:t>4.</w:t>
            </w:r>
            <w:r w:rsidR="006C0237">
              <w:rPr>
                <w:rFonts w:ascii="Arial" w:hAnsi="Arial" w:cs="Arial"/>
              </w:rPr>
              <w:t>38</w:t>
            </w:r>
          </w:p>
        </w:tc>
        <w:tc>
          <w:tcPr>
            <w:tcW w:w="2885" w:type="dxa"/>
          </w:tcPr>
          <w:p w14:paraId="0DC255A7" w14:textId="77777777" w:rsidR="00DB3375" w:rsidRPr="00471441" w:rsidRDefault="00DB3375" w:rsidP="0053009C">
            <w:pPr>
              <w:spacing w:after="160" w:line="278" w:lineRule="auto"/>
              <w:jc w:val="both"/>
              <w:rPr>
                <w:rFonts w:ascii="Arial" w:hAnsi="Arial" w:cs="Arial"/>
              </w:rPr>
            </w:pPr>
            <w:r>
              <w:rPr>
                <w:rFonts w:ascii="Arial" w:hAnsi="Arial" w:cs="Arial"/>
              </w:rPr>
              <w:t>Agree</w:t>
            </w:r>
          </w:p>
        </w:tc>
      </w:tr>
      <w:tr w:rsidR="00DB3375" w:rsidRPr="00471441" w14:paraId="5876DB4E" w14:textId="77777777" w:rsidTr="0053009C">
        <w:trPr>
          <w:trHeight w:val="324"/>
        </w:trPr>
        <w:tc>
          <w:tcPr>
            <w:tcW w:w="2883" w:type="dxa"/>
          </w:tcPr>
          <w:p w14:paraId="427F2EB3" w14:textId="77777777" w:rsidR="00DB3375" w:rsidRPr="00471441" w:rsidRDefault="00DB3375" w:rsidP="0053009C">
            <w:pPr>
              <w:spacing w:after="160" w:line="278" w:lineRule="auto"/>
              <w:jc w:val="both"/>
              <w:rPr>
                <w:rFonts w:ascii="Arial" w:hAnsi="Arial" w:cs="Arial"/>
                <w:b/>
                <w:bCs/>
              </w:rPr>
            </w:pPr>
            <w:r w:rsidRPr="00471441">
              <w:rPr>
                <w:rFonts w:ascii="Arial" w:hAnsi="Arial" w:cs="Arial"/>
                <w:b/>
                <w:bCs/>
              </w:rPr>
              <w:t>Reliability</w:t>
            </w:r>
          </w:p>
        </w:tc>
        <w:tc>
          <w:tcPr>
            <w:tcW w:w="2885" w:type="dxa"/>
          </w:tcPr>
          <w:p w14:paraId="242F6843" w14:textId="1B223602" w:rsidR="00DB3375" w:rsidRPr="00471441" w:rsidRDefault="006C0237" w:rsidP="0053009C">
            <w:pPr>
              <w:spacing w:after="160"/>
              <w:jc w:val="both"/>
              <w:rPr>
                <w:rFonts w:ascii="Arial" w:hAnsi="Arial" w:cs="Arial"/>
              </w:rPr>
            </w:pPr>
            <w:r>
              <w:rPr>
                <w:rFonts w:ascii="Arial" w:hAnsi="Arial" w:cs="Arial"/>
              </w:rPr>
              <w:t>4.45</w:t>
            </w:r>
          </w:p>
        </w:tc>
        <w:tc>
          <w:tcPr>
            <w:tcW w:w="2885" w:type="dxa"/>
          </w:tcPr>
          <w:p w14:paraId="49BFA702" w14:textId="77777777" w:rsidR="00DB3375" w:rsidRPr="00471441" w:rsidRDefault="00DB3375" w:rsidP="0053009C">
            <w:pPr>
              <w:spacing w:after="160" w:line="278" w:lineRule="auto"/>
              <w:jc w:val="both"/>
              <w:rPr>
                <w:rFonts w:ascii="Arial" w:hAnsi="Arial" w:cs="Arial"/>
              </w:rPr>
            </w:pPr>
            <w:r>
              <w:rPr>
                <w:rFonts w:ascii="Arial" w:hAnsi="Arial" w:cs="Arial"/>
              </w:rPr>
              <w:t>Agree</w:t>
            </w:r>
          </w:p>
        </w:tc>
      </w:tr>
      <w:tr w:rsidR="00DB3375" w:rsidRPr="00471441" w14:paraId="17F41B0D" w14:textId="77777777" w:rsidTr="0053009C">
        <w:trPr>
          <w:trHeight w:val="324"/>
        </w:trPr>
        <w:tc>
          <w:tcPr>
            <w:tcW w:w="2883" w:type="dxa"/>
          </w:tcPr>
          <w:p w14:paraId="62C82889" w14:textId="77777777" w:rsidR="00DB3375" w:rsidRPr="00471441" w:rsidRDefault="00DB3375" w:rsidP="0053009C">
            <w:pPr>
              <w:spacing w:after="160" w:line="278" w:lineRule="auto"/>
              <w:jc w:val="both"/>
              <w:rPr>
                <w:rFonts w:ascii="Arial" w:hAnsi="Arial" w:cs="Arial"/>
                <w:b/>
                <w:bCs/>
              </w:rPr>
            </w:pPr>
            <w:r w:rsidRPr="00471441">
              <w:rPr>
                <w:rFonts w:ascii="Arial" w:hAnsi="Arial" w:cs="Arial"/>
                <w:b/>
                <w:bCs/>
              </w:rPr>
              <w:t>Efficiency</w:t>
            </w:r>
          </w:p>
        </w:tc>
        <w:tc>
          <w:tcPr>
            <w:tcW w:w="2885" w:type="dxa"/>
          </w:tcPr>
          <w:p w14:paraId="33C7EA82" w14:textId="0D0A76D5" w:rsidR="00DB3375" w:rsidRPr="00471441" w:rsidRDefault="00DB3375" w:rsidP="0053009C">
            <w:pPr>
              <w:spacing w:after="160"/>
              <w:jc w:val="both"/>
              <w:rPr>
                <w:rFonts w:ascii="Arial" w:hAnsi="Arial" w:cs="Arial"/>
              </w:rPr>
            </w:pPr>
            <w:r w:rsidRPr="00471441">
              <w:rPr>
                <w:rFonts w:ascii="Arial" w:hAnsi="Arial" w:cs="Arial"/>
              </w:rPr>
              <w:t>4.</w:t>
            </w:r>
            <w:r w:rsidR="006C0237">
              <w:rPr>
                <w:rFonts w:ascii="Arial" w:hAnsi="Arial" w:cs="Arial"/>
              </w:rPr>
              <w:t>47</w:t>
            </w:r>
          </w:p>
        </w:tc>
        <w:tc>
          <w:tcPr>
            <w:tcW w:w="2885" w:type="dxa"/>
          </w:tcPr>
          <w:p w14:paraId="177C55CB" w14:textId="77777777" w:rsidR="00DB3375" w:rsidRPr="00471441" w:rsidRDefault="00DB3375" w:rsidP="0053009C">
            <w:pPr>
              <w:spacing w:after="160" w:line="278" w:lineRule="auto"/>
              <w:jc w:val="both"/>
              <w:rPr>
                <w:rFonts w:ascii="Arial" w:hAnsi="Arial" w:cs="Arial"/>
              </w:rPr>
            </w:pPr>
            <w:r>
              <w:rPr>
                <w:rFonts w:ascii="Arial" w:hAnsi="Arial" w:cs="Arial"/>
              </w:rPr>
              <w:t>Agree</w:t>
            </w:r>
          </w:p>
        </w:tc>
      </w:tr>
      <w:tr w:rsidR="00DB3375" w:rsidRPr="00471441" w14:paraId="6B695C0B" w14:textId="77777777" w:rsidTr="0053009C">
        <w:trPr>
          <w:trHeight w:val="324"/>
        </w:trPr>
        <w:tc>
          <w:tcPr>
            <w:tcW w:w="2883" w:type="dxa"/>
          </w:tcPr>
          <w:p w14:paraId="19299648" w14:textId="77777777" w:rsidR="00DB3375" w:rsidRPr="00471441" w:rsidRDefault="00DB3375" w:rsidP="0053009C">
            <w:pPr>
              <w:spacing w:after="160" w:line="278" w:lineRule="auto"/>
              <w:jc w:val="both"/>
              <w:rPr>
                <w:rFonts w:ascii="Arial" w:hAnsi="Arial" w:cs="Arial"/>
                <w:b/>
                <w:bCs/>
              </w:rPr>
            </w:pPr>
            <w:r w:rsidRPr="00471441">
              <w:rPr>
                <w:rFonts w:ascii="Arial" w:hAnsi="Arial" w:cs="Arial"/>
                <w:b/>
                <w:bCs/>
              </w:rPr>
              <w:t>Total Rating</w:t>
            </w:r>
          </w:p>
        </w:tc>
        <w:tc>
          <w:tcPr>
            <w:tcW w:w="2885" w:type="dxa"/>
          </w:tcPr>
          <w:p w14:paraId="6B77151B" w14:textId="0C9F447F" w:rsidR="00DB3375" w:rsidRPr="006C0237" w:rsidRDefault="00DB3375" w:rsidP="0053009C">
            <w:pPr>
              <w:spacing w:after="160" w:line="278" w:lineRule="auto"/>
              <w:jc w:val="both"/>
              <w:rPr>
                <w:rFonts w:ascii="Arial" w:hAnsi="Arial" w:cs="Arial"/>
                <w:b/>
                <w:bCs/>
              </w:rPr>
            </w:pPr>
            <w:r w:rsidRPr="006C0237">
              <w:rPr>
                <w:rFonts w:ascii="Arial" w:hAnsi="Arial" w:cs="Arial"/>
                <w:b/>
                <w:bCs/>
              </w:rPr>
              <w:t>4.</w:t>
            </w:r>
            <w:r w:rsidR="006C0237" w:rsidRPr="006C0237">
              <w:rPr>
                <w:rFonts w:ascii="Arial" w:hAnsi="Arial" w:cs="Arial"/>
                <w:b/>
                <w:bCs/>
              </w:rPr>
              <w:t>44</w:t>
            </w:r>
          </w:p>
        </w:tc>
        <w:tc>
          <w:tcPr>
            <w:tcW w:w="2885" w:type="dxa"/>
          </w:tcPr>
          <w:p w14:paraId="52719B8D" w14:textId="77777777" w:rsidR="00DB3375" w:rsidRPr="006C0237" w:rsidRDefault="00DB3375" w:rsidP="0053009C">
            <w:pPr>
              <w:spacing w:after="160" w:line="278" w:lineRule="auto"/>
              <w:jc w:val="both"/>
              <w:rPr>
                <w:rFonts w:ascii="Arial" w:hAnsi="Arial" w:cs="Arial"/>
                <w:b/>
                <w:bCs/>
              </w:rPr>
            </w:pPr>
            <w:r w:rsidRPr="006C0237">
              <w:rPr>
                <w:rFonts w:ascii="Arial" w:hAnsi="Arial" w:cs="Arial"/>
                <w:b/>
                <w:bCs/>
              </w:rPr>
              <w:t>Agree</w:t>
            </w:r>
          </w:p>
        </w:tc>
      </w:tr>
    </w:tbl>
    <w:p w14:paraId="43FCFA72" w14:textId="017C823C" w:rsidR="00DB3375" w:rsidRPr="00890F9F" w:rsidRDefault="00DB3375" w:rsidP="00DB3375">
      <w:pPr>
        <w:spacing w:line="360" w:lineRule="auto"/>
        <w:jc w:val="center"/>
        <w:rPr>
          <w:rFonts w:ascii="Arial" w:eastAsia="Arial" w:hAnsi="Arial" w:cs="Arial"/>
          <w:color w:val="000000"/>
          <w:sz w:val="24"/>
          <w:szCs w:val="24"/>
        </w:rPr>
      </w:pPr>
      <w:r w:rsidRPr="00890F9F">
        <w:rPr>
          <w:rFonts w:ascii="Arial" w:eastAsia="Arial" w:hAnsi="Arial" w:cs="Arial"/>
          <w:color w:val="000000"/>
          <w:sz w:val="24"/>
          <w:szCs w:val="24"/>
        </w:rPr>
        <w:t xml:space="preserve">N = </w:t>
      </w:r>
      <w:r w:rsidR="00AD05E4">
        <w:rPr>
          <w:rFonts w:ascii="Arial" w:eastAsia="Arial" w:hAnsi="Arial" w:cs="Arial"/>
          <w:color w:val="000000"/>
          <w:sz w:val="24"/>
          <w:szCs w:val="24"/>
        </w:rPr>
        <w:t>21</w:t>
      </w:r>
    </w:p>
    <w:p w14:paraId="697AB745" w14:textId="77777777" w:rsidR="00F45330" w:rsidRDefault="00F45330" w:rsidP="000F5587">
      <w:pPr>
        <w:rPr>
          <w:rFonts w:ascii="Arial" w:hAnsi="Arial" w:cs="Arial"/>
          <w:sz w:val="24"/>
          <w:szCs w:val="24"/>
        </w:rPr>
      </w:pPr>
    </w:p>
    <w:p w14:paraId="56A24D24" w14:textId="77777777" w:rsidR="00DB3375" w:rsidRDefault="00DB3375">
      <w:pPr>
        <w:rPr>
          <w:rFonts w:ascii="Arial" w:eastAsia="Arial" w:hAnsi="Arial" w:cs="Arial"/>
          <w:b/>
          <w:bCs/>
          <w:color w:val="000000"/>
          <w:sz w:val="24"/>
          <w:szCs w:val="24"/>
        </w:rPr>
      </w:pPr>
      <w:r>
        <w:rPr>
          <w:rFonts w:ascii="Arial" w:eastAsia="Arial" w:hAnsi="Arial" w:cs="Arial"/>
          <w:b/>
          <w:bCs/>
          <w:color w:val="000000"/>
          <w:sz w:val="24"/>
          <w:szCs w:val="24"/>
        </w:rPr>
        <w:br w:type="page"/>
      </w:r>
    </w:p>
    <w:p w14:paraId="08190ED6" w14:textId="021765A0" w:rsidR="000C1835" w:rsidRPr="00471441" w:rsidRDefault="000C1835" w:rsidP="000C1835">
      <w:pPr>
        <w:spacing w:line="480" w:lineRule="auto"/>
        <w:jc w:val="both"/>
        <w:rPr>
          <w:rFonts w:ascii="Arial" w:eastAsia="Arial" w:hAnsi="Arial" w:cs="Arial"/>
          <w:b/>
          <w:bCs/>
          <w:color w:val="000000"/>
          <w:sz w:val="24"/>
          <w:szCs w:val="24"/>
        </w:rPr>
      </w:pPr>
      <w:r w:rsidRPr="00471441">
        <w:rPr>
          <w:rFonts w:ascii="Arial" w:eastAsia="Arial" w:hAnsi="Arial" w:cs="Arial"/>
          <w:b/>
          <w:bCs/>
          <w:color w:val="000000"/>
          <w:sz w:val="24"/>
          <w:szCs w:val="24"/>
        </w:rPr>
        <w:lastRenderedPageBreak/>
        <w:t>Conclusions</w:t>
      </w:r>
    </w:p>
    <w:p w14:paraId="73F83C43" w14:textId="77777777" w:rsidR="00DB3375" w:rsidRDefault="00DB3375">
      <w:pPr>
        <w:rPr>
          <w:rFonts w:ascii="Arial" w:eastAsia="Arial" w:hAnsi="Arial" w:cs="Arial"/>
          <w:b/>
          <w:bCs/>
          <w:color w:val="000000"/>
          <w:sz w:val="24"/>
          <w:szCs w:val="24"/>
        </w:rPr>
      </w:pPr>
      <w:r>
        <w:rPr>
          <w:rFonts w:ascii="Arial" w:eastAsia="Arial" w:hAnsi="Arial" w:cs="Arial"/>
          <w:b/>
          <w:bCs/>
          <w:color w:val="000000"/>
          <w:sz w:val="24"/>
          <w:szCs w:val="24"/>
        </w:rPr>
        <w:br w:type="page"/>
      </w:r>
    </w:p>
    <w:p w14:paraId="64CDAD7F" w14:textId="2B7649C1" w:rsidR="00E823C5" w:rsidRPr="00471441" w:rsidRDefault="00E823C5" w:rsidP="00E823C5">
      <w:pPr>
        <w:spacing w:line="480" w:lineRule="auto"/>
        <w:jc w:val="both"/>
        <w:rPr>
          <w:rFonts w:ascii="Arial" w:eastAsia="Arial" w:hAnsi="Arial" w:cs="Arial"/>
          <w:b/>
          <w:bCs/>
          <w:color w:val="000000"/>
          <w:sz w:val="24"/>
          <w:szCs w:val="24"/>
        </w:rPr>
      </w:pPr>
      <w:r w:rsidRPr="00471441">
        <w:rPr>
          <w:rFonts w:ascii="Arial" w:eastAsia="Arial" w:hAnsi="Arial" w:cs="Arial"/>
          <w:b/>
          <w:bCs/>
          <w:color w:val="000000"/>
          <w:sz w:val="24"/>
          <w:szCs w:val="24"/>
        </w:rPr>
        <w:lastRenderedPageBreak/>
        <w:t>Recommendations</w:t>
      </w:r>
    </w:p>
    <w:p w14:paraId="20DE380D" w14:textId="77777777" w:rsidR="000C1835" w:rsidRPr="00AB287C" w:rsidRDefault="000C1835" w:rsidP="000F5587">
      <w:pPr>
        <w:rPr>
          <w:rFonts w:ascii="Arial" w:hAnsi="Arial" w:cs="Arial"/>
          <w:sz w:val="24"/>
          <w:szCs w:val="24"/>
        </w:rPr>
      </w:pPr>
    </w:p>
    <w:sectPr w:rsidR="000C1835" w:rsidRPr="00AB287C" w:rsidSect="00E9417C">
      <w:type w:val="continuous"/>
      <w:pgSz w:w="12240" w:h="15840"/>
      <w:pgMar w:top="1440" w:right="1440" w:bottom="1440" w:left="216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D348E" w14:textId="77777777" w:rsidR="0078549E" w:rsidRDefault="0078549E">
      <w:pPr>
        <w:spacing w:after="0" w:line="240" w:lineRule="auto"/>
      </w:pPr>
      <w:r>
        <w:separator/>
      </w:r>
    </w:p>
  </w:endnote>
  <w:endnote w:type="continuationSeparator" w:id="0">
    <w:p w14:paraId="21F3BD3E" w14:textId="77777777" w:rsidR="0078549E" w:rsidRDefault="007854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9F98E701-1934-49E3-9385-6DD807AADC0A}"/>
    <w:embedBold r:id="rId2" w:fontKey="{1B6DC1D3-766F-4018-984A-20636E38B4BC}"/>
    <w:embedItalic r:id="rId3" w:fontKey="{F99C0E28-88B7-4260-9F94-923021CCD55F}"/>
  </w:font>
  <w:font w:name="Cambria">
    <w:panose1 w:val="02040503050406030204"/>
    <w:charset w:val="00"/>
    <w:family w:val="roman"/>
    <w:pitch w:val="variable"/>
    <w:sig w:usb0="E00006FF" w:usb1="420024FF" w:usb2="02000000" w:usb3="00000000" w:csb0="0000019F" w:csb1="00000000"/>
    <w:embedBold r:id="rId4" w:fontKey="{D7AEA13E-72D9-4E05-9F52-3F65B7A22ABE}"/>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embedRegular r:id="rId5" w:fontKey="{193B3DE8-130B-4DAF-8506-1AF1F018940D}"/>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6" w:fontKey="{1F821F92-B20C-4FBD-9038-12E6CEEB21F5}"/>
  </w:font>
  <w:font w:name="Georgia">
    <w:panose1 w:val="02040502050405020303"/>
    <w:charset w:val="00"/>
    <w:family w:val="roman"/>
    <w:pitch w:val="variable"/>
    <w:sig w:usb0="00000287" w:usb1="00000000" w:usb2="00000000" w:usb3="00000000" w:csb0="0000009F" w:csb1="00000000"/>
    <w:embedRegular r:id="rId7" w:fontKey="{35A99840-FC59-4471-AB52-325884CB8845}"/>
    <w:embedItalic r:id="rId8" w:fontKey="{41529DB3-0C06-406F-8EFB-83EFCAE856CB}"/>
  </w:font>
  <w:font w:name="Aptos">
    <w:charset w:val="00"/>
    <w:family w:val="swiss"/>
    <w:pitch w:val="variable"/>
    <w:sig w:usb0="20000287" w:usb1="00000003" w:usb2="00000000" w:usb3="00000000" w:csb0="0000019F" w:csb1="00000000"/>
    <w:embedRegular r:id="rId9" w:fontKey="{B01D84CF-9443-4AC5-BA4B-BED2951FC127}"/>
    <w:embedBold r:id="rId10" w:fontKey="{EF86944B-81E4-4A32-BB71-54FF88D081ED}"/>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embedRegular r:id="rId11" w:fontKey="{7CA9460B-5090-4B0B-A773-CD417F42132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2409139"/>
      <w:docPartObj>
        <w:docPartGallery w:val="Page Numbers (Bottom of Page)"/>
        <w:docPartUnique/>
      </w:docPartObj>
    </w:sdtPr>
    <w:sdtEndPr>
      <w:rPr>
        <w:noProof/>
      </w:rPr>
    </w:sdtEndPr>
    <w:sdtContent>
      <w:p w14:paraId="558061DE" w14:textId="5D0D3FD4" w:rsidR="00922C01" w:rsidRDefault="00922C0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DDAEC11" w14:textId="410F9605" w:rsidR="00533FAC" w:rsidRDefault="00533FAC">
    <w:pPr>
      <w:pBdr>
        <w:top w:val="nil"/>
        <w:left w:val="nil"/>
        <w:bottom w:val="nil"/>
        <w:right w:val="nil"/>
        <w:between w:val="nil"/>
      </w:pBdr>
      <w:tabs>
        <w:tab w:val="center" w:pos="4680"/>
        <w:tab w:val="right" w:pos="9360"/>
        <w:tab w:val="right" w:pos="8444"/>
      </w:tabs>
      <w:spacing w:after="0" w:line="240" w:lineRule="auto"/>
      <w:jc w:val="right"/>
      <w:rPr>
        <w:rFonts w:ascii="Arial" w:eastAsia="Arial" w:hAnsi="Arial" w:cs="Arial"/>
        <w:color w:val="000000"/>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2642181"/>
      <w:docPartObj>
        <w:docPartGallery w:val="Page Numbers (Bottom of Page)"/>
        <w:docPartUnique/>
      </w:docPartObj>
    </w:sdtPr>
    <w:sdtEndPr>
      <w:rPr>
        <w:noProof/>
      </w:rPr>
    </w:sdtEndPr>
    <w:sdtContent>
      <w:p w14:paraId="4E42462B" w14:textId="2404F486" w:rsidR="008D71F6" w:rsidRDefault="008D71F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68BF578" w14:textId="07947D3F" w:rsidR="004D2D44" w:rsidRDefault="004D2D44">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78B684" w14:textId="77777777" w:rsidR="0078549E" w:rsidRDefault="0078549E">
      <w:pPr>
        <w:spacing w:after="0" w:line="240" w:lineRule="auto"/>
      </w:pPr>
      <w:r>
        <w:separator/>
      </w:r>
    </w:p>
  </w:footnote>
  <w:footnote w:type="continuationSeparator" w:id="0">
    <w:p w14:paraId="6ADADC6C" w14:textId="77777777" w:rsidR="0078549E" w:rsidRDefault="007854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59C84" w14:textId="77777777" w:rsidR="00533FAC" w:rsidRDefault="00027E1C">
    <w:pPr>
      <w:pBdr>
        <w:top w:val="nil"/>
        <w:left w:val="nil"/>
        <w:bottom w:val="nil"/>
        <w:right w:val="nil"/>
        <w:between w:val="nil"/>
      </w:pBdr>
      <w:spacing w:after="0" w:line="240" w:lineRule="auto"/>
      <w:jc w:val="center"/>
      <w:rPr>
        <w:rFonts w:ascii="Arial" w:eastAsia="Arial" w:hAnsi="Arial" w:cs="Arial"/>
        <w:b/>
        <w:color w:val="943634"/>
        <w:sz w:val="24"/>
        <w:szCs w:val="24"/>
      </w:rPr>
    </w:pPr>
    <w:r>
      <w:rPr>
        <w:noProof/>
      </w:rPr>
      <w:drawing>
        <wp:anchor distT="0" distB="0" distL="114300" distR="114300" simplePos="0" relativeHeight="251662336" behindDoc="0" locked="0" layoutInCell="1" hidden="0" allowOverlap="1" wp14:anchorId="2FA5F55D" wp14:editId="0CC2B75F">
          <wp:simplePos x="0" y="0"/>
          <wp:positionH relativeFrom="column">
            <wp:posOffset>7371</wp:posOffset>
          </wp:positionH>
          <wp:positionV relativeFrom="paragraph">
            <wp:posOffset>7620</wp:posOffset>
          </wp:positionV>
          <wp:extent cx="676275" cy="676275"/>
          <wp:effectExtent l="0" t="0" r="0" b="0"/>
          <wp:wrapNone/>
          <wp:docPr id="199304764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676275" cy="676275"/>
                  </a:xfrm>
                  <a:prstGeom prst="rect">
                    <a:avLst/>
                  </a:prstGeom>
                  <a:ln/>
                </pic:spPr>
              </pic:pic>
            </a:graphicData>
          </a:graphic>
        </wp:anchor>
      </w:drawing>
    </w:r>
  </w:p>
  <w:p w14:paraId="48624B2B" w14:textId="77777777" w:rsidR="00533FAC" w:rsidRDefault="00027E1C">
    <w:pPr>
      <w:pBdr>
        <w:top w:val="nil"/>
        <w:left w:val="nil"/>
        <w:bottom w:val="nil"/>
        <w:right w:val="nil"/>
        <w:between w:val="nil"/>
      </w:pBdr>
      <w:spacing w:after="0" w:line="240" w:lineRule="auto"/>
      <w:ind w:left="1260"/>
      <w:rPr>
        <w:rFonts w:ascii="Arial" w:eastAsia="Arial" w:hAnsi="Arial" w:cs="Arial"/>
        <w:b/>
        <w:color w:val="943634"/>
        <w:sz w:val="30"/>
        <w:szCs w:val="30"/>
      </w:rPr>
    </w:pPr>
    <w:r>
      <w:rPr>
        <w:rFonts w:ascii="Arial" w:eastAsia="Arial" w:hAnsi="Arial" w:cs="Arial"/>
        <w:b/>
        <w:color w:val="943634"/>
        <w:sz w:val="30"/>
        <w:szCs w:val="30"/>
      </w:rPr>
      <w:t>Colegio de San Gabriel Arcangel, Inc.</w:t>
    </w:r>
    <w:r>
      <w:rPr>
        <w:rFonts w:ascii="Arial" w:eastAsia="Arial" w:hAnsi="Arial" w:cs="Arial"/>
        <w:color w:val="000000"/>
        <w:sz w:val="30"/>
        <w:szCs w:val="30"/>
      </w:rPr>
      <w:t xml:space="preserve"> </w:t>
    </w:r>
  </w:p>
  <w:p w14:paraId="7DEA9AF1" w14:textId="2A34E5C4" w:rsidR="00533FAC" w:rsidRDefault="00027E1C">
    <w:pPr>
      <w:pBdr>
        <w:top w:val="nil"/>
        <w:left w:val="nil"/>
        <w:bottom w:val="nil"/>
        <w:right w:val="nil"/>
        <w:between w:val="nil"/>
      </w:pBdr>
      <w:spacing w:after="0" w:line="240" w:lineRule="auto"/>
      <w:ind w:left="1260"/>
      <w:rPr>
        <w:rFonts w:ascii="Arial" w:eastAsia="Arial" w:hAnsi="Arial" w:cs="Arial"/>
        <w:b/>
        <w:color w:val="000000"/>
        <w:sz w:val="18"/>
        <w:szCs w:val="18"/>
      </w:rPr>
    </w:pPr>
    <w:r>
      <w:rPr>
        <w:rFonts w:ascii="Arial" w:eastAsia="Arial" w:hAnsi="Arial" w:cs="Arial"/>
        <w:b/>
        <w:color w:val="000000"/>
        <w:sz w:val="18"/>
        <w:szCs w:val="18"/>
      </w:rPr>
      <w:t>Founded 1993</w:t>
    </w:r>
  </w:p>
  <w:p w14:paraId="2C470617" w14:textId="4A5F5549" w:rsidR="00533FAC" w:rsidRDefault="00977EB3">
    <w:pPr>
      <w:pBdr>
        <w:top w:val="nil"/>
        <w:left w:val="nil"/>
        <w:bottom w:val="nil"/>
        <w:right w:val="nil"/>
        <w:between w:val="nil"/>
      </w:pBdr>
      <w:spacing w:after="0" w:line="240" w:lineRule="auto"/>
      <w:ind w:left="1260"/>
      <w:rPr>
        <w:rFonts w:ascii="Arial" w:eastAsia="Arial" w:hAnsi="Arial" w:cs="Arial"/>
        <w:color w:val="000000"/>
        <w:sz w:val="16"/>
        <w:szCs w:val="16"/>
      </w:rPr>
    </w:pPr>
    <w:r>
      <w:rPr>
        <w:noProof/>
      </w:rPr>
      <w:drawing>
        <wp:anchor distT="0" distB="0" distL="0" distR="0" simplePos="0" relativeHeight="251663360" behindDoc="1" locked="0" layoutInCell="1" hidden="0" allowOverlap="1" wp14:anchorId="25016F09" wp14:editId="0BD41759">
          <wp:simplePos x="0" y="0"/>
          <wp:positionH relativeFrom="page">
            <wp:align>center</wp:align>
          </wp:positionH>
          <wp:positionV relativeFrom="paragraph">
            <wp:posOffset>180488</wp:posOffset>
          </wp:positionV>
          <wp:extent cx="7966364" cy="8062437"/>
          <wp:effectExtent l="0" t="0" r="0" b="0"/>
          <wp:wrapNone/>
          <wp:docPr id="1639441089" name="image1.png" descr="Graphical user interfac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png" descr="Graphical user interface&#10;&#10;Description automatically generated with medium confidence"/>
                  <pic:cNvPicPr preferRelativeResize="0"/>
                </pic:nvPicPr>
                <pic:blipFill>
                  <a:blip r:embed="rId2"/>
                  <a:srcRect/>
                  <a:stretch>
                    <a:fillRect/>
                  </a:stretch>
                </pic:blipFill>
                <pic:spPr>
                  <a:xfrm>
                    <a:off x="0" y="0"/>
                    <a:ext cx="7966364" cy="8062437"/>
                  </a:xfrm>
                  <a:prstGeom prst="rect">
                    <a:avLst/>
                  </a:prstGeom>
                  <a:ln/>
                </pic:spPr>
              </pic:pic>
            </a:graphicData>
          </a:graphic>
        </wp:anchor>
      </w:drawing>
    </w:r>
    <w:r w:rsidR="00027E1C">
      <w:rPr>
        <w:rFonts w:ascii="Arial" w:eastAsia="Arial" w:hAnsi="Arial" w:cs="Arial"/>
        <w:color w:val="000000"/>
        <w:sz w:val="16"/>
        <w:szCs w:val="16"/>
      </w:rPr>
      <w:t>City of San Jose del Monte, Bulacan, Philippines</w:t>
    </w:r>
  </w:p>
  <w:p w14:paraId="3BC1619E" w14:textId="2CA0BB1C" w:rsidR="00533FAC" w:rsidRDefault="00533FAC">
    <w:pPr>
      <w:pBdr>
        <w:top w:val="nil"/>
        <w:left w:val="nil"/>
        <w:bottom w:val="nil"/>
        <w:right w:val="nil"/>
        <w:between w:val="nil"/>
      </w:pBdr>
      <w:spacing w:after="0" w:line="240" w:lineRule="auto"/>
      <w:rPr>
        <w:rFonts w:ascii="Arial" w:eastAsia="Arial" w:hAnsi="Arial" w:cs="Arial"/>
        <w:color w:val="000000"/>
        <w:sz w:val="24"/>
        <w:szCs w:val="24"/>
      </w:rPr>
    </w:pPr>
  </w:p>
  <w:p w14:paraId="04CACC42" w14:textId="51F1D220" w:rsidR="00533FAC" w:rsidRDefault="00533FAC">
    <w:pPr>
      <w:pBdr>
        <w:top w:val="nil"/>
        <w:left w:val="nil"/>
        <w:bottom w:val="nil"/>
        <w:right w:val="nil"/>
        <w:between w:val="nil"/>
      </w:pBdr>
      <w:spacing w:after="0" w:line="240" w:lineRule="auto"/>
      <w:rPr>
        <w:rFonts w:ascii="Arial" w:eastAsia="Arial" w:hAnsi="Arial" w:cs="Arial"/>
        <w:color w:val="00000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7482B"/>
    <w:multiLevelType w:val="hybridMultilevel"/>
    <w:tmpl w:val="BDFCDDE4"/>
    <w:lvl w:ilvl="0" w:tplc="C2E2C8EA">
      <w:start w:val="1"/>
      <w:numFmt w:val="decimal"/>
      <w:lvlText w:val="%1."/>
      <w:lvlJc w:val="left"/>
      <w:pPr>
        <w:ind w:left="720" w:hanging="360"/>
      </w:pPr>
      <w:rPr>
        <w:b w:val="0"/>
        <w:bCs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433496E"/>
    <w:multiLevelType w:val="multilevel"/>
    <w:tmpl w:val="9208B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CF70C1"/>
    <w:multiLevelType w:val="multilevel"/>
    <w:tmpl w:val="D136C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4F0AAE"/>
    <w:multiLevelType w:val="hybridMultilevel"/>
    <w:tmpl w:val="E13AE97A"/>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4" w15:restartNumberingAfterBreak="0">
    <w:nsid w:val="19411A26"/>
    <w:multiLevelType w:val="hybridMultilevel"/>
    <w:tmpl w:val="94C49952"/>
    <w:lvl w:ilvl="0" w:tplc="C2E2C8EA">
      <w:start w:val="1"/>
      <w:numFmt w:val="decimal"/>
      <w:lvlText w:val="%1."/>
      <w:lvlJc w:val="left"/>
      <w:pPr>
        <w:ind w:left="720" w:hanging="360"/>
      </w:pPr>
      <w:rPr>
        <w:b w:val="0"/>
        <w:bCs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25130BAC"/>
    <w:multiLevelType w:val="hybridMultilevel"/>
    <w:tmpl w:val="EDEE5C60"/>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2DE26519"/>
    <w:multiLevelType w:val="hybridMultilevel"/>
    <w:tmpl w:val="313E88F6"/>
    <w:lvl w:ilvl="0" w:tplc="C2E2C8EA">
      <w:start w:val="1"/>
      <w:numFmt w:val="decimal"/>
      <w:lvlText w:val="%1."/>
      <w:lvlJc w:val="left"/>
      <w:pPr>
        <w:ind w:left="720" w:hanging="360"/>
      </w:pPr>
      <w:rPr>
        <w:b w:val="0"/>
        <w:bCs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33EE6096"/>
    <w:multiLevelType w:val="hybridMultilevel"/>
    <w:tmpl w:val="46C8E294"/>
    <w:lvl w:ilvl="0" w:tplc="3409000F">
      <w:start w:val="1"/>
      <w:numFmt w:val="decimal"/>
      <w:lvlText w:val="%1."/>
      <w:lvlJc w:val="left"/>
      <w:pPr>
        <w:ind w:left="1440" w:hanging="360"/>
      </w:pPr>
    </w:lvl>
    <w:lvl w:ilvl="1" w:tplc="34090019">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8" w15:restartNumberingAfterBreak="0">
    <w:nsid w:val="36213C56"/>
    <w:multiLevelType w:val="multilevel"/>
    <w:tmpl w:val="D234B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5D66FFB"/>
    <w:multiLevelType w:val="multilevel"/>
    <w:tmpl w:val="81029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B4676FB"/>
    <w:multiLevelType w:val="hybridMultilevel"/>
    <w:tmpl w:val="ADC639D4"/>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580A3CDA"/>
    <w:multiLevelType w:val="hybridMultilevel"/>
    <w:tmpl w:val="8A428546"/>
    <w:lvl w:ilvl="0" w:tplc="3409000F">
      <w:start w:val="1"/>
      <w:numFmt w:val="decimal"/>
      <w:lvlText w:val="%1."/>
      <w:lvlJc w:val="left"/>
      <w:pPr>
        <w:ind w:left="1440" w:hanging="360"/>
      </w:pPr>
    </w:lvl>
    <w:lvl w:ilvl="1" w:tplc="34090019">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2" w15:restartNumberingAfterBreak="0">
    <w:nsid w:val="652175CD"/>
    <w:multiLevelType w:val="hybridMultilevel"/>
    <w:tmpl w:val="585C5C0A"/>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3" w15:restartNumberingAfterBreak="0">
    <w:nsid w:val="65623709"/>
    <w:multiLevelType w:val="hybridMultilevel"/>
    <w:tmpl w:val="22BABC6A"/>
    <w:lvl w:ilvl="0" w:tplc="C2E2C8EA">
      <w:start w:val="1"/>
      <w:numFmt w:val="decimal"/>
      <w:lvlText w:val="%1."/>
      <w:lvlJc w:val="left"/>
      <w:pPr>
        <w:ind w:left="720" w:hanging="360"/>
      </w:pPr>
      <w:rPr>
        <w:b w:val="0"/>
        <w:bCs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70B5172A"/>
    <w:multiLevelType w:val="hybridMultilevel"/>
    <w:tmpl w:val="A78E6C26"/>
    <w:lvl w:ilvl="0" w:tplc="3409000F">
      <w:start w:val="1"/>
      <w:numFmt w:val="decimal"/>
      <w:lvlText w:val="%1."/>
      <w:lvlJc w:val="left"/>
      <w:pPr>
        <w:ind w:left="1080" w:hanging="360"/>
      </w:pPr>
    </w:lvl>
    <w:lvl w:ilvl="1" w:tplc="34090019">
      <w:start w:val="1"/>
      <w:numFmt w:val="lowerLetter"/>
      <w:lvlText w:val="%2."/>
      <w:lvlJc w:val="left"/>
      <w:pPr>
        <w:ind w:left="1800" w:hanging="360"/>
      </w:pPr>
    </w:lvl>
    <w:lvl w:ilvl="2" w:tplc="3409001B">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5" w15:restartNumberingAfterBreak="0">
    <w:nsid w:val="76D473F0"/>
    <w:multiLevelType w:val="hybridMultilevel"/>
    <w:tmpl w:val="FC9A48AC"/>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7EA96C14"/>
    <w:multiLevelType w:val="hybridMultilevel"/>
    <w:tmpl w:val="38B4BE14"/>
    <w:lvl w:ilvl="0" w:tplc="34090017">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1660571368">
    <w:abstractNumId w:val="9"/>
    <w:lvlOverride w:ilvl="0">
      <w:startOverride w:val="1"/>
    </w:lvlOverride>
  </w:num>
  <w:num w:numId="2" w16cid:durableId="1227030648">
    <w:abstractNumId w:val="2"/>
    <w:lvlOverride w:ilvl="0">
      <w:startOverride w:val="1"/>
    </w:lvlOverride>
  </w:num>
  <w:num w:numId="3" w16cid:durableId="1566379082">
    <w:abstractNumId w:val="1"/>
    <w:lvlOverride w:ilvl="0">
      <w:startOverride w:val="1"/>
    </w:lvlOverride>
  </w:num>
  <w:num w:numId="4" w16cid:durableId="333805354">
    <w:abstractNumId w:val="8"/>
    <w:lvlOverride w:ilvl="0">
      <w:startOverride w:val="1"/>
    </w:lvlOverride>
  </w:num>
  <w:num w:numId="5" w16cid:durableId="38863559">
    <w:abstractNumId w:val="6"/>
  </w:num>
  <w:num w:numId="6" w16cid:durableId="1572883226">
    <w:abstractNumId w:val="13"/>
  </w:num>
  <w:num w:numId="7" w16cid:durableId="1683627439">
    <w:abstractNumId w:val="0"/>
  </w:num>
  <w:num w:numId="8" w16cid:durableId="536435831">
    <w:abstractNumId w:val="4"/>
  </w:num>
  <w:num w:numId="9" w16cid:durableId="906769070">
    <w:abstractNumId w:val="16"/>
  </w:num>
  <w:num w:numId="10" w16cid:durableId="1700474975">
    <w:abstractNumId w:val="12"/>
  </w:num>
  <w:num w:numId="11" w16cid:durableId="1965113516">
    <w:abstractNumId w:val="10"/>
  </w:num>
  <w:num w:numId="12" w16cid:durableId="1774781632">
    <w:abstractNumId w:val="14"/>
  </w:num>
  <w:num w:numId="13" w16cid:durableId="413943114">
    <w:abstractNumId w:val="15"/>
  </w:num>
  <w:num w:numId="14" w16cid:durableId="703749516">
    <w:abstractNumId w:val="3"/>
  </w:num>
  <w:num w:numId="15" w16cid:durableId="1372144835">
    <w:abstractNumId w:val="5"/>
  </w:num>
  <w:num w:numId="16" w16cid:durableId="555513302">
    <w:abstractNumId w:val="11"/>
  </w:num>
  <w:num w:numId="17" w16cid:durableId="802114492">
    <w:abstractNumId w:val="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3FAC"/>
    <w:rsid w:val="00000920"/>
    <w:rsid w:val="00004515"/>
    <w:rsid w:val="00004DF3"/>
    <w:rsid w:val="000060AD"/>
    <w:rsid w:val="000061A8"/>
    <w:rsid w:val="00006D93"/>
    <w:rsid w:val="00007DE7"/>
    <w:rsid w:val="00010564"/>
    <w:rsid w:val="0001236E"/>
    <w:rsid w:val="00015BB7"/>
    <w:rsid w:val="00020B4B"/>
    <w:rsid w:val="000213C2"/>
    <w:rsid w:val="00027E1C"/>
    <w:rsid w:val="00031AAB"/>
    <w:rsid w:val="00032D30"/>
    <w:rsid w:val="00035D40"/>
    <w:rsid w:val="00036F49"/>
    <w:rsid w:val="000460A5"/>
    <w:rsid w:val="00050E65"/>
    <w:rsid w:val="0005279A"/>
    <w:rsid w:val="00055081"/>
    <w:rsid w:val="00061CD4"/>
    <w:rsid w:val="000668B5"/>
    <w:rsid w:val="000716E6"/>
    <w:rsid w:val="0007238B"/>
    <w:rsid w:val="000732E4"/>
    <w:rsid w:val="00073C6B"/>
    <w:rsid w:val="00076FEF"/>
    <w:rsid w:val="00082EE4"/>
    <w:rsid w:val="000853E6"/>
    <w:rsid w:val="000874A4"/>
    <w:rsid w:val="00092ADE"/>
    <w:rsid w:val="00094C3E"/>
    <w:rsid w:val="0009517A"/>
    <w:rsid w:val="000A05B4"/>
    <w:rsid w:val="000A0D22"/>
    <w:rsid w:val="000A0E6E"/>
    <w:rsid w:val="000A3D90"/>
    <w:rsid w:val="000A4471"/>
    <w:rsid w:val="000A4B41"/>
    <w:rsid w:val="000B2CF3"/>
    <w:rsid w:val="000B3D4C"/>
    <w:rsid w:val="000B6DD2"/>
    <w:rsid w:val="000C0BE7"/>
    <w:rsid w:val="000C1835"/>
    <w:rsid w:val="000C34DC"/>
    <w:rsid w:val="000C4BC3"/>
    <w:rsid w:val="000D0F7E"/>
    <w:rsid w:val="000E7304"/>
    <w:rsid w:val="000F4E2D"/>
    <w:rsid w:val="000F5587"/>
    <w:rsid w:val="001004DC"/>
    <w:rsid w:val="001011F0"/>
    <w:rsid w:val="00104E68"/>
    <w:rsid w:val="00110070"/>
    <w:rsid w:val="00110960"/>
    <w:rsid w:val="00113001"/>
    <w:rsid w:val="00116425"/>
    <w:rsid w:val="00117427"/>
    <w:rsid w:val="00124005"/>
    <w:rsid w:val="00125727"/>
    <w:rsid w:val="00125A82"/>
    <w:rsid w:val="00125DE1"/>
    <w:rsid w:val="00130542"/>
    <w:rsid w:val="00131BF5"/>
    <w:rsid w:val="00135DC6"/>
    <w:rsid w:val="00142540"/>
    <w:rsid w:val="0014397B"/>
    <w:rsid w:val="00150C1D"/>
    <w:rsid w:val="00151405"/>
    <w:rsid w:val="001538A5"/>
    <w:rsid w:val="00154755"/>
    <w:rsid w:val="0015687A"/>
    <w:rsid w:val="001713FE"/>
    <w:rsid w:val="001748DA"/>
    <w:rsid w:val="0017594F"/>
    <w:rsid w:val="0017764B"/>
    <w:rsid w:val="00177669"/>
    <w:rsid w:val="00180915"/>
    <w:rsid w:val="001816AE"/>
    <w:rsid w:val="0018375E"/>
    <w:rsid w:val="00187F2E"/>
    <w:rsid w:val="001903FD"/>
    <w:rsid w:val="00191DD6"/>
    <w:rsid w:val="001945CE"/>
    <w:rsid w:val="00195E7C"/>
    <w:rsid w:val="001A3BAE"/>
    <w:rsid w:val="001A714F"/>
    <w:rsid w:val="001A7A87"/>
    <w:rsid w:val="001B4EAF"/>
    <w:rsid w:val="001B72B5"/>
    <w:rsid w:val="001C31D5"/>
    <w:rsid w:val="001C4D2F"/>
    <w:rsid w:val="001D2597"/>
    <w:rsid w:val="001D4119"/>
    <w:rsid w:val="001E3357"/>
    <w:rsid w:val="001F5B8E"/>
    <w:rsid w:val="001F79A2"/>
    <w:rsid w:val="00200977"/>
    <w:rsid w:val="00206E3C"/>
    <w:rsid w:val="00206FE6"/>
    <w:rsid w:val="00207C1C"/>
    <w:rsid w:val="00216AC4"/>
    <w:rsid w:val="00220819"/>
    <w:rsid w:val="00221DB5"/>
    <w:rsid w:val="00222D9C"/>
    <w:rsid w:val="002237B7"/>
    <w:rsid w:val="00227D81"/>
    <w:rsid w:val="00230B10"/>
    <w:rsid w:val="0023288C"/>
    <w:rsid w:val="00234F12"/>
    <w:rsid w:val="002438E7"/>
    <w:rsid w:val="00244CCA"/>
    <w:rsid w:val="00245C40"/>
    <w:rsid w:val="00247064"/>
    <w:rsid w:val="00251165"/>
    <w:rsid w:val="002567EF"/>
    <w:rsid w:val="0026049C"/>
    <w:rsid w:val="002605FC"/>
    <w:rsid w:val="00262D08"/>
    <w:rsid w:val="0026328C"/>
    <w:rsid w:val="00265B96"/>
    <w:rsid w:val="0026736E"/>
    <w:rsid w:val="002714C7"/>
    <w:rsid w:val="00273536"/>
    <w:rsid w:val="00275C43"/>
    <w:rsid w:val="00277605"/>
    <w:rsid w:val="002825AC"/>
    <w:rsid w:val="00283A47"/>
    <w:rsid w:val="00286994"/>
    <w:rsid w:val="00292197"/>
    <w:rsid w:val="002932E4"/>
    <w:rsid w:val="0029714E"/>
    <w:rsid w:val="002A0C01"/>
    <w:rsid w:val="002A34CB"/>
    <w:rsid w:val="002A7400"/>
    <w:rsid w:val="002B21DF"/>
    <w:rsid w:val="002B2F69"/>
    <w:rsid w:val="002B3D90"/>
    <w:rsid w:val="002B528C"/>
    <w:rsid w:val="002C7F32"/>
    <w:rsid w:val="002D0850"/>
    <w:rsid w:val="002D22F4"/>
    <w:rsid w:val="002D319D"/>
    <w:rsid w:val="002D4723"/>
    <w:rsid w:val="002E1A1F"/>
    <w:rsid w:val="002E2C34"/>
    <w:rsid w:val="002E3670"/>
    <w:rsid w:val="002F150F"/>
    <w:rsid w:val="002F29DE"/>
    <w:rsid w:val="002F3E0B"/>
    <w:rsid w:val="0030099F"/>
    <w:rsid w:val="00300AF8"/>
    <w:rsid w:val="00312EF5"/>
    <w:rsid w:val="0031682F"/>
    <w:rsid w:val="003224CD"/>
    <w:rsid w:val="00322A41"/>
    <w:rsid w:val="00323E4D"/>
    <w:rsid w:val="00326048"/>
    <w:rsid w:val="003274A2"/>
    <w:rsid w:val="003277C2"/>
    <w:rsid w:val="00340F36"/>
    <w:rsid w:val="00341470"/>
    <w:rsid w:val="00341BCA"/>
    <w:rsid w:val="00341EBF"/>
    <w:rsid w:val="00342587"/>
    <w:rsid w:val="0034379A"/>
    <w:rsid w:val="00344406"/>
    <w:rsid w:val="00345811"/>
    <w:rsid w:val="003470E2"/>
    <w:rsid w:val="00352388"/>
    <w:rsid w:val="003605D3"/>
    <w:rsid w:val="00360BC5"/>
    <w:rsid w:val="00362A0A"/>
    <w:rsid w:val="00362FCE"/>
    <w:rsid w:val="00363430"/>
    <w:rsid w:val="0037224C"/>
    <w:rsid w:val="0037287F"/>
    <w:rsid w:val="00373EB0"/>
    <w:rsid w:val="00374522"/>
    <w:rsid w:val="0037642F"/>
    <w:rsid w:val="003776EB"/>
    <w:rsid w:val="00385A8C"/>
    <w:rsid w:val="0039270B"/>
    <w:rsid w:val="00393384"/>
    <w:rsid w:val="00394095"/>
    <w:rsid w:val="00394119"/>
    <w:rsid w:val="00394662"/>
    <w:rsid w:val="0039673B"/>
    <w:rsid w:val="00397ADA"/>
    <w:rsid w:val="003A38F0"/>
    <w:rsid w:val="003A3A88"/>
    <w:rsid w:val="003A5F62"/>
    <w:rsid w:val="003A7039"/>
    <w:rsid w:val="003B08E9"/>
    <w:rsid w:val="003B2458"/>
    <w:rsid w:val="003B497B"/>
    <w:rsid w:val="003B6D17"/>
    <w:rsid w:val="003B7D9B"/>
    <w:rsid w:val="003C0FC6"/>
    <w:rsid w:val="003D3F49"/>
    <w:rsid w:val="003E7B3C"/>
    <w:rsid w:val="003F487D"/>
    <w:rsid w:val="003F66CE"/>
    <w:rsid w:val="003F7ECC"/>
    <w:rsid w:val="00400F34"/>
    <w:rsid w:val="00405D0F"/>
    <w:rsid w:val="00405D44"/>
    <w:rsid w:val="004061A7"/>
    <w:rsid w:val="00407E2B"/>
    <w:rsid w:val="0041117F"/>
    <w:rsid w:val="004119A5"/>
    <w:rsid w:val="00417242"/>
    <w:rsid w:val="00422E0C"/>
    <w:rsid w:val="00423BE1"/>
    <w:rsid w:val="004274C1"/>
    <w:rsid w:val="004357A3"/>
    <w:rsid w:val="00437736"/>
    <w:rsid w:val="004401C0"/>
    <w:rsid w:val="004414B7"/>
    <w:rsid w:val="0044523E"/>
    <w:rsid w:val="00446A45"/>
    <w:rsid w:val="00452DC1"/>
    <w:rsid w:val="00457CE8"/>
    <w:rsid w:val="0046103A"/>
    <w:rsid w:val="00465E3D"/>
    <w:rsid w:val="004663E5"/>
    <w:rsid w:val="004666BE"/>
    <w:rsid w:val="0047095E"/>
    <w:rsid w:val="00471441"/>
    <w:rsid w:val="00486F0B"/>
    <w:rsid w:val="004A0C23"/>
    <w:rsid w:val="004A1724"/>
    <w:rsid w:val="004A2514"/>
    <w:rsid w:val="004A5598"/>
    <w:rsid w:val="004A6999"/>
    <w:rsid w:val="004B4BDE"/>
    <w:rsid w:val="004C3564"/>
    <w:rsid w:val="004C6466"/>
    <w:rsid w:val="004C7FD3"/>
    <w:rsid w:val="004D11D7"/>
    <w:rsid w:val="004D2D44"/>
    <w:rsid w:val="004D5D64"/>
    <w:rsid w:val="004D6F33"/>
    <w:rsid w:val="004E19F3"/>
    <w:rsid w:val="004E36D5"/>
    <w:rsid w:val="004E76BF"/>
    <w:rsid w:val="004F0431"/>
    <w:rsid w:val="004F3283"/>
    <w:rsid w:val="004F4347"/>
    <w:rsid w:val="004F4843"/>
    <w:rsid w:val="004F536E"/>
    <w:rsid w:val="005009BC"/>
    <w:rsid w:val="00501A8D"/>
    <w:rsid w:val="00505A68"/>
    <w:rsid w:val="005107B7"/>
    <w:rsid w:val="00523129"/>
    <w:rsid w:val="00523C6B"/>
    <w:rsid w:val="00524B4F"/>
    <w:rsid w:val="00525767"/>
    <w:rsid w:val="00526B82"/>
    <w:rsid w:val="00530F27"/>
    <w:rsid w:val="00533FAC"/>
    <w:rsid w:val="005351B6"/>
    <w:rsid w:val="005378A7"/>
    <w:rsid w:val="00537C26"/>
    <w:rsid w:val="00540DF6"/>
    <w:rsid w:val="00541477"/>
    <w:rsid w:val="005466F7"/>
    <w:rsid w:val="00553711"/>
    <w:rsid w:val="005545DA"/>
    <w:rsid w:val="00554D22"/>
    <w:rsid w:val="00554FC8"/>
    <w:rsid w:val="00556293"/>
    <w:rsid w:val="005606F9"/>
    <w:rsid w:val="00560FF7"/>
    <w:rsid w:val="0056174D"/>
    <w:rsid w:val="00567DF5"/>
    <w:rsid w:val="0057320D"/>
    <w:rsid w:val="00574F48"/>
    <w:rsid w:val="005774AA"/>
    <w:rsid w:val="005835F3"/>
    <w:rsid w:val="005862F2"/>
    <w:rsid w:val="00592C76"/>
    <w:rsid w:val="0059620D"/>
    <w:rsid w:val="005A03E2"/>
    <w:rsid w:val="005A4218"/>
    <w:rsid w:val="005B2BC1"/>
    <w:rsid w:val="005B4097"/>
    <w:rsid w:val="005B7538"/>
    <w:rsid w:val="005C089F"/>
    <w:rsid w:val="005C1C9D"/>
    <w:rsid w:val="005C39E3"/>
    <w:rsid w:val="005C510F"/>
    <w:rsid w:val="005D320D"/>
    <w:rsid w:val="005D4D1C"/>
    <w:rsid w:val="005D5134"/>
    <w:rsid w:val="005D513F"/>
    <w:rsid w:val="005D533F"/>
    <w:rsid w:val="005E2183"/>
    <w:rsid w:val="005E512D"/>
    <w:rsid w:val="005E7290"/>
    <w:rsid w:val="005F17C7"/>
    <w:rsid w:val="005F4F45"/>
    <w:rsid w:val="005F724D"/>
    <w:rsid w:val="0060004A"/>
    <w:rsid w:val="006124AC"/>
    <w:rsid w:val="00621533"/>
    <w:rsid w:val="00635B93"/>
    <w:rsid w:val="00635D05"/>
    <w:rsid w:val="00643135"/>
    <w:rsid w:val="00643459"/>
    <w:rsid w:val="006452F0"/>
    <w:rsid w:val="00645EA2"/>
    <w:rsid w:val="0065078E"/>
    <w:rsid w:val="00650F48"/>
    <w:rsid w:val="00653331"/>
    <w:rsid w:val="006552E5"/>
    <w:rsid w:val="0065613A"/>
    <w:rsid w:val="0065699F"/>
    <w:rsid w:val="00661D69"/>
    <w:rsid w:val="00662D9B"/>
    <w:rsid w:val="0066383A"/>
    <w:rsid w:val="00663DF4"/>
    <w:rsid w:val="00666121"/>
    <w:rsid w:val="006678CA"/>
    <w:rsid w:val="00672335"/>
    <w:rsid w:val="00673D78"/>
    <w:rsid w:val="00673DAB"/>
    <w:rsid w:val="0067629C"/>
    <w:rsid w:val="006772B8"/>
    <w:rsid w:val="0068136E"/>
    <w:rsid w:val="00681979"/>
    <w:rsid w:val="00682191"/>
    <w:rsid w:val="00683955"/>
    <w:rsid w:val="00696E63"/>
    <w:rsid w:val="006973F8"/>
    <w:rsid w:val="00697568"/>
    <w:rsid w:val="006A1881"/>
    <w:rsid w:val="006A3B4B"/>
    <w:rsid w:val="006A3E3A"/>
    <w:rsid w:val="006A6556"/>
    <w:rsid w:val="006A6C61"/>
    <w:rsid w:val="006A6F1F"/>
    <w:rsid w:val="006B1B37"/>
    <w:rsid w:val="006B1BED"/>
    <w:rsid w:val="006B2B6E"/>
    <w:rsid w:val="006B369A"/>
    <w:rsid w:val="006B3764"/>
    <w:rsid w:val="006C0237"/>
    <w:rsid w:val="006C025F"/>
    <w:rsid w:val="006C02E1"/>
    <w:rsid w:val="006C11B6"/>
    <w:rsid w:val="006C2DAF"/>
    <w:rsid w:val="006C4165"/>
    <w:rsid w:val="006C4A24"/>
    <w:rsid w:val="006C5DFE"/>
    <w:rsid w:val="006C7F6C"/>
    <w:rsid w:val="006D4FEC"/>
    <w:rsid w:val="006E0D0F"/>
    <w:rsid w:val="006E2BD2"/>
    <w:rsid w:val="006E4C6F"/>
    <w:rsid w:val="006E6123"/>
    <w:rsid w:val="006E72B9"/>
    <w:rsid w:val="006F112D"/>
    <w:rsid w:val="006F7A56"/>
    <w:rsid w:val="00704DCB"/>
    <w:rsid w:val="007061D6"/>
    <w:rsid w:val="00707487"/>
    <w:rsid w:val="007078AA"/>
    <w:rsid w:val="007079A4"/>
    <w:rsid w:val="00710507"/>
    <w:rsid w:val="00710FCF"/>
    <w:rsid w:val="00712C11"/>
    <w:rsid w:val="007144F9"/>
    <w:rsid w:val="007152C1"/>
    <w:rsid w:val="007167D4"/>
    <w:rsid w:val="0072014E"/>
    <w:rsid w:val="00720A00"/>
    <w:rsid w:val="007231E3"/>
    <w:rsid w:val="007266F2"/>
    <w:rsid w:val="007269B2"/>
    <w:rsid w:val="00733884"/>
    <w:rsid w:val="00734454"/>
    <w:rsid w:val="00734A32"/>
    <w:rsid w:val="00740C19"/>
    <w:rsid w:val="007415B6"/>
    <w:rsid w:val="00742747"/>
    <w:rsid w:val="00745766"/>
    <w:rsid w:val="00745FF1"/>
    <w:rsid w:val="00746AB5"/>
    <w:rsid w:val="00753DC7"/>
    <w:rsid w:val="007566A9"/>
    <w:rsid w:val="007638D7"/>
    <w:rsid w:val="00763F25"/>
    <w:rsid w:val="00767537"/>
    <w:rsid w:val="00771070"/>
    <w:rsid w:val="00771822"/>
    <w:rsid w:val="007809E5"/>
    <w:rsid w:val="0078352F"/>
    <w:rsid w:val="0078549E"/>
    <w:rsid w:val="00787E0B"/>
    <w:rsid w:val="00791723"/>
    <w:rsid w:val="00793CC1"/>
    <w:rsid w:val="007A06F1"/>
    <w:rsid w:val="007A54B2"/>
    <w:rsid w:val="007A5B6A"/>
    <w:rsid w:val="007A5E90"/>
    <w:rsid w:val="007B1E29"/>
    <w:rsid w:val="007B2A77"/>
    <w:rsid w:val="007B2E3A"/>
    <w:rsid w:val="007B6401"/>
    <w:rsid w:val="007C2312"/>
    <w:rsid w:val="007C251E"/>
    <w:rsid w:val="007C3B0C"/>
    <w:rsid w:val="007C51CE"/>
    <w:rsid w:val="007C73E9"/>
    <w:rsid w:val="007D4B30"/>
    <w:rsid w:val="007E15E4"/>
    <w:rsid w:val="007E1E3A"/>
    <w:rsid w:val="007E238D"/>
    <w:rsid w:val="007E2792"/>
    <w:rsid w:val="007E361B"/>
    <w:rsid w:val="007F2AC2"/>
    <w:rsid w:val="007F4B41"/>
    <w:rsid w:val="007F5AC6"/>
    <w:rsid w:val="007F6CAA"/>
    <w:rsid w:val="00800EA7"/>
    <w:rsid w:val="008017E2"/>
    <w:rsid w:val="00802A70"/>
    <w:rsid w:val="008064E3"/>
    <w:rsid w:val="008110D4"/>
    <w:rsid w:val="00814056"/>
    <w:rsid w:val="0081741E"/>
    <w:rsid w:val="00820897"/>
    <w:rsid w:val="0082090F"/>
    <w:rsid w:val="00821725"/>
    <w:rsid w:val="00826221"/>
    <w:rsid w:val="00830D65"/>
    <w:rsid w:val="008356C4"/>
    <w:rsid w:val="008402C3"/>
    <w:rsid w:val="008422B2"/>
    <w:rsid w:val="00843C5A"/>
    <w:rsid w:val="00844BCC"/>
    <w:rsid w:val="008567A9"/>
    <w:rsid w:val="0085680E"/>
    <w:rsid w:val="00860237"/>
    <w:rsid w:val="00863747"/>
    <w:rsid w:val="00873B50"/>
    <w:rsid w:val="00874F61"/>
    <w:rsid w:val="008757C7"/>
    <w:rsid w:val="00876361"/>
    <w:rsid w:val="008765BF"/>
    <w:rsid w:val="00877A84"/>
    <w:rsid w:val="008877A6"/>
    <w:rsid w:val="008879D9"/>
    <w:rsid w:val="00890A85"/>
    <w:rsid w:val="00890CCE"/>
    <w:rsid w:val="00890F9F"/>
    <w:rsid w:val="008911BA"/>
    <w:rsid w:val="00892D54"/>
    <w:rsid w:val="00894271"/>
    <w:rsid w:val="008A5070"/>
    <w:rsid w:val="008A5086"/>
    <w:rsid w:val="008A6035"/>
    <w:rsid w:val="008A7618"/>
    <w:rsid w:val="008C0125"/>
    <w:rsid w:val="008C01B0"/>
    <w:rsid w:val="008C2622"/>
    <w:rsid w:val="008C357C"/>
    <w:rsid w:val="008C3F2C"/>
    <w:rsid w:val="008C719C"/>
    <w:rsid w:val="008D22E2"/>
    <w:rsid w:val="008D29C0"/>
    <w:rsid w:val="008D3434"/>
    <w:rsid w:val="008D71F6"/>
    <w:rsid w:val="008E0D19"/>
    <w:rsid w:val="008E1618"/>
    <w:rsid w:val="008E6D85"/>
    <w:rsid w:val="008F2F09"/>
    <w:rsid w:val="008F696B"/>
    <w:rsid w:val="009013AA"/>
    <w:rsid w:val="00906D96"/>
    <w:rsid w:val="009070B1"/>
    <w:rsid w:val="009115F5"/>
    <w:rsid w:val="00914FF1"/>
    <w:rsid w:val="00917684"/>
    <w:rsid w:val="00922284"/>
    <w:rsid w:val="00922C01"/>
    <w:rsid w:val="00940D69"/>
    <w:rsid w:val="0094220B"/>
    <w:rsid w:val="00942DCA"/>
    <w:rsid w:val="00943729"/>
    <w:rsid w:val="00945C84"/>
    <w:rsid w:val="0094663E"/>
    <w:rsid w:val="009466F5"/>
    <w:rsid w:val="0094708F"/>
    <w:rsid w:val="009559BA"/>
    <w:rsid w:val="00956473"/>
    <w:rsid w:val="0095679F"/>
    <w:rsid w:val="009617BF"/>
    <w:rsid w:val="00962407"/>
    <w:rsid w:val="0096326E"/>
    <w:rsid w:val="00963946"/>
    <w:rsid w:val="00971216"/>
    <w:rsid w:val="00971A73"/>
    <w:rsid w:val="00974ECA"/>
    <w:rsid w:val="00977EB3"/>
    <w:rsid w:val="00977FD3"/>
    <w:rsid w:val="009804F1"/>
    <w:rsid w:val="00986777"/>
    <w:rsid w:val="00986C34"/>
    <w:rsid w:val="0099140F"/>
    <w:rsid w:val="00992413"/>
    <w:rsid w:val="009931A6"/>
    <w:rsid w:val="009942F7"/>
    <w:rsid w:val="00996C2E"/>
    <w:rsid w:val="00996DCC"/>
    <w:rsid w:val="009A12E7"/>
    <w:rsid w:val="009B00CB"/>
    <w:rsid w:val="009B0C88"/>
    <w:rsid w:val="009B22D0"/>
    <w:rsid w:val="009B3624"/>
    <w:rsid w:val="009B4440"/>
    <w:rsid w:val="009B4489"/>
    <w:rsid w:val="009B4B0F"/>
    <w:rsid w:val="009C2869"/>
    <w:rsid w:val="009C35ED"/>
    <w:rsid w:val="009D2AFB"/>
    <w:rsid w:val="009D6220"/>
    <w:rsid w:val="009D7BD5"/>
    <w:rsid w:val="009D7DAE"/>
    <w:rsid w:val="009E0469"/>
    <w:rsid w:val="009E3F73"/>
    <w:rsid w:val="009E799B"/>
    <w:rsid w:val="009E7E94"/>
    <w:rsid w:val="009F00D8"/>
    <w:rsid w:val="00A06950"/>
    <w:rsid w:val="00A1051F"/>
    <w:rsid w:val="00A1052D"/>
    <w:rsid w:val="00A134C5"/>
    <w:rsid w:val="00A1499B"/>
    <w:rsid w:val="00A17764"/>
    <w:rsid w:val="00A20BD5"/>
    <w:rsid w:val="00A20D38"/>
    <w:rsid w:val="00A215C9"/>
    <w:rsid w:val="00A2567C"/>
    <w:rsid w:val="00A25C80"/>
    <w:rsid w:val="00A27057"/>
    <w:rsid w:val="00A30F5E"/>
    <w:rsid w:val="00A3178F"/>
    <w:rsid w:val="00A317F1"/>
    <w:rsid w:val="00A322D7"/>
    <w:rsid w:val="00A37681"/>
    <w:rsid w:val="00A44A77"/>
    <w:rsid w:val="00A46760"/>
    <w:rsid w:val="00A47629"/>
    <w:rsid w:val="00A56FAD"/>
    <w:rsid w:val="00A61524"/>
    <w:rsid w:val="00A61B58"/>
    <w:rsid w:val="00A61D9A"/>
    <w:rsid w:val="00A6361E"/>
    <w:rsid w:val="00A63C3A"/>
    <w:rsid w:val="00A640F3"/>
    <w:rsid w:val="00A65226"/>
    <w:rsid w:val="00A6615D"/>
    <w:rsid w:val="00A665AE"/>
    <w:rsid w:val="00A7350A"/>
    <w:rsid w:val="00A77878"/>
    <w:rsid w:val="00A80437"/>
    <w:rsid w:val="00A87558"/>
    <w:rsid w:val="00A92E3B"/>
    <w:rsid w:val="00A96094"/>
    <w:rsid w:val="00A96357"/>
    <w:rsid w:val="00AA69FC"/>
    <w:rsid w:val="00AB0FA1"/>
    <w:rsid w:val="00AB1988"/>
    <w:rsid w:val="00AB287C"/>
    <w:rsid w:val="00AB7912"/>
    <w:rsid w:val="00AC1A36"/>
    <w:rsid w:val="00AC2BC5"/>
    <w:rsid w:val="00AD05E4"/>
    <w:rsid w:val="00AD0ED7"/>
    <w:rsid w:val="00AD3F42"/>
    <w:rsid w:val="00AD48E3"/>
    <w:rsid w:val="00AD499E"/>
    <w:rsid w:val="00AD5F86"/>
    <w:rsid w:val="00AD6B2E"/>
    <w:rsid w:val="00AE004B"/>
    <w:rsid w:val="00AE6DC5"/>
    <w:rsid w:val="00AF6378"/>
    <w:rsid w:val="00B048B7"/>
    <w:rsid w:val="00B05216"/>
    <w:rsid w:val="00B138C7"/>
    <w:rsid w:val="00B138EB"/>
    <w:rsid w:val="00B20295"/>
    <w:rsid w:val="00B24CDB"/>
    <w:rsid w:val="00B2531B"/>
    <w:rsid w:val="00B25E39"/>
    <w:rsid w:val="00B26801"/>
    <w:rsid w:val="00B32605"/>
    <w:rsid w:val="00B35B29"/>
    <w:rsid w:val="00B35B3C"/>
    <w:rsid w:val="00B40793"/>
    <w:rsid w:val="00B40E00"/>
    <w:rsid w:val="00B42B22"/>
    <w:rsid w:val="00B46636"/>
    <w:rsid w:val="00B52486"/>
    <w:rsid w:val="00B53243"/>
    <w:rsid w:val="00B53DBF"/>
    <w:rsid w:val="00B54D00"/>
    <w:rsid w:val="00B562E4"/>
    <w:rsid w:val="00B708B5"/>
    <w:rsid w:val="00B730B6"/>
    <w:rsid w:val="00B73A76"/>
    <w:rsid w:val="00B73CE0"/>
    <w:rsid w:val="00B744C8"/>
    <w:rsid w:val="00B744D7"/>
    <w:rsid w:val="00B76292"/>
    <w:rsid w:val="00B76A35"/>
    <w:rsid w:val="00B7702E"/>
    <w:rsid w:val="00B839EA"/>
    <w:rsid w:val="00B863FE"/>
    <w:rsid w:val="00BA0A7E"/>
    <w:rsid w:val="00BA19E6"/>
    <w:rsid w:val="00BA34A8"/>
    <w:rsid w:val="00BA4C32"/>
    <w:rsid w:val="00BA6ECE"/>
    <w:rsid w:val="00BB3B4D"/>
    <w:rsid w:val="00BB7086"/>
    <w:rsid w:val="00BC115B"/>
    <w:rsid w:val="00BC3AD0"/>
    <w:rsid w:val="00BC407C"/>
    <w:rsid w:val="00BC48B7"/>
    <w:rsid w:val="00BD2ED9"/>
    <w:rsid w:val="00BD6720"/>
    <w:rsid w:val="00BD6A01"/>
    <w:rsid w:val="00BD6FD4"/>
    <w:rsid w:val="00BD7C8B"/>
    <w:rsid w:val="00BF474A"/>
    <w:rsid w:val="00BF63AE"/>
    <w:rsid w:val="00C03E31"/>
    <w:rsid w:val="00C03FE3"/>
    <w:rsid w:val="00C04344"/>
    <w:rsid w:val="00C0677D"/>
    <w:rsid w:val="00C0687C"/>
    <w:rsid w:val="00C078FA"/>
    <w:rsid w:val="00C121CA"/>
    <w:rsid w:val="00C16A0D"/>
    <w:rsid w:val="00C26D13"/>
    <w:rsid w:val="00C27513"/>
    <w:rsid w:val="00C27908"/>
    <w:rsid w:val="00C27A68"/>
    <w:rsid w:val="00C3122F"/>
    <w:rsid w:val="00C3518A"/>
    <w:rsid w:val="00C40701"/>
    <w:rsid w:val="00C42902"/>
    <w:rsid w:val="00C472AB"/>
    <w:rsid w:val="00C4782A"/>
    <w:rsid w:val="00C47D3F"/>
    <w:rsid w:val="00C54FC8"/>
    <w:rsid w:val="00C56380"/>
    <w:rsid w:val="00C60ABC"/>
    <w:rsid w:val="00C60E1B"/>
    <w:rsid w:val="00C62644"/>
    <w:rsid w:val="00C659A7"/>
    <w:rsid w:val="00C67344"/>
    <w:rsid w:val="00C72474"/>
    <w:rsid w:val="00C7326E"/>
    <w:rsid w:val="00C73644"/>
    <w:rsid w:val="00C73988"/>
    <w:rsid w:val="00C76860"/>
    <w:rsid w:val="00C769FD"/>
    <w:rsid w:val="00C77B98"/>
    <w:rsid w:val="00C843ED"/>
    <w:rsid w:val="00C87383"/>
    <w:rsid w:val="00C9033C"/>
    <w:rsid w:val="00C97A64"/>
    <w:rsid w:val="00CA357D"/>
    <w:rsid w:val="00CA6069"/>
    <w:rsid w:val="00CA7176"/>
    <w:rsid w:val="00CA74E0"/>
    <w:rsid w:val="00CA7D54"/>
    <w:rsid w:val="00CB1273"/>
    <w:rsid w:val="00CB1FBC"/>
    <w:rsid w:val="00CC1567"/>
    <w:rsid w:val="00CD471E"/>
    <w:rsid w:val="00CD6F95"/>
    <w:rsid w:val="00CD70FD"/>
    <w:rsid w:val="00CE19CB"/>
    <w:rsid w:val="00CE371C"/>
    <w:rsid w:val="00CE5FFB"/>
    <w:rsid w:val="00CF08A5"/>
    <w:rsid w:val="00CF7202"/>
    <w:rsid w:val="00D00250"/>
    <w:rsid w:val="00D00E55"/>
    <w:rsid w:val="00D07A27"/>
    <w:rsid w:val="00D10487"/>
    <w:rsid w:val="00D135F4"/>
    <w:rsid w:val="00D142F0"/>
    <w:rsid w:val="00D16EBE"/>
    <w:rsid w:val="00D1703C"/>
    <w:rsid w:val="00D17BCD"/>
    <w:rsid w:val="00D2383F"/>
    <w:rsid w:val="00D27F8C"/>
    <w:rsid w:val="00D334FB"/>
    <w:rsid w:val="00D37019"/>
    <w:rsid w:val="00D40DBC"/>
    <w:rsid w:val="00D411EA"/>
    <w:rsid w:val="00D4524B"/>
    <w:rsid w:val="00D466E0"/>
    <w:rsid w:val="00D47B0A"/>
    <w:rsid w:val="00D51AE5"/>
    <w:rsid w:val="00D5374B"/>
    <w:rsid w:val="00D60200"/>
    <w:rsid w:val="00D62B09"/>
    <w:rsid w:val="00D63BBF"/>
    <w:rsid w:val="00D6488B"/>
    <w:rsid w:val="00D651B4"/>
    <w:rsid w:val="00D72B8E"/>
    <w:rsid w:val="00D75166"/>
    <w:rsid w:val="00D81797"/>
    <w:rsid w:val="00D86254"/>
    <w:rsid w:val="00D8656C"/>
    <w:rsid w:val="00D87369"/>
    <w:rsid w:val="00D91AE2"/>
    <w:rsid w:val="00DA00B4"/>
    <w:rsid w:val="00DA2218"/>
    <w:rsid w:val="00DA500F"/>
    <w:rsid w:val="00DB105A"/>
    <w:rsid w:val="00DB2D22"/>
    <w:rsid w:val="00DB2F05"/>
    <w:rsid w:val="00DB3375"/>
    <w:rsid w:val="00DB3F4F"/>
    <w:rsid w:val="00DB43ED"/>
    <w:rsid w:val="00DB4E19"/>
    <w:rsid w:val="00DB4E6C"/>
    <w:rsid w:val="00DC162E"/>
    <w:rsid w:val="00DC4071"/>
    <w:rsid w:val="00DC47F3"/>
    <w:rsid w:val="00DC4B0B"/>
    <w:rsid w:val="00DC79C1"/>
    <w:rsid w:val="00DD28EE"/>
    <w:rsid w:val="00DD311E"/>
    <w:rsid w:val="00DD7E1D"/>
    <w:rsid w:val="00DE23AB"/>
    <w:rsid w:val="00DE2B5A"/>
    <w:rsid w:val="00DE448B"/>
    <w:rsid w:val="00DE4D8A"/>
    <w:rsid w:val="00DE6E3E"/>
    <w:rsid w:val="00DE796B"/>
    <w:rsid w:val="00DF22D5"/>
    <w:rsid w:val="00DF313A"/>
    <w:rsid w:val="00E05E9A"/>
    <w:rsid w:val="00E068BF"/>
    <w:rsid w:val="00E10042"/>
    <w:rsid w:val="00E16277"/>
    <w:rsid w:val="00E1761D"/>
    <w:rsid w:val="00E2194E"/>
    <w:rsid w:val="00E22612"/>
    <w:rsid w:val="00E255CA"/>
    <w:rsid w:val="00E3220E"/>
    <w:rsid w:val="00E35745"/>
    <w:rsid w:val="00E35E6D"/>
    <w:rsid w:val="00E36218"/>
    <w:rsid w:val="00E46D25"/>
    <w:rsid w:val="00E547FB"/>
    <w:rsid w:val="00E62936"/>
    <w:rsid w:val="00E65A49"/>
    <w:rsid w:val="00E70B68"/>
    <w:rsid w:val="00E72E6C"/>
    <w:rsid w:val="00E7774D"/>
    <w:rsid w:val="00E779C2"/>
    <w:rsid w:val="00E805A6"/>
    <w:rsid w:val="00E807A5"/>
    <w:rsid w:val="00E823C5"/>
    <w:rsid w:val="00E833ED"/>
    <w:rsid w:val="00E847BB"/>
    <w:rsid w:val="00E86762"/>
    <w:rsid w:val="00E9210C"/>
    <w:rsid w:val="00E935D2"/>
    <w:rsid w:val="00E9417C"/>
    <w:rsid w:val="00EA2D71"/>
    <w:rsid w:val="00EA614C"/>
    <w:rsid w:val="00EB0EA2"/>
    <w:rsid w:val="00EB4761"/>
    <w:rsid w:val="00EB5E11"/>
    <w:rsid w:val="00EC67CC"/>
    <w:rsid w:val="00ED1A95"/>
    <w:rsid w:val="00ED1C48"/>
    <w:rsid w:val="00ED2CE9"/>
    <w:rsid w:val="00ED2F16"/>
    <w:rsid w:val="00ED7E6B"/>
    <w:rsid w:val="00EE27E3"/>
    <w:rsid w:val="00EE2CCE"/>
    <w:rsid w:val="00EF07AF"/>
    <w:rsid w:val="00EF2A58"/>
    <w:rsid w:val="00EF6712"/>
    <w:rsid w:val="00EF7255"/>
    <w:rsid w:val="00F00603"/>
    <w:rsid w:val="00F067A7"/>
    <w:rsid w:val="00F14A99"/>
    <w:rsid w:val="00F177E7"/>
    <w:rsid w:val="00F23195"/>
    <w:rsid w:val="00F256A3"/>
    <w:rsid w:val="00F27A26"/>
    <w:rsid w:val="00F351A2"/>
    <w:rsid w:val="00F357E1"/>
    <w:rsid w:val="00F37692"/>
    <w:rsid w:val="00F379BF"/>
    <w:rsid w:val="00F37F49"/>
    <w:rsid w:val="00F42A0B"/>
    <w:rsid w:val="00F4521B"/>
    <w:rsid w:val="00F45330"/>
    <w:rsid w:val="00F50FA6"/>
    <w:rsid w:val="00F51CEA"/>
    <w:rsid w:val="00F54D82"/>
    <w:rsid w:val="00F54F46"/>
    <w:rsid w:val="00F57346"/>
    <w:rsid w:val="00F63328"/>
    <w:rsid w:val="00F651EB"/>
    <w:rsid w:val="00F654BD"/>
    <w:rsid w:val="00F74FE6"/>
    <w:rsid w:val="00F7688B"/>
    <w:rsid w:val="00F769AE"/>
    <w:rsid w:val="00F7731D"/>
    <w:rsid w:val="00F83DB4"/>
    <w:rsid w:val="00F85DD1"/>
    <w:rsid w:val="00F904F8"/>
    <w:rsid w:val="00F91CC7"/>
    <w:rsid w:val="00F93B46"/>
    <w:rsid w:val="00F94C21"/>
    <w:rsid w:val="00FA0536"/>
    <w:rsid w:val="00FA7814"/>
    <w:rsid w:val="00FB046E"/>
    <w:rsid w:val="00FB05E1"/>
    <w:rsid w:val="00FB1B68"/>
    <w:rsid w:val="00FB28ED"/>
    <w:rsid w:val="00FC180C"/>
    <w:rsid w:val="00FC5F13"/>
    <w:rsid w:val="00FD09A7"/>
    <w:rsid w:val="00FD2BAA"/>
    <w:rsid w:val="00FD6C3B"/>
    <w:rsid w:val="00FE0152"/>
    <w:rsid w:val="00FE0DF7"/>
    <w:rsid w:val="00FF2489"/>
    <w:rsid w:val="00FF2E01"/>
    <w:rsid w:val="00FF37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97A840"/>
  <w15:docId w15:val="{A3C370EE-81A2-40CE-B584-2AF336F44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117F"/>
  </w:style>
  <w:style w:type="paragraph" w:styleId="Heading1">
    <w:name w:val="heading 1"/>
    <w:basedOn w:val="Normal"/>
    <w:next w:val="Normal"/>
    <w:link w:val="Heading1Char"/>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semiHidden/>
    <w:unhideWhenUsed/>
    <w:qFormat/>
    <w:rsid w:val="00FE6495"/>
    <w:pPr>
      <w:keepNext/>
      <w:keepLines/>
      <w:spacing w:before="200" w:after="0"/>
      <w:outlineLvl w:val="1"/>
    </w:pPr>
    <w:rPr>
      <w:rFonts w:ascii="Cambria" w:eastAsia="Times New Roman" w:hAnsi="Cambria" w:cs="Times New Roman"/>
      <w:b/>
      <w:bCs/>
      <w:color w:val="4F81BD"/>
      <w:sz w:val="26"/>
      <w:szCs w:val="26"/>
    </w:rPr>
  </w:style>
  <w:style w:type="paragraph" w:styleId="Heading3">
    <w:name w:val="heading 3"/>
    <w:basedOn w:val="Normal"/>
    <w:link w:val="Heading3Char"/>
    <w:uiPriority w:val="9"/>
    <w:unhideWhenUsed/>
    <w:qFormat/>
    <w:rsid w:val="00FE649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pPr>
      <w:keepNext/>
      <w:keepLines/>
      <w:spacing w:before="220" w:after="40"/>
      <w:outlineLvl w:val="4"/>
    </w:pPr>
    <w:rPr>
      <w:b/>
    </w:rPr>
  </w:style>
  <w:style w:type="paragraph" w:styleId="Heading6">
    <w:name w:val="heading 6"/>
    <w:basedOn w:val="Normal"/>
    <w:next w:val="Normal"/>
    <w:link w:val="Heading6Char"/>
    <w:uiPriority w:val="9"/>
    <w:semiHidden/>
    <w:unhideWhenUsed/>
    <w:qFormat/>
    <w:pPr>
      <w:keepNext/>
      <w:keepLines/>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C40701"/>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C40701"/>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C40701"/>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6C03D7"/>
    <w:pPr>
      <w:spacing w:after="0" w:line="240" w:lineRule="auto"/>
      <w:jc w:val="center"/>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locked/>
    <w:rsid w:val="006C03D7"/>
    <w:rPr>
      <w:rFonts w:ascii="Times New Roman" w:hAnsi="Times New Roman" w:cs="Times New Roman"/>
      <w:b/>
      <w:bCs/>
      <w:sz w:val="20"/>
      <w:szCs w:val="20"/>
    </w:rPr>
  </w:style>
  <w:style w:type="paragraph" w:styleId="Header">
    <w:name w:val="header"/>
    <w:basedOn w:val="Normal"/>
    <w:link w:val="HeaderChar"/>
    <w:uiPriority w:val="99"/>
    <w:rsid w:val="006C03D7"/>
    <w:pPr>
      <w:tabs>
        <w:tab w:val="center" w:pos="4320"/>
        <w:tab w:val="right" w:pos="864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locked/>
    <w:rsid w:val="006C03D7"/>
    <w:rPr>
      <w:rFonts w:ascii="Times New Roman" w:hAnsi="Times New Roman" w:cs="Times New Roman"/>
      <w:sz w:val="24"/>
      <w:szCs w:val="24"/>
    </w:rPr>
  </w:style>
  <w:style w:type="paragraph" w:styleId="HTMLPreformatted">
    <w:name w:val="HTML Preformatted"/>
    <w:basedOn w:val="Normal"/>
    <w:link w:val="HTMLPreformattedChar"/>
    <w:uiPriority w:val="99"/>
    <w:rsid w:val="006C03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locked/>
    <w:rsid w:val="006C03D7"/>
    <w:rPr>
      <w:rFonts w:ascii="Courier New" w:hAnsi="Courier New" w:cs="Courier New"/>
      <w:sz w:val="20"/>
      <w:szCs w:val="20"/>
    </w:rPr>
  </w:style>
  <w:style w:type="paragraph" w:styleId="ListParagraph">
    <w:name w:val="List Paragraph"/>
    <w:basedOn w:val="Normal"/>
    <w:uiPriority w:val="34"/>
    <w:qFormat/>
    <w:rsid w:val="00641B54"/>
    <w:pPr>
      <w:ind w:left="720"/>
    </w:pPr>
  </w:style>
  <w:style w:type="paragraph" w:styleId="NoSpacing">
    <w:name w:val="No Spacing"/>
    <w:link w:val="NoSpacingChar"/>
    <w:uiPriority w:val="1"/>
    <w:qFormat/>
    <w:rsid w:val="00CA033F"/>
  </w:style>
  <w:style w:type="paragraph" w:styleId="Footer">
    <w:name w:val="footer"/>
    <w:basedOn w:val="Normal"/>
    <w:link w:val="FooterChar"/>
    <w:uiPriority w:val="99"/>
    <w:rsid w:val="00232AB1"/>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232AB1"/>
    <w:rPr>
      <w:rFonts w:ascii="Calibri" w:eastAsia="Times New Roman" w:hAnsi="Calibri" w:cs="Calibri"/>
    </w:rPr>
  </w:style>
  <w:style w:type="paragraph" w:styleId="BalloonText">
    <w:name w:val="Balloon Text"/>
    <w:basedOn w:val="Normal"/>
    <w:link w:val="BalloonTextChar"/>
    <w:uiPriority w:val="99"/>
    <w:semiHidden/>
    <w:rsid w:val="00232AB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232AB1"/>
    <w:rPr>
      <w:rFonts w:ascii="Tahoma" w:eastAsia="Times New Roman" w:hAnsi="Tahoma" w:cs="Tahoma"/>
      <w:sz w:val="16"/>
      <w:szCs w:val="16"/>
    </w:rPr>
  </w:style>
  <w:style w:type="character" w:styleId="Hyperlink">
    <w:name w:val="Hyperlink"/>
    <w:basedOn w:val="DefaultParagraphFont"/>
    <w:uiPriority w:val="99"/>
    <w:rsid w:val="00A41F8B"/>
    <w:rPr>
      <w:color w:val="0000FF"/>
      <w:u w:val="single"/>
    </w:rPr>
  </w:style>
  <w:style w:type="character" w:styleId="PageNumber">
    <w:name w:val="page number"/>
    <w:basedOn w:val="DefaultParagraphFont"/>
    <w:uiPriority w:val="99"/>
    <w:rsid w:val="005E690D"/>
  </w:style>
  <w:style w:type="character" w:customStyle="1" w:styleId="apple-converted-space">
    <w:name w:val="apple-converted-space"/>
    <w:basedOn w:val="DefaultParagraphFont"/>
    <w:rsid w:val="00135926"/>
  </w:style>
  <w:style w:type="table" w:styleId="TableGrid">
    <w:name w:val="Table Grid"/>
    <w:basedOn w:val="TableNormal"/>
    <w:uiPriority w:val="39"/>
    <w:locked/>
    <w:rsid w:val="00941A7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ult">
    <w:name w:val="Default"/>
    <w:rsid w:val="00A350B1"/>
    <w:pPr>
      <w:autoSpaceDE w:val="0"/>
      <w:autoSpaceDN w:val="0"/>
      <w:adjustRightInd w:val="0"/>
    </w:pPr>
    <w:rPr>
      <w:rFonts w:ascii="Arial" w:hAnsi="Arial" w:cs="Arial"/>
      <w:color w:val="000000"/>
      <w:sz w:val="24"/>
      <w:szCs w:val="24"/>
    </w:rPr>
  </w:style>
  <w:style w:type="paragraph" w:customStyle="1" w:styleId="p">
    <w:name w:val="p"/>
    <w:basedOn w:val="Normal"/>
    <w:rsid w:val="0022165F"/>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Emphasis">
    <w:name w:val="Emphasis"/>
    <w:basedOn w:val="DefaultParagraphFont"/>
    <w:uiPriority w:val="20"/>
    <w:qFormat/>
    <w:locked/>
    <w:rsid w:val="0022165F"/>
    <w:rPr>
      <w:i/>
      <w:iCs/>
    </w:rPr>
  </w:style>
  <w:style w:type="character" w:customStyle="1" w:styleId="oneclick-link">
    <w:name w:val="oneclick-link"/>
    <w:basedOn w:val="DefaultParagraphFont"/>
    <w:rsid w:val="0022165F"/>
  </w:style>
  <w:style w:type="paragraph" w:styleId="NormalWeb">
    <w:name w:val="Normal (Web)"/>
    <w:basedOn w:val="Normal"/>
    <w:uiPriority w:val="99"/>
    <w:unhideWhenUsed/>
    <w:rsid w:val="0022165F"/>
    <w:pPr>
      <w:spacing w:before="100" w:beforeAutospacing="1" w:after="119" w:line="240" w:lineRule="auto"/>
    </w:pPr>
    <w:rPr>
      <w:rFonts w:ascii="Times New Roman" w:eastAsia="Times New Roman" w:hAnsi="Times New Roman" w:cs="Times New Roman"/>
      <w:sz w:val="24"/>
      <w:szCs w:val="24"/>
      <w:lang w:val="en-PH" w:eastAsia="en-PH"/>
    </w:rPr>
  </w:style>
  <w:style w:type="character" w:customStyle="1" w:styleId="Heading2Char">
    <w:name w:val="Heading 2 Char"/>
    <w:basedOn w:val="DefaultParagraphFont"/>
    <w:link w:val="Heading2"/>
    <w:uiPriority w:val="9"/>
    <w:rsid w:val="00FE6495"/>
    <w:rPr>
      <w:rFonts w:ascii="Cambria" w:eastAsia="Times New Roman" w:hAnsi="Cambria" w:cs="Times New Roman"/>
      <w:b/>
      <w:bCs/>
      <w:color w:val="4F81BD"/>
      <w:sz w:val="26"/>
      <w:szCs w:val="26"/>
    </w:rPr>
  </w:style>
  <w:style w:type="character" w:customStyle="1" w:styleId="Heading3Char">
    <w:name w:val="Heading 3 Char"/>
    <w:basedOn w:val="DefaultParagraphFont"/>
    <w:link w:val="Heading3"/>
    <w:uiPriority w:val="9"/>
    <w:rsid w:val="00FE6495"/>
    <w:rPr>
      <w:rFonts w:ascii="Times New Roman" w:eastAsia="Times New Roman" w:hAnsi="Times New Roman"/>
      <w:b/>
      <w:bCs/>
      <w:sz w:val="27"/>
      <w:szCs w:val="27"/>
    </w:rPr>
  </w:style>
  <w:style w:type="character" w:customStyle="1" w:styleId="null">
    <w:name w:val="null"/>
    <w:basedOn w:val="DefaultParagraphFont"/>
    <w:rsid w:val="00FE6495"/>
  </w:style>
  <w:style w:type="character" w:styleId="Strong">
    <w:name w:val="Strong"/>
    <w:basedOn w:val="DefaultParagraphFont"/>
    <w:uiPriority w:val="22"/>
    <w:qFormat/>
    <w:locked/>
    <w:rsid w:val="00FE6495"/>
    <w:rPr>
      <w:b/>
      <w:bCs/>
    </w:rPr>
  </w:style>
  <w:style w:type="character" w:customStyle="1" w:styleId="NoSpacingChar">
    <w:name w:val="No Spacing Char"/>
    <w:basedOn w:val="DefaultParagraphFont"/>
    <w:link w:val="NoSpacing"/>
    <w:uiPriority w:val="1"/>
    <w:qFormat/>
    <w:rsid w:val="009469D2"/>
    <w:rPr>
      <w:rFonts w:cs="Calibri"/>
      <w:sz w:val="22"/>
      <w:szCs w:val="22"/>
      <w:lang w:val="en-US" w:eastAsia="en-US" w:bidi="ar-SA"/>
    </w:rPr>
  </w:style>
  <w:style w:type="paragraph" w:styleId="BodyText">
    <w:name w:val="Body Text"/>
    <w:basedOn w:val="Normal"/>
    <w:link w:val="BodyTextChar"/>
    <w:uiPriority w:val="1"/>
    <w:qFormat/>
    <w:rsid w:val="001C0D7B"/>
    <w:pPr>
      <w:widowControl w:val="0"/>
      <w:autoSpaceDE w:val="0"/>
      <w:autoSpaceDN w:val="0"/>
      <w:spacing w:after="0" w:line="240" w:lineRule="auto"/>
      <w:ind w:left="222"/>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1C0D7B"/>
    <w:rPr>
      <w:rFonts w:ascii="Times New Roman" w:eastAsia="Times New Roman" w:hAnsi="Times New Roman"/>
      <w:sz w:val="24"/>
      <w:szCs w:val="24"/>
    </w:rPr>
  </w:style>
  <w:style w:type="character" w:styleId="CommentReference">
    <w:name w:val="annotation reference"/>
    <w:basedOn w:val="DefaultParagraphFont"/>
    <w:uiPriority w:val="99"/>
    <w:rsid w:val="00805BCE"/>
    <w:rPr>
      <w:sz w:val="16"/>
      <w:szCs w:val="16"/>
    </w:rPr>
  </w:style>
  <w:style w:type="paragraph" w:styleId="CommentText">
    <w:name w:val="annotation text"/>
    <w:basedOn w:val="Normal"/>
    <w:link w:val="CommentTextChar"/>
    <w:uiPriority w:val="99"/>
    <w:semiHidden/>
    <w:unhideWhenUsed/>
    <w:rsid w:val="00BF73F8"/>
    <w:pPr>
      <w:spacing w:line="240" w:lineRule="auto"/>
    </w:pPr>
    <w:rPr>
      <w:sz w:val="20"/>
      <w:szCs w:val="20"/>
    </w:rPr>
  </w:style>
  <w:style w:type="character" w:customStyle="1" w:styleId="CommentTextChar">
    <w:name w:val="Comment Text Char"/>
    <w:basedOn w:val="DefaultParagraphFont"/>
    <w:link w:val="CommentText"/>
    <w:uiPriority w:val="99"/>
    <w:semiHidden/>
    <w:rsid w:val="00BF73F8"/>
    <w:rPr>
      <w:rFonts w:cs="Calibri"/>
      <w:sz w:val="20"/>
      <w:szCs w:val="20"/>
    </w:rPr>
  </w:style>
  <w:style w:type="paragraph" w:styleId="CommentSubject">
    <w:name w:val="annotation subject"/>
    <w:basedOn w:val="CommentText"/>
    <w:next w:val="CommentText"/>
    <w:link w:val="CommentSubjectChar"/>
    <w:uiPriority w:val="99"/>
    <w:semiHidden/>
    <w:unhideWhenUsed/>
    <w:rsid w:val="00FA6B13"/>
    <w:rPr>
      <w:b/>
      <w:bCs/>
    </w:rPr>
  </w:style>
  <w:style w:type="character" w:customStyle="1" w:styleId="CommentSubjectChar">
    <w:name w:val="Comment Subject Char"/>
    <w:basedOn w:val="CommentTextChar"/>
    <w:link w:val="CommentSubject"/>
    <w:uiPriority w:val="99"/>
    <w:semiHidden/>
    <w:rsid w:val="00FA6B13"/>
    <w:rPr>
      <w:rFonts w:cs="Calibri"/>
      <w:b/>
      <w:bCs/>
      <w:sz w:val="20"/>
      <w:szCs w:val="20"/>
    </w:rPr>
  </w:style>
  <w:style w:type="paragraph" w:styleId="Bibliography">
    <w:name w:val="Bibliography"/>
    <w:basedOn w:val="Normal"/>
    <w:next w:val="Normal"/>
    <w:uiPriority w:val="37"/>
    <w:unhideWhenUsed/>
    <w:rsid w:val="00613DB3"/>
    <w:rPr>
      <w:rFonts w:cs="Times New Roman"/>
      <w:lang w:val="en-PH"/>
    </w:rPr>
  </w:style>
  <w:style w:type="character" w:customStyle="1" w:styleId="citationurl-text">
    <w:name w:val="citation__url-text"/>
    <w:basedOn w:val="DefaultParagraphFont"/>
    <w:rsid w:val="00014A3F"/>
  </w:style>
  <w:style w:type="character" w:customStyle="1" w:styleId="apple-style-span">
    <w:name w:val="apple-style-span"/>
    <w:basedOn w:val="DefaultParagraphFont"/>
    <w:rsid w:val="00014A3F"/>
  </w:style>
  <w:style w:type="numbering" w:customStyle="1" w:styleId="NoList1">
    <w:name w:val="No List1"/>
    <w:next w:val="NoList"/>
    <w:uiPriority w:val="99"/>
    <w:semiHidden/>
    <w:unhideWhenUsed/>
    <w:rsid w:val="003C541F"/>
  </w:style>
  <w:style w:type="table" w:customStyle="1" w:styleId="TableGrid1">
    <w:name w:val="Table Grid1"/>
    <w:basedOn w:val="TableNormal"/>
    <w:next w:val="TableGrid"/>
    <w:uiPriority w:val="39"/>
    <w:rsid w:val="003C541F"/>
    <w:rPr>
      <w:rFonts w:asciiTheme="minorHAnsi" w:eastAsiaTheme="minorHAnsi" w:hAnsiTheme="minorHAnsi" w:cstheme="minorBid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C541F"/>
    <w:rPr>
      <w:color w:val="808080"/>
    </w:rPr>
  </w:style>
  <w:style w:type="table" w:styleId="GridTable4-Accent4">
    <w:name w:val="Grid Table 4 Accent 4"/>
    <w:basedOn w:val="TableNormal"/>
    <w:uiPriority w:val="49"/>
    <w:rsid w:val="006A243C"/>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3-Accent4">
    <w:name w:val="Grid Table 3 Accent 4"/>
    <w:basedOn w:val="TableNormal"/>
    <w:uiPriority w:val="48"/>
    <w:rsid w:val="006A243C"/>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5Dark-Accent4">
    <w:name w:val="Grid Table 5 Dark Accent 4"/>
    <w:basedOn w:val="TableNormal"/>
    <w:uiPriority w:val="50"/>
    <w:rsid w:val="006A24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6Colorful-Accent4">
    <w:name w:val="Grid Table 6 Colorful Accent 4"/>
    <w:basedOn w:val="TableNormal"/>
    <w:uiPriority w:val="51"/>
    <w:rsid w:val="006A243C"/>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1Light-Accent5">
    <w:name w:val="Grid Table 1 Light Accent 5"/>
    <w:basedOn w:val="TableNormal"/>
    <w:uiPriority w:val="46"/>
    <w:rsid w:val="006A243C"/>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character" w:customStyle="1" w:styleId="cf01">
    <w:name w:val="cf01"/>
    <w:basedOn w:val="DefaultParagraphFont"/>
    <w:rsid w:val="00D179B1"/>
    <w:rPr>
      <w:rFonts w:ascii="Segoe UI" w:hAnsi="Segoe UI" w:cs="Segoe UI" w:hint="default"/>
      <w:sz w:val="18"/>
      <w:szCs w:val="18"/>
    </w:rPr>
  </w:style>
  <w:style w:type="table" w:customStyle="1" w:styleId="TableGrid0">
    <w:name w:val="TableGrid"/>
    <w:rsid w:val="00B82840"/>
    <w:rPr>
      <w:rFonts w:asciiTheme="minorHAnsi" w:eastAsiaTheme="minorEastAsia" w:hAnsiTheme="minorHAnsi" w:cstheme="minorBidi"/>
    </w:rPr>
    <w:tblPr>
      <w:tblCellMar>
        <w:top w:w="0" w:type="dxa"/>
        <w:left w:w="0" w:type="dxa"/>
        <w:bottom w:w="0" w:type="dxa"/>
        <w:right w:w="0" w:type="dxa"/>
      </w:tblCellMar>
    </w:tblPr>
  </w:style>
  <w:style w:type="table" w:customStyle="1" w:styleId="TableGrid2">
    <w:name w:val="Table Grid2"/>
    <w:basedOn w:val="TableNormal"/>
    <w:next w:val="TableGrid"/>
    <w:uiPriority w:val="39"/>
    <w:rsid w:val="004D1AF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4D1AF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D1AFE"/>
    <w:rPr>
      <w:rFonts w:cs="Calibri"/>
      <w:lang w:val="en-US" w:eastAsia="en-US"/>
    </w:rPr>
  </w:style>
  <w:style w:type="character" w:styleId="FootnoteReference">
    <w:name w:val="footnote reference"/>
    <w:basedOn w:val="DefaultParagraphFont"/>
    <w:uiPriority w:val="99"/>
    <w:semiHidden/>
    <w:unhideWhenUsed/>
    <w:rsid w:val="004D1AFE"/>
    <w:rPr>
      <w:vertAlign w:val="superscript"/>
    </w:rPr>
  </w:style>
  <w:style w:type="paragraph" w:styleId="EndnoteText">
    <w:name w:val="endnote text"/>
    <w:basedOn w:val="Normal"/>
    <w:link w:val="EndnoteTextChar"/>
    <w:uiPriority w:val="99"/>
    <w:semiHidden/>
    <w:unhideWhenUsed/>
    <w:rsid w:val="004D1AF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D1AFE"/>
    <w:rPr>
      <w:rFonts w:cs="Calibri"/>
      <w:lang w:val="en-US" w:eastAsia="en-US"/>
    </w:rPr>
  </w:style>
  <w:style w:type="character" w:styleId="EndnoteReference">
    <w:name w:val="endnote reference"/>
    <w:basedOn w:val="DefaultParagraphFont"/>
    <w:uiPriority w:val="99"/>
    <w:semiHidden/>
    <w:unhideWhenUsed/>
    <w:rsid w:val="004D1AFE"/>
    <w:rPr>
      <w:vertAlign w:val="superscript"/>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table" w:customStyle="1" w:styleId="30">
    <w:name w:val="30"/>
    <w:basedOn w:val="TableNormal"/>
    <w:rPr>
      <w:color w:val="BF8F00"/>
    </w:rPr>
    <w:tblPr>
      <w:tblStyleRowBandSize w:val="1"/>
      <w:tblStyleColBandSize w:val="1"/>
      <w:tblCellMar>
        <w:left w:w="115" w:type="dxa"/>
        <w:right w:w="115" w:type="dxa"/>
      </w:tblCellMar>
    </w:tblPr>
    <w:tcPr>
      <w:shd w:val="clear" w:color="auto" w:fill="FFF2CC"/>
    </w:tcPr>
  </w:style>
  <w:style w:type="table" w:customStyle="1" w:styleId="29">
    <w:name w:val="29"/>
    <w:basedOn w:val="TableNormal"/>
    <w:rPr>
      <w:color w:val="BF8F00"/>
    </w:rPr>
    <w:tblPr>
      <w:tblStyleRowBandSize w:val="1"/>
      <w:tblStyleColBandSize w:val="1"/>
      <w:tblCellMar>
        <w:left w:w="115" w:type="dxa"/>
        <w:right w:w="115" w:type="dxa"/>
      </w:tblCellMar>
    </w:tblPr>
    <w:tcPr>
      <w:shd w:val="clear" w:color="auto" w:fill="FFF2CC"/>
    </w:tcPr>
  </w:style>
  <w:style w:type="table" w:customStyle="1" w:styleId="28">
    <w:name w:val="28"/>
    <w:basedOn w:val="TableNormal"/>
    <w:rPr>
      <w:color w:val="BF8F00"/>
    </w:rPr>
    <w:tblPr>
      <w:tblStyleRowBandSize w:val="1"/>
      <w:tblStyleColBandSize w:val="1"/>
      <w:tblCellMar>
        <w:left w:w="115" w:type="dxa"/>
        <w:right w:w="115" w:type="dxa"/>
      </w:tblCellMar>
    </w:tblPr>
    <w:tcPr>
      <w:shd w:val="clear" w:color="auto" w:fill="FFF2CC"/>
    </w:tcPr>
  </w:style>
  <w:style w:type="table" w:customStyle="1" w:styleId="27">
    <w:name w:val="27"/>
    <w:basedOn w:val="TableNormal"/>
    <w:rPr>
      <w:color w:val="BF8F00"/>
    </w:rPr>
    <w:tblPr>
      <w:tblStyleRowBandSize w:val="1"/>
      <w:tblStyleColBandSize w:val="1"/>
      <w:tblCellMar>
        <w:left w:w="115" w:type="dxa"/>
        <w:right w:w="115" w:type="dxa"/>
      </w:tblCellMar>
    </w:tblPr>
    <w:tcPr>
      <w:shd w:val="clear" w:color="auto" w:fill="FFF2CC"/>
    </w:tcPr>
  </w:style>
  <w:style w:type="table" w:customStyle="1" w:styleId="26">
    <w:name w:val="26"/>
    <w:basedOn w:val="TableNormal"/>
    <w:rPr>
      <w:color w:val="BF8F00"/>
    </w:rPr>
    <w:tblPr>
      <w:tblStyleRowBandSize w:val="1"/>
      <w:tblStyleColBandSize w:val="1"/>
      <w:tblCellMar>
        <w:left w:w="115" w:type="dxa"/>
        <w:right w:w="115" w:type="dxa"/>
      </w:tblCellMar>
    </w:tblPr>
    <w:tcPr>
      <w:shd w:val="clear" w:color="auto" w:fill="FFF2CC"/>
    </w:tcPr>
  </w:style>
  <w:style w:type="table" w:customStyle="1" w:styleId="25">
    <w:name w:val="25"/>
    <w:basedOn w:val="TableNormal"/>
    <w:rPr>
      <w:color w:val="BF8F00"/>
    </w:rPr>
    <w:tblPr>
      <w:tblStyleRowBandSize w:val="1"/>
      <w:tblStyleColBandSize w:val="1"/>
      <w:tblCellMar>
        <w:left w:w="115" w:type="dxa"/>
        <w:right w:w="115" w:type="dxa"/>
      </w:tblCellMar>
    </w:tblPr>
    <w:tcPr>
      <w:shd w:val="clear" w:color="auto" w:fill="FFF2CC"/>
    </w:tcPr>
  </w:style>
  <w:style w:type="table" w:customStyle="1" w:styleId="24">
    <w:name w:val="24"/>
    <w:basedOn w:val="TableNormal"/>
    <w:rPr>
      <w:color w:val="BF8F00"/>
    </w:rPr>
    <w:tblPr>
      <w:tblStyleRowBandSize w:val="1"/>
      <w:tblStyleColBandSize w:val="1"/>
      <w:tblCellMar>
        <w:left w:w="115" w:type="dxa"/>
        <w:right w:w="115" w:type="dxa"/>
      </w:tblCellMar>
    </w:tblPr>
    <w:tcPr>
      <w:shd w:val="clear" w:color="auto" w:fill="FFF2CC"/>
    </w:tcPr>
  </w:style>
  <w:style w:type="table" w:customStyle="1" w:styleId="23">
    <w:name w:val="23"/>
    <w:basedOn w:val="TableNormal"/>
    <w:rPr>
      <w:color w:val="BF8F00"/>
    </w:rPr>
    <w:tblPr>
      <w:tblStyleRowBandSize w:val="1"/>
      <w:tblStyleColBandSize w:val="1"/>
      <w:tblCellMar>
        <w:left w:w="115" w:type="dxa"/>
        <w:right w:w="115" w:type="dxa"/>
      </w:tblCellMar>
    </w:tblPr>
    <w:tcPr>
      <w:shd w:val="clear" w:color="auto" w:fill="FFF2CC"/>
    </w:tcPr>
  </w:style>
  <w:style w:type="table" w:customStyle="1" w:styleId="22">
    <w:name w:val="22"/>
    <w:basedOn w:val="TableNormal"/>
    <w:rPr>
      <w:color w:val="BF8F00"/>
    </w:rPr>
    <w:tblPr>
      <w:tblStyleRowBandSize w:val="1"/>
      <w:tblStyleColBandSize w:val="1"/>
      <w:tblCellMar>
        <w:left w:w="115" w:type="dxa"/>
        <w:right w:w="115" w:type="dxa"/>
      </w:tblCellMar>
    </w:tblPr>
    <w:tcPr>
      <w:shd w:val="clear" w:color="auto" w:fill="FFF2CC"/>
    </w:tcPr>
  </w:style>
  <w:style w:type="table" w:customStyle="1" w:styleId="21">
    <w:name w:val="21"/>
    <w:basedOn w:val="TableNormal"/>
    <w:tblPr>
      <w:tblStyleRowBandSize w:val="1"/>
      <w:tblStyleColBandSize w:val="1"/>
      <w:tblCellMar>
        <w:left w:w="0" w:type="dxa"/>
        <w:right w:w="0" w:type="dxa"/>
      </w:tblCellMar>
    </w:tblPr>
  </w:style>
  <w:style w:type="table" w:customStyle="1" w:styleId="20">
    <w:name w:val="20"/>
    <w:basedOn w:val="TableNormal"/>
    <w:tblPr>
      <w:tblStyleRowBandSize w:val="1"/>
      <w:tblStyleColBandSize w:val="1"/>
      <w:tblCellMar>
        <w:left w:w="0" w:type="dxa"/>
        <w:right w:w="0" w:type="dxa"/>
      </w:tblCellMar>
    </w:tblPr>
  </w:style>
  <w:style w:type="table" w:customStyle="1" w:styleId="19">
    <w:name w:val="19"/>
    <w:basedOn w:val="TableNormal"/>
    <w:rPr>
      <w:color w:val="BF8F00"/>
    </w:rPr>
    <w:tblPr>
      <w:tblStyleRowBandSize w:val="1"/>
      <w:tblStyleColBandSize w:val="1"/>
      <w:tblCellMar>
        <w:left w:w="115" w:type="dxa"/>
        <w:right w:w="115" w:type="dxa"/>
      </w:tblCellMar>
    </w:tblPr>
    <w:tcPr>
      <w:shd w:val="clear" w:color="auto" w:fill="FFF2CC"/>
    </w:tcPr>
  </w:style>
  <w:style w:type="table" w:customStyle="1" w:styleId="18">
    <w:name w:val="18"/>
    <w:basedOn w:val="TableNormal"/>
    <w:rPr>
      <w:color w:val="BF8F00"/>
    </w:rPr>
    <w:tblPr>
      <w:tblStyleRowBandSize w:val="1"/>
      <w:tblStyleColBandSize w:val="1"/>
      <w:tblCellMar>
        <w:left w:w="115" w:type="dxa"/>
        <w:right w:w="115" w:type="dxa"/>
      </w:tblCellMar>
    </w:tblPr>
    <w:tcPr>
      <w:shd w:val="clear" w:color="auto" w:fill="FFF2CC"/>
    </w:tcPr>
  </w:style>
  <w:style w:type="table" w:customStyle="1" w:styleId="17">
    <w:name w:val="17"/>
    <w:basedOn w:val="TableNormal"/>
    <w:rPr>
      <w:color w:val="BF8F00"/>
    </w:rPr>
    <w:tblPr>
      <w:tblStyleRowBandSize w:val="1"/>
      <w:tblStyleColBandSize w:val="1"/>
      <w:tblCellMar>
        <w:left w:w="115" w:type="dxa"/>
        <w:right w:w="115" w:type="dxa"/>
      </w:tblCellMar>
    </w:tblPr>
    <w:tcPr>
      <w:shd w:val="clear" w:color="auto" w:fill="FFF2CC"/>
    </w:tcPr>
  </w:style>
  <w:style w:type="table" w:customStyle="1" w:styleId="16">
    <w:name w:val="16"/>
    <w:basedOn w:val="TableNormal"/>
    <w:rPr>
      <w:color w:val="BF8F00"/>
    </w:rPr>
    <w:tblPr>
      <w:tblStyleRowBandSize w:val="1"/>
      <w:tblStyleColBandSize w:val="1"/>
      <w:tblCellMar>
        <w:left w:w="115" w:type="dxa"/>
        <w:right w:w="115" w:type="dxa"/>
      </w:tblCellMar>
    </w:tblPr>
    <w:tcPr>
      <w:shd w:val="clear" w:color="auto" w:fill="FFF2CC"/>
    </w:tcPr>
  </w:style>
  <w:style w:type="table" w:customStyle="1" w:styleId="15">
    <w:name w:val="15"/>
    <w:basedOn w:val="TableNormal"/>
    <w:rPr>
      <w:color w:val="BF8F00"/>
    </w:rPr>
    <w:tblPr>
      <w:tblStyleRowBandSize w:val="1"/>
      <w:tblStyleColBandSize w:val="1"/>
      <w:tblCellMar>
        <w:left w:w="115" w:type="dxa"/>
        <w:right w:w="115" w:type="dxa"/>
      </w:tblCellMar>
    </w:tblPr>
    <w:tcPr>
      <w:shd w:val="clear" w:color="auto" w:fill="FFF2CC"/>
    </w:tcPr>
  </w:style>
  <w:style w:type="table" w:customStyle="1" w:styleId="14">
    <w:name w:val="14"/>
    <w:basedOn w:val="TableNormal"/>
    <w:rPr>
      <w:color w:val="BF8F00"/>
    </w:rPr>
    <w:tblPr>
      <w:tblStyleRowBandSize w:val="1"/>
      <w:tblStyleColBandSize w:val="1"/>
      <w:tblCellMar>
        <w:left w:w="115" w:type="dxa"/>
        <w:right w:w="115" w:type="dxa"/>
      </w:tblCellMar>
    </w:tblPr>
    <w:tcPr>
      <w:shd w:val="clear" w:color="auto" w:fill="FFF2CC"/>
    </w:tcPr>
  </w:style>
  <w:style w:type="table" w:customStyle="1" w:styleId="13">
    <w:name w:val="13"/>
    <w:basedOn w:val="TableNormal"/>
    <w:rPr>
      <w:color w:val="BF8F00"/>
    </w:rPr>
    <w:tblPr>
      <w:tblStyleRowBandSize w:val="1"/>
      <w:tblStyleColBandSize w:val="1"/>
      <w:tblCellMar>
        <w:left w:w="115" w:type="dxa"/>
        <w:right w:w="115" w:type="dxa"/>
      </w:tblCellMar>
    </w:tblPr>
    <w:tcPr>
      <w:shd w:val="clear" w:color="auto" w:fill="FFF2CC"/>
    </w:tcPr>
  </w:style>
  <w:style w:type="table" w:customStyle="1" w:styleId="12">
    <w:name w:val="12"/>
    <w:basedOn w:val="TableNormal"/>
    <w:rPr>
      <w:color w:val="BF8F00"/>
    </w:rPr>
    <w:tblPr>
      <w:tblStyleRowBandSize w:val="1"/>
      <w:tblStyleColBandSize w:val="1"/>
      <w:tblCellMar>
        <w:left w:w="115" w:type="dxa"/>
        <w:right w:w="115" w:type="dxa"/>
      </w:tblCellMar>
    </w:tblPr>
    <w:tcPr>
      <w:shd w:val="clear" w:color="auto" w:fill="FFF2CC"/>
    </w:tcPr>
  </w:style>
  <w:style w:type="table" w:customStyle="1" w:styleId="11">
    <w:name w:val="11"/>
    <w:basedOn w:val="TableNormal"/>
    <w:rPr>
      <w:color w:val="BF8F00"/>
    </w:rPr>
    <w:tblPr>
      <w:tblStyleRowBandSize w:val="1"/>
      <w:tblStyleColBandSize w:val="1"/>
      <w:tblCellMar>
        <w:left w:w="115" w:type="dxa"/>
        <w:right w:w="115" w:type="dxa"/>
      </w:tblCellMar>
    </w:tblPr>
    <w:tcPr>
      <w:shd w:val="clear" w:color="auto" w:fill="FFF2CC"/>
    </w:tcPr>
  </w:style>
  <w:style w:type="table" w:customStyle="1" w:styleId="10">
    <w:name w:val="10"/>
    <w:basedOn w:val="TableNormal"/>
    <w:rPr>
      <w:color w:val="BF8F00"/>
    </w:rPr>
    <w:tblPr>
      <w:tblStyleRowBandSize w:val="1"/>
      <w:tblStyleColBandSize w:val="1"/>
      <w:tblCellMar>
        <w:left w:w="115" w:type="dxa"/>
        <w:right w:w="115" w:type="dxa"/>
      </w:tblCellMar>
    </w:tblPr>
    <w:tcPr>
      <w:shd w:val="clear" w:color="auto" w:fill="FFF2CC"/>
    </w:tcPr>
  </w:style>
  <w:style w:type="table" w:customStyle="1" w:styleId="9">
    <w:name w:val="9"/>
    <w:basedOn w:val="TableNormal"/>
    <w:rPr>
      <w:color w:val="BF8F00"/>
    </w:rPr>
    <w:tblPr>
      <w:tblStyleRowBandSize w:val="1"/>
      <w:tblStyleColBandSize w:val="1"/>
      <w:tblCellMar>
        <w:left w:w="115" w:type="dxa"/>
        <w:right w:w="115" w:type="dxa"/>
      </w:tblCellMar>
    </w:tblPr>
    <w:tcPr>
      <w:shd w:val="clear" w:color="auto" w:fill="FFF2CC"/>
    </w:tcPr>
  </w:style>
  <w:style w:type="table" w:customStyle="1" w:styleId="8">
    <w:name w:val="8"/>
    <w:basedOn w:val="TableNormal"/>
    <w:rPr>
      <w:color w:val="BF8F00"/>
    </w:rPr>
    <w:tblPr>
      <w:tblStyleRowBandSize w:val="1"/>
      <w:tblStyleColBandSize w:val="1"/>
      <w:tblCellMar>
        <w:left w:w="115" w:type="dxa"/>
        <w:right w:w="115" w:type="dxa"/>
      </w:tblCellMar>
    </w:tblPr>
    <w:tcPr>
      <w:shd w:val="clear" w:color="auto" w:fill="FFF2CC"/>
    </w:tcPr>
  </w:style>
  <w:style w:type="table" w:customStyle="1" w:styleId="7">
    <w:name w:val="7"/>
    <w:basedOn w:val="TableNormal"/>
    <w:rPr>
      <w:color w:val="BF8F00"/>
    </w:rPr>
    <w:tblPr>
      <w:tblStyleRowBandSize w:val="1"/>
      <w:tblStyleColBandSize w:val="1"/>
      <w:tblCellMar>
        <w:left w:w="115" w:type="dxa"/>
        <w:right w:w="115" w:type="dxa"/>
      </w:tblCellMar>
    </w:tblPr>
    <w:tcPr>
      <w:shd w:val="clear" w:color="auto" w:fill="FFF2CC"/>
    </w:tcPr>
  </w:style>
  <w:style w:type="table" w:customStyle="1" w:styleId="6">
    <w:name w:val="6"/>
    <w:basedOn w:val="TableNormal"/>
    <w:rPr>
      <w:color w:val="BF8F00"/>
    </w:rPr>
    <w:tblPr>
      <w:tblStyleRowBandSize w:val="1"/>
      <w:tblStyleColBandSize w:val="1"/>
      <w:tblCellMar>
        <w:left w:w="115" w:type="dxa"/>
        <w:right w:w="115" w:type="dxa"/>
      </w:tblCellMar>
    </w:tblPr>
    <w:tcPr>
      <w:shd w:val="clear" w:color="auto" w:fill="FFF2CC"/>
    </w:tcPr>
  </w:style>
  <w:style w:type="table" w:customStyle="1" w:styleId="5">
    <w:name w:val="5"/>
    <w:basedOn w:val="TableNormal"/>
    <w:rPr>
      <w:color w:val="BF8F00"/>
    </w:rPr>
    <w:tblPr>
      <w:tblStyleRowBandSize w:val="1"/>
      <w:tblStyleColBandSize w:val="1"/>
      <w:tblCellMar>
        <w:left w:w="115" w:type="dxa"/>
        <w:right w:w="115" w:type="dxa"/>
      </w:tblCellMar>
    </w:tblPr>
    <w:tcPr>
      <w:shd w:val="clear" w:color="auto" w:fill="FFF2CC"/>
    </w:tcPr>
  </w:style>
  <w:style w:type="table" w:customStyle="1" w:styleId="4">
    <w:name w:val="4"/>
    <w:basedOn w:val="TableNormal"/>
    <w:rPr>
      <w:color w:val="BF8F00"/>
    </w:rPr>
    <w:tblPr>
      <w:tblStyleRowBandSize w:val="1"/>
      <w:tblStyleColBandSize w:val="1"/>
      <w:tblCellMar>
        <w:left w:w="115" w:type="dxa"/>
        <w:right w:w="115" w:type="dxa"/>
      </w:tblCellMar>
    </w:tblPr>
    <w:tcPr>
      <w:shd w:val="clear" w:color="auto" w:fill="FFF2CC"/>
    </w:tcPr>
  </w:style>
  <w:style w:type="table" w:customStyle="1" w:styleId="3">
    <w:name w:val="3"/>
    <w:basedOn w:val="TableNormal"/>
    <w:rPr>
      <w:color w:val="BF8F00"/>
    </w:rPr>
    <w:tblPr>
      <w:tblStyleRowBandSize w:val="1"/>
      <w:tblStyleColBandSize w:val="1"/>
      <w:tblCellMar>
        <w:left w:w="115" w:type="dxa"/>
        <w:right w:w="115" w:type="dxa"/>
      </w:tblCellMar>
    </w:tblPr>
    <w:tcPr>
      <w:shd w:val="clear" w:color="auto" w:fill="FFF2CC"/>
    </w:tcPr>
  </w:style>
  <w:style w:type="table" w:customStyle="1" w:styleId="2">
    <w:name w:val="2"/>
    <w:basedOn w:val="TableNormal"/>
    <w:rPr>
      <w:color w:val="BF8F00"/>
    </w:rPr>
    <w:tblPr>
      <w:tblStyleRowBandSize w:val="1"/>
      <w:tblStyleColBandSize w:val="1"/>
      <w:tblCellMar>
        <w:left w:w="115" w:type="dxa"/>
        <w:right w:w="115" w:type="dxa"/>
      </w:tblCellMar>
    </w:tblPr>
    <w:tcPr>
      <w:shd w:val="clear" w:color="auto" w:fill="FFF2CC"/>
    </w:tcPr>
  </w:style>
  <w:style w:type="table" w:customStyle="1" w:styleId="1">
    <w:name w:val="1"/>
    <w:basedOn w:val="TableNormal"/>
    <w:rPr>
      <w:color w:val="BF8F00"/>
    </w:rPr>
    <w:tblPr>
      <w:tblStyleRowBandSize w:val="1"/>
      <w:tblStyleColBandSize w:val="1"/>
      <w:tblCellMar>
        <w:left w:w="115" w:type="dxa"/>
        <w:right w:w="115" w:type="dxa"/>
      </w:tblCellMar>
    </w:tblPr>
    <w:tcPr>
      <w:shd w:val="clear" w:color="auto" w:fill="FFF2CC"/>
    </w:tcPr>
  </w:style>
  <w:style w:type="paragraph" w:customStyle="1" w:styleId="msonormal0">
    <w:name w:val="msonormal"/>
    <w:basedOn w:val="Normal"/>
    <w:rsid w:val="00697568"/>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5466F7"/>
    <w:rPr>
      <w:color w:val="605E5C"/>
      <w:shd w:val="clear" w:color="auto" w:fill="E1DFDD"/>
    </w:rPr>
  </w:style>
  <w:style w:type="character" w:customStyle="1" w:styleId="Heading1Char">
    <w:name w:val="Heading 1 Char"/>
    <w:basedOn w:val="DefaultParagraphFont"/>
    <w:link w:val="Heading1"/>
    <w:uiPriority w:val="9"/>
    <w:rsid w:val="00AC2BC5"/>
    <w:rPr>
      <w:b/>
      <w:sz w:val="48"/>
      <w:szCs w:val="48"/>
    </w:rPr>
  </w:style>
  <w:style w:type="character" w:customStyle="1" w:styleId="Heading4Char">
    <w:name w:val="Heading 4 Char"/>
    <w:basedOn w:val="DefaultParagraphFont"/>
    <w:link w:val="Heading4"/>
    <w:uiPriority w:val="9"/>
    <w:semiHidden/>
    <w:rsid w:val="00AC2BC5"/>
    <w:rPr>
      <w:b/>
      <w:sz w:val="24"/>
      <w:szCs w:val="24"/>
    </w:rPr>
  </w:style>
  <w:style w:type="character" w:customStyle="1" w:styleId="Heading5Char">
    <w:name w:val="Heading 5 Char"/>
    <w:basedOn w:val="DefaultParagraphFont"/>
    <w:link w:val="Heading5"/>
    <w:uiPriority w:val="9"/>
    <w:semiHidden/>
    <w:rsid w:val="00AC2BC5"/>
    <w:rPr>
      <w:b/>
    </w:rPr>
  </w:style>
  <w:style w:type="character" w:customStyle="1" w:styleId="Heading6Char">
    <w:name w:val="Heading 6 Char"/>
    <w:basedOn w:val="DefaultParagraphFont"/>
    <w:link w:val="Heading6"/>
    <w:uiPriority w:val="9"/>
    <w:semiHidden/>
    <w:rsid w:val="00AC2BC5"/>
    <w:rPr>
      <w:b/>
      <w:sz w:val="20"/>
      <w:szCs w:val="20"/>
    </w:rPr>
  </w:style>
  <w:style w:type="character" w:customStyle="1" w:styleId="SubtitleChar">
    <w:name w:val="Subtitle Char"/>
    <w:basedOn w:val="DefaultParagraphFont"/>
    <w:link w:val="Subtitle"/>
    <w:uiPriority w:val="11"/>
    <w:rsid w:val="00AC2BC5"/>
    <w:rPr>
      <w:rFonts w:ascii="Georgia" w:eastAsia="Georgia" w:hAnsi="Georgia" w:cs="Georgia"/>
      <w:i/>
      <w:color w:val="666666"/>
      <w:sz w:val="48"/>
      <w:szCs w:val="48"/>
    </w:rPr>
  </w:style>
  <w:style w:type="table" w:customStyle="1" w:styleId="TableNormal0">
    <w:name w:val="TableNormal"/>
    <w:rsid w:val="005B7538"/>
    <w:pPr>
      <w:spacing w:after="0" w:line="240" w:lineRule="auto"/>
    </w:pPr>
    <w:rPr>
      <w:sz w:val="20"/>
      <w:szCs w:val="20"/>
      <w:lang w:val="en-PH" w:eastAsia="en-PH"/>
    </w:rPr>
    <w:tblPr>
      <w:tblCellMar>
        <w:top w:w="0" w:type="dxa"/>
        <w:left w:w="0" w:type="dxa"/>
        <w:bottom w:w="0" w:type="dxa"/>
        <w:right w:w="0" w:type="dxa"/>
      </w:tblCellMar>
    </w:tblPr>
  </w:style>
  <w:style w:type="paragraph" w:styleId="Revision">
    <w:name w:val="Revision"/>
    <w:hidden/>
    <w:uiPriority w:val="99"/>
    <w:unhideWhenUsed/>
    <w:rsid w:val="005B7538"/>
    <w:pPr>
      <w:spacing w:after="0" w:line="240" w:lineRule="auto"/>
    </w:pPr>
    <w:rPr>
      <w:lang w:val="en" w:eastAsia="en-PH"/>
    </w:rPr>
  </w:style>
  <w:style w:type="character" w:styleId="FollowedHyperlink">
    <w:name w:val="FollowedHyperlink"/>
    <w:basedOn w:val="DefaultParagraphFont"/>
    <w:uiPriority w:val="99"/>
    <w:semiHidden/>
    <w:unhideWhenUsed/>
    <w:rsid w:val="005B7538"/>
    <w:rPr>
      <w:color w:val="954F72"/>
      <w:u w:val="single"/>
    </w:rPr>
  </w:style>
  <w:style w:type="paragraph" w:customStyle="1" w:styleId="xl65">
    <w:name w:val="xl65"/>
    <w:basedOn w:val="Normal"/>
    <w:rsid w:val="005B753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val="en-PH" w:eastAsia="en-PH"/>
    </w:rPr>
  </w:style>
  <w:style w:type="paragraph" w:customStyle="1" w:styleId="xl66">
    <w:name w:val="xl66"/>
    <w:basedOn w:val="Normal"/>
    <w:rsid w:val="005B753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val="en-PH" w:eastAsia="en-PH"/>
    </w:rPr>
  </w:style>
  <w:style w:type="paragraph" w:customStyle="1" w:styleId="xl67">
    <w:name w:val="xl67"/>
    <w:basedOn w:val="Normal"/>
    <w:rsid w:val="005B753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lang w:val="en-PH" w:eastAsia="en-PH"/>
    </w:rPr>
  </w:style>
  <w:style w:type="paragraph" w:customStyle="1" w:styleId="xl68">
    <w:name w:val="xl68"/>
    <w:basedOn w:val="Normal"/>
    <w:rsid w:val="005B753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val="en-PH" w:eastAsia="en-PH"/>
    </w:rPr>
  </w:style>
  <w:style w:type="paragraph" w:customStyle="1" w:styleId="xl69">
    <w:name w:val="xl69"/>
    <w:basedOn w:val="Normal"/>
    <w:rsid w:val="005B7538"/>
    <w:pPr>
      <w:pBdr>
        <w:top w:val="single" w:sz="4" w:space="0" w:color="auto"/>
        <w:lef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n-PH" w:eastAsia="en-PH"/>
    </w:rPr>
  </w:style>
  <w:style w:type="paragraph" w:customStyle="1" w:styleId="xl70">
    <w:name w:val="xl70"/>
    <w:basedOn w:val="Normal"/>
    <w:rsid w:val="005B7538"/>
    <w:pPr>
      <w:pBdr>
        <w:top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n-PH" w:eastAsia="en-PH"/>
    </w:rPr>
  </w:style>
  <w:style w:type="paragraph" w:customStyle="1" w:styleId="xl71">
    <w:name w:val="xl71"/>
    <w:basedOn w:val="Normal"/>
    <w:rsid w:val="005B7538"/>
    <w:pPr>
      <w:pBdr>
        <w:top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n-PH" w:eastAsia="en-PH"/>
    </w:rPr>
  </w:style>
  <w:style w:type="paragraph" w:customStyle="1" w:styleId="xl72">
    <w:name w:val="xl72"/>
    <w:basedOn w:val="Normal"/>
    <w:rsid w:val="005B7538"/>
    <w:pPr>
      <w:pBdr>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n-PH" w:eastAsia="en-PH"/>
    </w:rPr>
  </w:style>
  <w:style w:type="paragraph" w:customStyle="1" w:styleId="xl73">
    <w:name w:val="xl73"/>
    <w:basedOn w:val="Normal"/>
    <w:rsid w:val="005B7538"/>
    <w:pPr>
      <w:pBdr>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n-PH" w:eastAsia="en-PH"/>
    </w:rPr>
  </w:style>
  <w:style w:type="paragraph" w:customStyle="1" w:styleId="xl74">
    <w:name w:val="xl74"/>
    <w:basedOn w:val="Normal"/>
    <w:rsid w:val="005B7538"/>
    <w:pPr>
      <w:pBdr>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n-PH" w:eastAsia="en-PH"/>
    </w:rPr>
  </w:style>
  <w:style w:type="paragraph" w:customStyle="1" w:styleId="xl75">
    <w:name w:val="xl75"/>
    <w:basedOn w:val="Normal"/>
    <w:rsid w:val="005B7538"/>
    <w:pPr>
      <w:pBdr>
        <w:top w:val="single" w:sz="4" w:space="0" w:color="auto"/>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val="en-PH" w:eastAsia="en-PH"/>
    </w:rPr>
  </w:style>
  <w:style w:type="paragraph" w:customStyle="1" w:styleId="xl76">
    <w:name w:val="xl76"/>
    <w:basedOn w:val="Normal"/>
    <w:rsid w:val="005B7538"/>
    <w:pPr>
      <w:pBdr>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val="en-PH" w:eastAsia="en-PH"/>
    </w:rPr>
  </w:style>
  <w:style w:type="paragraph" w:customStyle="1" w:styleId="xl77">
    <w:name w:val="xl77"/>
    <w:basedOn w:val="Normal"/>
    <w:rsid w:val="005B7538"/>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val="en-PH" w:eastAsia="en-PH"/>
    </w:rPr>
  </w:style>
  <w:style w:type="paragraph" w:customStyle="1" w:styleId="xl78">
    <w:name w:val="xl78"/>
    <w:basedOn w:val="Normal"/>
    <w:rsid w:val="005B753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val="en-PH" w:eastAsia="en-PH"/>
    </w:rPr>
  </w:style>
  <w:style w:type="paragraph" w:customStyle="1" w:styleId="xl79">
    <w:name w:val="xl79"/>
    <w:basedOn w:val="Normal"/>
    <w:rsid w:val="005B7538"/>
    <w:pPr>
      <w:pBdr>
        <w:top w:val="single" w:sz="4" w:space="0" w:color="auto"/>
        <w:left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lang w:val="en-PH" w:eastAsia="en-PH"/>
    </w:rPr>
  </w:style>
  <w:style w:type="paragraph" w:customStyle="1" w:styleId="xl80">
    <w:name w:val="xl80"/>
    <w:basedOn w:val="Normal"/>
    <w:rsid w:val="005B7538"/>
    <w:pPr>
      <w:pBdr>
        <w:top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lang w:val="en-PH" w:eastAsia="en-PH"/>
    </w:rPr>
  </w:style>
  <w:style w:type="paragraph" w:customStyle="1" w:styleId="xl81">
    <w:name w:val="xl81"/>
    <w:basedOn w:val="Normal"/>
    <w:rsid w:val="005B7538"/>
    <w:pPr>
      <w:pBdr>
        <w:left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lang w:val="en-PH" w:eastAsia="en-PH"/>
    </w:rPr>
  </w:style>
  <w:style w:type="paragraph" w:customStyle="1" w:styleId="xl82">
    <w:name w:val="xl82"/>
    <w:basedOn w:val="Normal"/>
    <w:rsid w:val="005B7538"/>
    <w:pPr>
      <w:pBdr>
        <w:right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lang w:val="en-PH" w:eastAsia="en-PH"/>
    </w:rPr>
  </w:style>
  <w:style w:type="paragraph" w:customStyle="1" w:styleId="xl83">
    <w:name w:val="xl83"/>
    <w:basedOn w:val="Normal"/>
    <w:rsid w:val="005B7538"/>
    <w:pPr>
      <w:pBdr>
        <w:left w:val="single" w:sz="4" w:space="0" w:color="auto"/>
        <w:bottom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lang w:val="en-PH" w:eastAsia="en-PH"/>
    </w:rPr>
  </w:style>
  <w:style w:type="paragraph" w:customStyle="1" w:styleId="xl84">
    <w:name w:val="xl84"/>
    <w:basedOn w:val="Normal"/>
    <w:rsid w:val="005B7538"/>
    <w:pPr>
      <w:pBdr>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lang w:val="en-PH" w:eastAsia="en-PH"/>
    </w:rPr>
  </w:style>
  <w:style w:type="paragraph" w:customStyle="1" w:styleId="xl85">
    <w:name w:val="xl85"/>
    <w:basedOn w:val="Normal"/>
    <w:rsid w:val="005B753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val="en-PH" w:eastAsia="en-PH"/>
    </w:rPr>
  </w:style>
  <w:style w:type="paragraph" w:customStyle="1" w:styleId="xl86">
    <w:name w:val="xl86"/>
    <w:basedOn w:val="Normal"/>
    <w:rsid w:val="005B7538"/>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val="en-PH" w:eastAsia="en-PH"/>
    </w:rPr>
  </w:style>
  <w:style w:type="paragraph" w:customStyle="1" w:styleId="xl87">
    <w:name w:val="xl87"/>
    <w:basedOn w:val="Normal"/>
    <w:rsid w:val="005B7538"/>
    <w:pPr>
      <w:pBdr>
        <w:top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val="en-PH" w:eastAsia="en-PH"/>
    </w:rPr>
  </w:style>
  <w:style w:type="paragraph" w:customStyle="1" w:styleId="xl88">
    <w:name w:val="xl88"/>
    <w:basedOn w:val="Normal"/>
    <w:rsid w:val="005B7538"/>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val="en-PH" w:eastAsia="en-PH"/>
    </w:rPr>
  </w:style>
  <w:style w:type="paragraph" w:customStyle="1" w:styleId="xl89">
    <w:name w:val="xl89"/>
    <w:basedOn w:val="Normal"/>
    <w:rsid w:val="005B753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val="en-PH" w:eastAsia="en-PH"/>
    </w:rPr>
  </w:style>
  <w:style w:type="paragraph" w:customStyle="1" w:styleId="xl90">
    <w:name w:val="xl90"/>
    <w:basedOn w:val="Normal"/>
    <w:rsid w:val="005B7538"/>
    <w:pPr>
      <w:pBdr>
        <w:top w:val="single" w:sz="4" w:space="0" w:color="auto"/>
        <w:left w:val="single" w:sz="4" w:space="0" w:color="auto"/>
        <w:right w:val="single" w:sz="4" w:space="0" w:color="auto"/>
      </w:pBdr>
      <w:shd w:val="clear" w:color="000000" w:fill="DC3939"/>
      <w:spacing w:before="100" w:beforeAutospacing="1" w:after="100" w:afterAutospacing="1" w:line="240" w:lineRule="auto"/>
      <w:jc w:val="center"/>
    </w:pPr>
    <w:rPr>
      <w:rFonts w:ascii="Times New Roman" w:eastAsia="Times New Roman" w:hAnsi="Times New Roman" w:cs="Times New Roman"/>
      <w:sz w:val="24"/>
      <w:szCs w:val="24"/>
      <w:lang w:val="en-PH" w:eastAsia="en-PH"/>
    </w:rPr>
  </w:style>
  <w:style w:type="paragraph" w:customStyle="1" w:styleId="xl91">
    <w:name w:val="xl91"/>
    <w:basedOn w:val="Normal"/>
    <w:rsid w:val="005B7538"/>
    <w:pPr>
      <w:pBdr>
        <w:left w:val="single" w:sz="4" w:space="0" w:color="auto"/>
        <w:right w:val="single" w:sz="4" w:space="0" w:color="auto"/>
      </w:pBdr>
      <w:shd w:val="clear" w:color="000000" w:fill="DC3939"/>
      <w:spacing w:before="100" w:beforeAutospacing="1" w:after="100" w:afterAutospacing="1" w:line="240" w:lineRule="auto"/>
      <w:jc w:val="center"/>
    </w:pPr>
    <w:rPr>
      <w:rFonts w:ascii="Times New Roman" w:eastAsia="Times New Roman" w:hAnsi="Times New Roman" w:cs="Times New Roman"/>
      <w:sz w:val="24"/>
      <w:szCs w:val="24"/>
      <w:lang w:val="en-PH" w:eastAsia="en-PH"/>
    </w:rPr>
  </w:style>
  <w:style w:type="paragraph" w:customStyle="1" w:styleId="xl92">
    <w:name w:val="xl92"/>
    <w:basedOn w:val="Normal"/>
    <w:rsid w:val="005B7538"/>
    <w:pPr>
      <w:pBdr>
        <w:left w:val="single" w:sz="4" w:space="0" w:color="auto"/>
        <w:bottom w:val="single" w:sz="4" w:space="0" w:color="auto"/>
        <w:right w:val="single" w:sz="4" w:space="0" w:color="auto"/>
      </w:pBdr>
      <w:shd w:val="clear" w:color="000000" w:fill="DC3939"/>
      <w:spacing w:before="100" w:beforeAutospacing="1" w:after="100" w:afterAutospacing="1" w:line="240" w:lineRule="auto"/>
      <w:jc w:val="center"/>
    </w:pPr>
    <w:rPr>
      <w:rFonts w:ascii="Times New Roman" w:eastAsia="Times New Roman" w:hAnsi="Times New Roman" w:cs="Times New Roman"/>
      <w:sz w:val="24"/>
      <w:szCs w:val="24"/>
      <w:lang w:val="en-PH" w:eastAsia="en-PH"/>
    </w:rPr>
  </w:style>
  <w:style w:type="paragraph" w:customStyle="1" w:styleId="xl93">
    <w:name w:val="xl93"/>
    <w:basedOn w:val="Normal"/>
    <w:rsid w:val="005B7538"/>
    <w:pPr>
      <w:pBdr>
        <w:top w:val="single" w:sz="4" w:space="0" w:color="auto"/>
        <w:left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lang w:val="en-PH" w:eastAsia="en-PH"/>
    </w:rPr>
  </w:style>
  <w:style w:type="paragraph" w:customStyle="1" w:styleId="xl94">
    <w:name w:val="xl94"/>
    <w:basedOn w:val="Normal"/>
    <w:rsid w:val="005B7538"/>
    <w:pPr>
      <w:pBdr>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lang w:val="en-PH" w:eastAsia="en-PH"/>
    </w:rPr>
  </w:style>
  <w:style w:type="paragraph" w:customStyle="1" w:styleId="xl95">
    <w:name w:val="xl95"/>
    <w:basedOn w:val="Normal"/>
    <w:rsid w:val="005B7538"/>
    <w:pPr>
      <w:pBdr>
        <w:top w:val="single" w:sz="4" w:space="0" w:color="auto"/>
        <w:left w:val="single" w:sz="4" w:space="0" w:color="auto"/>
      </w:pBdr>
      <w:spacing w:before="100" w:beforeAutospacing="1" w:after="100" w:afterAutospacing="1" w:line="240" w:lineRule="auto"/>
    </w:pPr>
    <w:rPr>
      <w:rFonts w:ascii="Times New Roman" w:eastAsia="Times New Roman" w:hAnsi="Times New Roman" w:cs="Times New Roman"/>
      <w:sz w:val="24"/>
      <w:szCs w:val="24"/>
      <w:lang w:val="en-PH" w:eastAsia="en-PH"/>
    </w:rPr>
  </w:style>
  <w:style w:type="paragraph" w:customStyle="1" w:styleId="xl96">
    <w:name w:val="xl96"/>
    <w:basedOn w:val="Normal"/>
    <w:rsid w:val="005B7538"/>
    <w:pPr>
      <w:pBdr>
        <w:top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val="en-PH" w:eastAsia="en-PH"/>
    </w:rPr>
  </w:style>
  <w:style w:type="paragraph" w:customStyle="1" w:styleId="xl97">
    <w:name w:val="xl97"/>
    <w:basedOn w:val="Normal"/>
    <w:rsid w:val="005B7538"/>
    <w:pPr>
      <w:pBdr>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sz w:val="24"/>
      <w:szCs w:val="24"/>
      <w:lang w:val="en-PH" w:eastAsia="en-PH"/>
    </w:rPr>
  </w:style>
  <w:style w:type="paragraph" w:customStyle="1" w:styleId="xl98">
    <w:name w:val="xl98"/>
    <w:basedOn w:val="Normal"/>
    <w:rsid w:val="005B7538"/>
    <w:pPr>
      <w:pBdr>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val="en-PH" w:eastAsia="en-PH"/>
    </w:rPr>
  </w:style>
  <w:style w:type="paragraph" w:customStyle="1" w:styleId="xl99">
    <w:name w:val="xl99"/>
    <w:basedOn w:val="Normal"/>
    <w:rsid w:val="005B7538"/>
    <w:pPr>
      <w:pBdr>
        <w:top w:val="single" w:sz="4" w:space="0" w:color="auto"/>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val="en-PH" w:eastAsia="en-PH"/>
    </w:rPr>
  </w:style>
  <w:style w:type="paragraph" w:customStyle="1" w:styleId="xl100">
    <w:name w:val="xl100"/>
    <w:basedOn w:val="Normal"/>
    <w:rsid w:val="005B7538"/>
    <w:pPr>
      <w:pBdr>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val="en-PH" w:eastAsia="en-PH"/>
    </w:rPr>
  </w:style>
  <w:style w:type="paragraph" w:customStyle="1" w:styleId="xl101">
    <w:name w:val="xl101"/>
    <w:basedOn w:val="Normal"/>
    <w:rsid w:val="005B7538"/>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pPr>
    <w:rPr>
      <w:rFonts w:ascii="Times New Roman" w:eastAsia="Times New Roman" w:hAnsi="Times New Roman" w:cs="Times New Roman"/>
      <w:sz w:val="24"/>
      <w:szCs w:val="24"/>
      <w:lang w:val="en-PH" w:eastAsia="en-PH"/>
    </w:rPr>
  </w:style>
  <w:style w:type="paragraph" w:customStyle="1" w:styleId="xl102">
    <w:name w:val="xl102"/>
    <w:basedOn w:val="Normal"/>
    <w:rsid w:val="005B7538"/>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Times New Roman" w:eastAsia="Times New Roman" w:hAnsi="Times New Roman" w:cs="Times New Roman"/>
      <w:sz w:val="24"/>
      <w:szCs w:val="24"/>
      <w:lang w:val="en-PH" w:eastAsia="en-PH"/>
    </w:rPr>
  </w:style>
  <w:style w:type="paragraph" w:customStyle="1" w:styleId="xl103">
    <w:name w:val="xl103"/>
    <w:basedOn w:val="Normal"/>
    <w:rsid w:val="005B753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val="en-PH" w:eastAsia="en-PH"/>
    </w:rPr>
  </w:style>
  <w:style w:type="paragraph" w:customStyle="1" w:styleId="xl104">
    <w:name w:val="xl104"/>
    <w:basedOn w:val="Normal"/>
    <w:rsid w:val="005B7538"/>
    <w:pPr>
      <w:pBdr>
        <w:top w:val="single" w:sz="4" w:space="0" w:color="auto"/>
        <w:left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lang w:val="en-PH" w:eastAsia="en-PH"/>
    </w:rPr>
  </w:style>
  <w:style w:type="paragraph" w:customStyle="1" w:styleId="xl105">
    <w:name w:val="xl105"/>
    <w:basedOn w:val="Normal"/>
    <w:rsid w:val="005B7538"/>
    <w:pPr>
      <w:pBdr>
        <w:top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lang w:val="en-PH" w:eastAsia="en-PH"/>
    </w:rPr>
  </w:style>
  <w:style w:type="paragraph" w:customStyle="1" w:styleId="xl106">
    <w:name w:val="xl106"/>
    <w:basedOn w:val="Normal"/>
    <w:rsid w:val="005B7538"/>
    <w:pPr>
      <w:pBdr>
        <w:left w:val="single" w:sz="4" w:space="0" w:color="auto"/>
        <w:bottom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lang w:val="en-PH" w:eastAsia="en-PH"/>
    </w:rPr>
  </w:style>
  <w:style w:type="paragraph" w:customStyle="1" w:styleId="xl107">
    <w:name w:val="xl107"/>
    <w:basedOn w:val="Normal"/>
    <w:rsid w:val="005B7538"/>
    <w:pPr>
      <w:pBdr>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lang w:val="en-PH" w:eastAsia="en-PH"/>
    </w:rPr>
  </w:style>
  <w:style w:type="paragraph" w:customStyle="1" w:styleId="xl108">
    <w:name w:val="xl108"/>
    <w:basedOn w:val="Normal"/>
    <w:rsid w:val="005B7538"/>
    <w:pPr>
      <w:pBdr>
        <w:left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lang w:val="en-PH" w:eastAsia="en-PH"/>
    </w:rPr>
  </w:style>
  <w:style w:type="paragraph" w:customStyle="1" w:styleId="xl109">
    <w:name w:val="xl109"/>
    <w:basedOn w:val="Normal"/>
    <w:rsid w:val="005B7538"/>
    <w:pPr>
      <w:pBdr>
        <w:top w:val="single" w:sz="4" w:space="0" w:color="auto"/>
        <w:left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sz w:val="24"/>
      <w:szCs w:val="24"/>
      <w:lang w:val="en-PH" w:eastAsia="en-PH"/>
    </w:rPr>
  </w:style>
  <w:style w:type="paragraph" w:customStyle="1" w:styleId="xl110">
    <w:name w:val="xl110"/>
    <w:basedOn w:val="Normal"/>
    <w:rsid w:val="005B7538"/>
    <w:pPr>
      <w:pBdr>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sz w:val="24"/>
      <w:szCs w:val="24"/>
      <w:lang w:val="en-PH" w:eastAsia="en-PH"/>
    </w:rPr>
  </w:style>
  <w:style w:type="paragraph" w:customStyle="1" w:styleId="xl111">
    <w:name w:val="xl111"/>
    <w:basedOn w:val="Normal"/>
    <w:rsid w:val="005B7538"/>
    <w:pPr>
      <w:pBdr>
        <w:top w:val="single" w:sz="4" w:space="0" w:color="auto"/>
        <w:left w:val="single" w:sz="4" w:space="0" w:color="auto"/>
        <w:bottom w:val="single" w:sz="4" w:space="0" w:color="auto"/>
        <w:right w:val="single" w:sz="4" w:space="0" w:color="auto"/>
      </w:pBdr>
      <w:shd w:val="clear" w:color="000000" w:fill="DC3939"/>
      <w:spacing w:before="100" w:beforeAutospacing="1" w:after="100" w:afterAutospacing="1" w:line="240" w:lineRule="auto"/>
      <w:jc w:val="center"/>
    </w:pPr>
    <w:rPr>
      <w:rFonts w:ascii="Times New Roman" w:eastAsia="Times New Roman" w:hAnsi="Times New Roman" w:cs="Times New Roman"/>
      <w:sz w:val="24"/>
      <w:szCs w:val="24"/>
      <w:lang w:val="en-PH" w:eastAsia="en-PH"/>
    </w:rPr>
  </w:style>
  <w:style w:type="paragraph" w:customStyle="1" w:styleId="xl112">
    <w:name w:val="xl112"/>
    <w:basedOn w:val="Normal"/>
    <w:rsid w:val="005B7538"/>
    <w:pPr>
      <w:pBdr>
        <w:left w:val="single" w:sz="4" w:space="0" w:color="auto"/>
        <w:right w:val="single" w:sz="4" w:space="0" w:color="auto"/>
      </w:pBdr>
      <w:shd w:val="clear" w:color="000000" w:fill="FFFFFF"/>
      <w:spacing w:before="100" w:beforeAutospacing="1" w:after="100" w:afterAutospacing="1" w:line="240" w:lineRule="auto"/>
      <w:jc w:val="center"/>
    </w:pPr>
    <w:rPr>
      <w:rFonts w:ascii="Times New Roman" w:eastAsia="Times New Roman" w:hAnsi="Times New Roman" w:cs="Times New Roman"/>
      <w:sz w:val="24"/>
      <w:szCs w:val="24"/>
      <w:lang w:val="en-PH" w:eastAsia="en-PH"/>
    </w:rPr>
  </w:style>
  <w:style w:type="paragraph" w:customStyle="1" w:styleId="xl113">
    <w:name w:val="xl113"/>
    <w:basedOn w:val="Normal"/>
    <w:rsid w:val="005B753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Times New Roman" w:eastAsia="Times New Roman" w:hAnsi="Times New Roman" w:cs="Times New Roman"/>
      <w:sz w:val="24"/>
      <w:szCs w:val="24"/>
      <w:lang w:val="en-PH" w:eastAsia="en-PH"/>
    </w:rPr>
  </w:style>
  <w:style w:type="paragraph" w:customStyle="1" w:styleId="xl114">
    <w:name w:val="xl114"/>
    <w:basedOn w:val="Normal"/>
    <w:rsid w:val="005B7538"/>
    <w:pPr>
      <w:pBdr>
        <w:top w:val="single" w:sz="4" w:space="0" w:color="auto"/>
        <w:left w:val="single" w:sz="4" w:space="0" w:color="auto"/>
        <w:right w:val="single" w:sz="4" w:space="0" w:color="auto"/>
      </w:pBdr>
      <w:shd w:val="clear" w:color="000000" w:fill="DC3939"/>
      <w:spacing w:before="100" w:beforeAutospacing="1" w:after="100" w:afterAutospacing="1" w:line="240" w:lineRule="auto"/>
      <w:textAlignment w:val="center"/>
    </w:pPr>
    <w:rPr>
      <w:rFonts w:ascii="Times New Roman" w:eastAsia="Times New Roman" w:hAnsi="Times New Roman" w:cs="Times New Roman"/>
      <w:sz w:val="24"/>
      <w:szCs w:val="24"/>
      <w:lang w:val="en-PH" w:eastAsia="en-PH"/>
    </w:rPr>
  </w:style>
  <w:style w:type="paragraph" w:customStyle="1" w:styleId="xl115">
    <w:name w:val="xl115"/>
    <w:basedOn w:val="Normal"/>
    <w:rsid w:val="005B7538"/>
    <w:pPr>
      <w:pBdr>
        <w:left w:val="single" w:sz="4" w:space="0" w:color="auto"/>
        <w:right w:val="single" w:sz="4" w:space="0" w:color="auto"/>
      </w:pBdr>
      <w:shd w:val="clear" w:color="000000" w:fill="DC3939"/>
      <w:spacing w:before="100" w:beforeAutospacing="1" w:after="100" w:afterAutospacing="1" w:line="240" w:lineRule="auto"/>
      <w:textAlignment w:val="center"/>
    </w:pPr>
    <w:rPr>
      <w:rFonts w:ascii="Times New Roman" w:eastAsia="Times New Roman" w:hAnsi="Times New Roman" w:cs="Times New Roman"/>
      <w:sz w:val="24"/>
      <w:szCs w:val="24"/>
      <w:lang w:val="en-PH" w:eastAsia="en-PH"/>
    </w:rPr>
  </w:style>
  <w:style w:type="paragraph" w:customStyle="1" w:styleId="xl116">
    <w:name w:val="xl116"/>
    <w:basedOn w:val="Normal"/>
    <w:rsid w:val="005B7538"/>
    <w:pPr>
      <w:pBdr>
        <w:left w:val="single" w:sz="4" w:space="0" w:color="auto"/>
        <w:bottom w:val="single" w:sz="4" w:space="0" w:color="auto"/>
        <w:right w:val="single" w:sz="4" w:space="0" w:color="auto"/>
      </w:pBdr>
      <w:shd w:val="clear" w:color="000000" w:fill="DC3939"/>
      <w:spacing w:before="100" w:beforeAutospacing="1" w:after="100" w:afterAutospacing="1" w:line="240" w:lineRule="auto"/>
      <w:textAlignment w:val="center"/>
    </w:pPr>
    <w:rPr>
      <w:rFonts w:ascii="Times New Roman" w:eastAsia="Times New Roman" w:hAnsi="Times New Roman" w:cs="Times New Roman"/>
      <w:sz w:val="24"/>
      <w:szCs w:val="24"/>
      <w:lang w:val="en-PH" w:eastAsia="en-PH"/>
    </w:rPr>
  </w:style>
  <w:style w:type="paragraph" w:customStyle="1" w:styleId="xl117">
    <w:name w:val="xl117"/>
    <w:basedOn w:val="Normal"/>
    <w:rsid w:val="005B7538"/>
    <w:pPr>
      <w:pBdr>
        <w:top w:val="single" w:sz="4" w:space="0" w:color="auto"/>
        <w:left w:val="single" w:sz="4" w:space="0" w:color="auto"/>
        <w:right w:val="single" w:sz="4" w:space="0" w:color="auto"/>
      </w:pBdr>
      <w:shd w:val="clear" w:color="000000" w:fill="DC3939"/>
      <w:spacing w:before="100" w:beforeAutospacing="1" w:after="100" w:afterAutospacing="1" w:line="240" w:lineRule="auto"/>
      <w:textAlignment w:val="top"/>
    </w:pPr>
    <w:rPr>
      <w:rFonts w:ascii="Times New Roman" w:eastAsia="Times New Roman" w:hAnsi="Times New Roman" w:cs="Times New Roman"/>
      <w:sz w:val="24"/>
      <w:szCs w:val="24"/>
      <w:lang w:val="en-PH" w:eastAsia="en-PH"/>
    </w:rPr>
  </w:style>
  <w:style w:type="paragraph" w:customStyle="1" w:styleId="xl118">
    <w:name w:val="xl118"/>
    <w:basedOn w:val="Normal"/>
    <w:rsid w:val="005B7538"/>
    <w:pPr>
      <w:pBdr>
        <w:left w:val="single" w:sz="4" w:space="0" w:color="auto"/>
        <w:bottom w:val="single" w:sz="4" w:space="0" w:color="auto"/>
        <w:right w:val="single" w:sz="4" w:space="0" w:color="auto"/>
      </w:pBdr>
      <w:shd w:val="clear" w:color="000000" w:fill="DC3939"/>
      <w:spacing w:before="100" w:beforeAutospacing="1" w:after="100" w:afterAutospacing="1" w:line="240" w:lineRule="auto"/>
      <w:textAlignment w:val="top"/>
    </w:pPr>
    <w:rPr>
      <w:rFonts w:ascii="Times New Roman" w:eastAsia="Times New Roman" w:hAnsi="Times New Roman" w:cs="Times New Roman"/>
      <w:sz w:val="24"/>
      <w:szCs w:val="24"/>
      <w:lang w:val="en-PH" w:eastAsia="en-PH"/>
    </w:rPr>
  </w:style>
  <w:style w:type="paragraph" w:customStyle="1" w:styleId="xl119">
    <w:name w:val="xl119"/>
    <w:basedOn w:val="Normal"/>
    <w:rsid w:val="005B7538"/>
    <w:pPr>
      <w:pBdr>
        <w:top w:val="single" w:sz="4" w:space="0" w:color="auto"/>
        <w:left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lang w:val="en-PH" w:eastAsia="en-PH"/>
    </w:rPr>
  </w:style>
  <w:style w:type="paragraph" w:customStyle="1" w:styleId="xl120">
    <w:name w:val="xl120"/>
    <w:basedOn w:val="Normal"/>
    <w:rsid w:val="005B7538"/>
    <w:pPr>
      <w:pBdr>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lang w:val="en-PH" w:eastAsia="en-PH"/>
    </w:rPr>
  </w:style>
  <w:style w:type="paragraph" w:customStyle="1" w:styleId="xl121">
    <w:name w:val="xl121"/>
    <w:basedOn w:val="Normal"/>
    <w:rsid w:val="005B7538"/>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top"/>
    </w:pPr>
    <w:rPr>
      <w:rFonts w:ascii="Times New Roman" w:eastAsia="Times New Roman" w:hAnsi="Times New Roman" w:cs="Times New Roman"/>
      <w:sz w:val="24"/>
      <w:szCs w:val="24"/>
      <w:lang w:val="en-PH" w:eastAsia="en-PH"/>
    </w:rPr>
  </w:style>
  <w:style w:type="paragraph" w:customStyle="1" w:styleId="xl122">
    <w:name w:val="xl122"/>
    <w:basedOn w:val="Normal"/>
    <w:rsid w:val="005B7538"/>
    <w:pPr>
      <w:pBdr>
        <w:left w:val="single" w:sz="4" w:space="0" w:color="auto"/>
        <w:right w:val="single" w:sz="4" w:space="0" w:color="auto"/>
      </w:pBdr>
      <w:shd w:val="clear" w:color="000000" w:fill="FFFFFF"/>
      <w:spacing w:before="100" w:beforeAutospacing="1" w:after="100" w:afterAutospacing="1" w:line="240" w:lineRule="auto"/>
      <w:textAlignment w:val="top"/>
    </w:pPr>
    <w:rPr>
      <w:rFonts w:ascii="Times New Roman" w:eastAsia="Times New Roman" w:hAnsi="Times New Roman" w:cs="Times New Roman"/>
      <w:sz w:val="24"/>
      <w:szCs w:val="24"/>
      <w:lang w:val="en-PH" w:eastAsia="en-PH"/>
    </w:rPr>
  </w:style>
  <w:style w:type="paragraph" w:customStyle="1" w:styleId="xl123">
    <w:name w:val="xl123"/>
    <w:basedOn w:val="Normal"/>
    <w:rsid w:val="005B7538"/>
    <w:pPr>
      <w:pBdr>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rFonts w:ascii="Times New Roman" w:eastAsia="Times New Roman" w:hAnsi="Times New Roman" w:cs="Times New Roman"/>
      <w:sz w:val="24"/>
      <w:szCs w:val="24"/>
      <w:lang w:val="en-PH" w:eastAsia="en-PH"/>
    </w:rPr>
  </w:style>
  <w:style w:type="paragraph" w:customStyle="1" w:styleId="xl124">
    <w:name w:val="xl124"/>
    <w:basedOn w:val="Normal"/>
    <w:rsid w:val="005B7538"/>
    <w:pPr>
      <w:pBdr>
        <w:top w:val="single" w:sz="4" w:space="0" w:color="auto"/>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val="en-PH" w:eastAsia="en-PH"/>
    </w:rPr>
  </w:style>
  <w:style w:type="paragraph" w:customStyle="1" w:styleId="xl125">
    <w:name w:val="xl125"/>
    <w:basedOn w:val="Normal"/>
    <w:rsid w:val="005B7538"/>
    <w:pPr>
      <w:pBdr>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val="en-PH" w:eastAsia="en-PH"/>
    </w:rPr>
  </w:style>
  <w:style w:type="paragraph" w:customStyle="1" w:styleId="xl126">
    <w:name w:val="xl126"/>
    <w:basedOn w:val="Normal"/>
    <w:rsid w:val="005B753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sz w:val="24"/>
      <w:szCs w:val="24"/>
      <w:lang w:val="en-PH" w:eastAsia="en-PH"/>
    </w:rPr>
  </w:style>
  <w:style w:type="paragraph" w:customStyle="1" w:styleId="xl127">
    <w:name w:val="xl127"/>
    <w:basedOn w:val="Normal"/>
    <w:rsid w:val="005B7538"/>
    <w:pPr>
      <w:pBdr>
        <w:top w:val="single" w:sz="4" w:space="0" w:color="auto"/>
        <w:left w:val="single" w:sz="4" w:space="0" w:color="auto"/>
        <w:bottom w:val="single" w:sz="4" w:space="0" w:color="auto"/>
      </w:pBdr>
      <w:spacing w:before="100" w:beforeAutospacing="1" w:after="100" w:afterAutospacing="1" w:line="240" w:lineRule="auto"/>
      <w:jc w:val="center"/>
      <w:textAlignment w:val="top"/>
    </w:pPr>
    <w:rPr>
      <w:rFonts w:ascii="Times New Roman" w:eastAsia="Times New Roman" w:hAnsi="Times New Roman" w:cs="Times New Roman"/>
      <w:sz w:val="24"/>
      <w:szCs w:val="24"/>
      <w:lang w:val="en-PH" w:eastAsia="en-PH"/>
    </w:rPr>
  </w:style>
  <w:style w:type="paragraph" w:customStyle="1" w:styleId="xl128">
    <w:name w:val="xl128"/>
    <w:basedOn w:val="Normal"/>
    <w:rsid w:val="005B7538"/>
    <w:pPr>
      <w:pBdr>
        <w:top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sz w:val="24"/>
      <w:szCs w:val="24"/>
      <w:lang w:val="en-PH" w:eastAsia="en-PH"/>
    </w:rPr>
  </w:style>
  <w:style w:type="paragraph" w:customStyle="1" w:styleId="xl129">
    <w:name w:val="xl129"/>
    <w:basedOn w:val="Normal"/>
    <w:rsid w:val="005B7538"/>
    <w:pPr>
      <w:pBdr>
        <w:top w:val="single" w:sz="4" w:space="0" w:color="auto"/>
        <w:lef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n-PH" w:eastAsia="en-PH"/>
    </w:rPr>
  </w:style>
  <w:style w:type="paragraph" w:customStyle="1" w:styleId="xl130">
    <w:name w:val="xl130"/>
    <w:basedOn w:val="Normal"/>
    <w:rsid w:val="005B7538"/>
    <w:pPr>
      <w:pBdr>
        <w:top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n-PH" w:eastAsia="en-PH"/>
    </w:rPr>
  </w:style>
  <w:style w:type="paragraph" w:customStyle="1" w:styleId="xl131">
    <w:name w:val="xl131"/>
    <w:basedOn w:val="Normal"/>
    <w:rsid w:val="005B7538"/>
    <w:pPr>
      <w:pBdr>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n-PH" w:eastAsia="en-PH"/>
    </w:rPr>
  </w:style>
  <w:style w:type="paragraph" w:customStyle="1" w:styleId="xl132">
    <w:name w:val="xl132"/>
    <w:basedOn w:val="Normal"/>
    <w:rsid w:val="005B7538"/>
    <w:pPr>
      <w:pBdr>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n-PH" w:eastAsia="en-PH"/>
    </w:rPr>
  </w:style>
  <w:style w:type="paragraph" w:customStyle="1" w:styleId="xl133">
    <w:name w:val="xl133"/>
    <w:basedOn w:val="Normal"/>
    <w:rsid w:val="005B753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sz w:val="24"/>
      <w:szCs w:val="24"/>
      <w:lang w:val="en-PH" w:eastAsia="en-PH"/>
    </w:rPr>
  </w:style>
  <w:style w:type="paragraph" w:customStyle="1" w:styleId="xl134">
    <w:name w:val="xl134"/>
    <w:basedOn w:val="Normal"/>
    <w:rsid w:val="005B7538"/>
    <w:pPr>
      <w:pBdr>
        <w:top w:val="single" w:sz="4" w:space="0" w:color="auto"/>
        <w:lef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val="en-PH" w:eastAsia="en-PH"/>
    </w:rPr>
  </w:style>
  <w:style w:type="paragraph" w:customStyle="1" w:styleId="xl135">
    <w:name w:val="xl135"/>
    <w:basedOn w:val="Normal"/>
    <w:rsid w:val="005B7538"/>
    <w:pPr>
      <w:pBdr>
        <w:top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val="en-PH" w:eastAsia="en-PH"/>
    </w:rPr>
  </w:style>
  <w:style w:type="paragraph" w:customStyle="1" w:styleId="xl136">
    <w:name w:val="xl136"/>
    <w:basedOn w:val="Normal"/>
    <w:rsid w:val="005B7538"/>
    <w:pPr>
      <w:pBdr>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val="en-PH" w:eastAsia="en-PH"/>
    </w:rPr>
  </w:style>
  <w:style w:type="paragraph" w:customStyle="1" w:styleId="xl137">
    <w:name w:val="xl137"/>
    <w:basedOn w:val="Normal"/>
    <w:rsid w:val="005B7538"/>
    <w:pPr>
      <w:pBdr>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val="en-PH" w:eastAsia="en-PH"/>
    </w:rPr>
  </w:style>
  <w:style w:type="paragraph" w:customStyle="1" w:styleId="xl138">
    <w:name w:val="xl138"/>
    <w:basedOn w:val="Normal"/>
    <w:rsid w:val="005B7538"/>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val="en-PH" w:eastAsia="en-PH"/>
    </w:rPr>
  </w:style>
  <w:style w:type="paragraph" w:customStyle="1" w:styleId="xl139">
    <w:name w:val="xl139"/>
    <w:basedOn w:val="Normal"/>
    <w:rsid w:val="005B7538"/>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val="en-PH" w:eastAsia="en-PH"/>
    </w:rPr>
  </w:style>
  <w:style w:type="paragraph" w:customStyle="1" w:styleId="xl140">
    <w:name w:val="xl140"/>
    <w:basedOn w:val="Normal"/>
    <w:rsid w:val="005B7538"/>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val="en-PH" w:eastAsia="en-PH"/>
    </w:rPr>
  </w:style>
  <w:style w:type="paragraph" w:customStyle="1" w:styleId="xl141">
    <w:name w:val="xl141"/>
    <w:basedOn w:val="Normal"/>
    <w:rsid w:val="005B7538"/>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val="en-PH" w:eastAsia="en-PH"/>
    </w:rPr>
  </w:style>
  <w:style w:type="paragraph" w:customStyle="1" w:styleId="xl142">
    <w:name w:val="xl142"/>
    <w:basedOn w:val="Normal"/>
    <w:rsid w:val="005B7538"/>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val="en-PH" w:eastAsia="en-PH"/>
    </w:rPr>
  </w:style>
  <w:style w:type="paragraph" w:customStyle="1" w:styleId="xl143">
    <w:name w:val="xl143"/>
    <w:basedOn w:val="Normal"/>
    <w:rsid w:val="005B7538"/>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val="en-PH" w:eastAsia="en-PH"/>
    </w:rPr>
  </w:style>
  <w:style w:type="paragraph" w:customStyle="1" w:styleId="xl144">
    <w:name w:val="xl144"/>
    <w:basedOn w:val="Normal"/>
    <w:rsid w:val="005B7538"/>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val="en-PH" w:eastAsia="en-PH"/>
    </w:rPr>
  </w:style>
  <w:style w:type="paragraph" w:customStyle="1" w:styleId="xl145">
    <w:name w:val="xl145"/>
    <w:basedOn w:val="Normal"/>
    <w:rsid w:val="005B7538"/>
    <w:pPr>
      <w:pBdr>
        <w:lef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val="en-PH" w:eastAsia="en-PH"/>
    </w:rPr>
  </w:style>
  <w:style w:type="paragraph" w:customStyle="1" w:styleId="xl146">
    <w:name w:val="xl146"/>
    <w:basedOn w:val="Normal"/>
    <w:rsid w:val="005B7538"/>
    <w:pPr>
      <w:pBdr>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val="en-PH" w:eastAsia="en-PH"/>
    </w:rPr>
  </w:style>
  <w:style w:type="paragraph" w:customStyle="1" w:styleId="xl147">
    <w:name w:val="xl147"/>
    <w:basedOn w:val="Normal"/>
    <w:rsid w:val="005B7538"/>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lang w:val="en-PH" w:eastAsia="en-PH"/>
    </w:rPr>
  </w:style>
  <w:style w:type="paragraph" w:customStyle="1" w:styleId="xl148">
    <w:name w:val="xl148"/>
    <w:basedOn w:val="Normal"/>
    <w:rsid w:val="005B7538"/>
    <w:pPr>
      <w:pBdr>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lang w:val="en-PH" w:eastAsia="en-PH"/>
    </w:rPr>
  </w:style>
  <w:style w:type="paragraph" w:customStyle="1" w:styleId="xl149">
    <w:name w:val="xl149"/>
    <w:basedOn w:val="Normal"/>
    <w:rsid w:val="005B7538"/>
    <w:pPr>
      <w:pBdr>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lang w:val="en-PH" w:eastAsia="en-PH"/>
    </w:rPr>
  </w:style>
  <w:style w:type="table" w:customStyle="1" w:styleId="TableGrid3">
    <w:name w:val="Table Grid3"/>
    <w:basedOn w:val="TableNormal"/>
    <w:next w:val="TableGrid"/>
    <w:uiPriority w:val="39"/>
    <w:rsid w:val="00643459"/>
    <w:pPr>
      <w:spacing w:after="0" w:line="240" w:lineRule="auto"/>
    </w:pPr>
    <w:rPr>
      <w:rFonts w:ascii="Aptos" w:eastAsia="Aptos" w:hAnsi="Aptos" w:cs="Times New Roman"/>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A44A77"/>
    <w:pPr>
      <w:widowControl w:val="0"/>
      <w:autoSpaceDE w:val="0"/>
      <w:autoSpaceDN w:val="0"/>
      <w:spacing w:after="0" w:line="240" w:lineRule="auto"/>
      <w:ind w:left="108"/>
    </w:pPr>
    <w:rPr>
      <w:rFonts w:ascii="Arial" w:eastAsia="Arial" w:hAnsi="Arial" w:cs="Arial"/>
    </w:rPr>
  </w:style>
  <w:style w:type="table" w:customStyle="1" w:styleId="Table">
    <w:name w:val="Table"/>
    <w:semiHidden/>
    <w:unhideWhenUsed/>
    <w:qFormat/>
    <w:rsid w:val="00B73A76"/>
    <w:pPr>
      <w:spacing w:line="240" w:lineRule="auto"/>
    </w:pPr>
    <w:rPr>
      <w:rFonts w:ascii="Aptos" w:eastAsia="Aptos" w:hAnsi="Aptos" w:cs="Times New Roman"/>
      <w:sz w:val="24"/>
      <w:szCs w:val="24"/>
      <w:lang w:val="en-PH" w:eastAsia="en-PH"/>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table" w:customStyle="1" w:styleId="TableGrid4">
    <w:name w:val="Table Grid4"/>
    <w:basedOn w:val="TableNormal"/>
    <w:next w:val="TableGrid"/>
    <w:uiPriority w:val="39"/>
    <w:rsid w:val="00BA6ECE"/>
    <w:pPr>
      <w:spacing w:after="0" w:line="240" w:lineRule="auto"/>
    </w:pPr>
    <w:rPr>
      <w:rFonts w:ascii="Aptos" w:eastAsia="Aptos" w:hAnsi="Aptos" w:cs="Times New Roman"/>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7Char">
    <w:name w:val="Heading 7 Char"/>
    <w:basedOn w:val="DefaultParagraphFont"/>
    <w:link w:val="Heading7"/>
    <w:uiPriority w:val="9"/>
    <w:semiHidden/>
    <w:rsid w:val="00C40701"/>
    <w:rPr>
      <w:rFonts w:asciiTheme="minorHAnsi" w:eastAsiaTheme="majorEastAsia" w:hAnsiTheme="minorHAnsi" w:cstheme="majorBidi"/>
      <w:color w:val="595959" w:themeColor="text1" w:themeTint="A6"/>
      <w:kern w:val="2"/>
      <w:sz w:val="24"/>
      <w:szCs w:val="24"/>
      <w14:ligatures w14:val="standardContextual"/>
    </w:rPr>
  </w:style>
  <w:style w:type="character" w:customStyle="1" w:styleId="Heading8Char">
    <w:name w:val="Heading 8 Char"/>
    <w:basedOn w:val="DefaultParagraphFont"/>
    <w:link w:val="Heading8"/>
    <w:uiPriority w:val="9"/>
    <w:semiHidden/>
    <w:rsid w:val="00C40701"/>
    <w:rPr>
      <w:rFonts w:asciiTheme="minorHAnsi" w:eastAsiaTheme="majorEastAsia" w:hAnsiTheme="minorHAnsi" w:cstheme="majorBidi"/>
      <w:i/>
      <w:iCs/>
      <w:color w:val="272727" w:themeColor="text1" w:themeTint="D8"/>
      <w:kern w:val="2"/>
      <w:sz w:val="24"/>
      <w:szCs w:val="24"/>
      <w14:ligatures w14:val="standardContextual"/>
    </w:rPr>
  </w:style>
  <w:style w:type="character" w:customStyle="1" w:styleId="Heading9Char">
    <w:name w:val="Heading 9 Char"/>
    <w:basedOn w:val="DefaultParagraphFont"/>
    <w:link w:val="Heading9"/>
    <w:uiPriority w:val="9"/>
    <w:semiHidden/>
    <w:rsid w:val="00C40701"/>
    <w:rPr>
      <w:rFonts w:asciiTheme="minorHAnsi" w:eastAsiaTheme="majorEastAsia" w:hAnsiTheme="minorHAnsi" w:cstheme="majorBidi"/>
      <w:color w:val="272727" w:themeColor="text1" w:themeTint="D8"/>
      <w:kern w:val="2"/>
      <w:sz w:val="24"/>
      <w:szCs w:val="24"/>
      <w14:ligatures w14:val="standardContextual"/>
    </w:rPr>
  </w:style>
  <w:style w:type="paragraph" w:styleId="Quote">
    <w:name w:val="Quote"/>
    <w:basedOn w:val="Normal"/>
    <w:next w:val="Normal"/>
    <w:link w:val="QuoteChar"/>
    <w:uiPriority w:val="29"/>
    <w:qFormat/>
    <w:rsid w:val="00C40701"/>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C40701"/>
    <w:rPr>
      <w:rFonts w:asciiTheme="minorHAnsi" w:eastAsiaTheme="minorHAnsi" w:hAnsiTheme="minorHAnsi" w:cstheme="minorBidi"/>
      <w:i/>
      <w:iCs/>
      <w:color w:val="404040" w:themeColor="text1" w:themeTint="BF"/>
      <w:kern w:val="2"/>
      <w:sz w:val="24"/>
      <w:szCs w:val="24"/>
      <w14:ligatures w14:val="standardContextual"/>
    </w:rPr>
  </w:style>
  <w:style w:type="character" w:styleId="IntenseEmphasis">
    <w:name w:val="Intense Emphasis"/>
    <w:basedOn w:val="DefaultParagraphFont"/>
    <w:uiPriority w:val="21"/>
    <w:qFormat/>
    <w:rsid w:val="00C40701"/>
    <w:rPr>
      <w:i/>
      <w:iCs/>
      <w:color w:val="2F5496" w:themeColor="accent1" w:themeShade="BF"/>
    </w:rPr>
  </w:style>
  <w:style w:type="paragraph" w:styleId="IntenseQuote">
    <w:name w:val="Intense Quote"/>
    <w:basedOn w:val="Normal"/>
    <w:next w:val="Normal"/>
    <w:link w:val="IntenseQuoteChar"/>
    <w:uiPriority w:val="30"/>
    <w:qFormat/>
    <w:rsid w:val="00C40701"/>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C40701"/>
    <w:rPr>
      <w:rFonts w:asciiTheme="minorHAnsi" w:eastAsiaTheme="minorHAnsi" w:hAnsiTheme="minorHAnsi" w:cstheme="minorBidi"/>
      <w:i/>
      <w:iCs/>
      <w:color w:val="2F5496" w:themeColor="accent1" w:themeShade="BF"/>
      <w:kern w:val="2"/>
      <w:sz w:val="24"/>
      <w:szCs w:val="24"/>
      <w14:ligatures w14:val="standardContextual"/>
    </w:rPr>
  </w:style>
  <w:style w:type="character" w:styleId="IntenseReference">
    <w:name w:val="Intense Reference"/>
    <w:basedOn w:val="DefaultParagraphFont"/>
    <w:uiPriority w:val="32"/>
    <w:qFormat/>
    <w:rsid w:val="00C40701"/>
    <w:rPr>
      <w:b/>
      <w:bCs/>
      <w:smallCaps/>
      <w:color w:val="2F5496" w:themeColor="accent1" w:themeShade="BF"/>
      <w:spacing w:val="5"/>
    </w:rPr>
  </w:style>
  <w:style w:type="numbering" w:customStyle="1" w:styleId="NoList11">
    <w:name w:val="No List11"/>
    <w:next w:val="NoList"/>
    <w:uiPriority w:val="99"/>
    <w:semiHidden/>
    <w:unhideWhenUsed/>
    <w:rsid w:val="00C40701"/>
  </w:style>
  <w:style w:type="table" w:customStyle="1" w:styleId="GridTable4-Accent41">
    <w:name w:val="Grid Table 4 - Accent 41"/>
    <w:basedOn w:val="TableNormal"/>
    <w:next w:val="GridTable4-Accent4"/>
    <w:uiPriority w:val="49"/>
    <w:rsid w:val="00C40701"/>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color w:val="FFFFFF"/>
      </w:rPr>
      <w:tblPr/>
      <w:tcPr>
        <w:tcBorders>
          <w:top w:val="single" w:sz="4" w:space="0" w:color="FFC000"/>
          <w:left w:val="single" w:sz="4" w:space="0" w:color="FFC000"/>
          <w:bottom w:val="single" w:sz="4" w:space="0" w:color="FFC000"/>
          <w:right w:val="single" w:sz="4" w:space="0" w:color="FFC000"/>
          <w:insideH w:val="nil"/>
          <w:insideV w:val="nil"/>
        </w:tcBorders>
        <w:shd w:val="clear" w:color="auto" w:fill="FFC000"/>
      </w:tcPr>
    </w:tblStylePr>
    <w:tblStylePr w:type="lastRow">
      <w:rPr>
        <w:b/>
        <w:bCs/>
      </w:rPr>
      <w:tblPr/>
      <w:tcPr>
        <w:tcBorders>
          <w:top w:val="double" w:sz="4" w:space="0" w:color="FFC000"/>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customStyle="1" w:styleId="GridTable3-Accent41">
    <w:name w:val="Grid Table 3 - Accent 41"/>
    <w:basedOn w:val="TableNormal"/>
    <w:next w:val="GridTable3-Accent4"/>
    <w:uiPriority w:val="48"/>
    <w:rsid w:val="00C40701"/>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FF2CC"/>
      </w:tcPr>
    </w:tblStylePr>
    <w:tblStylePr w:type="band1Horz">
      <w:tblPr/>
      <w:tcPr>
        <w:shd w:val="clear" w:color="auto" w:fill="FFF2CC"/>
      </w:tcPr>
    </w:tblStylePr>
    <w:tblStylePr w:type="neCell">
      <w:tblPr/>
      <w:tcPr>
        <w:tcBorders>
          <w:bottom w:val="single" w:sz="4" w:space="0" w:color="FFD966"/>
        </w:tcBorders>
      </w:tcPr>
    </w:tblStylePr>
    <w:tblStylePr w:type="nwCell">
      <w:tblPr/>
      <w:tcPr>
        <w:tcBorders>
          <w:bottom w:val="single" w:sz="4" w:space="0" w:color="FFD966"/>
        </w:tcBorders>
      </w:tcPr>
    </w:tblStylePr>
    <w:tblStylePr w:type="seCell">
      <w:tblPr/>
      <w:tcPr>
        <w:tcBorders>
          <w:top w:val="single" w:sz="4" w:space="0" w:color="FFD966"/>
        </w:tcBorders>
      </w:tcPr>
    </w:tblStylePr>
    <w:tblStylePr w:type="swCell">
      <w:tblPr/>
      <w:tcPr>
        <w:tcBorders>
          <w:top w:val="single" w:sz="4" w:space="0" w:color="FFD966"/>
        </w:tcBorders>
      </w:tcPr>
    </w:tblStylePr>
  </w:style>
  <w:style w:type="table" w:customStyle="1" w:styleId="GridTable5Dark-Accent41">
    <w:name w:val="Grid Table 5 Dark - Accent 41"/>
    <w:basedOn w:val="TableNormal"/>
    <w:next w:val="GridTable5Dark-Accent4"/>
    <w:uiPriority w:val="50"/>
    <w:rsid w:val="00C40701"/>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customStyle="1" w:styleId="GridTable6Colorful-Accent41">
    <w:name w:val="Grid Table 6 Colorful - Accent 41"/>
    <w:basedOn w:val="TableNormal"/>
    <w:next w:val="GridTable6Colorful-Accent4"/>
    <w:uiPriority w:val="51"/>
    <w:rsid w:val="00C40701"/>
    <w:rPr>
      <w:color w:val="BF8F00"/>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rPr>
      <w:tblPr/>
      <w:tcPr>
        <w:tcBorders>
          <w:bottom w:val="single" w:sz="12" w:space="0" w:color="FFD966"/>
        </w:tcBorders>
      </w:tcPr>
    </w:tblStylePr>
    <w:tblStylePr w:type="lastRow">
      <w:rPr>
        <w:b/>
        <w:bCs/>
      </w:rPr>
      <w:tblPr/>
      <w:tcPr>
        <w:tcBorders>
          <w:top w:val="double" w:sz="4" w:space="0" w:color="FFD966"/>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customStyle="1" w:styleId="GridTable1Light-Accent51">
    <w:name w:val="Grid Table 1 Light - Accent 51"/>
    <w:basedOn w:val="TableNormal"/>
    <w:next w:val="GridTable1Light-Accent5"/>
    <w:uiPriority w:val="46"/>
    <w:rsid w:val="00C40701"/>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table" w:customStyle="1" w:styleId="TableGrid5">
    <w:name w:val="Table Grid5"/>
    <w:basedOn w:val="TableNormal"/>
    <w:next w:val="TableGrid"/>
    <w:autoRedefine/>
    <w:uiPriority w:val="39"/>
    <w:qFormat/>
    <w:rsid w:val="002A7400"/>
    <w:pPr>
      <w:spacing w:after="0" w:line="240" w:lineRule="auto"/>
    </w:pPr>
    <w:rPr>
      <w:rFonts w:ascii="Times New Roman" w:eastAsia="SimSun" w:hAnsi="Times New Roman" w:cs="Times New Roman"/>
      <w:sz w:val="20"/>
      <w:szCs w:val="20"/>
      <w:lang w:val="en-PH" w:eastAsia="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uiPriority w:val="39"/>
    <w:qFormat/>
    <w:rsid w:val="002A7400"/>
    <w:pPr>
      <w:spacing w:after="0" w:line="240" w:lineRule="auto"/>
    </w:pPr>
    <w:rPr>
      <w:rFonts w:cs="Times New Roman"/>
      <w:kern w:val="2"/>
      <w:lang w:val="en-PH"/>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autoRedefine/>
    <w:uiPriority w:val="39"/>
    <w:qFormat/>
    <w:rsid w:val="00CD70FD"/>
    <w:pPr>
      <w:spacing w:after="0" w:line="240" w:lineRule="auto"/>
    </w:pPr>
    <w:rPr>
      <w:rFonts w:ascii="Times New Roman" w:eastAsia="SimSun" w:hAnsi="Times New Roman" w:cs="Times New Roman"/>
      <w:sz w:val="20"/>
      <w:szCs w:val="20"/>
      <w:lang w:val="en-PH" w:eastAsia="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DA50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jpg"/><Relationship Id="rId18" Type="http://schemas.openxmlformats.org/officeDocument/2006/relationships/image" Target="media/image9.jpg"/><Relationship Id="rId26" Type="http://schemas.openxmlformats.org/officeDocument/2006/relationships/image" Target="media/image17.jpg"/><Relationship Id="rId39" Type="http://schemas.openxmlformats.org/officeDocument/2006/relationships/image" Target="media/image30.png"/><Relationship Id="rId21" Type="http://schemas.openxmlformats.org/officeDocument/2006/relationships/image" Target="media/image12.jpg"/><Relationship Id="rId34" Type="http://schemas.openxmlformats.org/officeDocument/2006/relationships/image" Target="media/image25.png"/><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jpg"/><Relationship Id="rId20" Type="http://schemas.openxmlformats.org/officeDocument/2006/relationships/image" Target="media/image11.jpg"/><Relationship Id="rId29" Type="http://schemas.openxmlformats.org/officeDocument/2006/relationships/image" Target="media/image20.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5.jp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5" Type="http://schemas.openxmlformats.org/officeDocument/2006/relationships/settings" Target="settings.xml"/><Relationship Id="rId15" Type="http://schemas.openxmlformats.org/officeDocument/2006/relationships/image" Target="media/image6.jpg"/><Relationship Id="rId23" Type="http://schemas.openxmlformats.org/officeDocument/2006/relationships/image" Target="media/image14.jp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1.xml"/><Relationship Id="rId19" Type="http://schemas.openxmlformats.org/officeDocument/2006/relationships/image" Target="media/image10.jpg"/><Relationship Id="rId31" Type="http://schemas.openxmlformats.org/officeDocument/2006/relationships/image" Target="media/image22.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jpg"/><Relationship Id="rId22" Type="http://schemas.openxmlformats.org/officeDocument/2006/relationships/image" Target="media/image13.jpg"/><Relationship Id="rId27" Type="http://schemas.openxmlformats.org/officeDocument/2006/relationships/image" Target="media/image18.jp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jpg"/><Relationship Id="rId25" Type="http://schemas.openxmlformats.org/officeDocument/2006/relationships/image" Target="media/image16.jpg"/><Relationship Id="rId33" Type="http://schemas.openxmlformats.org/officeDocument/2006/relationships/image" Target="media/image24.png"/><Relationship Id="rId38" Type="http://schemas.openxmlformats.org/officeDocument/2006/relationships/image" Target="media/image29.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STvY38shY779j+saPF2EkvWgSA==">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xoxCgIzMhIrCikIB0IlChFRdWF0dHJvY2VudG8gU2FucxIQQXJpYWwgVW5pY29kZSBNUxoxCgIzMxIrCikIB0IlChFRdWF0dHJvY2VudG8gU2FucxIQQXJpYWwgVW5pY29kZSBNUxoxCgIzNBIrCikIB0IlChFRdWF0dHJvY2VudG8gU2FucxIQQXJpYWwgVW5pY29kZSBNUzIIaC5namRneHMyCWguMzBqMHpsbDgAciExTEp5WkJIaVIyZW01OHZDelE1dlZ0U0JpUVhfVWRnODg=</go:docsCustomData>
</go:gDocsCustomXmlDataStorage>
</file>

<file path=customXml/itemProps1.xml><?xml version="1.0" encoding="utf-8"?>
<ds:datastoreItem xmlns:ds="http://schemas.openxmlformats.org/officeDocument/2006/customXml" ds:itemID="{E8C03F74-319E-4B60-9B32-C53382D34D4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6083</TotalTime>
  <Pages>57</Pages>
  <Words>6209</Words>
  <Characters>35393</Characters>
  <Application>Microsoft Office Word</Application>
  <DocSecurity>0</DocSecurity>
  <Lines>294</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Irish Gregorio</cp:lastModifiedBy>
  <cp:revision>552</cp:revision>
  <cp:lastPrinted>2026-02-06T00:25:00Z</cp:lastPrinted>
  <dcterms:created xsi:type="dcterms:W3CDTF">2026-01-29T06:08:00Z</dcterms:created>
  <dcterms:modified xsi:type="dcterms:W3CDTF">2026-10-22T08:53:00Z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a659514d-313c-43c5-9514-2547d0bff49d</vt:lpwstr>
  </property>
</Properties>
</file>