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color w:val="000000"/>
        </w:rPr>
        <w:tab/>
        <w:tab/>
        <w:tab/>
        <w:tab/>
        <w:tab/>
        <w:drawing>
          <wp:inline xmlns:a="http://schemas.openxmlformats.org/drawingml/2006/main" xmlns:pic="http://schemas.openxmlformats.org/drawingml/2006/picture">
            <wp:extent cx="914400" cy="457200"/>
            <wp:docPr id="1" name="Picture 1"/>
            <wp:cNvGraphicFramePr>
              <a:graphicFrameLocks noChangeAspect="1"/>
            </wp:cNvGraphicFramePr>
            <a:graphic>
              <a:graphicData uri="http://schemas.openxmlformats.org/drawingml/2006/picture">
                <pic:pic>
                  <pic:nvPicPr>
                    <pic:cNvPr id="0" name="MicrosoftTeams-image.png"/>
                    <pic:cNvPicPr/>
                  </pic:nvPicPr>
                  <pic:blipFill>
                    <a:blip r:embed="rId9"/>
                    <a:stretch>
                      <a:fillRect/>
                    </a:stretch>
                  </pic:blipFill>
                  <pic:spPr>
                    <a:xfrm>
                      <a:off x="0" y="0"/>
                      <a:ext cx="914400" cy="457200"/>
                    </a:xfrm>
                    <a:prstGeom prst="rect"/>
                  </pic:spPr>
                </pic:pic>
              </a:graphicData>
            </a:graphic>
          </wp:inline>
        </w:drawing>
        <w:br/>
      </w:r>
    </w:p>
    <w:p>
      <w:pPr>
        <w:pStyle w:val="NewHeading"/>
      </w:pPr>
      <w:r>
        <w:t>Recruit Id : 002</w:t>
      </w:r>
    </w:p>
    <w:p>
      <w:pPr>
        <w:pStyle w:val="NewHeading"/>
      </w:pPr>
      <w:r>
        <w:t>Candidate Name</w:t>
      </w:r>
    </w:p>
    <w:p>
      <w:pPr>
        <w:pStyle w:val="NewHeading"/>
      </w:pPr>
      <w:r>
        <w:t>Essay Topic</w:t>
      </w:r>
    </w:p>
    <w:p>
      <w:pPr>
        <w:pStyle w:val="Heading3"/>
      </w:pPr>
    </w:p>
    <w:p>
      <w:r>
        <w:rPr>
          <w:color w:val="000000"/>
          <w:sz w:val="24"/>
        </w:rPr>
        <w:t>Being the youngest in my family, I was always given the best by my parents and family. I was always kept in a very safe and shielded environment until it was time for me to go to another city for my graduation after school.  When I went outside I started looking at the world around me in a completely different manner. I saw people coming from different cultures, backgrounds, learnt a lot of new things.  There were conflicts initially but then slowly I began understanding how people think and what they're facing in life. This made a major change in my life, making me a more understanding person. Also, made me thank for whatever I had received in life.  People out there had to handle  a lot more responsibilities than what I had to. I understood the value of each and every penny spent by staying alone in a new city.  Also, handling peer pressure made me a very different and more confident person.  I made new friends, even lost few friendships, but all of that made me better version of myself. Made valuable and meaningful relationships with so many people who have had my back all the time. I also started managing few chores all by myself and also understood how it is for my mother who is selflessly doing all of this since so many years. Staying away from family is hard, I had to take care of myself when I wasn't well, made me value my family a lot. College made us visit NGO's and do some charity work. Made us realize that we were fortunate enough to have our families by our side.  Staying alone also taught me budgeting and also prioritizing what I wanted more.  All in a nutshell, this event made me more self reliant, efficient, mature and the most important it made me value my life even more. Taught me to express gratitude for all the good I have received in life and made me a better person inside out.</w:t>
      </w:r>
    </w:p>
    <w:tbl>
      <w:tblPr>
        <w:tblW w:type="auto" w:w="0"/>
        <w:tblLook w:firstColumn="1" w:firstRow="1" w:lastColumn="0" w:lastRow="0" w:noHBand="0" w:noVBand="1" w:val="04A0"/>
      </w:tblPr>
      <w:tblGrid>
        <w:gridCol w:w="4320"/>
        <w:gridCol w:w="4320"/>
      </w:tblGrid>
      <w:tr>
        <w:tc>
          <w:tcPr>
            <w:tcW w:type="dxa" w:w="4320"/>
          </w:tcPr>
          <w:p>
            <w:r>
              <w:rPr>
                <w:b/>
              </w:rPr>
              <w:t>Labels</w:t>
            </w:r>
          </w:p>
        </w:tc>
        <w:tc>
          <w:tcPr>
            <w:tcW w:type="dxa" w:w="4320"/>
          </w:tcPr>
          <w:p>
            <w:r>
              <w:rPr>
                <w:b/>
              </w:rPr>
              <w:t>Data</w:t>
            </w:r>
          </w:p>
        </w:tc>
      </w:tr>
      <w:tr>
        <w:tc>
          <w:tcPr>
            <w:tcW w:type="dxa" w:w="4320"/>
          </w:tcPr>
          <w:p>
            <w:r>
              <w:t xml:space="preserve">Word Count : </w:t>
            </w:r>
          </w:p>
        </w:tc>
        <w:tc>
          <w:tcPr>
            <w:tcW w:type="dxa" w:w="4320"/>
          </w:tcPr>
          <w:p>
            <w:r>
              <w:t>334</w:t>
            </w:r>
          </w:p>
        </w:tc>
      </w:tr>
      <w:tr>
        <w:tc>
          <w:tcPr>
            <w:tcW w:type="dxa" w:w="4320"/>
          </w:tcPr>
          <w:p>
            <w:r>
              <w:t xml:space="preserve">Grammar and spelling errors count : </w:t>
            </w:r>
          </w:p>
        </w:tc>
        <w:tc>
          <w:tcPr>
            <w:tcW w:type="dxa" w:w="4320"/>
          </w:tcPr>
          <w:p>
            <w:r>
              <w:t>5</w:t>
            </w:r>
          </w:p>
        </w:tc>
      </w:tr>
      <w:tr>
        <w:tc>
          <w:tcPr>
            <w:tcW w:type="dxa" w:w="4320"/>
          </w:tcPr>
          <w:p>
            <w:r>
              <w:t xml:space="preserve">Grammar and spelling errors list : </w:t>
            </w:r>
          </w:p>
        </w:tc>
        <w:tc>
          <w:tcPr>
            <w:tcW w:type="dxa" w:w="4320"/>
          </w:tcPr>
          <w:p>
            <w:r>
              <w:t>['self reliant', 't', 's', '  ', 'learnt']</w:t>
            </w:r>
          </w:p>
        </w:tc>
      </w:tr>
      <w:tr>
        <w:tc>
          <w:tcPr>
            <w:tcW w:type="dxa" w:w="4320"/>
          </w:tcPr>
          <w:p>
            <w:r>
              <w:t>Frequency for keyword : &lt;Event&gt;</w:t>
            </w:r>
          </w:p>
        </w:tc>
        <w:tc>
          <w:tcPr>
            <w:tcW w:type="dxa" w:w="4320"/>
          </w:tcPr>
          <w:p>
            <w:r>
              <w:t>1</w:t>
            </w:r>
          </w:p>
        </w:tc>
      </w:tr>
      <w:tr>
        <w:tc>
          <w:tcPr>
            <w:tcW w:type="dxa" w:w="4320"/>
          </w:tcPr>
          <w:p>
            <w:r>
              <w:t>Frequency for keyword : &lt;Life&gt;</w:t>
            </w:r>
          </w:p>
        </w:tc>
        <w:tc>
          <w:tcPr>
            <w:tcW w:type="dxa" w:w="4320"/>
          </w:tcPr>
          <w:p>
            <w:r>
              <w:t>5</w:t>
            </w:r>
          </w:p>
        </w:tc>
      </w:tr>
      <w:tr>
        <w:tc>
          <w:tcPr>
            <w:tcW w:type="dxa" w:w="4320"/>
          </w:tcPr>
          <w:p>
            <w:r>
              <w:t xml:space="preserve">Special words or entities : </w:t>
            </w:r>
          </w:p>
        </w:tc>
        <w:tc>
          <w:tcPr>
            <w:tcW w:type="dxa" w:w="4320"/>
          </w:tcPr>
          <w:p>
            <w:r>
              <w:t>[(so many years, 'DATE', 391), (NGO, 'ORG', 383), (Staying, 'PERSON', 380)]</w:t>
            </w:r>
          </w:p>
        </w:tc>
      </w:tr>
    </w:tbl>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 ©  All Rights Reserved | OG Healthcare | Essay Evaluation Report</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s sans serif" w:hAnsi="ms sans serif"/>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
    <w:name w:val="New Heading"/>
    <w:basedOn w:val="Heading3"/>
    <w:rPr>
      <w:rFonts w:ascii="ms sans serif" w:hAnsi="ms sans serif"/>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