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8BE" w14:textId="77777777" w:rsidR="00EE2D3C" w:rsidRDefault="00B26B0A" w:rsidP="00B26B0A">
      <w:pPr>
        <w:pStyle w:val="ListParagraph"/>
        <w:spacing w:line="480" w:lineRule="auto"/>
        <w:ind w:left="0"/>
        <w:rPr>
          <w:rFonts w:ascii="Times New Roman" w:hAnsi="Times New Roman" w:cs="Times New Roman"/>
          <w:sz w:val="24"/>
          <w:szCs w:val="24"/>
        </w:rPr>
      </w:pPr>
      <w:r w:rsidRPr="00224640">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92"/>
        <w:gridCol w:w="3192"/>
        <w:gridCol w:w="3192"/>
      </w:tblGrid>
      <w:tr w:rsidR="00EE2D3C" w14:paraId="1262A4B3" w14:textId="77777777" w:rsidTr="00EE2D3C">
        <w:tc>
          <w:tcPr>
            <w:tcW w:w="3192" w:type="dxa"/>
          </w:tcPr>
          <w:p w14:paraId="58746A9E" w14:textId="404E6974" w:rsidR="00EE2D3C" w:rsidRDefault="009A49BE" w:rsidP="00B26B0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Comment category</w:t>
            </w:r>
          </w:p>
        </w:tc>
        <w:tc>
          <w:tcPr>
            <w:tcW w:w="3192" w:type="dxa"/>
          </w:tcPr>
          <w:p w14:paraId="052B1441" w14:textId="73B52DD7" w:rsidR="00EE2D3C" w:rsidRDefault="009A49BE" w:rsidP="00B26B0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Comment</w:t>
            </w:r>
          </w:p>
        </w:tc>
        <w:tc>
          <w:tcPr>
            <w:tcW w:w="3192" w:type="dxa"/>
          </w:tcPr>
          <w:p w14:paraId="60B4C7D2" w14:textId="29CF7CA3" w:rsidR="00EE2D3C" w:rsidRDefault="009A49BE" w:rsidP="00B26B0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Edited </w:t>
            </w:r>
          </w:p>
        </w:tc>
      </w:tr>
      <w:tr w:rsidR="00EE2D3C" w14:paraId="3A2995BA" w14:textId="77777777" w:rsidTr="00EE2D3C">
        <w:tc>
          <w:tcPr>
            <w:tcW w:w="3192" w:type="dxa"/>
          </w:tcPr>
          <w:p w14:paraId="6D551F99" w14:textId="184638E7" w:rsidR="00EE2D3C" w:rsidRDefault="009A49BE" w:rsidP="00B26B0A">
            <w:pPr>
              <w:pStyle w:val="ListParagraph"/>
              <w:spacing w:line="480" w:lineRule="auto"/>
              <w:ind w:left="0"/>
              <w:rPr>
                <w:rFonts w:ascii="Times New Roman" w:hAnsi="Times New Roman" w:cs="Times New Roman"/>
                <w:sz w:val="24"/>
                <w:szCs w:val="24"/>
              </w:rPr>
            </w:pPr>
            <w:r>
              <w:rPr>
                <w:rFonts w:ascii="Lato" w:hAnsi="Lato"/>
                <w:color w:val="000000"/>
                <w:shd w:val="clear" w:color="auto" w:fill="FFFFFF"/>
              </w:rPr>
              <w:t>grammatical errors</w:t>
            </w:r>
          </w:p>
        </w:tc>
        <w:tc>
          <w:tcPr>
            <w:tcW w:w="3192" w:type="dxa"/>
          </w:tcPr>
          <w:p w14:paraId="33230DFC" w14:textId="73792553" w:rsidR="00EE2D3C" w:rsidRDefault="009A49BE" w:rsidP="009A49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t>
            </w:r>
            <w:r w:rsidRPr="00224640">
              <w:rPr>
                <w:rFonts w:ascii="Times New Roman" w:hAnsi="Times New Roman" w:cs="Times New Roman"/>
                <w:sz w:val="24"/>
                <w:szCs w:val="24"/>
              </w:rPr>
              <w:t xml:space="preserve">is called the </w:t>
            </w:r>
            <w:r w:rsidRPr="009A49BE">
              <w:rPr>
                <w:rFonts w:ascii="Times New Roman" w:hAnsi="Times New Roman" w:cs="Times New Roman"/>
                <w:sz w:val="24"/>
                <w:szCs w:val="24"/>
                <w:u w:val="single"/>
              </w:rPr>
              <w:t>tun</w:t>
            </w:r>
            <w:r w:rsidRPr="009A49BE">
              <w:rPr>
                <w:rFonts w:ascii="Times New Roman" w:hAnsi="Times New Roman" w:cs="Times New Roman"/>
                <w:sz w:val="24"/>
                <w:szCs w:val="24"/>
                <w:u w:val="single"/>
              </w:rPr>
              <w:t>n</w:t>
            </w:r>
            <w:r w:rsidRPr="009A49BE">
              <w:rPr>
                <w:rFonts w:ascii="Times New Roman" w:hAnsi="Times New Roman" w:cs="Times New Roman"/>
                <w:sz w:val="24"/>
                <w:szCs w:val="24"/>
                <w:u w:val="single"/>
              </w:rPr>
              <w:t>ing</w:t>
            </w:r>
            <w:r w:rsidRPr="00224640">
              <w:rPr>
                <w:rFonts w:ascii="Times New Roman" w:hAnsi="Times New Roman" w:cs="Times New Roman"/>
                <w:sz w:val="24"/>
                <w:szCs w:val="24"/>
              </w:rPr>
              <w:t xml:space="preserve"> process</w:t>
            </w:r>
            <w:r>
              <w:rPr>
                <w:rFonts w:ascii="Times New Roman" w:hAnsi="Times New Roman" w:cs="Times New Roman"/>
                <w:sz w:val="24"/>
                <w:szCs w:val="24"/>
              </w:rPr>
              <w:t xml:space="preserve">…(misspelling) </w:t>
            </w:r>
          </w:p>
          <w:p w14:paraId="47AFBC75" w14:textId="77777777" w:rsidR="009A49BE" w:rsidRDefault="009A49BE" w:rsidP="009A49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From the year of 2019 </w:t>
            </w:r>
            <w:r w:rsidRPr="000D3BE3">
              <w:rPr>
                <w:rFonts w:ascii="Times New Roman" w:hAnsi="Times New Roman" w:cs="Times New Roman"/>
                <w:sz w:val="24"/>
                <w:szCs w:val="24"/>
                <w:u w:val="single"/>
              </w:rPr>
              <w:t>and</w:t>
            </w:r>
            <w:r>
              <w:rPr>
                <w:rFonts w:ascii="Times New Roman" w:hAnsi="Times New Roman" w:cs="Times New Roman"/>
                <w:sz w:val="24"/>
                <w:szCs w:val="24"/>
              </w:rPr>
              <w:t xml:space="preserve"> 2020 </w:t>
            </w:r>
            <w:r w:rsidR="000D3BE3">
              <w:rPr>
                <w:rFonts w:ascii="Times New Roman" w:hAnsi="Times New Roman" w:cs="Times New Roman"/>
                <w:sz w:val="24"/>
                <w:szCs w:val="24"/>
              </w:rPr>
              <w:t xml:space="preserve">(wrong </w:t>
            </w:r>
            <w:r w:rsidR="000D3BE3">
              <w:rPr>
                <w:rFonts w:ascii="Times New Roman" w:hAnsi="Times New Roman" w:cs="Times New Roman" w:hint="eastAsia"/>
                <w:sz w:val="24"/>
                <w:szCs w:val="24"/>
                <w:lang w:eastAsia="zh-CN"/>
              </w:rPr>
              <w:t>preposition</w:t>
            </w:r>
            <w:r w:rsidR="000D3BE3">
              <w:rPr>
                <w:rFonts w:ascii="Times New Roman" w:hAnsi="Times New Roman" w:cs="Times New Roman"/>
                <w:sz w:val="24"/>
                <w:szCs w:val="24"/>
                <w:lang w:eastAsia="zh-CN"/>
              </w:rPr>
              <w:t>)</w:t>
            </w:r>
          </w:p>
          <w:p w14:paraId="227E5FC7" w14:textId="77777777" w:rsidR="000D3BE3" w:rsidRDefault="000D3BE3" w:rsidP="000D3BE3">
            <w:pPr>
              <w:pStyle w:val="ListParagraph"/>
              <w:numPr>
                <w:ilvl w:val="0"/>
                <w:numId w:val="11"/>
              </w:numPr>
              <w:rPr>
                <w:rFonts w:ascii="Times New Roman" w:hAnsi="Times New Roman" w:cs="Times New Roman"/>
                <w:sz w:val="24"/>
                <w:szCs w:val="24"/>
              </w:rPr>
            </w:pPr>
            <w:r w:rsidRPr="00224640">
              <w:rPr>
                <w:rFonts w:ascii="Times New Roman" w:hAnsi="Times New Roman" w:cs="Times New Roman"/>
                <w:sz w:val="24"/>
                <w:szCs w:val="24"/>
              </w:rPr>
              <w:t xml:space="preserve">Not only many </w:t>
            </w:r>
            <w:r w:rsidRPr="000D3BE3">
              <w:rPr>
                <w:rFonts w:ascii="Times New Roman" w:hAnsi="Times New Roman" w:cs="Times New Roman"/>
                <w:sz w:val="24"/>
                <w:szCs w:val="24"/>
                <w:u w:val="single"/>
              </w:rPr>
              <w:t>has</w:t>
            </w:r>
            <w:r w:rsidRPr="000D3BE3">
              <w:rPr>
                <w:rFonts w:ascii="Times New Roman" w:hAnsi="Times New Roman" w:cs="Times New Roman"/>
                <w:sz w:val="24"/>
                <w:szCs w:val="24"/>
              </w:rPr>
              <w:t>…</w:t>
            </w:r>
            <w:r>
              <w:rPr>
                <w:rFonts w:ascii="Times New Roman" w:hAnsi="Times New Roman" w:cs="Times New Roman"/>
                <w:sz w:val="24"/>
                <w:szCs w:val="24"/>
                <w:u w:val="single"/>
              </w:rPr>
              <w:t xml:space="preserve"> </w:t>
            </w:r>
            <w:r>
              <w:rPr>
                <w:rFonts w:ascii="Times New Roman" w:hAnsi="Times New Roman" w:cs="Times New Roman"/>
                <w:sz w:val="24"/>
                <w:szCs w:val="24"/>
              </w:rPr>
              <w:t>(wrong verb form)</w:t>
            </w:r>
          </w:p>
          <w:p w14:paraId="75AA0FBD" w14:textId="561C987B" w:rsidR="000D3BE3" w:rsidRPr="000D3BE3" w:rsidRDefault="000D3BE3" w:rsidP="000D3BE3">
            <w:pPr>
              <w:pStyle w:val="ListParagraph"/>
              <w:numPr>
                <w:ilvl w:val="0"/>
                <w:numId w:val="11"/>
              </w:numPr>
              <w:rPr>
                <w:rFonts w:ascii="Times New Roman" w:hAnsi="Times New Roman" w:cs="Times New Roman"/>
                <w:sz w:val="24"/>
                <w:szCs w:val="24"/>
              </w:rPr>
            </w:pPr>
            <w:r w:rsidRPr="00224640">
              <w:rPr>
                <w:rFonts w:ascii="Times New Roman" w:hAnsi="Times New Roman" w:cs="Times New Roman"/>
                <w:sz w:val="24"/>
                <w:szCs w:val="24"/>
              </w:rPr>
              <w:t>data consist</w:t>
            </w:r>
            <w:r>
              <w:rPr>
                <w:rFonts w:ascii="Times New Roman" w:hAnsi="Times New Roman" w:cs="Times New Roman"/>
                <w:sz w:val="24"/>
                <w:szCs w:val="24"/>
              </w:rPr>
              <w:t>ing</w:t>
            </w:r>
            <w:r w:rsidRPr="00224640">
              <w:rPr>
                <w:rFonts w:ascii="Times New Roman" w:hAnsi="Times New Roman" w:cs="Times New Roman"/>
                <w:sz w:val="24"/>
                <w:szCs w:val="24"/>
              </w:rPr>
              <w:t xml:space="preserve"> of non-linear relationship, </w:t>
            </w:r>
            <w:r w:rsidRPr="000D3BE3">
              <w:rPr>
                <w:rFonts w:ascii="Times New Roman" w:hAnsi="Times New Roman" w:cs="Times New Roman"/>
                <w:sz w:val="24"/>
                <w:szCs w:val="24"/>
                <w:u w:val="single"/>
              </w:rPr>
              <w:t>which</w:t>
            </w:r>
            <w:r w:rsidRPr="00224640">
              <w:rPr>
                <w:rFonts w:ascii="Times New Roman" w:hAnsi="Times New Roman" w:cs="Times New Roman"/>
                <w:sz w:val="24"/>
                <w:szCs w:val="24"/>
              </w:rPr>
              <w:t xml:space="preserve"> long-term stock price datasets usually are non-linear.</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Wrong</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preposition</w:t>
            </w:r>
            <w:r>
              <w:rPr>
                <w:rFonts w:ascii="Times New Roman" w:hAnsi="Times New Roman" w:cs="Times New Roman"/>
                <w:sz w:val="24"/>
                <w:szCs w:val="24"/>
                <w:lang w:eastAsia="zh-CN"/>
              </w:rPr>
              <w:t>)</w:t>
            </w:r>
          </w:p>
        </w:tc>
        <w:tc>
          <w:tcPr>
            <w:tcW w:w="3192" w:type="dxa"/>
          </w:tcPr>
          <w:p w14:paraId="27DE2E70" w14:textId="77777777" w:rsidR="00EE2D3C" w:rsidRDefault="009A49BE" w:rsidP="009A49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Pr="00224640">
              <w:rPr>
                <w:rFonts w:ascii="Times New Roman" w:hAnsi="Times New Roman" w:cs="Times New Roman"/>
                <w:sz w:val="24"/>
                <w:szCs w:val="24"/>
              </w:rPr>
              <w:t>is called the tuning process</w:t>
            </w:r>
            <w:r>
              <w:rPr>
                <w:rFonts w:ascii="Times New Roman" w:hAnsi="Times New Roman" w:cs="Times New Roman"/>
                <w:sz w:val="24"/>
                <w:szCs w:val="24"/>
              </w:rPr>
              <w:t>…</w:t>
            </w:r>
          </w:p>
          <w:p w14:paraId="4F4A3488" w14:textId="77777777" w:rsidR="009A49BE" w:rsidRDefault="000D3BE3" w:rsidP="009A49B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From the year of 2019 to 2020</w:t>
            </w:r>
          </w:p>
          <w:p w14:paraId="7A5DD34C" w14:textId="77777777" w:rsidR="000D3BE3" w:rsidRDefault="000D3BE3" w:rsidP="000D3BE3">
            <w:pPr>
              <w:rPr>
                <w:rFonts w:ascii="Times New Roman" w:hAnsi="Times New Roman" w:cs="Times New Roman"/>
                <w:sz w:val="24"/>
                <w:szCs w:val="24"/>
              </w:rPr>
            </w:pPr>
          </w:p>
          <w:p w14:paraId="62E46E57" w14:textId="77777777" w:rsidR="000D3BE3" w:rsidRDefault="000D3BE3" w:rsidP="000D3BE3">
            <w:pPr>
              <w:pStyle w:val="ListParagraph"/>
              <w:numPr>
                <w:ilvl w:val="0"/>
                <w:numId w:val="12"/>
              </w:numPr>
              <w:rPr>
                <w:rFonts w:ascii="Times New Roman" w:hAnsi="Times New Roman" w:cs="Times New Roman"/>
                <w:sz w:val="24"/>
                <w:szCs w:val="24"/>
              </w:rPr>
            </w:pPr>
            <w:r w:rsidRPr="00224640">
              <w:rPr>
                <w:rFonts w:ascii="Times New Roman" w:hAnsi="Times New Roman" w:cs="Times New Roman"/>
                <w:sz w:val="24"/>
                <w:szCs w:val="24"/>
              </w:rPr>
              <w:t>Not only many</w:t>
            </w:r>
            <w:r>
              <w:rPr>
                <w:rFonts w:ascii="Times New Roman" w:hAnsi="Times New Roman" w:cs="Times New Roman"/>
                <w:sz w:val="24"/>
                <w:szCs w:val="24"/>
              </w:rPr>
              <w:t xml:space="preserve"> have …</w:t>
            </w:r>
          </w:p>
          <w:p w14:paraId="7069F89D" w14:textId="77777777" w:rsidR="000D3BE3" w:rsidRPr="000D3BE3" w:rsidRDefault="000D3BE3" w:rsidP="000D3BE3">
            <w:pPr>
              <w:pStyle w:val="ListParagraph"/>
              <w:rPr>
                <w:rFonts w:ascii="Times New Roman" w:hAnsi="Times New Roman" w:cs="Times New Roman"/>
                <w:sz w:val="24"/>
                <w:szCs w:val="24"/>
              </w:rPr>
            </w:pPr>
          </w:p>
          <w:p w14:paraId="182AB9E0" w14:textId="7127FDC2" w:rsidR="000D3BE3" w:rsidRPr="000D3BE3" w:rsidRDefault="000D3BE3" w:rsidP="000D3BE3">
            <w:pPr>
              <w:pStyle w:val="ListParagraph"/>
              <w:numPr>
                <w:ilvl w:val="0"/>
                <w:numId w:val="12"/>
              </w:numPr>
              <w:rPr>
                <w:rFonts w:ascii="Times New Roman" w:hAnsi="Times New Roman" w:cs="Times New Roman"/>
                <w:sz w:val="24"/>
                <w:szCs w:val="24"/>
              </w:rPr>
            </w:pPr>
            <w:r w:rsidRPr="00224640">
              <w:rPr>
                <w:rFonts w:ascii="Times New Roman" w:hAnsi="Times New Roman" w:cs="Times New Roman"/>
                <w:sz w:val="24"/>
                <w:szCs w:val="24"/>
              </w:rPr>
              <w:t>data consist</w:t>
            </w:r>
            <w:r>
              <w:rPr>
                <w:rFonts w:ascii="Times New Roman" w:hAnsi="Times New Roman" w:cs="Times New Roman"/>
                <w:sz w:val="24"/>
                <w:szCs w:val="24"/>
              </w:rPr>
              <w:t>ing</w:t>
            </w:r>
            <w:r w:rsidRPr="00224640">
              <w:rPr>
                <w:rFonts w:ascii="Times New Roman" w:hAnsi="Times New Roman" w:cs="Times New Roman"/>
                <w:sz w:val="24"/>
                <w:szCs w:val="24"/>
              </w:rPr>
              <w:t xml:space="preserve"> of non-linear relationship,</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as</w:t>
            </w:r>
            <w:r>
              <w:rPr>
                <w:rFonts w:ascii="Times New Roman" w:hAnsi="Times New Roman" w:cs="Times New Roman"/>
                <w:sz w:val="24"/>
                <w:szCs w:val="24"/>
              </w:rPr>
              <w:t xml:space="preserve"> </w:t>
            </w:r>
            <w:r w:rsidRPr="00224640">
              <w:rPr>
                <w:rFonts w:ascii="Times New Roman" w:hAnsi="Times New Roman" w:cs="Times New Roman"/>
                <w:sz w:val="24"/>
                <w:szCs w:val="24"/>
              </w:rPr>
              <w:t>long-term stock price datasets usually are non-linear</w:t>
            </w:r>
          </w:p>
        </w:tc>
      </w:tr>
    </w:tbl>
    <w:p w14:paraId="0B2C064B" w14:textId="161C8061" w:rsidR="00EE2D3C" w:rsidRDefault="00EE2D3C" w:rsidP="00B26B0A">
      <w:pPr>
        <w:pStyle w:val="ListParagraph"/>
        <w:spacing w:line="480" w:lineRule="auto"/>
        <w:ind w:left="0"/>
        <w:rPr>
          <w:rFonts w:ascii="Times New Roman" w:hAnsi="Times New Roman" w:cs="Times New Roman"/>
          <w:sz w:val="24"/>
          <w:szCs w:val="24"/>
        </w:rPr>
      </w:pPr>
    </w:p>
    <w:p w14:paraId="3E7F87A4" w14:textId="77777777" w:rsidR="00EE2D3C" w:rsidRDefault="00EE2D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7604BE2" w14:textId="4C84C412" w:rsidR="00B26B0A" w:rsidRPr="00224640" w:rsidRDefault="00EE2D3C" w:rsidP="00B26B0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sidR="00B26B0A" w:rsidRPr="00224640">
        <w:rPr>
          <w:rFonts w:ascii="Times New Roman" w:hAnsi="Times New Roman" w:cs="Times New Roman"/>
          <w:sz w:val="24"/>
          <w:szCs w:val="24"/>
        </w:rPr>
        <w:t xml:space="preserve">With unexpected catastrophic like COVID-19, global economy is experiencing a huge challenge. Not only many </w:t>
      </w:r>
      <w:r w:rsidR="000D3BE3">
        <w:rPr>
          <w:rFonts w:ascii="Times New Roman" w:hAnsi="Times New Roman" w:cs="Times New Roman"/>
          <w:sz w:val="24"/>
          <w:szCs w:val="24"/>
        </w:rPr>
        <w:t>have</w:t>
      </w:r>
      <w:r w:rsidR="00B26B0A" w:rsidRPr="00224640">
        <w:rPr>
          <w:rFonts w:ascii="Times New Roman" w:hAnsi="Times New Roman" w:cs="Times New Roman"/>
          <w:sz w:val="24"/>
          <w:szCs w:val="24"/>
        </w:rPr>
        <w:t xml:space="preserve"> lost their lives, but also many families have lost their jobs and/or their source of income during the pandemic. </w:t>
      </w:r>
      <w:r w:rsidR="00CC0855">
        <w:rPr>
          <w:rFonts w:ascii="Times New Roman" w:hAnsi="Times New Roman" w:cs="Times New Roman"/>
          <w:sz w:val="24"/>
          <w:szCs w:val="24"/>
        </w:rPr>
        <w:t>It</w:t>
      </w:r>
      <w:r w:rsidR="00B26B0A" w:rsidRPr="00224640">
        <w:rPr>
          <w:rFonts w:ascii="Times New Roman" w:hAnsi="Times New Roman" w:cs="Times New Roman"/>
          <w:sz w:val="24"/>
          <w:szCs w:val="24"/>
        </w:rPr>
        <w:t xml:space="preserve"> is important to perform investment and financial management to counter such unpredictable events. Stock market is one of the best investments for most people [1]. Even though it </w:t>
      </w:r>
      <w:r w:rsidR="00CC0855">
        <w:rPr>
          <w:rFonts w:ascii="Times New Roman" w:hAnsi="Times New Roman" w:cs="Times New Roman"/>
          <w:sz w:val="24"/>
          <w:szCs w:val="24"/>
        </w:rPr>
        <w:t>could be</w:t>
      </w:r>
      <w:r w:rsidR="00B26B0A" w:rsidRPr="00224640">
        <w:rPr>
          <w:rFonts w:ascii="Times New Roman" w:hAnsi="Times New Roman" w:cs="Times New Roman"/>
          <w:sz w:val="24"/>
          <w:szCs w:val="24"/>
        </w:rPr>
        <w:t xml:space="preserve"> risk</w:t>
      </w:r>
      <w:r w:rsidR="00CC0855">
        <w:rPr>
          <w:rFonts w:ascii="Times New Roman" w:hAnsi="Times New Roman" w:cs="Times New Roman"/>
          <w:sz w:val="24"/>
          <w:szCs w:val="24"/>
        </w:rPr>
        <w:t>y</w:t>
      </w:r>
      <w:r w:rsidR="00B26B0A" w:rsidRPr="00224640">
        <w:rPr>
          <w:rFonts w:ascii="Times New Roman" w:hAnsi="Times New Roman" w:cs="Times New Roman"/>
          <w:sz w:val="24"/>
          <w:szCs w:val="24"/>
        </w:rPr>
        <w:t>, but it is flexible and</w:t>
      </w:r>
      <w:r w:rsidR="00B26B0A" w:rsidRPr="009A49BE">
        <w:rPr>
          <w:rFonts w:ascii="Times New Roman" w:hAnsi="Times New Roman" w:cs="Times New Roman"/>
          <w:sz w:val="24"/>
          <w:szCs w:val="24"/>
        </w:rPr>
        <w:t xml:space="preserve"> profitable if investors are familiar with the market. From the year of 2019 </w:t>
      </w:r>
      <w:r w:rsidR="000D3BE3">
        <w:rPr>
          <w:rFonts w:ascii="Times New Roman" w:hAnsi="Times New Roman" w:cs="Times New Roman"/>
          <w:sz w:val="24"/>
          <w:szCs w:val="24"/>
        </w:rPr>
        <w:t>to</w:t>
      </w:r>
      <w:r w:rsidR="00B26B0A" w:rsidRPr="009A49BE">
        <w:rPr>
          <w:rFonts w:ascii="Times New Roman" w:hAnsi="Times New Roman" w:cs="Times New Roman"/>
          <w:sz w:val="24"/>
          <w:szCs w:val="24"/>
        </w:rPr>
        <w:t xml:space="preserve"> 2020, the whole stock market has been through a roller coaster ride.</w:t>
      </w:r>
      <w:r w:rsidR="000D3BE3">
        <w:rPr>
          <w:rFonts w:ascii="Times New Roman" w:hAnsi="Times New Roman" w:cs="Times New Roman"/>
          <w:sz w:val="24"/>
          <w:szCs w:val="24"/>
        </w:rPr>
        <w:t xml:space="preserve"> </w:t>
      </w:r>
      <w:r w:rsidR="00B26B0A" w:rsidRPr="00224640">
        <w:rPr>
          <w:rFonts w:ascii="Times New Roman" w:hAnsi="Times New Roman" w:cs="Times New Roman"/>
          <w:sz w:val="24"/>
          <w:szCs w:val="24"/>
        </w:rPr>
        <w:t xml:space="preserve"> </w:t>
      </w:r>
      <w:bookmarkStart w:id="0" w:name="_Hlk85704056"/>
      <w:r w:rsidR="00B26B0A" w:rsidRPr="00224640">
        <w:rPr>
          <w:rFonts w:ascii="Times New Roman" w:hAnsi="Times New Roman" w:cs="Times New Roman"/>
          <w:sz w:val="24"/>
          <w:szCs w:val="24"/>
        </w:rPr>
        <w:t xml:space="preserve">Many would say the stock market is unpredictable and forecasting stock market requires investors to have extensive knowledge and background information. </w:t>
      </w:r>
    </w:p>
    <w:bookmarkEnd w:id="0"/>
    <w:p w14:paraId="744C02C7" w14:textId="4C4040A8" w:rsidR="00B26B0A" w:rsidRPr="00224640" w:rsidRDefault="00B26B0A" w:rsidP="00B26B0A">
      <w:pPr>
        <w:pStyle w:val="ListParagraph"/>
        <w:spacing w:line="480" w:lineRule="auto"/>
        <w:ind w:left="0"/>
        <w:rPr>
          <w:rFonts w:ascii="Times New Roman" w:hAnsi="Times New Roman" w:cs="Times New Roman"/>
          <w:sz w:val="24"/>
          <w:szCs w:val="24"/>
        </w:rPr>
      </w:pPr>
      <w:r w:rsidRPr="00224640">
        <w:rPr>
          <w:rFonts w:ascii="Times New Roman" w:hAnsi="Times New Roman" w:cs="Times New Roman"/>
          <w:sz w:val="24"/>
          <w:szCs w:val="24"/>
        </w:rPr>
        <w:tab/>
        <w:t>With the power of the computer, analysists would establish traditional statical models or use machine-learning algorithms to study the trend of the stock and forecast the price of a stock. The Autoregressive integrated moving average, ARIMA, is widely used in time series forecasting due to its ability to perform short-term prediction [2]. The simple ARIMA model takes in three integer inputs, p, d, q. Finding the combination that would fit the trend of the data is called the tuning process, which could be tedious without the help with technology [3]. A downside of ARIMA model is its deficiency with data consist</w:t>
      </w:r>
      <w:r w:rsidR="000D3BE3">
        <w:rPr>
          <w:rFonts w:ascii="Times New Roman" w:hAnsi="Times New Roman" w:cs="Times New Roman"/>
          <w:sz w:val="24"/>
          <w:szCs w:val="24"/>
        </w:rPr>
        <w:t>ing</w:t>
      </w:r>
      <w:r w:rsidRPr="00224640">
        <w:rPr>
          <w:rFonts w:ascii="Times New Roman" w:hAnsi="Times New Roman" w:cs="Times New Roman"/>
          <w:sz w:val="24"/>
          <w:szCs w:val="24"/>
        </w:rPr>
        <w:t xml:space="preserve"> of non-linear relationship, </w:t>
      </w:r>
      <w:r w:rsidR="000D3BE3">
        <w:rPr>
          <w:rFonts w:ascii="Times New Roman" w:hAnsi="Times New Roman" w:cs="Times New Roman"/>
          <w:sz w:val="24"/>
          <w:szCs w:val="24"/>
        </w:rPr>
        <w:t>as</w:t>
      </w:r>
      <w:r w:rsidRPr="00224640">
        <w:rPr>
          <w:rFonts w:ascii="Times New Roman" w:hAnsi="Times New Roman" w:cs="Times New Roman"/>
          <w:sz w:val="24"/>
          <w:szCs w:val="24"/>
        </w:rPr>
        <w:t xml:space="preserve"> long-term stock price datasets usually are non-linear. </w:t>
      </w:r>
    </w:p>
    <w:p w14:paraId="231378CB" w14:textId="77777777" w:rsidR="00B26B0A" w:rsidRPr="00224640" w:rsidRDefault="00B26B0A" w:rsidP="00B26B0A">
      <w:pPr>
        <w:pStyle w:val="ListParagraph"/>
        <w:spacing w:line="480" w:lineRule="auto"/>
        <w:ind w:left="0"/>
        <w:rPr>
          <w:rFonts w:ascii="Times New Roman" w:hAnsi="Times New Roman" w:cs="Times New Roman"/>
          <w:sz w:val="24"/>
          <w:szCs w:val="24"/>
        </w:rPr>
      </w:pPr>
      <w:r w:rsidRPr="00224640">
        <w:rPr>
          <w:rFonts w:ascii="Times New Roman" w:hAnsi="Times New Roman" w:cs="Times New Roman"/>
          <w:sz w:val="24"/>
          <w:szCs w:val="24"/>
        </w:rPr>
        <w:tab/>
        <w:t xml:space="preserve">Machine learning algorithms can better predict datasets that contain nonlinear relationship [4]. Recently, Facebook and Amazon have developed their time series prediction model. </w:t>
      </w:r>
      <w:bookmarkStart w:id="1" w:name="_Hlk85704235"/>
      <w:r w:rsidRPr="00224640">
        <w:rPr>
          <w:rFonts w:ascii="Times New Roman" w:hAnsi="Times New Roman" w:cs="Times New Roman"/>
          <w:sz w:val="24"/>
          <w:szCs w:val="24"/>
        </w:rPr>
        <w:t xml:space="preserve">This paper is going to explore if a hybrid model of ARIMA and Facebook Prophet, Amazon </w:t>
      </w:r>
      <w:proofErr w:type="spellStart"/>
      <w:r w:rsidRPr="00224640">
        <w:rPr>
          <w:rFonts w:ascii="Times New Roman" w:hAnsi="Times New Roman" w:cs="Times New Roman"/>
          <w:sz w:val="24"/>
          <w:szCs w:val="24"/>
        </w:rPr>
        <w:t>SageMaker</w:t>
      </w:r>
      <w:proofErr w:type="spellEnd"/>
      <w:r w:rsidRPr="00224640">
        <w:rPr>
          <w:rFonts w:ascii="Times New Roman" w:hAnsi="Times New Roman" w:cs="Times New Roman"/>
          <w:sz w:val="24"/>
          <w:szCs w:val="24"/>
        </w:rPr>
        <w:t xml:space="preserve"> </w:t>
      </w:r>
      <w:proofErr w:type="spellStart"/>
      <w:r w:rsidRPr="00224640">
        <w:rPr>
          <w:rFonts w:ascii="Times New Roman" w:hAnsi="Times New Roman" w:cs="Times New Roman"/>
          <w:sz w:val="24"/>
          <w:szCs w:val="24"/>
        </w:rPr>
        <w:t>DeepAR</w:t>
      </w:r>
      <w:proofErr w:type="spellEnd"/>
      <w:r w:rsidRPr="00224640">
        <w:rPr>
          <w:rFonts w:ascii="Times New Roman" w:hAnsi="Times New Roman" w:cs="Times New Roman"/>
          <w:sz w:val="24"/>
          <w:szCs w:val="24"/>
        </w:rPr>
        <w:t xml:space="preserve"> would be more effective in modeling the trend and accurately predict the NASDAQ index.</w:t>
      </w:r>
      <w:bookmarkEnd w:id="1"/>
      <w:r w:rsidRPr="00224640">
        <w:rPr>
          <w:rFonts w:ascii="Times New Roman" w:hAnsi="Times New Roman" w:cs="Times New Roman"/>
          <w:sz w:val="24"/>
          <w:szCs w:val="24"/>
        </w:rPr>
        <w:t xml:space="preserve"> NASDAQ index is chosen for this paper is because it calculated from the performance of a collection of stocks [5]. NASDAQ index can reflect on how the stock market </w:t>
      </w:r>
      <w:proofErr w:type="gramStart"/>
      <w:r w:rsidRPr="00224640">
        <w:rPr>
          <w:rFonts w:ascii="Times New Roman" w:hAnsi="Times New Roman" w:cs="Times New Roman"/>
          <w:sz w:val="24"/>
          <w:szCs w:val="24"/>
        </w:rPr>
        <w:t>performs as a whole</w:t>
      </w:r>
      <w:proofErr w:type="gramEnd"/>
      <w:r w:rsidRPr="00224640">
        <w:rPr>
          <w:rFonts w:ascii="Times New Roman" w:hAnsi="Times New Roman" w:cs="Times New Roman"/>
          <w:sz w:val="24"/>
          <w:szCs w:val="24"/>
        </w:rPr>
        <w:t xml:space="preserve">. </w:t>
      </w:r>
    </w:p>
    <w:p w14:paraId="3D0DB7D2" w14:textId="77777777" w:rsidR="00B26B0A" w:rsidRPr="00224640" w:rsidRDefault="00B26B0A" w:rsidP="00B26B0A">
      <w:pPr>
        <w:pStyle w:val="ListParagraph"/>
        <w:spacing w:line="480" w:lineRule="auto"/>
        <w:ind w:left="0"/>
        <w:rPr>
          <w:rFonts w:ascii="Times New Roman" w:hAnsi="Times New Roman" w:cs="Times New Roman"/>
          <w:sz w:val="24"/>
          <w:szCs w:val="24"/>
        </w:rPr>
      </w:pPr>
      <w:r w:rsidRPr="00224640">
        <w:rPr>
          <w:rFonts w:ascii="Times New Roman" w:hAnsi="Times New Roman" w:cs="Times New Roman"/>
          <w:sz w:val="24"/>
          <w:szCs w:val="24"/>
        </w:rPr>
        <w:lastRenderedPageBreak/>
        <w:tab/>
      </w:r>
      <w:proofErr w:type="gramStart"/>
      <w:r w:rsidRPr="00224640">
        <w:rPr>
          <w:rFonts w:ascii="Times New Roman" w:hAnsi="Times New Roman" w:cs="Times New Roman"/>
          <w:sz w:val="24"/>
          <w:szCs w:val="24"/>
        </w:rPr>
        <w:t>In order to</w:t>
      </w:r>
      <w:proofErr w:type="gramEnd"/>
      <w:r w:rsidRPr="00224640">
        <w:rPr>
          <w:rFonts w:ascii="Times New Roman" w:hAnsi="Times New Roman" w:cs="Times New Roman"/>
          <w:sz w:val="24"/>
          <w:szCs w:val="24"/>
        </w:rPr>
        <w:t xml:space="preserve"> merge two algorithms, the dataset would be cleaned and fitted using the ARIMA model. </w:t>
      </w:r>
      <w:bookmarkStart w:id="2" w:name="_Hlk85704414"/>
      <w:r w:rsidRPr="00224640">
        <w:rPr>
          <w:rFonts w:ascii="Times New Roman" w:hAnsi="Times New Roman" w:cs="Times New Roman"/>
          <w:sz w:val="24"/>
          <w:szCs w:val="24"/>
        </w:rPr>
        <w:t xml:space="preserve">The residuals would be passed into Facebook Prophet and Amazon </w:t>
      </w:r>
      <w:proofErr w:type="spellStart"/>
      <w:r w:rsidRPr="00224640">
        <w:rPr>
          <w:rFonts w:ascii="Times New Roman" w:hAnsi="Times New Roman" w:cs="Times New Roman"/>
          <w:sz w:val="24"/>
          <w:szCs w:val="24"/>
        </w:rPr>
        <w:t>SageMaker</w:t>
      </w:r>
      <w:proofErr w:type="spellEnd"/>
      <w:r w:rsidRPr="00224640">
        <w:rPr>
          <w:rFonts w:ascii="Times New Roman" w:hAnsi="Times New Roman" w:cs="Times New Roman"/>
          <w:sz w:val="24"/>
          <w:szCs w:val="24"/>
        </w:rPr>
        <w:t xml:space="preserve"> </w:t>
      </w:r>
      <w:proofErr w:type="spellStart"/>
      <w:r w:rsidRPr="00224640">
        <w:rPr>
          <w:rFonts w:ascii="Times New Roman" w:hAnsi="Times New Roman" w:cs="Times New Roman"/>
          <w:sz w:val="24"/>
          <w:szCs w:val="24"/>
        </w:rPr>
        <w:t>DeepAR</w:t>
      </w:r>
      <w:proofErr w:type="spellEnd"/>
      <w:r w:rsidRPr="00224640">
        <w:rPr>
          <w:rFonts w:ascii="Times New Roman" w:hAnsi="Times New Roman" w:cs="Times New Roman"/>
          <w:sz w:val="24"/>
          <w:szCs w:val="24"/>
        </w:rPr>
        <w:t xml:space="preserve"> network to perform training and forecasting.</w:t>
      </w:r>
      <w:bookmarkEnd w:id="2"/>
      <w:r w:rsidRPr="00224640">
        <w:rPr>
          <w:rFonts w:ascii="Times New Roman" w:hAnsi="Times New Roman" w:cs="Times New Roman"/>
          <w:sz w:val="24"/>
          <w:szCs w:val="24"/>
        </w:rPr>
        <w:t xml:space="preserve"> </w:t>
      </w:r>
    </w:p>
    <w:p w14:paraId="5251D658" w14:textId="77777777" w:rsidR="00B26B0A" w:rsidRPr="00224640" w:rsidRDefault="00B26B0A" w:rsidP="00B26B0A">
      <w:pPr>
        <w:rPr>
          <w:rFonts w:ascii="Times New Roman" w:hAnsi="Times New Roman" w:cs="Times New Roman"/>
          <w:sz w:val="24"/>
          <w:szCs w:val="24"/>
        </w:rPr>
      </w:pPr>
      <w:r w:rsidRPr="00224640">
        <w:rPr>
          <w:rFonts w:ascii="Times New Roman" w:hAnsi="Times New Roman" w:cs="Times New Roman"/>
          <w:sz w:val="24"/>
          <w:szCs w:val="24"/>
        </w:rPr>
        <w:br w:type="page"/>
      </w:r>
    </w:p>
    <w:p w14:paraId="2898CCC1" w14:textId="77777777" w:rsidR="00B26B0A" w:rsidRPr="00224640" w:rsidRDefault="00B26B0A" w:rsidP="00B26B0A">
      <w:pPr>
        <w:shd w:val="clear" w:color="auto" w:fill="FFFFFF"/>
        <w:spacing w:line="480" w:lineRule="auto"/>
        <w:ind w:hanging="450"/>
        <w:jc w:val="center"/>
        <w:rPr>
          <w:rFonts w:ascii="Times New Roman" w:eastAsia="Times New Roman" w:hAnsi="Times New Roman" w:cs="Times New Roman"/>
          <w:color w:val="53565A"/>
          <w:sz w:val="24"/>
          <w:szCs w:val="24"/>
        </w:rPr>
      </w:pPr>
      <w:r w:rsidRPr="00224640">
        <w:rPr>
          <w:rFonts w:ascii="Times New Roman" w:eastAsia="Times New Roman" w:hAnsi="Times New Roman" w:cs="Times New Roman"/>
          <w:color w:val="53565A"/>
          <w:sz w:val="24"/>
          <w:szCs w:val="24"/>
        </w:rPr>
        <w:lastRenderedPageBreak/>
        <w:t>Reference</w:t>
      </w:r>
    </w:p>
    <w:p w14:paraId="08F3D957" w14:textId="77777777" w:rsidR="00B26B0A" w:rsidRPr="00224640"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[1]</w:t>
      </w:r>
    </w:p>
    <w:p w14:paraId="0DE58E30" w14:textId="77777777" w:rsidR="00B26B0A" w:rsidRPr="00224640"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 xml:space="preserve">C. Davis and D. </w:t>
      </w:r>
      <w:proofErr w:type="spellStart"/>
      <w:r w:rsidRPr="003059BB">
        <w:rPr>
          <w:rFonts w:ascii="Times New Roman" w:eastAsia="Times New Roman" w:hAnsi="Times New Roman" w:cs="Times New Roman"/>
          <w:color w:val="53565A"/>
          <w:sz w:val="24"/>
          <w:szCs w:val="24"/>
        </w:rPr>
        <w:t>Yochim</w:t>
      </w:r>
      <w:proofErr w:type="spellEnd"/>
      <w:r w:rsidRPr="003059BB">
        <w:rPr>
          <w:rFonts w:ascii="Times New Roman" w:eastAsia="Times New Roman" w:hAnsi="Times New Roman" w:cs="Times New Roman"/>
          <w:color w:val="53565A"/>
          <w:sz w:val="24"/>
          <w:szCs w:val="24"/>
        </w:rPr>
        <w:t>, “12 Best Investments for Any Age or Income,” 2021. [Online]. Available: https://www.nerdwallet.com/article/investing/the-best-investments-right-now. [Accessed: 2021]</w:t>
      </w:r>
    </w:p>
    <w:p w14:paraId="3A8C8807"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[2]</w:t>
      </w:r>
    </w:p>
    <w:p w14:paraId="3C4B3E0C" w14:textId="77777777" w:rsidR="00B26B0A" w:rsidRPr="00224640"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 xml:space="preserve">A. </w:t>
      </w:r>
      <w:proofErr w:type="spellStart"/>
      <w:r w:rsidRPr="003059BB">
        <w:rPr>
          <w:rFonts w:ascii="Times New Roman" w:eastAsia="Times New Roman" w:hAnsi="Times New Roman" w:cs="Times New Roman"/>
          <w:color w:val="53565A"/>
          <w:sz w:val="24"/>
          <w:szCs w:val="24"/>
        </w:rPr>
        <w:t>Meyler</w:t>
      </w:r>
      <w:proofErr w:type="spellEnd"/>
      <w:r w:rsidRPr="003059BB">
        <w:rPr>
          <w:rFonts w:ascii="Times New Roman" w:eastAsia="Times New Roman" w:hAnsi="Times New Roman" w:cs="Times New Roman"/>
          <w:color w:val="53565A"/>
          <w:sz w:val="24"/>
          <w:szCs w:val="24"/>
        </w:rPr>
        <w:t>, G. Kenny, and T. Quinn, “Forecasting Irish inflation using ARIMA models,” Dec. 1998 [Online]. Available: http://econpapers.repec.org/paper/cbiwpaper/3_2frt_2f98.htm</w:t>
      </w:r>
    </w:p>
    <w:p w14:paraId="2D983378"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[3]</w:t>
      </w:r>
    </w:p>
    <w:p w14:paraId="42FB45A8"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 xml:space="preserve">N. </w:t>
      </w:r>
      <w:proofErr w:type="spellStart"/>
      <w:r w:rsidRPr="003059BB">
        <w:rPr>
          <w:rFonts w:ascii="Times New Roman" w:eastAsia="Times New Roman" w:hAnsi="Times New Roman" w:cs="Times New Roman"/>
          <w:color w:val="53565A"/>
          <w:sz w:val="24"/>
          <w:szCs w:val="24"/>
        </w:rPr>
        <w:t>Pooniwala</w:t>
      </w:r>
      <w:proofErr w:type="spellEnd"/>
      <w:r w:rsidRPr="003059BB">
        <w:rPr>
          <w:rFonts w:ascii="Times New Roman" w:eastAsia="Times New Roman" w:hAnsi="Times New Roman" w:cs="Times New Roman"/>
          <w:color w:val="53565A"/>
          <w:sz w:val="24"/>
          <w:szCs w:val="24"/>
        </w:rPr>
        <w:t xml:space="preserve"> and R. </w:t>
      </w:r>
      <w:proofErr w:type="spellStart"/>
      <w:r w:rsidRPr="003059BB">
        <w:rPr>
          <w:rFonts w:ascii="Times New Roman" w:eastAsia="Times New Roman" w:hAnsi="Times New Roman" w:cs="Times New Roman"/>
          <w:color w:val="53565A"/>
          <w:sz w:val="24"/>
          <w:szCs w:val="24"/>
        </w:rPr>
        <w:t>Sutar</w:t>
      </w:r>
      <w:proofErr w:type="spellEnd"/>
      <w:r w:rsidRPr="003059BB">
        <w:rPr>
          <w:rFonts w:ascii="Times New Roman" w:eastAsia="Times New Roman" w:hAnsi="Times New Roman" w:cs="Times New Roman"/>
          <w:color w:val="53565A"/>
          <w:sz w:val="24"/>
          <w:szCs w:val="24"/>
        </w:rPr>
        <w:t xml:space="preserve">, “Forecasting Short-Term Electric Load with a Hybrid of ARIMA Model and LSTM Network,” 2021, pp. 1–6, </w:t>
      </w:r>
      <w:proofErr w:type="spellStart"/>
      <w:r w:rsidRPr="003059BB">
        <w:rPr>
          <w:rFonts w:ascii="Times New Roman" w:eastAsia="Times New Roman" w:hAnsi="Times New Roman" w:cs="Times New Roman"/>
          <w:color w:val="53565A"/>
          <w:sz w:val="24"/>
          <w:szCs w:val="24"/>
        </w:rPr>
        <w:t>doi</w:t>
      </w:r>
      <w:proofErr w:type="spellEnd"/>
      <w:r w:rsidRPr="003059BB">
        <w:rPr>
          <w:rFonts w:ascii="Times New Roman" w:eastAsia="Times New Roman" w:hAnsi="Times New Roman" w:cs="Times New Roman"/>
          <w:color w:val="53565A"/>
          <w:sz w:val="24"/>
          <w:szCs w:val="24"/>
        </w:rPr>
        <w:t>: 10.1109/ICCCI50826.2021.9402461 [Online]. Available: https://ieeexplore.ieee.org/document/9402461</w:t>
      </w:r>
    </w:p>
    <w:p w14:paraId="3CAC0750"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[4]</w:t>
      </w:r>
    </w:p>
    <w:p w14:paraId="2EA15444"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 xml:space="preserve">A. K. Biswas, S. I. Ahmed, T. </w:t>
      </w:r>
      <w:proofErr w:type="spellStart"/>
      <w:r w:rsidRPr="003059BB">
        <w:rPr>
          <w:rFonts w:ascii="Times New Roman" w:eastAsia="Times New Roman" w:hAnsi="Times New Roman" w:cs="Times New Roman"/>
          <w:color w:val="53565A"/>
          <w:sz w:val="24"/>
          <w:szCs w:val="24"/>
        </w:rPr>
        <w:t>Bankefa</w:t>
      </w:r>
      <w:proofErr w:type="spellEnd"/>
      <w:r w:rsidRPr="003059BB">
        <w:rPr>
          <w:rFonts w:ascii="Times New Roman" w:eastAsia="Times New Roman" w:hAnsi="Times New Roman" w:cs="Times New Roman"/>
          <w:color w:val="53565A"/>
          <w:sz w:val="24"/>
          <w:szCs w:val="24"/>
        </w:rPr>
        <w:t xml:space="preserve">, P. Ranganathan, and H. </w:t>
      </w:r>
      <w:proofErr w:type="spellStart"/>
      <w:r w:rsidRPr="003059BB">
        <w:rPr>
          <w:rFonts w:ascii="Times New Roman" w:eastAsia="Times New Roman" w:hAnsi="Times New Roman" w:cs="Times New Roman"/>
          <w:color w:val="53565A"/>
          <w:sz w:val="24"/>
          <w:szCs w:val="24"/>
        </w:rPr>
        <w:t>Salehfar</w:t>
      </w:r>
      <w:proofErr w:type="spellEnd"/>
      <w:r w:rsidRPr="003059BB">
        <w:rPr>
          <w:rFonts w:ascii="Times New Roman" w:eastAsia="Times New Roman" w:hAnsi="Times New Roman" w:cs="Times New Roman"/>
          <w:color w:val="53565A"/>
          <w:sz w:val="24"/>
          <w:szCs w:val="24"/>
        </w:rPr>
        <w:t xml:space="preserve">, “Performance Analysis of Short and Mid-Term Wind Power Prediction using ARIMA and Hybrid Models,” 2021, pp. 1–7, </w:t>
      </w:r>
      <w:proofErr w:type="spellStart"/>
      <w:r w:rsidRPr="003059BB">
        <w:rPr>
          <w:rFonts w:ascii="Times New Roman" w:eastAsia="Times New Roman" w:hAnsi="Times New Roman" w:cs="Times New Roman"/>
          <w:color w:val="53565A"/>
          <w:sz w:val="24"/>
          <w:szCs w:val="24"/>
        </w:rPr>
        <w:t>doi</w:t>
      </w:r>
      <w:proofErr w:type="spellEnd"/>
      <w:r w:rsidRPr="003059BB">
        <w:rPr>
          <w:rFonts w:ascii="Times New Roman" w:eastAsia="Times New Roman" w:hAnsi="Times New Roman" w:cs="Times New Roman"/>
          <w:color w:val="53565A"/>
          <w:sz w:val="24"/>
          <w:szCs w:val="24"/>
        </w:rPr>
        <w:t>: 10.1109/PECI51586.2021.9435209 [Online]. Available: https://ieeexplore.ieee.org/document/9435209</w:t>
      </w:r>
    </w:p>
    <w:p w14:paraId="7E2A8420" w14:textId="77777777" w:rsidR="00B26B0A" w:rsidRPr="00224640"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[5]</w:t>
      </w:r>
    </w:p>
    <w:p w14:paraId="401BAE25" w14:textId="77777777" w:rsidR="00B26B0A" w:rsidRPr="003059BB" w:rsidRDefault="00B26B0A" w:rsidP="00B26B0A">
      <w:pPr>
        <w:shd w:val="clear" w:color="auto" w:fill="FFFFFF"/>
        <w:spacing w:line="480" w:lineRule="auto"/>
        <w:ind w:hanging="450"/>
        <w:rPr>
          <w:rFonts w:ascii="Times New Roman" w:eastAsia="Times New Roman" w:hAnsi="Times New Roman" w:cs="Times New Roman"/>
          <w:color w:val="53565A"/>
          <w:sz w:val="24"/>
          <w:szCs w:val="24"/>
        </w:rPr>
      </w:pPr>
      <w:r w:rsidRPr="003059BB">
        <w:rPr>
          <w:rFonts w:ascii="Times New Roman" w:eastAsia="Times New Roman" w:hAnsi="Times New Roman" w:cs="Times New Roman"/>
          <w:color w:val="53565A"/>
          <w:sz w:val="24"/>
          <w:szCs w:val="24"/>
        </w:rPr>
        <w:t xml:space="preserve">T. I. TEAM, “The Dow vs. the Nasdaq: What’s the </w:t>
      </w:r>
      <w:proofErr w:type="gramStart"/>
      <w:r w:rsidRPr="003059BB">
        <w:rPr>
          <w:rFonts w:ascii="Times New Roman" w:eastAsia="Times New Roman" w:hAnsi="Times New Roman" w:cs="Times New Roman"/>
          <w:color w:val="53565A"/>
          <w:sz w:val="24"/>
          <w:szCs w:val="24"/>
        </w:rPr>
        <w:t>Difference?,</w:t>
      </w:r>
      <w:proofErr w:type="gramEnd"/>
      <w:r w:rsidRPr="003059BB">
        <w:rPr>
          <w:rFonts w:ascii="Times New Roman" w:eastAsia="Times New Roman" w:hAnsi="Times New Roman" w:cs="Times New Roman"/>
          <w:color w:val="53565A"/>
          <w:sz w:val="24"/>
          <w:szCs w:val="24"/>
        </w:rPr>
        <w:t>” 2021. [Online]. Available: https://www.investopedia.com/ask/answers/difference-between-dow-and-nasdaq/. [Accessed: 2021]</w:t>
      </w:r>
    </w:p>
    <w:p w14:paraId="00F4984A" w14:textId="77777777" w:rsidR="00B26B0A" w:rsidRPr="00224640" w:rsidRDefault="00B26B0A" w:rsidP="00B26B0A">
      <w:pPr>
        <w:spacing w:line="480" w:lineRule="auto"/>
        <w:rPr>
          <w:rFonts w:ascii="Times New Roman" w:hAnsi="Times New Roman" w:cs="Times New Roman"/>
          <w:sz w:val="24"/>
          <w:szCs w:val="24"/>
        </w:rPr>
      </w:pPr>
    </w:p>
    <w:p w14:paraId="7D2FC67B" w14:textId="60FE16AE" w:rsidR="0053365D" w:rsidRPr="00B26B0A" w:rsidRDefault="0053365D" w:rsidP="00B26B0A"/>
    <w:sectPr w:rsidR="0053365D" w:rsidRPr="00B26B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B2C9" w14:textId="77777777" w:rsidR="00EB2773" w:rsidRDefault="00EB2773" w:rsidP="006449BC">
      <w:r>
        <w:separator/>
      </w:r>
    </w:p>
  </w:endnote>
  <w:endnote w:type="continuationSeparator" w:id="0">
    <w:p w14:paraId="577ACBF2" w14:textId="77777777" w:rsidR="00EB2773" w:rsidRDefault="00EB2773" w:rsidP="00644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353172"/>
      <w:docPartObj>
        <w:docPartGallery w:val="Page Numbers (Bottom of Page)"/>
        <w:docPartUnique/>
      </w:docPartObj>
    </w:sdtPr>
    <w:sdtEndPr>
      <w:rPr>
        <w:noProof/>
      </w:rPr>
    </w:sdtEndPr>
    <w:sdtContent>
      <w:p w14:paraId="50ACBADA" w14:textId="521187AB" w:rsidR="003A3AFC" w:rsidRDefault="003A3AFC">
        <w:pPr>
          <w:pStyle w:val="Footer"/>
          <w:jc w:val="right"/>
        </w:pPr>
        <w:r>
          <w:fldChar w:fldCharType="begin"/>
        </w:r>
        <w:r>
          <w:instrText xml:space="preserve"> PAGE   \* MERGEFORMAT </w:instrText>
        </w:r>
        <w:r>
          <w:fldChar w:fldCharType="separate"/>
        </w:r>
        <w:r w:rsidR="00F7041D">
          <w:rPr>
            <w:noProof/>
          </w:rPr>
          <w:t>1</w:t>
        </w:r>
        <w:r>
          <w:rPr>
            <w:noProof/>
          </w:rPr>
          <w:fldChar w:fldCharType="end"/>
        </w:r>
      </w:p>
    </w:sdtContent>
  </w:sdt>
  <w:p w14:paraId="0D8921AD" w14:textId="77777777" w:rsidR="003A3AFC" w:rsidRDefault="003A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3E1C" w14:textId="77777777" w:rsidR="00EB2773" w:rsidRDefault="00EB2773" w:rsidP="006449BC">
      <w:r>
        <w:separator/>
      </w:r>
    </w:p>
  </w:footnote>
  <w:footnote w:type="continuationSeparator" w:id="0">
    <w:p w14:paraId="3418F59E" w14:textId="77777777" w:rsidR="00EB2773" w:rsidRDefault="00EB2773" w:rsidP="00644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5FA"/>
    <w:multiLevelType w:val="hybridMultilevel"/>
    <w:tmpl w:val="593A8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900E2D"/>
    <w:multiLevelType w:val="hybridMultilevel"/>
    <w:tmpl w:val="D436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F349F"/>
    <w:multiLevelType w:val="hybridMultilevel"/>
    <w:tmpl w:val="E48C6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C21A2"/>
    <w:multiLevelType w:val="hybridMultilevel"/>
    <w:tmpl w:val="AA96C2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FFF0E6F"/>
    <w:multiLevelType w:val="hybridMultilevel"/>
    <w:tmpl w:val="BC8A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75B30"/>
    <w:multiLevelType w:val="hybridMultilevel"/>
    <w:tmpl w:val="8F6A5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C013900"/>
    <w:multiLevelType w:val="hybridMultilevel"/>
    <w:tmpl w:val="FE6AF5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CA36622"/>
    <w:multiLevelType w:val="multilevel"/>
    <w:tmpl w:val="1A7AF8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61724A"/>
    <w:multiLevelType w:val="hybridMultilevel"/>
    <w:tmpl w:val="399A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D04CDE"/>
    <w:multiLevelType w:val="hybridMultilevel"/>
    <w:tmpl w:val="D4369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82C2E"/>
    <w:multiLevelType w:val="hybridMultilevel"/>
    <w:tmpl w:val="CD1C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F6315"/>
    <w:multiLevelType w:val="hybridMultilevel"/>
    <w:tmpl w:val="7B92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10"/>
  </w:num>
  <w:num w:numId="5">
    <w:abstractNumId w:val="9"/>
  </w:num>
  <w:num w:numId="6">
    <w:abstractNumId w:val="7"/>
  </w:num>
  <w:num w:numId="7">
    <w:abstractNumId w:val="5"/>
  </w:num>
  <w:num w:numId="8">
    <w:abstractNumId w:val="0"/>
  </w:num>
  <w:num w:numId="9">
    <w:abstractNumId w:val="3"/>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026"/>
    <w:rsid w:val="0009423D"/>
    <w:rsid w:val="000A4D0B"/>
    <w:rsid w:val="000D2A16"/>
    <w:rsid w:val="000D3BE3"/>
    <w:rsid w:val="000D3EFB"/>
    <w:rsid w:val="00104DB8"/>
    <w:rsid w:val="001219EE"/>
    <w:rsid w:val="00132AAB"/>
    <w:rsid w:val="00185E20"/>
    <w:rsid w:val="001C6F86"/>
    <w:rsid w:val="002022E1"/>
    <w:rsid w:val="0023740B"/>
    <w:rsid w:val="00241063"/>
    <w:rsid w:val="00277F75"/>
    <w:rsid w:val="002B68C4"/>
    <w:rsid w:val="003276D7"/>
    <w:rsid w:val="00337327"/>
    <w:rsid w:val="00361FE6"/>
    <w:rsid w:val="003760BE"/>
    <w:rsid w:val="00395A0C"/>
    <w:rsid w:val="003A22A2"/>
    <w:rsid w:val="003A3AFC"/>
    <w:rsid w:val="003E1171"/>
    <w:rsid w:val="00456FB3"/>
    <w:rsid w:val="00481F1E"/>
    <w:rsid w:val="004B010A"/>
    <w:rsid w:val="0053365D"/>
    <w:rsid w:val="005421A1"/>
    <w:rsid w:val="0059536C"/>
    <w:rsid w:val="00627E70"/>
    <w:rsid w:val="006449BC"/>
    <w:rsid w:val="00655EF1"/>
    <w:rsid w:val="006A39D9"/>
    <w:rsid w:val="006A44E4"/>
    <w:rsid w:val="006C33AC"/>
    <w:rsid w:val="006E2E86"/>
    <w:rsid w:val="007C00FC"/>
    <w:rsid w:val="007C578D"/>
    <w:rsid w:val="008A7BBA"/>
    <w:rsid w:val="009A1D16"/>
    <w:rsid w:val="009A49BE"/>
    <w:rsid w:val="009A4DF8"/>
    <w:rsid w:val="009A5B7F"/>
    <w:rsid w:val="009B0C1D"/>
    <w:rsid w:val="009B6617"/>
    <w:rsid w:val="009E4066"/>
    <w:rsid w:val="00A733A4"/>
    <w:rsid w:val="00A750A4"/>
    <w:rsid w:val="00A7587C"/>
    <w:rsid w:val="00B25272"/>
    <w:rsid w:val="00B26B0A"/>
    <w:rsid w:val="00B6524D"/>
    <w:rsid w:val="00BE262F"/>
    <w:rsid w:val="00C06F46"/>
    <w:rsid w:val="00C567CD"/>
    <w:rsid w:val="00C70D5B"/>
    <w:rsid w:val="00C7677F"/>
    <w:rsid w:val="00C86669"/>
    <w:rsid w:val="00CC0855"/>
    <w:rsid w:val="00D977A4"/>
    <w:rsid w:val="00DE192A"/>
    <w:rsid w:val="00DE6026"/>
    <w:rsid w:val="00E63265"/>
    <w:rsid w:val="00E71F2C"/>
    <w:rsid w:val="00E946CA"/>
    <w:rsid w:val="00EA26B5"/>
    <w:rsid w:val="00EB2773"/>
    <w:rsid w:val="00EE2D3C"/>
    <w:rsid w:val="00EF063E"/>
    <w:rsid w:val="00F04EF4"/>
    <w:rsid w:val="00F6127E"/>
    <w:rsid w:val="00F645BE"/>
    <w:rsid w:val="00F7041D"/>
    <w:rsid w:val="00FB6953"/>
    <w:rsid w:val="00FC19CB"/>
    <w:rsid w:val="00FD0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C3271"/>
  <w15:docId w15:val="{A567045E-582D-4FFF-9201-6972A12B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26"/>
    <w:pPr>
      <w:spacing w:after="0" w:line="240" w:lineRule="auto"/>
    </w:pPr>
  </w:style>
  <w:style w:type="paragraph" w:styleId="Heading1">
    <w:name w:val="heading 1"/>
    <w:basedOn w:val="Normal"/>
    <w:next w:val="Normal"/>
    <w:link w:val="Heading1Char"/>
    <w:uiPriority w:val="9"/>
    <w:qFormat/>
    <w:rsid w:val="00F645BE"/>
    <w:pPr>
      <w:keepNext/>
      <w:numPr>
        <w:numId w:val="6"/>
      </w:numPr>
      <w:spacing w:line="480" w:lineRule="auto"/>
      <w:outlineLvl w:val="0"/>
    </w:pPr>
    <w:rPr>
      <w:rFonts w:asciiTheme="majorHAnsi" w:eastAsiaTheme="majorEastAsia" w:hAnsiTheme="majorHAnsi" w:cstheme="majorBidi"/>
      <w:b/>
      <w:bCs/>
      <w:kern w:val="32"/>
      <w:sz w:val="24"/>
      <w:szCs w:val="32"/>
    </w:rPr>
  </w:style>
  <w:style w:type="paragraph" w:styleId="Heading2">
    <w:name w:val="heading 2"/>
    <w:basedOn w:val="Normal"/>
    <w:next w:val="Normal"/>
    <w:link w:val="Heading2Char"/>
    <w:uiPriority w:val="9"/>
    <w:unhideWhenUsed/>
    <w:qFormat/>
    <w:rsid w:val="00F645BE"/>
    <w:pPr>
      <w:keepNext/>
      <w:numPr>
        <w:ilvl w:val="1"/>
        <w:numId w:val="6"/>
      </w:numPr>
      <w:spacing w:line="480" w:lineRule="auto"/>
      <w:outlineLvl w:val="1"/>
    </w:pPr>
    <w:rPr>
      <w:rFonts w:asciiTheme="majorHAnsi" w:eastAsiaTheme="majorEastAsia" w:hAnsiTheme="majorHAnsi" w:cstheme="majorBidi"/>
      <w:b/>
      <w:bCs/>
      <w:iCs/>
      <w:sz w:val="24"/>
      <w:szCs w:val="28"/>
    </w:rPr>
  </w:style>
  <w:style w:type="paragraph" w:styleId="Heading3">
    <w:name w:val="heading 3"/>
    <w:basedOn w:val="Normal"/>
    <w:next w:val="Normal"/>
    <w:link w:val="Heading3Char"/>
    <w:uiPriority w:val="9"/>
    <w:unhideWhenUsed/>
    <w:qFormat/>
    <w:rsid w:val="00F645BE"/>
    <w:pPr>
      <w:keepNext/>
      <w:numPr>
        <w:ilvl w:val="2"/>
        <w:numId w:val="6"/>
      </w:numPr>
      <w:spacing w:line="480" w:lineRule="auto"/>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semiHidden/>
    <w:unhideWhenUsed/>
    <w:qFormat/>
    <w:rsid w:val="00F645BE"/>
    <w:pPr>
      <w:keepNext/>
      <w:numPr>
        <w:ilvl w:val="3"/>
        <w:numId w:val="6"/>
      </w:numPr>
      <w:spacing w:before="240" w:after="60" w:line="480" w:lineRule="auto"/>
      <w:outlineLvl w:val="3"/>
    </w:pPr>
    <w:rPr>
      <w:rFonts w:eastAsiaTheme="minorEastAsia" w:cstheme="majorBidi"/>
      <w:b/>
      <w:bCs/>
      <w:sz w:val="28"/>
      <w:szCs w:val="28"/>
    </w:rPr>
  </w:style>
  <w:style w:type="paragraph" w:styleId="Heading5">
    <w:name w:val="heading 5"/>
    <w:basedOn w:val="Normal"/>
    <w:next w:val="Normal"/>
    <w:link w:val="Heading5Char"/>
    <w:uiPriority w:val="9"/>
    <w:semiHidden/>
    <w:unhideWhenUsed/>
    <w:qFormat/>
    <w:rsid w:val="00F645BE"/>
    <w:pPr>
      <w:numPr>
        <w:ilvl w:val="4"/>
        <w:numId w:val="6"/>
      </w:numPr>
      <w:spacing w:before="240" w:after="60" w:line="480" w:lineRule="auto"/>
      <w:outlineLvl w:val="4"/>
    </w:pPr>
    <w:rPr>
      <w:rFonts w:eastAsiaTheme="minorEastAsia" w:cstheme="majorBidi"/>
      <w:b/>
      <w:bCs/>
      <w:i/>
      <w:iCs/>
      <w:sz w:val="26"/>
      <w:szCs w:val="26"/>
    </w:rPr>
  </w:style>
  <w:style w:type="paragraph" w:styleId="Heading6">
    <w:name w:val="heading 6"/>
    <w:basedOn w:val="Normal"/>
    <w:next w:val="Normal"/>
    <w:link w:val="Heading6Char"/>
    <w:uiPriority w:val="9"/>
    <w:semiHidden/>
    <w:unhideWhenUsed/>
    <w:qFormat/>
    <w:rsid w:val="00F645BE"/>
    <w:pPr>
      <w:numPr>
        <w:ilvl w:val="5"/>
        <w:numId w:val="6"/>
      </w:numPr>
      <w:spacing w:before="240" w:after="60" w:line="480" w:lineRule="auto"/>
      <w:outlineLvl w:val="5"/>
    </w:pPr>
    <w:rPr>
      <w:rFonts w:eastAsiaTheme="minorEastAsia" w:cstheme="majorBidi"/>
      <w:b/>
      <w:bCs/>
    </w:rPr>
  </w:style>
  <w:style w:type="paragraph" w:styleId="Heading7">
    <w:name w:val="heading 7"/>
    <w:basedOn w:val="Normal"/>
    <w:next w:val="Normal"/>
    <w:link w:val="Heading7Char"/>
    <w:uiPriority w:val="9"/>
    <w:semiHidden/>
    <w:unhideWhenUsed/>
    <w:qFormat/>
    <w:rsid w:val="00F645BE"/>
    <w:pPr>
      <w:numPr>
        <w:ilvl w:val="6"/>
        <w:numId w:val="6"/>
      </w:numPr>
      <w:spacing w:before="240" w:after="60" w:line="480" w:lineRule="auto"/>
      <w:outlineLvl w:val="6"/>
    </w:pPr>
    <w:rPr>
      <w:rFonts w:eastAsiaTheme="minorEastAsia" w:cstheme="majorBidi"/>
      <w:sz w:val="24"/>
      <w:szCs w:val="24"/>
    </w:rPr>
  </w:style>
  <w:style w:type="paragraph" w:styleId="Heading8">
    <w:name w:val="heading 8"/>
    <w:basedOn w:val="Normal"/>
    <w:next w:val="Normal"/>
    <w:link w:val="Heading8Char"/>
    <w:uiPriority w:val="9"/>
    <w:semiHidden/>
    <w:unhideWhenUsed/>
    <w:qFormat/>
    <w:rsid w:val="00F645BE"/>
    <w:pPr>
      <w:numPr>
        <w:ilvl w:val="7"/>
        <w:numId w:val="6"/>
      </w:numPr>
      <w:spacing w:before="240" w:after="60" w:line="480" w:lineRule="auto"/>
      <w:outlineLvl w:val="7"/>
    </w:pPr>
    <w:rPr>
      <w:rFonts w:eastAsiaTheme="minorEastAsia" w:cstheme="majorBid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26"/>
    <w:pPr>
      <w:ind w:left="720"/>
      <w:contextualSpacing/>
    </w:pPr>
  </w:style>
  <w:style w:type="paragraph" w:styleId="Header">
    <w:name w:val="header"/>
    <w:basedOn w:val="Normal"/>
    <w:link w:val="HeaderChar"/>
    <w:uiPriority w:val="99"/>
    <w:unhideWhenUsed/>
    <w:rsid w:val="006449BC"/>
    <w:pPr>
      <w:tabs>
        <w:tab w:val="center" w:pos="4680"/>
        <w:tab w:val="right" w:pos="9360"/>
      </w:tabs>
    </w:pPr>
  </w:style>
  <w:style w:type="character" w:customStyle="1" w:styleId="HeaderChar">
    <w:name w:val="Header Char"/>
    <w:basedOn w:val="DefaultParagraphFont"/>
    <w:link w:val="Header"/>
    <w:uiPriority w:val="99"/>
    <w:rsid w:val="006449BC"/>
  </w:style>
  <w:style w:type="paragraph" w:styleId="Footer">
    <w:name w:val="footer"/>
    <w:basedOn w:val="Normal"/>
    <w:link w:val="FooterChar"/>
    <w:uiPriority w:val="99"/>
    <w:unhideWhenUsed/>
    <w:rsid w:val="006449BC"/>
    <w:pPr>
      <w:tabs>
        <w:tab w:val="center" w:pos="4680"/>
        <w:tab w:val="right" w:pos="9360"/>
      </w:tabs>
    </w:pPr>
  </w:style>
  <w:style w:type="character" w:customStyle="1" w:styleId="FooterChar">
    <w:name w:val="Footer Char"/>
    <w:basedOn w:val="DefaultParagraphFont"/>
    <w:link w:val="Footer"/>
    <w:uiPriority w:val="99"/>
    <w:rsid w:val="006449BC"/>
  </w:style>
  <w:style w:type="character" w:styleId="Hyperlink">
    <w:name w:val="Hyperlink"/>
    <w:basedOn w:val="DefaultParagraphFont"/>
    <w:uiPriority w:val="99"/>
    <w:unhideWhenUsed/>
    <w:rsid w:val="007C00FC"/>
    <w:rPr>
      <w:color w:val="0563C1" w:themeColor="hyperlink"/>
      <w:u w:val="single"/>
    </w:rPr>
  </w:style>
  <w:style w:type="character" w:customStyle="1" w:styleId="Heading1Char">
    <w:name w:val="Heading 1 Char"/>
    <w:basedOn w:val="DefaultParagraphFont"/>
    <w:link w:val="Heading1"/>
    <w:uiPriority w:val="9"/>
    <w:rsid w:val="00F645BE"/>
    <w:rPr>
      <w:rFonts w:asciiTheme="majorHAnsi" w:eastAsiaTheme="majorEastAsia" w:hAnsiTheme="majorHAnsi" w:cstheme="majorBidi"/>
      <w:b/>
      <w:bCs/>
      <w:kern w:val="32"/>
      <w:sz w:val="24"/>
      <w:szCs w:val="32"/>
    </w:rPr>
  </w:style>
  <w:style w:type="character" w:customStyle="1" w:styleId="Heading2Char">
    <w:name w:val="Heading 2 Char"/>
    <w:basedOn w:val="DefaultParagraphFont"/>
    <w:link w:val="Heading2"/>
    <w:uiPriority w:val="9"/>
    <w:rsid w:val="00F645BE"/>
    <w:rPr>
      <w:rFonts w:asciiTheme="majorHAnsi" w:eastAsiaTheme="majorEastAsia" w:hAnsiTheme="majorHAnsi" w:cstheme="majorBidi"/>
      <w:b/>
      <w:bCs/>
      <w:iCs/>
      <w:sz w:val="24"/>
      <w:szCs w:val="28"/>
    </w:rPr>
  </w:style>
  <w:style w:type="character" w:customStyle="1" w:styleId="Heading3Char">
    <w:name w:val="Heading 3 Char"/>
    <w:basedOn w:val="DefaultParagraphFont"/>
    <w:link w:val="Heading3"/>
    <w:uiPriority w:val="9"/>
    <w:rsid w:val="00F645BE"/>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semiHidden/>
    <w:rsid w:val="00F645BE"/>
    <w:rPr>
      <w:rFonts w:eastAsiaTheme="minorEastAsia" w:cstheme="majorBidi"/>
      <w:b/>
      <w:bCs/>
      <w:sz w:val="28"/>
      <w:szCs w:val="28"/>
    </w:rPr>
  </w:style>
  <w:style w:type="character" w:customStyle="1" w:styleId="Heading5Char">
    <w:name w:val="Heading 5 Char"/>
    <w:basedOn w:val="DefaultParagraphFont"/>
    <w:link w:val="Heading5"/>
    <w:uiPriority w:val="9"/>
    <w:semiHidden/>
    <w:rsid w:val="00F645BE"/>
    <w:rPr>
      <w:rFonts w:eastAsiaTheme="minorEastAsia" w:cstheme="majorBidi"/>
      <w:b/>
      <w:bCs/>
      <w:i/>
      <w:iCs/>
      <w:sz w:val="26"/>
      <w:szCs w:val="26"/>
    </w:rPr>
  </w:style>
  <w:style w:type="character" w:customStyle="1" w:styleId="Heading6Char">
    <w:name w:val="Heading 6 Char"/>
    <w:basedOn w:val="DefaultParagraphFont"/>
    <w:link w:val="Heading6"/>
    <w:uiPriority w:val="9"/>
    <w:semiHidden/>
    <w:rsid w:val="00F645BE"/>
    <w:rPr>
      <w:rFonts w:eastAsiaTheme="minorEastAsia" w:cstheme="majorBidi"/>
      <w:b/>
      <w:bCs/>
    </w:rPr>
  </w:style>
  <w:style w:type="character" w:customStyle="1" w:styleId="Heading7Char">
    <w:name w:val="Heading 7 Char"/>
    <w:basedOn w:val="DefaultParagraphFont"/>
    <w:link w:val="Heading7"/>
    <w:uiPriority w:val="9"/>
    <w:semiHidden/>
    <w:rsid w:val="00F645BE"/>
    <w:rPr>
      <w:rFonts w:eastAsiaTheme="minorEastAsia" w:cstheme="majorBidi"/>
      <w:sz w:val="24"/>
      <w:szCs w:val="24"/>
    </w:rPr>
  </w:style>
  <w:style w:type="character" w:customStyle="1" w:styleId="Heading8Char">
    <w:name w:val="Heading 8 Char"/>
    <w:basedOn w:val="DefaultParagraphFont"/>
    <w:link w:val="Heading8"/>
    <w:uiPriority w:val="9"/>
    <w:semiHidden/>
    <w:rsid w:val="00F645BE"/>
    <w:rPr>
      <w:rFonts w:eastAsiaTheme="minorEastAsia" w:cstheme="majorBidi"/>
      <w:i/>
      <w:iCs/>
      <w:sz w:val="24"/>
      <w:szCs w:val="24"/>
    </w:rPr>
  </w:style>
  <w:style w:type="paragraph" w:styleId="BalloonText">
    <w:name w:val="Balloon Text"/>
    <w:basedOn w:val="Normal"/>
    <w:link w:val="BalloonTextChar"/>
    <w:uiPriority w:val="99"/>
    <w:semiHidden/>
    <w:unhideWhenUsed/>
    <w:rsid w:val="00655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EF1"/>
    <w:rPr>
      <w:rFonts w:ascii="Segoe UI" w:hAnsi="Segoe UI" w:cs="Segoe UI"/>
      <w:sz w:val="18"/>
      <w:szCs w:val="18"/>
    </w:rPr>
  </w:style>
  <w:style w:type="character" w:customStyle="1" w:styleId="textlayer--absolute">
    <w:name w:val="textlayer--absolute"/>
    <w:basedOn w:val="DefaultParagraphFont"/>
    <w:rsid w:val="00627E70"/>
  </w:style>
  <w:style w:type="table" w:styleId="TableGrid">
    <w:name w:val="Table Grid"/>
    <w:basedOn w:val="TableNormal"/>
    <w:uiPriority w:val="39"/>
    <w:rsid w:val="00EE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2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Kay Camarillo</dc:creator>
  <cp:keywords/>
  <dc:description/>
  <cp:lastModifiedBy>Iris Huang</cp:lastModifiedBy>
  <cp:revision>26</cp:revision>
  <cp:lastPrinted>2018-07-30T23:40:00Z</cp:lastPrinted>
  <dcterms:created xsi:type="dcterms:W3CDTF">2016-07-15T22:01:00Z</dcterms:created>
  <dcterms:modified xsi:type="dcterms:W3CDTF">2021-10-21T17:50:00Z</dcterms:modified>
</cp:coreProperties>
</file>