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BC3" w:rsidRDefault="00D43AD1">
      <w:r>
        <w:rPr>
          <w:rFonts w:hint="eastAsia"/>
        </w:rPr>
        <w:t>刷卡器测试遇到的问题</w:t>
      </w:r>
    </w:p>
    <w:p w:rsidR="00D43AD1" w:rsidRDefault="00D43AD1" w:rsidP="00D43AD1">
      <w:pPr>
        <w:pStyle w:val="a3"/>
        <w:numPr>
          <w:ilvl w:val="0"/>
          <w:numId w:val="1"/>
        </w:numPr>
        <w:ind w:firstLineChars="0"/>
      </w:pPr>
      <w:r>
        <w:rPr>
          <w:rFonts w:hint="eastAsia"/>
        </w:rPr>
        <w:t>系统设置：</w:t>
      </w:r>
    </w:p>
    <w:p w:rsidR="00D43AD1" w:rsidRDefault="00D43AD1" w:rsidP="00D43AD1">
      <w:pPr>
        <w:pStyle w:val="a3"/>
        <w:numPr>
          <w:ilvl w:val="0"/>
          <w:numId w:val="2"/>
        </w:numPr>
        <w:ind w:firstLineChars="0"/>
      </w:pPr>
      <w:r>
        <w:rPr>
          <w:rFonts w:hint="eastAsia"/>
        </w:rPr>
        <w:t>用户管理</w:t>
      </w:r>
      <w:r>
        <w:rPr>
          <w:rFonts w:hint="eastAsia"/>
        </w:rPr>
        <w:t>admin</w:t>
      </w:r>
      <w:r>
        <w:rPr>
          <w:rFonts w:hint="eastAsia"/>
        </w:rPr>
        <w:t>用户密码无法修改，在输入旧密码</w:t>
      </w:r>
      <w:r>
        <w:rPr>
          <w:rFonts w:hint="eastAsia"/>
        </w:rPr>
        <w:t>admin</w:t>
      </w:r>
      <w:r>
        <w:rPr>
          <w:rFonts w:hint="eastAsia"/>
        </w:rPr>
        <w:t>时，说旧密码</w:t>
      </w:r>
      <w:commentRangeStart w:id="0"/>
      <w:r>
        <w:rPr>
          <w:rFonts w:hint="eastAsia"/>
        </w:rPr>
        <w:t>错误</w:t>
      </w:r>
      <w:commentRangeEnd w:id="0"/>
      <w:r w:rsidR="000858A2">
        <w:rPr>
          <w:rStyle w:val="a7"/>
        </w:rPr>
        <w:commentReference w:id="0"/>
      </w:r>
    </w:p>
    <w:p w:rsidR="00D43AD1" w:rsidRDefault="00D43AD1" w:rsidP="00D43AD1">
      <w:pPr>
        <w:pStyle w:val="a3"/>
        <w:numPr>
          <w:ilvl w:val="0"/>
          <w:numId w:val="2"/>
        </w:numPr>
        <w:ind w:firstLineChars="0"/>
      </w:pPr>
      <w:r>
        <w:rPr>
          <w:rFonts w:hint="eastAsia"/>
        </w:rPr>
        <w:t>高级功能读取控制器内部参数时，读取的时间与年份不对，但日期是对</w:t>
      </w:r>
      <w:commentRangeStart w:id="1"/>
      <w:r>
        <w:rPr>
          <w:rFonts w:hint="eastAsia"/>
        </w:rPr>
        <w:t>的</w:t>
      </w:r>
      <w:commentRangeEnd w:id="1"/>
      <w:r w:rsidR="00272065">
        <w:rPr>
          <w:rStyle w:val="a7"/>
        </w:rPr>
        <w:commentReference w:id="1"/>
      </w:r>
    </w:p>
    <w:p w:rsidR="00D43AD1" w:rsidRDefault="00D43AD1" w:rsidP="00D43AD1">
      <w:pPr>
        <w:pStyle w:val="a3"/>
        <w:numPr>
          <w:ilvl w:val="0"/>
          <w:numId w:val="2"/>
        </w:numPr>
        <w:ind w:firstLineChars="0"/>
      </w:pPr>
      <w:r>
        <w:rPr>
          <w:rFonts w:hint="eastAsia"/>
        </w:rPr>
        <w:t>不知道怎么往写卡器里面写入物业</w:t>
      </w:r>
      <w:commentRangeStart w:id="2"/>
      <w:r>
        <w:rPr>
          <w:rFonts w:hint="eastAsia"/>
        </w:rPr>
        <w:t>识别码</w:t>
      </w:r>
      <w:commentRangeEnd w:id="2"/>
      <w:r w:rsidR="000858A2">
        <w:rPr>
          <w:rStyle w:val="a7"/>
        </w:rPr>
        <w:commentReference w:id="2"/>
      </w:r>
    </w:p>
    <w:p w:rsidR="000858A2" w:rsidRDefault="000858A2" w:rsidP="000858A2">
      <w:pPr>
        <w:pStyle w:val="a3"/>
        <w:ind w:left="780" w:firstLineChars="0" w:firstLine="0"/>
      </w:pPr>
      <w:r>
        <w:rPr>
          <w:rFonts w:hint="eastAsia"/>
        </w:rPr>
        <w:t>修改到</w:t>
      </w:r>
      <w:r>
        <w:rPr>
          <w:rFonts w:hint="eastAsia"/>
        </w:rPr>
        <w:t xml:space="preserve"> </w:t>
      </w:r>
    </w:p>
    <w:p w:rsidR="000858A2" w:rsidRDefault="000858A2" w:rsidP="000858A2">
      <w:pPr>
        <w:pStyle w:val="a3"/>
        <w:ind w:left="780" w:firstLineChars="0" w:firstLine="0"/>
      </w:pPr>
      <w:r>
        <w:rPr>
          <w:noProof/>
        </w:rPr>
        <w:drawing>
          <wp:inline distT="0" distB="0" distL="0" distR="0">
            <wp:extent cx="4078999" cy="2600325"/>
            <wp:effectExtent l="19050" t="0" r="0" b="0"/>
            <wp:docPr id="2" name="图片 1" descr="捕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3.PNG"/>
                    <pic:cNvPicPr/>
                  </pic:nvPicPr>
                  <pic:blipFill>
                    <a:blip r:embed="rId9"/>
                    <a:stretch>
                      <a:fillRect/>
                    </a:stretch>
                  </pic:blipFill>
                  <pic:spPr>
                    <a:xfrm>
                      <a:off x="0" y="0"/>
                      <a:ext cx="4078999" cy="2600325"/>
                    </a:xfrm>
                    <a:prstGeom prst="rect">
                      <a:avLst/>
                    </a:prstGeom>
                  </pic:spPr>
                </pic:pic>
              </a:graphicData>
            </a:graphic>
          </wp:inline>
        </w:drawing>
      </w:r>
    </w:p>
    <w:p w:rsidR="00D43AD1" w:rsidRDefault="00D43AD1" w:rsidP="00D43AD1">
      <w:pPr>
        <w:pStyle w:val="a3"/>
        <w:numPr>
          <w:ilvl w:val="0"/>
          <w:numId w:val="1"/>
        </w:numPr>
        <w:ind w:firstLineChars="0"/>
      </w:pPr>
      <w:r>
        <w:rPr>
          <w:rFonts w:hint="eastAsia"/>
        </w:rPr>
        <w:t>业主卡：</w:t>
      </w:r>
    </w:p>
    <w:p w:rsidR="00D43AD1" w:rsidRDefault="00D43AD1" w:rsidP="00990DE9">
      <w:pPr>
        <w:pStyle w:val="a3"/>
        <w:numPr>
          <w:ilvl w:val="0"/>
          <w:numId w:val="3"/>
        </w:numPr>
        <w:ind w:firstLineChars="0"/>
      </w:pPr>
      <w:r>
        <w:rPr>
          <w:rFonts w:hint="eastAsia"/>
        </w:rPr>
        <w:t>读取业主卡失败率高，而且如果设置次数了，即使使用次数已经结束了，</w:t>
      </w:r>
      <w:r w:rsidR="00990DE9">
        <w:rPr>
          <w:rFonts w:hint="eastAsia"/>
        </w:rPr>
        <w:t>上位机还是显示做卡时候的</w:t>
      </w:r>
      <w:commentRangeStart w:id="3"/>
      <w:r w:rsidR="00990DE9">
        <w:rPr>
          <w:rFonts w:hint="eastAsia"/>
        </w:rPr>
        <w:t>数据</w:t>
      </w:r>
      <w:commentRangeEnd w:id="3"/>
      <w:r w:rsidR="001F2E39">
        <w:rPr>
          <w:rStyle w:val="a7"/>
        </w:rPr>
        <w:commentReference w:id="3"/>
      </w:r>
    </w:p>
    <w:p w:rsidR="00990DE9" w:rsidRDefault="00990DE9" w:rsidP="00990DE9">
      <w:pPr>
        <w:pStyle w:val="a3"/>
        <w:numPr>
          <w:ilvl w:val="0"/>
          <w:numId w:val="3"/>
        </w:numPr>
        <w:ind w:firstLineChars="0"/>
      </w:pPr>
      <w:r>
        <w:rPr>
          <w:rFonts w:hint="eastAsia"/>
        </w:rPr>
        <w:t>删除业主卡时，默认输入的密码不得与当前登陆的密码相同并密码都同样具有修改功能，管理员权限才能删除信息</w:t>
      </w:r>
      <w:commentRangeStart w:id="4"/>
      <w:r>
        <w:rPr>
          <w:rFonts w:hint="eastAsia"/>
        </w:rPr>
        <w:t>功能</w:t>
      </w:r>
      <w:commentRangeEnd w:id="4"/>
      <w:r w:rsidR="006568A6">
        <w:rPr>
          <w:rStyle w:val="a7"/>
        </w:rPr>
        <w:commentReference w:id="4"/>
      </w:r>
    </w:p>
    <w:p w:rsidR="001A5CB0" w:rsidRDefault="00990DE9" w:rsidP="00990DE9">
      <w:pPr>
        <w:pStyle w:val="a3"/>
        <w:numPr>
          <w:ilvl w:val="0"/>
          <w:numId w:val="1"/>
        </w:numPr>
        <w:ind w:firstLineChars="0"/>
      </w:pPr>
      <w:r>
        <w:rPr>
          <w:rFonts w:hint="eastAsia"/>
        </w:rPr>
        <w:t>管理员卡未测，应该同样具备读卡信息错误现象</w:t>
      </w:r>
      <w:r w:rsidR="001A5CB0">
        <w:rPr>
          <w:rFonts w:hint="eastAsia"/>
        </w:rPr>
        <w:t>以及再写卡的时候，选择所有电梯及楼层</w:t>
      </w:r>
      <w:r w:rsidR="00003B5E">
        <w:rPr>
          <w:rFonts w:hint="eastAsia"/>
        </w:rPr>
        <w:t>时，写卡成功后，在打开记录时，那个点反而在指定电梯及楼层上</w:t>
      </w:r>
    </w:p>
    <w:p w:rsidR="00990DE9" w:rsidRDefault="001A5CB0" w:rsidP="001A5CB0">
      <w:pPr>
        <w:pStyle w:val="a3"/>
        <w:ind w:left="420" w:firstLineChars="0" w:firstLine="0"/>
      </w:pPr>
      <w:r>
        <w:rPr>
          <w:rFonts w:hint="eastAsia"/>
          <w:noProof/>
        </w:rPr>
        <w:drawing>
          <wp:inline distT="0" distB="0" distL="0" distR="0">
            <wp:extent cx="4343400" cy="6000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43400" cy="600075"/>
                    </a:xfrm>
                    <a:prstGeom prst="rect">
                      <a:avLst/>
                    </a:prstGeom>
                    <a:noFill/>
                    <a:ln w="9525">
                      <a:noFill/>
                      <a:miter lim="800000"/>
                      <a:headEnd/>
                      <a:tailEnd/>
                    </a:ln>
                  </pic:spPr>
                </pic:pic>
              </a:graphicData>
            </a:graphic>
          </wp:inline>
        </w:drawing>
      </w:r>
    </w:p>
    <w:p w:rsidR="001A5CB0" w:rsidRDefault="001A5CB0" w:rsidP="001A5CB0">
      <w:pPr>
        <w:pStyle w:val="a3"/>
        <w:ind w:left="420" w:firstLineChars="0" w:firstLine="0"/>
      </w:pPr>
    </w:p>
    <w:p w:rsidR="00990DE9" w:rsidRDefault="00990DE9" w:rsidP="00990DE9">
      <w:pPr>
        <w:pStyle w:val="a3"/>
        <w:numPr>
          <w:ilvl w:val="0"/>
          <w:numId w:val="1"/>
        </w:numPr>
        <w:ind w:firstLineChars="0"/>
      </w:pPr>
      <w:r>
        <w:rPr>
          <w:rFonts w:hint="eastAsia"/>
        </w:rPr>
        <w:t>功能卡</w:t>
      </w:r>
    </w:p>
    <w:p w:rsidR="00990DE9" w:rsidRDefault="00990DE9" w:rsidP="00990DE9">
      <w:pPr>
        <w:pStyle w:val="a3"/>
        <w:numPr>
          <w:ilvl w:val="0"/>
          <w:numId w:val="4"/>
        </w:numPr>
        <w:ind w:firstLineChars="0"/>
      </w:pPr>
      <w:r>
        <w:rPr>
          <w:rFonts w:hint="eastAsia"/>
        </w:rPr>
        <w:t>禁用卡不</w:t>
      </w:r>
      <w:commentRangeStart w:id="5"/>
      <w:r>
        <w:rPr>
          <w:rFonts w:hint="eastAsia"/>
        </w:rPr>
        <w:t>起作用</w:t>
      </w:r>
      <w:commentRangeEnd w:id="5"/>
      <w:r w:rsidR="00135E6E">
        <w:rPr>
          <w:rStyle w:val="a7"/>
        </w:rPr>
        <w:commentReference w:id="5"/>
      </w:r>
    </w:p>
    <w:p w:rsidR="00990DE9" w:rsidRDefault="00990DE9" w:rsidP="00990DE9">
      <w:pPr>
        <w:pStyle w:val="a3"/>
        <w:numPr>
          <w:ilvl w:val="0"/>
          <w:numId w:val="4"/>
        </w:numPr>
        <w:ind w:firstLineChars="0"/>
      </w:pPr>
      <w:r>
        <w:rPr>
          <w:rFonts w:hint="eastAsia"/>
        </w:rPr>
        <w:t>清除黑名单暂测试不了</w:t>
      </w:r>
    </w:p>
    <w:p w:rsidR="00990DE9" w:rsidRDefault="00990DE9" w:rsidP="00990DE9">
      <w:pPr>
        <w:pStyle w:val="a3"/>
        <w:numPr>
          <w:ilvl w:val="0"/>
          <w:numId w:val="1"/>
        </w:numPr>
        <w:ind w:firstLineChars="0"/>
      </w:pPr>
      <w:r>
        <w:rPr>
          <w:rFonts w:hint="eastAsia"/>
        </w:rPr>
        <w:t>高级功能</w:t>
      </w:r>
    </w:p>
    <w:p w:rsidR="00990DE9" w:rsidRDefault="00D8418A" w:rsidP="00D8418A">
      <w:pPr>
        <w:pStyle w:val="a3"/>
        <w:numPr>
          <w:ilvl w:val="0"/>
          <w:numId w:val="5"/>
        </w:numPr>
        <w:ind w:firstLineChars="0"/>
      </w:pPr>
      <w:r>
        <w:rPr>
          <w:rFonts w:hint="eastAsia"/>
        </w:rPr>
        <w:t>开启物业识别过滤改成指定卡</w:t>
      </w:r>
    </w:p>
    <w:p w:rsidR="00D8418A" w:rsidRDefault="00D8418A" w:rsidP="003D3979">
      <w:pPr>
        <w:pStyle w:val="a3"/>
        <w:numPr>
          <w:ilvl w:val="0"/>
          <w:numId w:val="5"/>
        </w:numPr>
        <w:ind w:firstLineChars="0"/>
      </w:pPr>
      <w:r>
        <w:rPr>
          <w:rFonts w:hint="eastAsia"/>
        </w:rPr>
        <w:t>在选项里面打勾号后</w:t>
      </w:r>
      <w:r w:rsidR="003D3979">
        <w:rPr>
          <w:rFonts w:hint="eastAsia"/>
        </w:rPr>
        <w:t>，保存</w:t>
      </w:r>
      <w:r>
        <w:rPr>
          <w:rFonts w:hint="eastAsia"/>
        </w:rPr>
        <w:t>，</w:t>
      </w:r>
      <w:r w:rsidR="00534880">
        <w:rPr>
          <w:rFonts w:hint="eastAsia"/>
        </w:rPr>
        <w:t>再打开</w:t>
      </w:r>
      <w:r>
        <w:rPr>
          <w:rFonts w:hint="eastAsia"/>
        </w:rPr>
        <w:t>就没勾号了</w:t>
      </w:r>
      <w:r w:rsidR="003D3979">
        <w:rPr>
          <w:rFonts w:hint="eastAsia"/>
        </w:rPr>
        <w:t>，写卡成功应</w:t>
      </w:r>
      <w:r>
        <w:rPr>
          <w:rFonts w:hint="eastAsia"/>
        </w:rPr>
        <w:t>自动保存，</w:t>
      </w:r>
    </w:p>
    <w:sectPr w:rsidR="00D8418A" w:rsidSect="006E0BC3">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7-01-02T23:00:00Z" w:initials="A">
    <w:p w:rsidR="000858A2" w:rsidRDefault="000858A2">
      <w:pPr>
        <w:pStyle w:val="a8"/>
      </w:pPr>
      <w:r>
        <w:rPr>
          <w:rStyle w:val="a7"/>
        </w:rPr>
        <w:annotationRef/>
      </w:r>
      <w:r>
        <w:rPr>
          <w:rFonts w:hint="eastAsia"/>
        </w:rPr>
        <w:t>已修改</w:t>
      </w:r>
    </w:p>
  </w:comment>
  <w:comment w:id="1" w:author="Administrator" w:date="2017-01-03T00:02:00Z" w:initials="A">
    <w:p w:rsidR="00272065" w:rsidRDefault="00272065">
      <w:pPr>
        <w:pStyle w:val="a8"/>
      </w:pPr>
      <w:r>
        <w:rPr>
          <w:rStyle w:val="a7"/>
        </w:rPr>
        <w:annotationRef/>
      </w:r>
      <w:r>
        <w:rPr>
          <w:rFonts w:hint="eastAsia"/>
        </w:rPr>
        <w:t>已修改</w:t>
      </w:r>
    </w:p>
  </w:comment>
  <w:comment w:id="2" w:author="Administrator" w:date="2017-01-02T23:02:00Z" w:initials="A">
    <w:p w:rsidR="000858A2" w:rsidRDefault="000858A2" w:rsidP="000858A2">
      <w:pPr>
        <w:autoSpaceDE w:val="0"/>
        <w:autoSpaceDN w:val="0"/>
        <w:adjustRightInd w:val="0"/>
        <w:jc w:val="left"/>
      </w:pPr>
      <w:r>
        <w:rPr>
          <w:rStyle w:val="a7"/>
        </w:rPr>
        <w:annotationRef/>
      </w:r>
      <w:r>
        <w:rPr>
          <w:rFonts w:hint="eastAsia"/>
        </w:rPr>
        <w:t>已修改，修改到“</w:t>
      </w:r>
      <w:r>
        <w:rPr>
          <w:rFonts w:ascii="NSimSun" w:hAnsi="NSimSun" w:cs="NSimSun"/>
          <w:color w:val="A31515"/>
          <w:kern w:val="0"/>
          <w:sz w:val="19"/>
          <w:szCs w:val="19"/>
        </w:rPr>
        <w:t>增加物业管理卡</w:t>
      </w:r>
      <w:r>
        <w:rPr>
          <w:rFonts w:hint="eastAsia"/>
        </w:rPr>
        <w:t>”</w:t>
      </w:r>
    </w:p>
  </w:comment>
  <w:comment w:id="3" w:author="Administrator" w:date="2017-01-03T21:57:00Z" w:initials="A">
    <w:p w:rsidR="001F2E39" w:rsidRDefault="001F2E39">
      <w:pPr>
        <w:pStyle w:val="a8"/>
        <w:rPr>
          <w:rFonts w:hint="eastAsia"/>
        </w:rPr>
      </w:pPr>
      <w:r>
        <w:rPr>
          <w:rStyle w:val="a7"/>
        </w:rPr>
        <w:annotationRef/>
      </w:r>
      <w:r>
        <w:rPr>
          <w:rFonts w:hint="eastAsia"/>
        </w:rPr>
        <w:t>已修改</w:t>
      </w:r>
    </w:p>
    <w:p w:rsidR="001F2E39" w:rsidRDefault="001F2E39">
      <w:pPr>
        <w:pStyle w:val="a8"/>
      </w:pPr>
      <w:r>
        <w:rPr>
          <w:rFonts w:hint="eastAsia"/>
        </w:rPr>
        <w:t>失败率暂没做处理</w:t>
      </w:r>
    </w:p>
  </w:comment>
  <w:comment w:id="4" w:author="Administrator" w:date="2017-01-03T20:45:00Z" w:initials="A">
    <w:p w:rsidR="006568A6" w:rsidRDefault="006568A6">
      <w:pPr>
        <w:pStyle w:val="a8"/>
      </w:pPr>
      <w:r>
        <w:rPr>
          <w:rStyle w:val="a7"/>
        </w:rPr>
        <w:annotationRef/>
      </w:r>
      <w:r>
        <w:rPr>
          <w:rFonts w:hint="eastAsia"/>
        </w:rPr>
        <w:t>已修改</w:t>
      </w:r>
    </w:p>
  </w:comment>
  <w:comment w:id="5" w:author="Administrator" w:date="2017-01-04T00:02:00Z" w:initials="A">
    <w:p w:rsidR="00135E6E" w:rsidRDefault="00135E6E">
      <w:pPr>
        <w:pStyle w:val="a8"/>
      </w:pPr>
      <w:r>
        <w:rPr>
          <w:rStyle w:val="a7"/>
        </w:rPr>
        <w:annotationRef/>
      </w:r>
      <w:r>
        <w:rPr>
          <w:rFonts w:hint="eastAsia"/>
        </w:rPr>
        <w:t>已修改</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137" w:rsidRDefault="005E6137" w:rsidP="00284048">
      <w:r>
        <w:separator/>
      </w:r>
    </w:p>
  </w:endnote>
  <w:endnote w:type="continuationSeparator" w:id="1">
    <w:p w:rsidR="005E6137" w:rsidRDefault="005E6137" w:rsidP="002840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137" w:rsidRDefault="005E6137" w:rsidP="00284048">
      <w:r>
        <w:separator/>
      </w:r>
    </w:p>
  </w:footnote>
  <w:footnote w:type="continuationSeparator" w:id="1">
    <w:p w:rsidR="005E6137" w:rsidRDefault="005E6137" w:rsidP="002840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F14A9"/>
    <w:multiLevelType w:val="hybridMultilevel"/>
    <w:tmpl w:val="E5602AAE"/>
    <w:lvl w:ilvl="0" w:tplc="76CA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A1407D"/>
    <w:multiLevelType w:val="hybridMultilevel"/>
    <w:tmpl w:val="0FF0E79E"/>
    <w:lvl w:ilvl="0" w:tplc="CA6404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349560A"/>
    <w:multiLevelType w:val="hybridMultilevel"/>
    <w:tmpl w:val="3AFAEC46"/>
    <w:lvl w:ilvl="0" w:tplc="F8AC76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FB858A9"/>
    <w:multiLevelType w:val="hybridMultilevel"/>
    <w:tmpl w:val="78E0ACE6"/>
    <w:lvl w:ilvl="0" w:tplc="20B298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CD001FF"/>
    <w:multiLevelType w:val="hybridMultilevel"/>
    <w:tmpl w:val="D5022D20"/>
    <w:lvl w:ilvl="0" w:tplc="AB94C75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AD1"/>
    <w:rsid w:val="00003B5E"/>
    <w:rsid w:val="000858A2"/>
    <w:rsid w:val="00135E6E"/>
    <w:rsid w:val="001A5CB0"/>
    <w:rsid w:val="001F2E39"/>
    <w:rsid w:val="00250A9A"/>
    <w:rsid w:val="00272065"/>
    <w:rsid w:val="00281666"/>
    <w:rsid w:val="00284048"/>
    <w:rsid w:val="00322F5B"/>
    <w:rsid w:val="003D3979"/>
    <w:rsid w:val="00435EE7"/>
    <w:rsid w:val="00534880"/>
    <w:rsid w:val="005E6137"/>
    <w:rsid w:val="0060694B"/>
    <w:rsid w:val="006568A6"/>
    <w:rsid w:val="006E0BC3"/>
    <w:rsid w:val="00990DE9"/>
    <w:rsid w:val="00D43AD1"/>
    <w:rsid w:val="00D841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B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AD1"/>
    <w:pPr>
      <w:ind w:firstLineChars="200" w:firstLine="420"/>
    </w:pPr>
  </w:style>
  <w:style w:type="paragraph" w:styleId="a4">
    <w:name w:val="Balloon Text"/>
    <w:basedOn w:val="a"/>
    <w:link w:val="Char"/>
    <w:uiPriority w:val="99"/>
    <w:semiHidden/>
    <w:unhideWhenUsed/>
    <w:rsid w:val="001A5CB0"/>
    <w:rPr>
      <w:sz w:val="18"/>
      <w:szCs w:val="18"/>
    </w:rPr>
  </w:style>
  <w:style w:type="character" w:customStyle="1" w:styleId="Char">
    <w:name w:val="批注框文本 Char"/>
    <w:basedOn w:val="a0"/>
    <w:link w:val="a4"/>
    <w:uiPriority w:val="99"/>
    <w:semiHidden/>
    <w:rsid w:val="001A5CB0"/>
    <w:rPr>
      <w:sz w:val="18"/>
      <w:szCs w:val="18"/>
    </w:rPr>
  </w:style>
  <w:style w:type="paragraph" w:styleId="a5">
    <w:name w:val="header"/>
    <w:basedOn w:val="a"/>
    <w:link w:val="Char0"/>
    <w:uiPriority w:val="99"/>
    <w:semiHidden/>
    <w:unhideWhenUsed/>
    <w:rsid w:val="002840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284048"/>
    <w:rPr>
      <w:sz w:val="18"/>
      <w:szCs w:val="18"/>
    </w:rPr>
  </w:style>
  <w:style w:type="paragraph" w:styleId="a6">
    <w:name w:val="footer"/>
    <w:basedOn w:val="a"/>
    <w:link w:val="Char1"/>
    <w:uiPriority w:val="99"/>
    <w:semiHidden/>
    <w:unhideWhenUsed/>
    <w:rsid w:val="00284048"/>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284048"/>
    <w:rPr>
      <w:sz w:val="18"/>
      <w:szCs w:val="18"/>
    </w:rPr>
  </w:style>
  <w:style w:type="character" w:styleId="a7">
    <w:name w:val="annotation reference"/>
    <w:basedOn w:val="a0"/>
    <w:uiPriority w:val="99"/>
    <w:semiHidden/>
    <w:unhideWhenUsed/>
    <w:rsid w:val="000858A2"/>
    <w:rPr>
      <w:sz w:val="21"/>
      <w:szCs w:val="21"/>
    </w:rPr>
  </w:style>
  <w:style w:type="paragraph" w:styleId="a8">
    <w:name w:val="annotation text"/>
    <w:basedOn w:val="a"/>
    <w:link w:val="Char2"/>
    <w:uiPriority w:val="99"/>
    <w:semiHidden/>
    <w:unhideWhenUsed/>
    <w:rsid w:val="000858A2"/>
    <w:pPr>
      <w:jc w:val="left"/>
    </w:pPr>
  </w:style>
  <w:style w:type="character" w:customStyle="1" w:styleId="Char2">
    <w:name w:val="批注文字 Char"/>
    <w:basedOn w:val="a0"/>
    <w:link w:val="a8"/>
    <w:uiPriority w:val="99"/>
    <w:semiHidden/>
    <w:rsid w:val="000858A2"/>
  </w:style>
  <w:style w:type="paragraph" w:styleId="a9">
    <w:name w:val="annotation subject"/>
    <w:basedOn w:val="a8"/>
    <w:next w:val="a8"/>
    <w:link w:val="Char3"/>
    <w:uiPriority w:val="99"/>
    <w:semiHidden/>
    <w:unhideWhenUsed/>
    <w:rsid w:val="000858A2"/>
    <w:rPr>
      <w:b/>
      <w:bCs/>
    </w:rPr>
  </w:style>
  <w:style w:type="character" w:customStyle="1" w:styleId="Char3">
    <w:name w:val="批注主题 Char"/>
    <w:basedOn w:val="Char2"/>
    <w:link w:val="a9"/>
    <w:uiPriority w:val="99"/>
    <w:semiHidden/>
    <w:rsid w:val="000858A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5868E-1FF7-4606-9226-91DE29780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2017-01-02T01:42:00Z</dcterms:created>
  <dcterms:modified xsi:type="dcterms:W3CDTF">2017-01-03T16:02:00Z</dcterms:modified>
</cp:coreProperties>
</file>