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07B0E2" w14:textId="702EDA86" w:rsidR="00826272" w:rsidRDefault="009E75DF" w:rsidP="009E75DF">
      <w:pPr>
        <w:pStyle w:val="Ttulo1"/>
      </w:pPr>
      <w:r>
        <w:t>1. Documento XML. Estructura y sintaxis</w:t>
      </w:r>
    </w:p>
    <w:p w14:paraId="5D5E8456" w14:textId="5A8A7A8B" w:rsidR="009E75DF" w:rsidRDefault="009E75DF" w:rsidP="009E75DF">
      <w:r>
        <w:rPr>
          <w:noProof/>
        </w:rPr>
        <w:drawing>
          <wp:inline distT="0" distB="0" distL="0" distR="0" wp14:anchorId="6D945D2C" wp14:editId="14534BAA">
            <wp:extent cx="5400040" cy="2719346"/>
            <wp:effectExtent l="0" t="0" r="0" b="0"/>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14:paraId="0D8C12C5" w14:textId="0A819139" w:rsidR="009E75DF" w:rsidRDefault="009E75DF" w:rsidP="009E75DF">
      <w:pPr>
        <w:pStyle w:val="Ttulo2"/>
      </w:pPr>
      <w:r>
        <w:t>1.1. Declaración de tipo de documento</w:t>
      </w:r>
    </w:p>
    <w:p w14:paraId="23731BB9" w14:textId="77777777" w:rsidR="009E75DF" w:rsidRDefault="009E75DF" w:rsidP="009E75DF">
      <w:pPr>
        <w:pStyle w:val="Prrafodelista"/>
        <w:numPr>
          <w:ilvl w:val="0"/>
          <w:numId w:val="1"/>
        </w:numPr>
      </w:pPr>
      <w:r>
        <w:t xml:space="preserve">&lt;!DOCTYPE </w:t>
      </w:r>
      <w:proofErr w:type="spellStart"/>
      <w:r>
        <w:t>nombre_ejemplar</w:t>
      </w:r>
      <w:proofErr w:type="spellEnd"/>
      <w:r>
        <w:t xml:space="preserve"> SYSTEM "URI"&gt; </w:t>
      </w:r>
    </w:p>
    <w:p w14:paraId="5AA57AA7" w14:textId="5867DC16" w:rsidR="009E75DF" w:rsidRDefault="009E75DF" w:rsidP="009E75DF">
      <w:pPr>
        <w:pStyle w:val="Prrafodelista"/>
        <w:numPr>
          <w:ilvl w:val="1"/>
          <w:numId w:val="1"/>
        </w:numPr>
      </w:pPr>
      <w:r>
        <w:t>En este caso, se especifica un URI donde pueden localizarse las declaraciones.</w:t>
      </w:r>
    </w:p>
    <w:p w14:paraId="30B4BA7A" w14:textId="77777777" w:rsidR="009E75DF" w:rsidRDefault="009E75DF" w:rsidP="009E75DF">
      <w:pPr>
        <w:pStyle w:val="Prrafodelista"/>
        <w:numPr>
          <w:ilvl w:val="0"/>
          <w:numId w:val="1"/>
        </w:numPr>
      </w:pPr>
      <w:r>
        <w:t xml:space="preserve">&lt;!DOCTYPE </w:t>
      </w:r>
      <w:proofErr w:type="spellStart"/>
      <w:r>
        <w:t>nombre_ejemplar</w:t>
      </w:r>
      <w:proofErr w:type="spellEnd"/>
      <w:r>
        <w:t xml:space="preserve"> PUBLIC "</w:t>
      </w:r>
      <w:proofErr w:type="spellStart"/>
      <w:r>
        <w:t>id_publico</w:t>
      </w:r>
      <w:proofErr w:type="spellEnd"/>
      <w:r>
        <w:t>" "URI"&gt;</w:t>
      </w:r>
    </w:p>
    <w:p w14:paraId="27ACED95" w14:textId="2062A03B" w:rsidR="009E75DF" w:rsidRDefault="009E75DF" w:rsidP="009E75DF">
      <w:pPr>
        <w:pStyle w:val="Prrafodelista"/>
        <w:numPr>
          <w:ilvl w:val="1"/>
          <w:numId w:val="1"/>
        </w:numPr>
      </w:pPr>
      <w:r>
        <w:t xml:space="preserve"> En este caso también se especifica un identificador, que puede ser utilizado por el procesador XML para intentar generar un URI alternativo, posiblemente basado en alguna tabla. Como se puede observar también es necesario incluir algún URI.</w:t>
      </w:r>
    </w:p>
    <w:p w14:paraId="02A9BCF9" w14:textId="03DC9D4B" w:rsidR="009E75DF" w:rsidRDefault="009E75DF" w:rsidP="009E75DF">
      <w:pPr>
        <w:pStyle w:val="Ttulo2"/>
      </w:pPr>
      <w:r>
        <w:t>1.2. Definición de la sintaxis de documentos XML</w:t>
      </w:r>
    </w:p>
    <w:p w14:paraId="418B045D" w14:textId="7A78113D" w:rsidR="009E75DF" w:rsidRDefault="005F6F5C" w:rsidP="009E75DF">
      <w:r w:rsidRPr="005F6F5C">
        <w:t>Un elemento es un grupo formado por una etiqueta de apertura, otra de cierre y el contenido que hay entre ambas.</w:t>
      </w:r>
    </w:p>
    <w:p w14:paraId="38ED074D" w14:textId="77777777" w:rsidR="005F6F5C" w:rsidRDefault="005F6F5C" w:rsidP="005F6F5C">
      <w:r>
        <w:t>El dato será un elemento si cumple alguna de las siguientes condiciones:</w:t>
      </w:r>
    </w:p>
    <w:p w14:paraId="783DFA0C" w14:textId="77777777" w:rsidR="005F6F5C" w:rsidRDefault="005F6F5C" w:rsidP="005F6F5C">
      <w:pPr>
        <w:pStyle w:val="Prrafodelista"/>
        <w:numPr>
          <w:ilvl w:val="0"/>
          <w:numId w:val="2"/>
        </w:numPr>
      </w:pPr>
      <w:r>
        <w:t>Contiene subestructuras.</w:t>
      </w:r>
    </w:p>
    <w:p w14:paraId="7CAE9FD5" w14:textId="77777777" w:rsidR="005F6F5C" w:rsidRDefault="005F6F5C" w:rsidP="005F6F5C">
      <w:pPr>
        <w:pStyle w:val="Prrafodelista"/>
        <w:numPr>
          <w:ilvl w:val="0"/>
          <w:numId w:val="2"/>
        </w:numPr>
      </w:pPr>
      <w:r>
        <w:t>Es de un tamaño considerable.</w:t>
      </w:r>
    </w:p>
    <w:p w14:paraId="5236A9C9" w14:textId="77777777" w:rsidR="005F6F5C" w:rsidRDefault="005F6F5C" w:rsidP="005F6F5C">
      <w:pPr>
        <w:pStyle w:val="Prrafodelista"/>
        <w:numPr>
          <w:ilvl w:val="0"/>
          <w:numId w:val="2"/>
        </w:numPr>
      </w:pPr>
      <w:r>
        <w:t>Su valor cambia frecuentemente.</w:t>
      </w:r>
    </w:p>
    <w:p w14:paraId="161C6428" w14:textId="77777777" w:rsidR="005F6F5C" w:rsidRDefault="005F6F5C" w:rsidP="005F6F5C">
      <w:pPr>
        <w:pStyle w:val="Prrafodelista"/>
        <w:numPr>
          <w:ilvl w:val="0"/>
          <w:numId w:val="2"/>
        </w:numPr>
      </w:pPr>
      <w:r>
        <w:t>Su valor va a ser mostrado a un usuario o aplicación.</w:t>
      </w:r>
    </w:p>
    <w:p w14:paraId="5A3B07BB" w14:textId="77777777" w:rsidR="005F6F5C" w:rsidRDefault="005F6F5C" w:rsidP="005F6F5C">
      <w:r>
        <w:t>Los casos en los que el dato será un atributo son:</w:t>
      </w:r>
    </w:p>
    <w:p w14:paraId="25A4696D" w14:textId="77777777" w:rsidR="005F6F5C" w:rsidRDefault="005F6F5C" w:rsidP="005F6F5C">
      <w:pPr>
        <w:pStyle w:val="Prrafodelista"/>
        <w:numPr>
          <w:ilvl w:val="0"/>
          <w:numId w:val="3"/>
        </w:numPr>
      </w:pPr>
      <w:r>
        <w:t>El dato es de pequeño tamaño y su valor raramente cambia, aunque hay situaciones en las que este caso puede ser un elemento.</w:t>
      </w:r>
    </w:p>
    <w:p w14:paraId="2F6D41EE" w14:textId="77777777" w:rsidR="005F6F5C" w:rsidRDefault="005F6F5C" w:rsidP="005F6F5C">
      <w:pPr>
        <w:pStyle w:val="Prrafodelista"/>
        <w:numPr>
          <w:ilvl w:val="0"/>
          <w:numId w:val="3"/>
        </w:numPr>
      </w:pPr>
      <w:r>
        <w:t>El dato solo puede tener unos cuantos valores fijos.</w:t>
      </w:r>
    </w:p>
    <w:p w14:paraId="0D871E4E" w14:textId="77777777" w:rsidR="005F6F5C" w:rsidRDefault="005F6F5C" w:rsidP="005F6F5C">
      <w:pPr>
        <w:pStyle w:val="Prrafodelista"/>
        <w:numPr>
          <w:ilvl w:val="0"/>
          <w:numId w:val="3"/>
        </w:numPr>
      </w:pPr>
      <w:r>
        <w:t>El dato guía el procesamiento XML pero no se va a mostrar.</w:t>
      </w:r>
    </w:p>
    <w:p w14:paraId="13A25DD2" w14:textId="77777777" w:rsidR="005F6F5C" w:rsidRDefault="005F6F5C" w:rsidP="005F6F5C">
      <w:r>
        <w:t xml:space="preserve">Los espacios de nombres, o </w:t>
      </w:r>
      <w:proofErr w:type="spellStart"/>
      <w:r>
        <w:t>namespaces</w:t>
      </w:r>
      <w:proofErr w:type="spellEnd"/>
      <w:r>
        <w:t>, ¿qué nos permiten?</w:t>
      </w:r>
    </w:p>
    <w:p w14:paraId="56F5FFB4" w14:textId="77777777" w:rsidR="005F6F5C" w:rsidRDefault="005F6F5C" w:rsidP="005F6F5C"/>
    <w:p w14:paraId="365F81FF" w14:textId="77777777" w:rsidR="005F6F5C" w:rsidRDefault="005F6F5C" w:rsidP="005F6F5C">
      <w:pPr>
        <w:pStyle w:val="Prrafodelista"/>
        <w:numPr>
          <w:ilvl w:val="0"/>
          <w:numId w:val="4"/>
        </w:numPr>
      </w:pPr>
      <w:r>
        <w:lastRenderedPageBreak/>
        <w:t>Diferenciar entre los elementos y atributos de distintos vocabularios con diferentes significados que comparten nombre.</w:t>
      </w:r>
    </w:p>
    <w:p w14:paraId="6B3A4299" w14:textId="2210791D" w:rsidR="005F6F5C" w:rsidRDefault="005F6F5C" w:rsidP="005F6F5C">
      <w:pPr>
        <w:pStyle w:val="Prrafodelista"/>
        <w:numPr>
          <w:ilvl w:val="0"/>
          <w:numId w:val="4"/>
        </w:numPr>
      </w:pPr>
      <w:r>
        <w:t>Agrupar todos los elementos y atributos relacionados de una aplicación XML para que el software pueda reconocerlos con facilidad.</w:t>
      </w:r>
    </w:p>
    <w:p w14:paraId="624B3BB6" w14:textId="77777777" w:rsidR="005F6F5C" w:rsidRDefault="005F6F5C" w:rsidP="005F6F5C">
      <w:r>
        <w:t>¿Cómo se declaran?</w:t>
      </w:r>
    </w:p>
    <w:p w14:paraId="2C12E6C1" w14:textId="77777777" w:rsidR="005F6F5C" w:rsidRDefault="005F6F5C" w:rsidP="005F6F5C">
      <w:pPr>
        <w:pStyle w:val="Prrafodelista"/>
        <w:numPr>
          <w:ilvl w:val="0"/>
          <w:numId w:val="5"/>
        </w:numPr>
      </w:pPr>
      <w:proofErr w:type="spellStart"/>
      <w:r>
        <w:t>xmnls</w:t>
      </w:r>
      <w:proofErr w:type="spellEnd"/>
      <w:r>
        <w:t>:"</w:t>
      </w:r>
      <w:proofErr w:type="spellStart"/>
      <w:r>
        <w:t>URI_namespace</w:t>
      </w:r>
      <w:proofErr w:type="spellEnd"/>
      <w:r>
        <w:t>"</w:t>
      </w:r>
    </w:p>
    <w:p w14:paraId="502D43C4" w14:textId="77777777" w:rsidR="005F6F5C" w:rsidRDefault="005F6F5C" w:rsidP="005F6F5C">
      <w:r>
        <w:t>¿Y si se usa un prefijo que nos informe sobre cuál es el vocabulario al que está asociada esa definición?</w:t>
      </w:r>
    </w:p>
    <w:p w14:paraId="6D0321C1" w14:textId="18E562EB" w:rsidR="005F6F5C" w:rsidRDefault="005F6F5C" w:rsidP="005F6F5C">
      <w:pPr>
        <w:pStyle w:val="Prrafodelista"/>
        <w:numPr>
          <w:ilvl w:val="0"/>
          <w:numId w:val="5"/>
        </w:numPr>
      </w:pPr>
      <w:proofErr w:type="spellStart"/>
      <w:r>
        <w:t>xmnls:prefijo</w:t>
      </w:r>
      <w:proofErr w:type="spellEnd"/>
      <w:r>
        <w:t>="</w:t>
      </w:r>
      <w:proofErr w:type="spellStart"/>
      <w:r>
        <w:t>URI_namespace</w:t>
      </w:r>
      <w:proofErr w:type="spellEnd"/>
      <w:r>
        <w:t>"</w:t>
      </w:r>
    </w:p>
    <w:p w14:paraId="3310848C" w14:textId="283B495E" w:rsidR="005F6F5C" w:rsidRDefault="005F6F5C" w:rsidP="005F6F5C">
      <w:pPr>
        <w:pStyle w:val="Ttulo1"/>
      </w:pPr>
      <w:r>
        <w:t>2. Definiciones de tipo de documento, DTD</w:t>
      </w:r>
    </w:p>
    <w:p w14:paraId="057A59B8" w14:textId="41D08EA8" w:rsidR="005F6F5C" w:rsidRDefault="005F6F5C" w:rsidP="005F6F5C"/>
    <w:p w14:paraId="354D9ADA" w14:textId="3CEA7FCE" w:rsidR="005F6F5C" w:rsidRDefault="005F6F5C" w:rsidP="005F6F5C">
      <w:r>
        <w:t>Están formadas por una relación precisa de qué elementos pueden aparecer en un documento y dónde, así como el contenido y los atributos del mismo. Garantizan que los datos del documento XML cumplen las restricciones que se les haya impuesto en el DTD, ya que estas últimas permiten:</w:t>
      </w:r>
    </w:p>
    <w:p w14:paraId="7D3A6CB1" w14:textId="77777777" w:rsidR="005F6F5C" w:rsidRDefault="005F6F5C" w:rsidP="005F6F5C">
      <w:pPr>
        <w:pStyle w:val="Prrafodelista"/>
        <w:numPr>
          <w:ilvl w:val="0"/>
          <w:numId w:val="5"/>
        </w:numPr>
      </w:pPr>
      <w:r>
        <w:t>Especificar la estructura del documento.</w:t>
      </w:r>
    </w:p>
    <w:p w14:paraId="4568B7CA" w14:textId="77777777" w:rsidR="005F6F5C" w:rsidRDefault="005F6F5C" w:rsidP="005F6F5C">
      <w:pPr>
        <w:pStyle w:val="Prrafodelista"/>
        <w:numPr>
          <w:ilvl w:val="0"/>
          <w:numId w:val="5"/>
        </w:numPr>
      </w:pPr>
      <w:r>
        <w:t>Reflejar una restricción de integridad referencial mínima utilizando (ID e IDREF).</w:t>
      </w:r>
    </w:p>
    <w:p w14:paraId="5D5F9307" w14:textId="77777777" w:rsidR="005F6F5C" w:rsidRDefault="005F6F5C" w:rsidP="005F6F5C">
      <w:pPr>
        <w:pStyle w:val="Prrafodelista"/>
        <w:numPr>
          <w:ilvl w:val="0"/>
          <w:numId w:val="5"/>
        </w:numPr>
      </w:pPr>
      <w:r>
        <w:t>Utilizar unos pequeños mecanismos de abstracción comparables a las macros, que son las entidades.</w:t>
      </w:r>
    </w:p>
    <w:p w14:paraId="36985ACC" w14:textId="77777777" w:rsidR="005F6F5C" w:rsidRDefault="005F6F5C" w:rsidP="005F6F5C">
      <w:pPr>
        <w:pStyle w:val="Prrafodelista"/>
        <w:numPr>
          <w:ilvl w:val="0"/>
          <w:numId w:val="5"/>
        </w:numPr>
      </w:pPr>
      <w:r>
        <w:t>Incluir documentos externos.</w:t>
      </w:r>
    </w:p>
    <w:p w14:paraId="0DE00321" w14:textId="77777777" w:rsidR="005F6F5C" w:rsidRDefault="005F6F5C" w:rsidP="005F6F5C">
      <w:r>
        <w:t>¿Cuáles son los inconvenientes de los DTD?</w:t>
      </w:r>
    </w:p>
    <w:p w14:paraId="11BD62D0" w14:textId="0B35E3B2" w:rsidR="005F6F5C" w:rsidRDefault="005F6F5C" w:rsidP="005F6F5C">
      <w:r>
        <w:t>Los principales son:</w:t>
      </w:r>
    </w:p>
    <w:p w14:paraId="298480C2" w14:textId="77777777" w:rsidR="005F6F5C" w:rsidRDefault="005F6F5C" w:rsidP="005F6F5C">
      <w:pPr>
        <w:pStyle w:val="Prrafodelista"/>
        <w:numPr>
          <w:ilvl w:val="0"/>
          <w:numId w:val="6"/>
        </w:numPr>
      </w:pPr>
      <w:r>
        <w:t>Su sintaxis no es XML.</w:t>
      </w:r>
    </w:p>
    <w:p w14:paraId="5B4C58FC" w14:textId="77777777" w:rsidR="005F6F5C" w:rsidRDefault="005F6F5C" w:rsidP="005F6F5C">
      <w:pPr>
        <w:pStyle w:val="Prrafodelista"/>
        <w:numPr>
          <w:ilvl w:val="0"/>
          <w:numId w:val="6"/>
        </w:numPr>
      </w:pPr>
      <w:r>
        <w:t>No soportan espacios de nombres.</w:t>
      </w:r>
    </w:p>
    <w:p w14:paraId="1AFE9277" w14:textId="77777777" w:rsidR="005F6F5C" w:rsidRDefault="005F6F5C" w:rsidP="005F6F5C">
      <w:pPr>
        <w:pStyle w:val="Prrafodelista"/>
        <w:numPr>
          <w:ilvl w:val="0"/>
          <w:numId w:val="6"/>
        </w:numPr>
      </w:pPr>
      <w:r>
        <w:t>No definen tipos para los datos. Solo hay un tipo de elementos terminales, que son los datos textuales.</w:t>
      </w:r>
    </w:p>
    <w:p w14:paraId="3345ADAE" w14:textId="77777777" w:rsidR="005F6F5C" w:rsidRDefault="005F6F5C" w:rsidP="005F6F5C">
      <w:pPr>
        <w:pStyle w:val="Prrafodelista"/>
        <w:numPr>
          <w:ilvl w:val="0"/>
          <w:numId w:val="6"/>
        </w:numPr>
      </w:pPr>
      <w:r>
        <w:t>No permite las secuencias no ordenadas.</w:t>
      </w:r>
    </w:p>
    <w:p w14:paraId="1324CCDF" w14:textId="77777777" w:rsidR="005F6F5C" w:rsidRDefault="005F6F5C" w:rsidP="005F6F5C">
      <w:pPr>
        <w:pStyle w:val="Prrafodelista"/>
        <w:numPr>
          <w:ilvl w:val="0"/>
          <w:numId w:val="6"/>
        </w:numPr>
      </w:pPr>
      <w:r>
        <w:t>No es posible formar claves a partir de varios atributos o elementos.</w:t>
      </w:r>
    </w:p>
    <w:p w14:paraId="05D446A1" w14:textId="77777777" w:rsidR="005F6F5C" w:rsidRDefault="005F6F5C" w:rsidP="005F6F5C">
      <w:pPr>
        <w:pStyle w:val="Prrafodelista"/>
        <w:numPr>
          <w:ilvl w:val="0"/>
          <w:numId w:val="6"/>
        </w:numPr>
      </w:pPr>
      <w:r>
        <w:t>Una vez que se define un DTD no es posible añadir nuevos vocabularios.</w:t>
      </w:r>
    </w:p>
    <w:p w14:paraId="78FDA050" w14:textId="014FC714" w:rsidR="005F6F5C" w:rsidRDefault="005F6F5C" w:rsidP="005F6F5C">
      <w:r>
        <w:t xml:space="preserve">Cuando están definidas dentro del documento XML se ubican entre corchetes después del nombre del ejemplar en el elemento &lt;!DOCTYPE&gt; pero, cuando está definido en un fichero externo ¿a qué tipo de fichero corresponde? Definimos el DTD externo en un fichero de texto plano con extensión </w:t>
      </w:r>
      <w:proofErr w:type="spellStart"/>
      <w:r>
        <w:t>dtd</w:t>
      </w:r>
      <w:proofErr w:type="spellEnd"/>
      <w:r>
        <w:t>.</w:t>
      </w:r>
    </w:p>
    <w:p w14:paraId="6C94F1FA" w14:textId="2913FF00" w:rsidR="005F6F5C" w:rsidRDefault="005F6F5C" w:rsidP="005F6F5C"/>
    <w:p w14:paraId="7F2A5B1E" w14:textId="795FA91F" w:rsidR="005F6F5C" w:rsidRDefault="005F6F5C" w:rsidP="005F6F5C">
      <w:pPr>
        <w:pStyle w:val="Ttulo2"/>
      </w:pPr>
      <w:r>
        <w:t>2.1. Declaraciones de tipos de elementos terminales</w:t>
      </w:r>
    </w:p>
    <w:p w14:paraId="65E80717" w14:textId="5FD6E3D5" w:rsidR="005F6F5C" w:rsidRDefault="005F6F5C" w:rsidP="005F6F5C">
      <w:r w:rsidRPr="005F6F5C">
        <w:t xml:space="preserve">Los tipos terminales son aquellos elementos que se corresponden con hojas de la estructura de árbol formada por los datos del documento XML asociado al </w:t>
      </w:r>
      <w:r w:rsidRPr="005F6F5C">
        <w:lastRenderedPageBreak/>
        <w:t>DTD. La declaración de tipos de elementos está formada por la cadena &lt;!ELEMENT&gt; separada por, al menos un espacio del nombre del elemento XML que se declara, y seguido de la declaración del contenido que puede tener dicho elemento.</w:t>
      </w:r>
    </w:p>
    <w:p w14:paraId="5BAC0E56" w14:textId="3C8D88A2" w:rsidR="005F6F5C" w:rsidRDefault="005F6F5C" w:rsidP="005F6F5C">
      <w:r>
        <w:t>En el caso de elementos terminales, es decir, aquellos que no contienen más elementos, esta declaración de contenido es dada por uno de los siguientes valores:</w:t>
      </w:r>
    </w:p>
    <w:p w14:paraId="51EF5000" w14:textId="29469BE2" w:rsidR="005F6F5C" w:rsidRDefault="005F6F5C" w:rsidP="005F6F5C">
      <w:pPr>
        <w:pStyle w:val="Prrafodelista"/>
        <w:numPr>
          <w:ilvl w:val="0"/>
          <w:numId w:val="7"/>
        </w:numPr>
      </w:pPr>
      <w:r>
        <w:t>EMPTY: Indica que el elemento no es contenedor. Por ejemplo, la siguiente definición muestra un elemento A que no contiene nada:</w:t>
      </w:r>
    </w:p>
    <w:tbl>
      <w:tblPr>
        <w:tblStyle w:val="Tablaconcuadrcula"/>
        <w:tblW w:w="0" w:type="auto"/>
        <w:tblLook w:val="04A0" w:firstRow="1" w:lastRow="0" w:firstColumn="1" w:lastColumn="0" w:noHBand="0" w:noVBand="1"/>
      </w:tblPr>
      <w:tblGrid>
        <w:gridCol w:w="8324"/>
      </w:tblGrid>
      <w:tr w:rsidR="005F6F5C" w14:paraId="56CF9123" w14:textId="77777777" w:rsidTr="005F6F5C">
        <w:tc>
          <w:tcPr>
            <w:tcW w:w="8494" w:type="dxa"/>
            <w:tcBorders>
              <w:top w:val="thinThickThinLargeGap" w:sz="24" w:space="0" w:color="auto"/>
              <w:left w:val="thinThickThinLargeGap" w:sz="24" w:space="0" w:color="auto"/>
              <w:bottom w:val="thinThickThinLargeGap" w:sz="24" w:space="0" w:color="auto"/>
              <w:right w:val="thinThickThinLargeGap" w:sz="24" w:space="0" w:color="auto"/>
            </w:tcBorders>
          </w:tcPr>
          <w:p w14:paraId="123A049C" w14:textId="45CB9CF8" w:rsidR="005F6F5C" w:rsidRDefault="005F6F5C" w:rsidP="005F6F5C">
            <w:pPr>
              <w:jc w:val="center"/>
            </w:pPr>
            <w:r w:rsidRPr="005F6F5C">
              <w:t>&lt;!ELEMENT A EMPTY&gt;</w:t>
            </w:r>
          </w:p>
        </w:tc>
      </w:tr>
    </w:tbl>
    <w:p w14:paraId="69CF9573" w14:textId="221EE571" w:rsidR="005F6F5C" w:rsidRDefault="005F6F5C" w:rsidP="005F6F5C">
      <w:pPr>
        <w:pStyle w:val="Prrafodelista"/>
        <w:numPr>
          <w:ilvl w:val="0"/>
          <w:numId w:val="7"/>
        </w:numPr>
      </w:pPr>
      <w:r w:rsidRPr="005F6F5C">
        <w:t>ANY: Permite que el contenido del elemento sea cualquier cosa. Un ejemplo de definición de un elemento de este tipo es:</w:t>
      </w:r>
    </w:p>
    <w:tbl>
      <w:tblPr>
        <w:tblStyle w:val="Tablaconcuadrcula"/>
        <w:tblW w:w="0" w:type="auto"/>
        <w:tblLook w:val="04A0" w:firstRow="1" w:lastRow="0" w:firstColumn="1" w:lastColumn="0" w:noHBand="0" w:noVBand="1"/>
      </w:tblPr>
      <w:tblGrid>
        <w:gridCol w:w="8324"/>
      </w:tblGrid>
      <w:tr w:rsidR="005F6F5C" w14:paraId="6F467960" w14:textId="77777777" w:rsidTr="00C27CD8">
        <w:tc>
          <w:tcPr>
            <w:tcW w:w="8494" w:type="dxa"/>
            <w:tcBorders>
              <w:top w:val="thinThickThinLargeGap" w:sz="24" w:space="0" w:color="auto"/>
              <w:left w:val="thinThickThinLargeGap" w:sz="24" w:space="0" w:color="auto"/>
              <w:bottom w:val="thinThickThinLargeGap" w:sz="24" w:space="0" w:color="auto"/>
              <w:right w:val="thinThickThinLargeGap" w:sz="24" w:space="0" w:color="auto"/>
            </w:tcBorders>
          </w:tcPr>
          <w:p w14:paraId="5BA54B4C" w14:textId="4AF03414" w:rsidR="005F6F5C" w:rsidRDefault="005F6F5C" w:rsidP="00C27CD8">
            <w:pPr>
              <w:jc w:val="center"/>
            </w:pPr>
            <w:r w:rsidRPr="005F6F5C">
              <w:t>&lt;!ELEMENT A ANY&gt;</w:t>
            </w:r>
          </w:p>
        </w:tc>
      </w:tr>
    </w:tbl>
    <w:p w14:paraId="10256826" w14:textId="77777777" w:rsidR="005F6F5C" w:rsidRDefault="005F6F5C" w:rsidP="005F6F5C">
      <w:pPr>
        <w:pStyle w:val="Prrafodelista"/>
        <w:numPr>
          <w:ilvl w:val="0"/>
          <w:numId w:val="7"/>
        </w:numPr>
      </w:pPr>
      <w:r w:rsidRPr="005F6F5C">
        <w:t>(#PCDATA): Indica que los datos son analizados en busca de etiquetas, resultando que el elemento no puede contener elementos, es decir solo puede contener datos de tipo carácter exceptuando los siguientes: &lt;, &amp;, ]], &gt;. Si es de este tipo, el elemento A tendrá una definición como:</w:t>
      </w:r>
    </w:p>
    <w:tbl>
      <w:tblPr>
        <w:tblStyle w:val="Tablaconcuadrcula"/>
        <w:tblW w:w="0" w:type="auto"/>
        <w:tblLook w:val="04A0" w:firstRow="1" w:lastRow="0" w:firstColumn="1" w:lastColumn="0" w:noHBand="0" w:noVBand="1"/>
      </w:tblPr>
      <w:tblGrid>
        <w:gridCol w:w="8324"/>
      </w:tblGrid>
      <w:tr w:rsidR="005F6F5C" w14:paraId="129CAA48" w14:textId="77777777" w:rsidTr="005F6F5C">
        <w:tc>
          <w:tcPr>
            <w:tcW w:w="8324" w:type="dxa"/>
            <w:tcBorders>
              <w:top w:val="thinThickThinLargeGap" w:sz="24" w:space="0" w:color="auto"/>
              <w:left w:val="thinThickThinLargeGap" w:sz="24" w:space="0" w:color="auto"/>
              <w:bottom w:val="thinThickThinLargeGap" w:sz="24" w:space="0" w:color="auto"/>
              <w:right w:val="thinThickThinLargeGap" w:sz="24" w:space="0" w:color="auto"/>
            </w:tcBorders>
          </w:tcPr>
          <w:p w14:paraId="061945F0" w14:textId="3F90F4A6" w:rsidR="005F6F5C" w:rsidRDefault="005F6F5C" w:rsidP="00C27CD8">
            <w:pPr>
              <w:jc w:val="center"/>
            </w:pPr>
            <w:r w:rsidRPr="005F6F5C">
              <w:t>&lt;!ELEMENT A (#PCDATA)&gt;</w:t>
            </w:r>
          </w:p>
        </w:tc>
      </w:tr>
    </w:tbl>
    <w:p w14:paraId="26E21E05" w14:textId="77777777" w:rsidR="005F6F5C" w:rsidRDefault="005F6F5C" w:rsidP="005F6F5C">
      <w:pPr>
        <w:jc w:val="center"/>
      </w:pPr>
    </w:p>
    <w:p w14:paraId="29F3D95A" w14:textId="4BA665CE" w:rsidR="005F6F5C" w:rsidRDefault="005F6F5C" w:rsidP="005F6F5C">
      <w:pPr>
        <w:jc w:val="center"/>
      </w:pPr>
      <w:r>
        <w:rPr>
          <w:noProof/>
        </w:rPr>
        <w:drawing>
          <wp:inline distT="0" distB="0" distL="0" distR="0" wp14:anchorId="5B3C55BE" wp14:editId="1794AF83">
            <wp:extent cx="2751151" cy="1980574"/>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763898" cy="1989750"/>
                    </a:xfrm>
                    <a:prstGeom prst="rect">
                      <a:avLst/>
                    </a:prstGeom>
                  </pic:spPr>
                </pic:pic>
              </a:graphicData>
            </a:graphic>
          </wp:inline>
        </w:drawing>
      </w:r>
    </w:p>
    <w:p w14:paraId="499C6E52" w14:textId="3B27BA76" w:rsidR="005F6F5C" w:rsidRDefault="005F6F5C" w:rsidP="005F6F5C">
      <w:pPr>
        <w:pStyle w:val="Ttulo2"/>
      </w:pPr>
      <w:r>
        <w:t>2.2. Declaraciones de tipos de elementos no terminales</w:t>
      </w:r>
    </w:p>
    <w:p w14:paraId="42DE74BE" w14:textId="621D1FCD" w:rsidR="005F6F5C" w:rsidRDefault="005F6F5C" w:rsidP="005F6F5C">
      <w:r>
        <w:t>Una vez que sabemos el modo de definir las hojas de un árbol de datos veamos cómo definir sus ramas, es decir los elementos que están formados por otros elementos.</w:t>
      </w:r>
    </w:p>
    <w:p w14:paraId="7E291F80" w14:textId="4DA2BBE5" w:rsidR="005F6F5C" w:rsidRPr="005F6F5C" w:rsidRDefault="005F6F5C" w:rsidP="005F6F5C">
      <w:r>
        <w:rPr>
          <w:noProof/>
        </w:rPr>
        <mc:AlternateContent>
          <mc:Choice Requires="wps">
            <w:drawing>
              <wp:anchor distT="0" distB="0" distL="114300" distR="114300" simplePos="0" relativeHeight="251659264" behindDoc="0" locked="0" layoutInCell="1" allowOverlap="1" wp14:anchorId="770F3082" wp14:editId="600CA94C">
                <wp:simplePos x="0" y="0"/>
                <wp:positionH relativeFrom="column">
                  <wp:posOffset>64853</wp:posOffset>
                </wp:positionH>
                <wp:positionV relativeFrom="paragraph">
                  <wp:posOffset>450879</wp:posOffset>
                </wp:positionV>
                <wp:extent cx="5057029" cy="310100"/>
                <wp:effectExtent l="0" t="0" r="10795" b="13970"/>
                <wp:wrapNone/>
                <wp:docPr id="3" name="Diagrama de flujo: proceso alternativo 3"/>
                <wp:cNvGraphicFramePr/>
                <a:graphic xmlns:a="http://schemas.openxmlformats.org/drawingml/2006/main">
                  <a:graphicData uri="http://schemas.microsoft.com/office/word/2010/wordprocessingShape">
                    <wps:wsp>
                      <wps:cNvSpPr/>
                      <wps:spPr>
                        <a:xfrm>
                          <a:off x="0" y="0"/>
                          <a:ext cx="5057029" cy="310100"/>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0B1C14C9" w14:textId="32C40DAA" w:rsidR="00C27CD8" w:rsidRDefault="00C27CD8" w:rsidP="005F6F5C">
                            <w:pPr>
                              <w:jc w:val="center"/>
                            </w:pPr>
                            <w:r w:rsidRPr="005F6F5C">
                              <w:t>&lt;!ELEMENT A (B, C)&gt;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70F3082"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Diagrama de flujo: proceso alternativo 3" o:spid="_x0000_s1026" type="#_x0000_t176" style="position:absolute;margin-left:5.1pt;margin-top:35.5pt;width:398.2pt;height:24.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" fillcolor="white [3201]" strokecolor="#ad84c6 [3204]" strokeweight="1pt">
                <v:textbox>
                  <w:txbxContent>
                    <w:p w14:paraId="0B1C14C9" w14:textId="32C40DAA" w:rsidR="00C27CD8" w:rsidRDefault="00C27CD8" w:rsidP="005F6F5C">
                      <w:pPr>
                        <w:jc w:val="center"/>
                      </w:pPr>
                      <w:r w:rsidRPr="005F6F5C">
                        <w:t>&lt;!ELEMENT A (B, C)&gt;</w:t>
                      </w:r>
                    </w:p>
                  </w:txbxContent>
                </v:textbox>
              </v:shape>
            </w:pict>
          </mc:Fallback>
        </mc:AlternateContent>
      </w:r>
      <w:r>
        <w:t>Para definirlos utilizamos referencias a los grupos que los componen tal y como muestra el ejemplo:</w:t>
      </w:r>
    </w:p>
    <w:p w14:paraId="4524CE0A" w14:textId="77777777" w:rsidR="005F6F5C" w:rsidRDefault="005F6F5C" w:rsidP="005F6F5C"/>
    <w:p w14:paraId="1E55E24A" w14:textId="300B2002" w:rsidR="005F6F5C" w:rsidRDefault="00F21634" w:rsidP="005F6F5C">
      <w:r w:rsidRPr="00F21634">
        <w:rPr>
          <w:b/>
          <w:bCs/>
          <w:noProof/>
        </w:rPr>
        <w:lastRenderedPageBreak/>
        <mc:AlternateContent>
          <mc:Choice Requires="wps">
            <w:drawing>
              <wp:anchor distT="0" distB="0" distL="114300" distR="114300" simplePos="0" relativeHeight="251661312" behindDoc="0" locked="0" layoutInCell="1" allowOverlap="1" wp14:anchorId="0C8AA712" wp14:editId="35D7A73F">
                <wp:simplePos x="0" y="0"/>
                <wp:positionH relativeFrom="margin">
                  <wp:align>left</wp:align>
                </wp:positionH>
                <wp:positionV relativeFrom="paragraph">
                  <wp:posOffset>423462</wp:posOffset>
                </wp:positionV>
                <wp:extent cx="5057029" cy="310100"/>
                <wp:effectExtent l="0" t="0" r="10795" b="13970"/>
                <wp:wrapNone/>
                <wp:docPr id="4" name="Diagrama de flujo: proceso alternativo 4"/>
                <wp:cNvGraphicFramePr/>
                <a:graphic xmlns:a="http://schemas.openxmlformats.org/drawingml/2006/main">
                  <a:graphicData uri="http://schemas.microsoft.com/office/word/2010/wordprocessingShape">
                    <wps:wsp>
                      <wps:cNvSpPr/>
                      <wps:spPr>
                        <a:xfrm>
                          <a:off x="0" y="0"/>
                          <a:ext cx="5057029" cy="310100"/>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5079A574" w14:textId="6560397E" w:rsidR="00C27CD8" w:rsidRDefault="00C27CD8" w:rsidP="00F21634">
                            <w:pPr>
                              <w:jc w:val="center"/>
                            </w:pPr>
                            <w:r w:rsidRPr="00F21634">
                              <w:t xml:space="preserve">&lt;!ELEMENT </w:t>
                            </w:r>
                            <w:r w:rsidRPr="00F21634">
                              <w:t>telefono (trabajo?, casa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C8AA712" id="Diagrama de flujo: proceso alternativo 4" o:spid="_x0000_s1027" type="#_x0000_t176" style="position:absolute;margin-left:0;margin-top:33.35pt;width:398.2pt;height:24.4pt;z-index:25166131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" fillcolor="white [3201]" strokecolor="#ad84c6 [3204]" strokeweight="1pt">
                <v:textbox>
                  <w:txbxContent>
                    <w:p w14:paraId="5079A574" w14:textId="6560397E" w:rsidR="00C27CD8" w:rsidRDefault="00C27CD8" w:rsidP="00F21634">
                      <w:pPr>
                        <w:jc w:val="center"/>
                      </w:pPr>
                      <w:r w:rsidRPr="00F21634">
                        <w:t xml:space="preserve">&lt;!ELEMENT </w:t>
                      </w:r>
                      <w:r w:rsidRPr="00F21634">
                        <w:t>telefono (trabajo?, casa )&gt;</w:t>
                      </w:r>
                    </w:p>
                  </w:txbxContent>
                </v:textbox>
                <w10:wrap anchorx="margin"/>
              </v:shape>
            </w:pict>
          </mc:Fallback>
        </mc:AlternateContent>
      </w:r>
      <w:r w:rsidRPr="00F21634">
        <w:rPr>
          <w:b/>
          <w:bCs/>
        </w:rPr>
        <w:t>Operador opción, ?.</w:t>
      </w:r>
      <w:r w:rsidRPr="00F21634">
        <w:t xml:space="preserve"> Indica que el elemento no es obligatorio. En el siguiente ejemplo </w:t>
      </w:r>
      <w:proofErr w:type="gramStart"/>
      <w:r w:rsidRPr="00F21634">
        <w:t>el subelemento</w:t>
      </w:r>
      <w:proofErr w:type="gramEnd"/>
      <w:r w:rsidRPr="00F21634">
        <w:t xml:space="preserve"> trabajo es opcional.</w:t>
      </w:r>
    </w:p>
    <w:p w14:paraId="6884FA0D" w14:textId="451775B3" w:rsidR="00F21634" w:rsidRPr="005F6F5C" w:rsidRDefault="00F21634" w:rsidP="005F6F5C"/>
    <w:p w14:paraId="77984927" w14:textId="343E0138" w:rsidR="005F6F5C" w:rsidRDefault="00F21634" w:rsidP="005F6F5C">
      <w:r w:rsidRPr="00F21634">
        <w:rPr>
          <w:b/>
          <w:bCs/>
        </w:rPr>
        <w:t>Operador uno-o-más, +.</w:t>
      </w:r>
      <w:r w:rsidRPr="00F21634">
        <w:t xml:space="preserve"> Define un componente presente al menos una vez. En el ejemplo definimos un elemento formado por el nombre de una provincia y otro grupo, que puede aparecer una o varias veces.</w:t>
      </w:r>
      <w:r>
        <w:rPr>
          <w:noProof/>
        </w:rPr>
        <mc:AlternateContent>
          <mc:Choice Requires="wps">
            <w:drawing>
              <wp:anchor distT="0" distB="0" distL="114300" distR="114300" simplePos="0" relativeHeight="251663360" behindDoc="0" locked="0" layoutInCell="1" allowOverlap="1" wp14:anchorId="436FD876" wp14:editId="2CA17A85">
                <wp:simplePos x="0" y="0"/>
                <wp:positionH relativeFrom="column">
                  <wp:posOffset>-7951</wp:posOffset>
                </wp:positionH>
                <wp:positionV relativeFrom="paragraph">
                  <wp:posOffset>731520</wp:posOffset>
                </wp:positionV>
                <wp:extent cx="5057029" cy="310100"/>
                <wp:effectExtent l="0" t="0" r="10795" b="13970"/>
                <wp:wrapNone/>
                <wp:docPr id="5" name="Diagrama de flujo: proceso alternativo 5"/>
                <wp:cNvGraphicFramePr/>
                <a:graphic xmlns:a="http://schemas.openxmlformats.org/drawingml/2006/main">
                  <a:graphicData uri="http://schemas.microsoft.com/office/word/2010/wordprocessingShape">
                    <wps:wsp>
                      <wps:cNvSpPr/>
                      <wps:spPr>
                        <a:xfrm>
                          <a:off x="0" y="0"/>
                          <a:ext cx="5057029" cy="310100"/>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5ED3BCB9" w14:textId="16CEAFC7" w:rsidR="00C27CD8" w:rsidRDefault="00C27CD8" w:rsidP="00F21634">
                            <w:pPr>
                              <w:jc w:val="center"/>
                            </w:pPr>
                            <w:r w:rsidRPr="00F21634">
                              <w:t>&lt;!ELEMENT provincia (nombre, (</w:t>
                            </w:r>
                            <w:r w:rsidRPr="00F21634">
                              <w:t>cp, ciudad)+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36FD876" id="Diagrama de flujo: proceso alternativo 5" o:spid="_x0000_s1028" type="#_x0000_t176" style="position:absolute;margin-left:-.65pt;margin-top:57.6pt;width:398.2pt;height:2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" fillcolor="white [3201]" strokecolor="#ad84c6 [3204]" strokeweight="1pt">
                <v:textbox>
                  <w:txbxContent>
                    <w:p w14:paraId="5ED3BCB9" w14:textId="16CEAFC7" w:rsidR="00C27CD8" w:rsidRDefault="00C27CD8" w:rsidP="00F21634">
                      <w:pPr>
                        <w:jc w:val="center"/>
                      </w:pPr>
                      <w:r w:rsidRPr="00F21634">
                        <w:t>&lt;!ELEMENT provincia (nombre, (</w:t>
                      </w:r>
                      <w:r w:rsidRPr="00F21634">
                        <w:t>cp, ciudad)+ )&gt;</w:t>
                      </w:r>
                    </w:p>
                  </w:txbxContent>
                </v:textbox>
              </v:shape>
            </w:pict>
          </mc:Fallback>
        </mc:AlternateContent>
      </w:r>
    </w:p>
    <w:p w14:paraId="7D43D9CE" w14:textId="2F07ABB9" w:rsidR="00F21634" w:rsidRPr="00F21634" w:rsidRDefault="00F21634" w:rsidP="00F21634"/>
    <w:p w14:paraId="5453A3A9" w14:textId="27BA60DD" w:rsidR="00F21634" w:rsidRDefault="00F21634" w:rsidP="00F21634"/>
    <w:p w14:paraId="3422C94A" w14:textId="776C517C" w:rsidR="00F21634" w:rsidRDefault="00F21634" w:rsidP="00F21634">
      <w:pPr>
        <w:tabs>
          <w:tab w:val="left" w:pos="6035"/>
        </w:tabs>
        <w:jc w:val="both"/>
      </w:pPr>
      <w:r w:rsidRPr="00F21634">
        <w:rPr>
          <w:b/>
          <w:bCs/>
          <w:noProof/>
        </w:rPr>
        <mc:AlternateContent>
          <mc:Choice Requires="wps">
            <w:drawing>
              <wp:anchor distT="0" distB="0" distL="114300" distR="114300" simplePos="0" relativeHeight="251665408" behindDoc="0" locked="0" layoutInCell="1" allowOverlap="1" wp14:anchorId="1418F642" wp14:editId="4468F5E5">
                <wp:simplePos x="0" y="0"/>
                <wp:positionH relativeFrom="margin">
                  <wp:align>left</wp:align>
                </wp:positionH>
                <wp:positionV relativeFrom="paragraph">
                  <wp:posOffset>561202</wp:posOffset>
                </wp:positionV>
                <wp:extent cx="5057029" cy="310100"/>
                <wp:effectExtent l="0" t="0" r="10795" b="13970"/>
                <wp:wrapNone/>
                <wp:docPr id="6" name="Diagrama de flujo: proceso alternativo 6"/>
                <wp:cNvGraphicFramePr/>
                <a:graphic xmlns:a="http://schemas.openxmlformats.org/drawingml/2006/main">
                  <a:graphicData uri="http://schemas.microsoft.com/office/word/2010/wordprocessingShape">
                    <wps:wsp>
                      <wps:cNvSpPr/>
                      <wps:spPr>
                        <a:xfrm>
                          <a:off x="0" y="0"/>
                          <a:ext cx="5057029" cy="310100"/>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4F73845A" w14:textId="7BF942BB" w:rsidR="00C27CD8" w:rsidRDefault="00C27CD8" w:rsidP="00F21634">
                            <w:pPr>
                              <w:jc w:val="center"/>
                            </w:pPr>
                            <w:r w:rsidRPr="00F21634">
                              <w:t>&lt;!ELEMENT provincia (nombre, (</w:t>
                            </w:r>
                            <w:r w:rsidRPr="00F21634">
                              <w:t>cp, ciudad)* )&gt;</w:t>
                            </w:r>
                          </w:p>
                          <w:p w14:paraId="2481EA51" w14:textId="2706DE26" w:rsidR="00C27CD8" w:rsidRDefault="00C27CD8" w:rsidP="00F21634">
                            <w:pPr>
                              <w:jc w:val="center"/>
                            </w:pPr>
                          </w:p>
                          <w:p w14:paraId="4D851E89" w14:textId="06F15998" w:rsidR="00C27CD8" w:rsidRDefault="00C27CD8" w:rsidP="00F21634">
                            <w:pPr>
                              <w:jc w:val="center"/>
                            </w:pPr>
                          </w:p>
                          <w:p w14:paraId="7406DE4D" w14:textId="468B381E" w:rsidR="00C27CD8" w:rsidRDefault="00C27CD8" w:rsidP="00F21634">
                            <w:pPr>
                              <w:jc w:val="center"/>
                            </w:pPr>
                          </w:p>
                          <w:p w14:paraId="65F4B262" w14:textId="77777777" w:rsidR="00C27CD8" w:rsidRDefault="00C27CD8" w:rsidP="00F216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18F642" id="Diagrama de flujo: proceso alternativo 6" o:spid="_x0000_s1029" type="#_x0000_t176" style="position:absolute;left:0;text-align:left;margin-left:0;margin-top:44.2pt;width:398.2pt;height:24.4pt;z-index:25166540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" fillcolor="white [3201]" strokecolor="#ad84c6 [3204]" strokeweight="1pt">
                <v:textbox>
                  <w:txbxContent>
                    <w:p w14:paraId="4F73845A" w14:textId="7BF942BB" w:rsidR="00C27CD8" w:rsidRDefault="00C27CD8" w:rsidP="00F21634">
                      <w:pPr>
                        <w:jc w:val="center"/>
                      </w:pPr>
                      <w:r w:rsidRPr="00F21634">
                        <w:t>&lt;!ELEMENT provincia (nombre, (</w:t>
                      </w:r>
                      <w:r w:rsidRPr="00F21634">
                        <w:t>cp, ciudad)* )&gt;</w:t>
                      </w:r>
                    </w:p>
                    <w:p w14:paraId="2481EA51" w14:textId="2706DE26" w:rsidR="00C27CD8" w:rsidRDefault="00C27CD8" w:rsidP="00F21634">
                      <w:pPr>
                        <w:jc w:val="center"/>
                      </w:pPr>
                    </w:p>
                    <w:p w14:paraId="4D851E89" w14:textId="06F15998" w:rsidR="00C27CD8" w:rsidRDefault="00C27CD8" w:rsidP="00F21634">
                      <w:pPr>
                        <w:jc w:val="center"/>
                      </w:pPr>
                    </w:p>
                    <w:p w14:paraId="7406DE4D" w14:textId="468B381E" w:rsidR="00C27CD8" w:rsidRDefault="00C27CD8" w:rsidP="00F21634">
                      <w:pPr>
                        <w:jc w:val="center"/>
                      </w:pPr>
                    </w:p>
                    <w:p w14:paraId="65F4B262" w14:textId="77777777" w:rsidR="00C27CD8" w:rsidRDefault="00C27CD8" w:rsidP="00F21634">
                      <w:pPr>
                        <w:jc w:val="center"/>
                      </w:pPr>
                    </w:p>
                  </w:txbxContent>
                </v:textbox>
                <w10:wrap anchorx="margin"/>
              </v:shape>
            </w:pict>
          </mc:Fallback>
        </mc:AlternateContent>
      </w:r>
      <w:r w:rsidRPr="00F21634">
        <w:rPr>
          <w:b/>
          <w:bCs/>
        </w:rPr>
        <w:t>Operador cero-o-mas, *.</w:t>
      </w:r>
      <w:r w:rsidRPr="00F21634">
        <w:t xml:space="preserve"> Define un componente presente cero, una o varias veces. En el ejemplo el grupo (</w:t>
      </w:r>
      <w:proofErr w:type="spellStart"/>
      <w:r w:rsidRPr="00F21634">
        <w:t>cp</w:t>
      </w:r>
      <w:proofErr w:type="spellEnd"/>
      <w:r w:rsidRPr="00F21634">
        <w:t>, ciudad) puede no aparecer o hacerlo varias veces.</w:t>
      </w:r>
    </w:p>
    <w:p w14:paraId="117EF3DE" w14:textId="4E5E3BD4" w:rsidR="00F21634" w:rsidRDefault="00F21634" w:rsidP="00F21634"/>
    <w:p w14:paraId="7597AE4D" w14:textId="780078E9" w:rsidR="00F21634" w:rsidRDefault="00F21634" w:rsidP="00F21634">
      <w:r w:rsidRPr="00F21634">
        <w:rPr>
          <w:b/>
          <w:bCs/>
        </w:rPr>
        <w:t>Operador de elección, |.</w:t>
      </w:r>
      <w:r w:rsidRPr="00F21634">
        <w:t xml:space="preserve"> Cuando se utiliza sustituyendo las comas en la declaración de grupos indica que para formar el documento XML hay que elegir entre los elementos separados por este operador. En el ejemplo siguiente, el documento XML tendrá elementos provincia que estarán formados por el elemento nombre y el </w:t>
      </w:r>
      <w:proofErr w:type="spellStart"/>
      <w:r w:rsidRPr="00F21634">
        <w:t>cp</w:t>
      </w:r>
      <w:proofErr w:type="spellEnd"/>
      <w:r w:rsidRPr="00F21634">
        <w:t xml:space="preserve"> (código postal), o por el elemento nombre y la ciudad.</w:t>
      </w:r>
    </w:p>
    <w:p w14:paraId="7048E413" w14:textId="52BC7580" w:rsidR="00F21634" w:rsidRDefault="00F21634" w:rsidP="00F21634">
      <w:r w:rsidRPr="00F21634">
        <w:rPr>
          <w:b/>
          <w:bCs/>
          <w:noProof/>
        </w:rPr>
        <mc:AlternateContent>
          <mc:Choice Requires="wps">
            <w:drawing>
              <wp:anchor distT="0" distB="0" distL="114300" distR="114300" simplePos="0" relativeHeight="251667456" behindDoc="0" locked="0" layoutInCell="1" allowOverlap="1" wp14:anchorId="25A9E854" wp14:editId="22F49062">
                <wp:simplePos x="0" y="0"/>
                <wp:positionH relativeFrom="margin">
                  <wp:align>left</wp:align>
                </wp:positionH>
                <wp:positionV relativeFrom="paragraph">
                  <wp:posOffset>7868</wp:posOffset>
                </wp:positionV>
                <wp:extent cx="5057029" cy="310100"/>
                <wp:effectExtent l="0" t="0" r="10795" b="13970"/>
                <wp:wrapNone/>
                <wp:docPr id="7" name="Diagrama de flujo: proceso alternativo 7"/>
                <wp:cNvGraphicFramePr/>
                <a:graphic xmlns:a="http://schemas.openxmlformats.org/drawingml/2006/main">
                  <a:graphicData uri="http://schemas.microsoft.com/office/word/2010/wordprocessingShape">
                    <wps:wsp>
                      <wps:cNvSpPr/>
                      <wps:spPr>
                        <a:xfrm>
                          <a:off x="0" y="0"/>
                          <a:ext cx="5057029" cy="310100"/>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36EA9F41" w14:textId="1A2972DB" w:rsidR="00C27CD8" w:rsidRDefault="00C27CD8" w:rsidP="00F21634">
                            <w:pPr>
                              <w:jc w:val="center"/>
                            </w:pPr>
                            <w:r w:rsidRPr="00F21634">
                              <w:t>&lt;!ELEMENT provincia (nombre, (</w:t>
                            </w:r>
                            <w:r w:rsidRPr="00F21634">
                              <w:t>cp | ciudad) )&gt;</w:t>
                            </w:r>
                          </w:p>
                          <w:p w14:paraId="61EC574E" w14:textId="77777777" w:rsidR="00C27CD8" w:rsidRDefault="00C27CD8" w:rsidP="00F21634">
                            <w:pPr>
                              <w:jc w:val="center"/>
                            </w:pPr>
                          </w:p>
                          <w:p w14:paraId="42DE2B3F" w14:textId="77777777" w:rsidR="00C27CD8" w:rsidRDefault="00C27CD8" w:rsidP="00F21634">
                            <w:pPr>
                              <w:jc w:val="center"/>
                            </w:pPr>
                          </w:p>
                          <w:p w14:paraId="602DD68B" w14:textId="77777777" w:rsidR="00C27CD8" w:rsidRDefault="00C27CD8" w:rsidP="00F21634">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5A9E854" id="Diagrama de flujo: proceso alternativo 7" o:spid="_x0000_s1030" type="#_x0000_t176" style="position:absolute;margin-left:0;margin-top:.6pt;width:398.2pt;height:24.4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" fillcolor="white [3201]" strokecolor="#ad84c6 [3204]" strokeweight="1pt">
                <v:textbox>
                  <w:txbxContent>
                    <w:p w14:paraId="36EA9F41" w14:textId="1A2972DB" w:rsidR="00C27CD8" w:rsidRDefault="00C27CD8" w:rsidP="00F21634">
                      <w:pPr>
                        <w:jc w:val="center"/>
                      </w:pPr>
                      <w:r w:rsidRPr="00F21634">
                        <w:t>&lt;!ELEMENT provincia (nombre, (</w:t>
                      </w:r>
                      <w:r w:rsidRPr="00F21634">
                        <w:t>cp | ciudad) )&gt;</w:t>
                      </w:r>
                    </w:p>
                    <w:p w14:paraId="61EC574E" w14:textId="77777777" w:rsidR="00C27CD8" w:rsidRDefault="00C27CD8" w:rsidP="00F21634">
                      <w:pPr>
                        <w:jc w:val="center"/>
                      </w:pPr>
                    </w:p>
                    <w:p w14:paraId="42DE2B3F" w14:textId="77777777" w:rsidR="00C27CD8" w:rsidRDefault="00C27CD8" w:rsidP="00F21634">
                      <w:pPr>
                        <w:jc w:val="center"/>
                      </w:pPr>
                    </w:p>
                    <w:p w14:paraId="602DD68B" w14:textId="77777777" w:rsidR="00C27CD8" w:rsidRDefault="00C27CD8" w:rsidP="00F21634">
                      <w:pPr>
                        <w:jc w:val="center"/>
                      </w:pPr>
                    </w:p>
                  </w:txbxContent>
                </v:textbox>
                <w10:wrap anchorx="margin"/>
              </v:shape>
            </w:pict>
          </mc:Fallback>
        </mc:AlternateContent>
      </w:r>
    </w:p>
    <w:p w14:paraId="5CBD9767" w14:textId="188D695D" w:rsidR="00F21634" w:rsidRDefault="00F21634" w:rsidP="00F21634"/>
    <w:p w14:paraId="1C278B85" w14:textId="62C285A1" w:rsidR="00F21634" w:rsidRDefault="00F21634" w:rsidP="00F21634">
      <w:pPr>
        <w:jc w:val="center"/>
      </w:pPr>
      <w:r>
        <w:rPr>
          <w:noProof/>
        </w:rPr>
        <w:drawing>
          <wp:inline distT="0" distB="0" distL="0" distR="0" wp14:anchorId="61E06FA7" wp14:editId="52F6D7D2">
            <wp:extent cx="4210790" cy="3617843"/>
            <wp:effectExtent l="0" t="0" r="0" b="190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38370" cy="3641540"/>
                    </a:xfrm>
                    <a:prstGeom prst="rect">
                      <a:avLst/>
                    </a:prstGeom>
                  </pic:spPr>
                </pic:pic>
              </a:graphicData>
            </a:graphic>
          </wp:inline>
        </w:drawing>
      </w:r>
    </w:p>
    <w:p w14:paraId="5B8D5DD5" w14:textId="443EEFA9" w:rsidR="00F21634" w:rsidRDefault="00F21634" w:rsidP="00F21634">
      <w:pPr>
        <w:jc w:val="center"/>
      </w:pPr>
    </w:p>
    <w:p w14:paraId="3D7D099A" w14:textId="22EF467E" w:rsidR="00F21634" w:rsidRDefault="00F21634" w:rsidP="00F21634">
      <w:pPr>
        <w:pStyle w:val="Ttulo2"/>
      </w:pPr>
      <w:r>
        <w:lastRenderedPageBreak/>
        <w:t>2.3. Declaraciones de listas de atributos para los tipos de elementos</w:t>
      </w:r>
    </w:p>
    <w:p w14:paraId="6332B8F2" w14:textId="77777777" w:rsidR="00F21634" w:rsidRDefault="00F21634" w:rsidP="00F21634">
      <w:pPr>
        <w:pStyle w:val="Prrafodelista"/>
        <w:numPr>
          <w:ilvl w:val="0"/>
          <w:numId w:val="7"/>
        </w:numPr>
      </w:pPr>
      <w:r>
        <w:t>Enumeración, es decir, el atributo solo puede tomar uno de los valores determinados dentro de un paréntesis y separados por el operador |.</w:t>
      </w:r>
    </w:p>
    <w:p w14:paraId="2BEDF827" w14:textId="77777777" w:rsidR="00F21634" w:rsidRPr="00F21634" w:rsidRDefault="00F21634" w:rsidP="00F21634">
      <w:pPr>
        <w:pStyle w:val="Prrafodelista"/>
        <w:rPr>
          <w:b/>
          <w:bCs/>
        </w:rPr>
      </w:pPr>
      <w:r w:rsidRPr="00F21634">
        <w:rPr>
          <w:b/>
          <w:bCs/>
        </w:rPr>
        <w:t xml:space="preserve">&lt;!ATTLIST fecha </w:t>
      </w:r>
      <w:proofErr w:type="spellStart"/>
      <w:r w:rsidRPr="00F21634">
        <w:rPr>
          <w:b/>
          <w:bCs/>
        </w:rPr>
        <w:t>dia_semana</w:t>
      </w:r>
      <w:proofErr w:type="spellEnd"/>
      <w:r w:rsidRPr="00F21634">
        <w:rPr>
          <w:b/>
          <w:bCs/>
        </w:rPr>
        <w:t xml:space="preserve"> (</w:t>
      </w:r>
      <w:proofErr w:type="spellStart"/>
      <w:r w:rsidRPr="00F21634">
        <w:rPr>
          <w:b/>
          <w:bCs/>
        </w:rPr>
        <w:t>lunes|martes|miércoles|jueves|viernes|sábado|domingo</w:t>
      </w:r>
      <w:proofErr w:type="spellEnd"/>
      <w:r w:rsidRPr="00F21634">
        <w:rPr>
          <w:b/>
          <w:bCs/>
        </w:rPr>
        <w:t>) #REQUIRED&gt;</w:t>
      </w:r>
    </w:p>
    <w:p w14:paraId="6355BAA5" w14:textId="77777777" w:rsidR="00F21634" w:rsidRDefault="00F21634" w:rsidP="00F21634">
      <w:pPr>
        <w:pStyle w:val="Prrafodelista"/>
        <w:numPr>
          <w:ilvl w:val="0"/>
          <w:numId w:val="7"/>
        </w:numPr>
      </w:pPr>
      <w:r w:rsidRPr="00F21634">
        <w:rPr>
          <w:b/>
          <w:bCs/>
        </w:rPr>
        <w:t>CDATA</w:t>
      </w:r>
      <w:r>
        <w:t>, se utiliza cuando el atributo es una cadena de texto.</w:t>
      </w:r>
    </w:p>
    <w:p w14:paraId="6AE63AE8" w14:textId="77777777" w:rsidR="00F21634" w:rsidRDefault="00F21634" w:rsidP="00F21634">
      <w:pPr>
        <w:pStyle w:val="Prrafodelista"/>
        <w:numPr>
          <w:ilvl w:val="0"/>
          <w:numId w:val="7"/>
        </w:numPr>
      </w:pPr>
      <w:r w:rsidRPr="00F21634">
        <w:rPr>
          <w:b/>
          <w:bCs/>
        </w:rPr>
        <w:t>ID</w:t>
      </w:r>
      <w:r>
        <w:t xml:space="preserve">, permite declarar un atributo identificador en un elemento. Hay que recordar que este valor ha de ser único en el documento. Además hay que tener en cuenta que los números no son nombres válidos en XML, por tanto no son un identificador legal de XML. Para resolverlo suele incluirse un prefijo en los valores y separarlo con un </w:t>
      </w:r>
      <w:proofErr w:type="spellStart"/>
      <w:r>
        <w:t>guión</w:t>
      </w:r>
      <w:proofErr w:type="spellEnd"/>
      <w:r>
        <w:t xml:space="preserve"> o una letra.</w:t>
      </w:r>
    </w:p>
    <w:p w14:paraId="1D6ED6DC" w14:textId="77777777" w:rsidR="00F21634" w:rsidRDefault="00F21634" w:rsidP="00F21634">
      <w:pPr>
        <w:pStyle w:val="Prrafodelista"/>
        <w:numPr>
          <w:ilvl w:val="0"/>
          <w:numId w:val="7"/>
        </w:numPr>
      </w:pPr>
      <w:r w:rsidRPr="00F21634">
        <w:rPr>
          <w:b/>
          <w:bCs/>
        </w:rPr>
        <w:t>IDREF</w:t>
      </w:r>
      <w:r>
        <w:t>, permite hacer referencias a identificadores. En este caso el valor del atributo ha de corresponder con el de un identificador de un elemento existente en el documento.</w:t>
      </w:r>
    </w:p>
    <w:p w14:paraId="40358413" w14:textId="77777777" w:rsidR="00F21634" w:rsidRDefault="00F21634" w:rsidP="00F21634">
      <w:pPr>
        <w:pStyle w:val="Prrafodelista"/>
        <w:numPr>
          <w:ilvl w:val="0"/>
          <w:numId w:val="7"/>
        </w:numPr>
      </w:pPr>
      <w:r w:rsidRPr="00F21634">
        <w:rPr>
          <w:b/>
          <w:bCs/>
        </w:rPr>
        <w:t>NMTOKEN</w:t>
      </w:r>
      <w:r>
        <w:t>, permite determinar que el valor de un atributo ha de ser una sola palabra compuesta por los caracteres permitidos por XML.</w:t>
      </w:r>
    </w:p>
    <w:p w14:paraId="2999DD0A" w14:textId="3C2AAF22" w:rsidR="00F21634" w:rsidRDefault="00F21634" w:rsidP="00F21634">
      <w:r>
        <w:t>¿También hemos de declarar si el valor de un atributo es obligatorio o no? Si, para ello se usan los siguientes modificadores:</w:t>
      </w:r>
    </w:p>
    <w:p w14:paraId="0EC182C8" w14:textId="77777777" w:rsidR="00F21634" w:rsidRDefault="00F21634" w:rsidP="00F21634">
      <w:pPr>
        <w:pStyle w:val="Prrafodelista"/>
        <w:numPr>
          <w:ilvl w:val="0"/>
          <w:numId w:val="8"/>
        </w:numPr>
      </w:pPr>
      <w:r w:rsidRPr="00F21634">
        <w:rPr>
          <w:b/>
          <w:bCs/>
        </w:rPr>
        <w:t>#IMPLIED</w:t>
      </w:r>
      <w:r>
        <w:t>, determina que el atributo sobre el que se aplica es opcional.</w:t>
      </w:r>
    </w:p>
    <w:p w14:paraId="30C2E456" w14:textId="77777777" w:rsidR="00F21634" w:rsidRDefault="00F21634" w:rsidP="00F21634">
      <w:pPr>
        <w:pStyle w:val="Prrafodelista"/>
        <w:numPr>
          <w:ilvl w:val="0"/>
          <w:numId w:val="8"/>
        </w:numPr>
      </w:pPr>
      <w:r w:rsidRPr="00F21634">
        <w:rPr>
          <w:b/>
          <w:bCs/>
        </w:rPr>
        <w:t>#REQUIRED</w:t>
      </w:r>
      <w:r>
        <w:t>, determina que el atributo tiene carácter obligatorio.</w:t>
      </w:r>
    </w:p>
    <w:p w14:paraId="3FBE7B21" w14:textId="77777777" w:rsidR="00F21634" w:rsidRDefault="00F21634" w:rsidP="00F21634">
      <w:pPr>
        <w:pStyle w:val="Prrafodelista"/>
        <w:numPr>
          <w:ilvl w:val="0"/>
          <w:numId w:val="8"/>
        </w:numPr>
      </w:pPr>
      <w:r w:rsidRPr="00F21634">
        <w:rPr>
          <w:b/>
          <w:bCs/>
        </w:rPr>
        <w:t>#FIXED</w:t>
      </w:r>
      <w:r>
        <w:t>, permite definir un valor fijo para un atributo independientemente de que ese atributo se defina explícitamente en una instancia del elemento en el documento XML.</w:t>
      </w:r>
    </w:p>
    <w:p w14:paraId="50701F1F" w14:textId="467752B0" w:rsidR="00F21634" w:rsidRDefault="00F21634" w:rsidP="00F21634">
      <w:pPr>
        <w:pStyle w:val="Prrafodelista"/>
        <w:numPr>
          <w:ilvl w:val="0"/>
          <w:numId w:val="8"/>
        </w:numPr>
      </w:pPr>
      <w:r w:rsidRPr="00F21634">
        <w:rPr>
          <w:b/>
          <w:bCs/>
        </w:rPr>
        <w:t>Literal</w:t>
      </w:r>
      <w:r>
        <w:t>, asigna a un atributo el valor dado por una cadena entre comillas.</w:t>
      </w:r>
    </w:p>
    <w:p w14:paraId="6AAC0FEA" w14:textId="4A5E8D88" w:rsidR="00F21634" w:rsidRDefault="00F21634" w:rsidP="00F21634">
      <w:pPr>
        <w:jc w:val="center"/>
      </w:pPr>
      <w:r>
        <w:rPr>
          <w:noProof/>
        </w:rPr>
        <w:drawing>
          <wp:inline distT="0" distB="0" distL="0" distR="0" wp14:anchorId="7AD7F9F9" wp14:editId="5C8DE387">
            <wp:extent cx="2794045" cy="3180522"/>
            <wp:effectExtent l="0" t="0" r="6350" b="127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19541" cy="3209545"/>
                    </a:xfrm>
                    <a:prstGeom prst="rect">
                      <a:avLst/>
                    </a:prstGeom>
                  </pic:spPr>
                </pic:pic>
              </a:graphicData>
            </a:graphic>
          </wp:inline>
        </w:drawing>
      </w:r>
    </w:p>
    <w:p w14:paraId="28686BEE" w14:textId="520EABDA" w:rsidR="00F21634" w:rsidRDefault="00F21634" w:rsidP="00F21634">
      <w:pPr>
        <w:pStyle w:val="Ttulo2"/>
      </w:pPr>
      <w:r>
        <w:lastRenderedPageBreak/>
        <w:t>2.4. Declaraciones de entidades</w:t>
      </w:r>
    </w:p>
    <w:p w14:paraId="142AF24F" w14:textId="77777777" w:rsidR="00F21634" w:rsidRDefault="00F21634" w:rsidP="00F21634">
      <w:r>
        <w:t>Para definir una entidad en un DTD se usa el elemento &lt;!ENTITY&gt;</w:t>
      </w:r>
    </w:p>
    <w:p w14:paraId="516B6962" w14:textId="77777777" w:rsidR="00F21634" w:rsidRDefault="00F21634" w:rsidP="00F21634">
      <w:r>
        <w:t>Las entidades pueden ser de cuatro tipos:</w:t>
      </w:r>
    </w:p>
    <w:p w14:paraId="1CF86396" w14:textId="77777777" w:rsidR="00F21634" w:rsidRDefault="00F21634" w:rsidP="00F21634">
      <w:pPr>
        <w:pStyle w:val="Prrafodelista"/>
        <w:numPr>
          <w:ilvl w:val="0"/>
          <w:numId w:val="9"/>
        </w:numPr>
      </w:pPr>
      <w:r>
        <w:t>Internas: Existen cinco entidades predefinidas en el lenguaje, son:</w:t>
      </w:r>
    </w:p>
    <w:p w14:paraId="0011286B" w14:textId="77777777" w:rsidR="00F21634" w:rsidRDefault="00F21634" w:rsidP="00F21634">
      <w:pPr>
        <w:pStyle w:val="Prrafodelista"/>
        <w:numPr>
          <w:ilvl w:val="1"/>
          <w:numId w:val="9"/>
        </w:numPr>
      </w:pPr>
      <w:r>
        <w:t>&amp;</w:t>
      </w:r>
      <w:proofErr w:type="spellStart"/>
      <w:r>
        <w:t>lt</w:t>
      </w:r>
      <w:proofErr w:type="spellEnd"/>
      <w:r>
        <w:t>;: Se corresponde con el signo menor que, &lt;.</w:t>
      </w:r>
    </w:p>
    <w:p w14:paraId="2D4849D1" w14:textId="77777777" w:rsidR="00F21634" w:rsidRDefault="00F21634" w:rsidP="00F21634">
      <w:pPr>
        <w:pStyle w:val="Prrafodelista"/>
        <w:numPr>
          <w:ilvl w:val="1"/>
          <w:numId w:val="9"/>
        </w:numPr>
      </w:pPr>
      <w:r>
        <w:t>&amp;</w:t>
      </w:r>
      <w:proofErr w:type="spellStart"/>
      <w:r>
        <w:t>gt</w:t>
      </w:r>
      <w:proofErr w:type="spellEnd"/>
      <w:r>
        <w:t>;: Hace referencia al signo mayor que, &gt;.</w:t>
      </w:r>
    </w:p>
    <w:p w14:paraId="4944B290" w14:textId="77777777" w:rsidR="00F21634" w:rsidRDefault="00F21634" w:rsidP="00F21634">
      <w:pPr>
        <w:pStyle w:val="Prrafodelista"/>
        <w:numPr>
          <w:ilvl w:val="1"/>
          <w:numId w:val="9"/>
        </w:numPr>
      </w:pPr>
      <w:r>
        <w:t>&amp;</w:t>
      </w:r>
      <w:proofErr w:type="spellStart"/>
      <w:r>
        <w:t>quot</w:t>
      </w:r>
      <w:proofErr w:type="spellEnd"/>
      <w:r>
        <w:t>;: Son las comillas rectas dobles, ''.</w:t>
      </w:r>
    </w:p>
    <w:p w14:paraId="6B832B68" w14:textId="77777777" w:rsidR="00F21634" w:rsidRDefault="00F21634" w:rsidP="00F21634">
      <w:pPr>
        <w:pStyle w:val="Prrafodelista"/>
        <w:numPr>
          <w:ilvl w:val="1"/>
          <w:numId w:val="9"/>
        </w:numPr>
      </w:pPr>
      <w:r>
        <w:t>&amp;</w:t>
      </w:r>
      <w:proofErr w:type="spellStart"/>
      <w:r>
        <w:t>apos</w:t>
      </w:r>
      <w:proofErr w:type="spellEnd"/>
      <w:r>
        <w:t>;: Es el apóstrofe o comilla simple, '.</w:t>
      </w:r>
    </w:p>
    <w:p w14:paraId="2225209B" w14:textId="77777777" w:rsidR="00F21634" w:rsidRDefault="00F21634" w:rsidP="00F21634">
      <w:pPr>
        <w:pStyle w:val="Prrafodelista"/>
        <w:numPr>
          <w:ilvl w:val="1"/>
          <w:numId w:val="9"/>
        </w:numPr>
      </w:pPr>
      <w:r>
        <w:t>&amp;</w:t>
      </w:r>
      <w:proofErr w:type="spellStart"/>
      <w:r>
        <w:t>amp</w:t>
      </w:r>
      <w:proofErr w:type="spellEnd"/>
      <w:r>
        <w:t xml:space="preserve">;: Es el et o </w:t>
      </w:r>
      <w:proofErr w:type="spellStart"/>
      <w:r>
        <w:t>ampersand</w:t>
      </w:r>
      <w:proofErr w:type="spellEnd"/>
      <w:r>
        <w:t>, &amp;.</w:t>
      </w:r>
    </w:p>
    <w:p w14:paraId="17E3AF47" w14:textId="1D5DC1B8" w:rsidR="00F21634" w:rsidRDefault="00F21634" w:rsidP="00F21634">
      <w:r>
        <w:t xml:space="preserve">¿Se puede definir una entidad diferente? ¿Cómo? Utilizando la siguiente sintaxis: &lt;!ENTITY </w:t>
      </w:r>
      <w:proofErr w:type="spellStart"/>
      <w:r>
        <w:t>nombre_entidad</w:t>
      </w:r>
      <w:proofErr w:type="spellEnd"/>
      <w:r>
        <w:t xml:space="preserve"> "valor de la entidad"&gt; Por ejemplo:</w:t>
      </w:r>
    </w:p>
    <w:p w14:paraId="30DD839D" w14:textId="098E64DB" w:rsidR="00F21634" w:rsidRPr="00F21634" w:rsidRDefault="00F21634" w:rsidP="00F21634">
      <w:r w:rsidRPr="00F21634">
        <w:rPr>
          <w:b/>
          <w:bCs/>
          <w:noProof/>
        </w:rPr>
        <mc:AlternateContent>
          <mc:Choice Requires="wps">
            <w:drawing>
              <wp:anchor distT="0" distB="0" distL="114300" distR="114300" simplePos="0" relativeHeight="251669504" behindDoc="0" locked="0" layoutInCell="1" allowOverlap="1" wp14:anchorId="0412FAB0" wp14:editId="422C04F8">
                <wp:simplePos x="0" y="0"/>
                <wp:positionH relativeFrom="margin">
                  <wp:posOffset>0</wp:posOffset>
                </wp:positionH>
                <wp:positionV relativeFrom="paragraph">
                  <wp:posOffset>0</wp:posOffset>
                </wp:positionV>
                <wp:extent cx="5057029" cy="310100"/>
                <wp:effectExtent l="0" t="0" r="10795" b="13970"/>
                <wp:wrapNone/>
                <wp:docPr id="10" name="Diagrama de flujo: proceso alternativo 10"/>
                <wp:cNvGraphicFramePr/>
                <a:graphic xmlns:a="http://schemas.openxmlformats.org/drawingml/2006/main">
                  <a:graphicData uri="http://schemas.microsoft.com/office/word/2010/wordprocessingShape">
                    <wps:wsp>
                      <wps:cNvSpPr/>
                      <wps:spPr>
                        <a:xfrm>
                          <a:off x="0" y="0"/>
                          <a:ext cx="5057029" cy="310100"/>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3D0EFAB9" w14:textId="379567FA" w:rsidR="00C27CD8" w:rsidRDefault="00C27CD8" w:rsidP="00F21634">
                            <w:pPr>
                              <w:jc w:val="center"/>
                            </w:pPr>
                            <w:r w:rsidRPr="00F21634">
                              <w:t xml:space="preserve">&lt;!ENTITY </w:t>
                            </w:r>
                            <w:r w:rsidRPr="00F21634">
                              <w:t>dtd "Definiciones de Tipo de Documento"&gt;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412FAB0" id="Diagrama de flujo: proceso alternativo 10" o:spid="_x0000_s1031" type="#_x0000_t176" style="position:absolute;margin-left:0;margin-top:0;width:398.2pt;height:24.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" fillcolor="white [3201]" strokecolor="#ad84c6 [3204]" strokeweight="1pt">
                <v:textbox>
                  <w:txbxContent>
                    <w:p w14:paraId="3D0EFAB9" w14:textId="379567FA" w:rsidR="00C27CD8" w:rsidRDefault="00C27CD8" w:rsidP="00F21634">
                      <w:pPr>
                        <w:jc w:val="center"/>
                      </w:pPr>
                      <w:r w:rsidRPr="00F21634">
                        <w:t xml:space="preserve">&lt;!ENTITY </w:t>
                      </w:r>
                      <w:r w:rsidRPr="00F21634">
                        <w:t>dtd "Definiciones de Tipo de Documento"&gt;</w:t>
                      </w:r>
                    </w:p>
                  </w:txbxContent>
                </v:textbox>
                <w10:wrap anchorx="margin"/>
              </v:shape>
            </w:pict>
          </mc:Fallback>
        </mc:AlternateContent>
      </w:r>
    </w:p>
    <w:p w14:paraId="4F5D6001" w14:textId="3D32D151" w:rsidR="00F21634" w:rsidRDefault="00F21634" w:rsidP="00F21634"/>
    <w:p w14:paraId="452B8D09" w14:textId="4464B618" w:rsidR="00F21634" w:rsidRDefault="00F21634" w:rsidP="00F21634">
      <w:pPr>
        <w:pStyle w:val="Prrafodelista"/>
        <w:numPr>
          <w:ilvl w:val="0"/>
          <w:numId w:val="9"/>
        </w:numPr>
      </w:pPr>
      <w:r w:rsidRPr="00F21634">
        <w:rPr>
          <w:b/>
          <w:bCs/>
          <w:noProof/>
        </w:rPr>
        <mc:AlternateContent>
          <mc:Choice Requires="wps">
            <w:drawing>
              <wp:anchor distT="0" distB="0" distL="114300" distR="114300" simplePos="0" relativeHeight="251671552" behindDoc="0" locked="0" layoutInCell="1" allowOverlap="1" wp14:anchorId="7CC1FBF1" wp14:editId="3789FA5B">
                <wp:simplePos x="0" y="0"/>
                <wp:positionH relativeFrom="margin">
                  <wp:align>left</wp:align>
                </wp:positionH>
                <wp:positionV relativeFrom="paragraph">
                  <wp:posOffset>632377</wp:posOffset>
                </wp:positionV>
                <wp:extent cx="5057029" cy="532737"/>
                <wp:effectExtent l="0" t="0" r="10795" b="20320"/>
                <wp:wrapNone/>
                <wp:docPr id="11" name="Diagrama de flujo: proceso alternativo 11"/>
                <wp:cNvGraphicFramePr/>
                <a:graphic xmlns:a="http://schemas.openxmlformats.org/drawingml/2006/main">
                  <a:graphicData uri="http://schemas.microsoft.com/office/word/2010/wordprocessingShape">
                    <wps:wsp>
                      <wps:cNvSpPr/>
                      <wps:spPr>
                        <a:xfrm>
                          <a:off x="0" y="0"/>
                          <a:ext cx="5057029" cy="532737"/>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041CECE6" w14:textId="6D5A8D67" w:rsidR="00C27CD8" w:rsidRDefault="00C27CD8" w:rsidP="00F21634">
                            <w:pPr>
                              <w:jc w:val="center"/>
                            </w:pPr>
                            <w:r w:rsidRPr="00F21634">
                              <w:t xml:space="preserve">&lt;!ENTITY </w:t>
                            </w:r>
                            <w:r w:rsidRPr="00F21634">
                              <w:t>nombre_entidad SYSTEM "http://localhost/docsxml/fichero_entidad.xml"&gt;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C1FBF1" id="Diagrama de flujo: proceso alternativo 11" o:spid="_x0000_s1032" type="#_x0000_t176" style="position:absolute;left:0;text-align:left;margin-left:0;margin-top:49.8pt;width:398.2pt;height:41.95pt;z-index:2516715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" fillcolor="white [3201]" strokecolor="#ad84c6 [3204]" strokeweight="1pt">
                <v:textbox>
                  <w:txbxContent>
                    <w:p w14:paraId="041CECE6" w14:textId="6D5A8D67" w:rsidR="00C27CD8" w:rsidRDefault="00C27CD8" w:rsidP="00F21634">
                      <w:pPr>
                        <w:jc w:val="center"/>
                      </w:pPr>
                      <w:r w:rsidRPr="00F21634">
                        <w:t xml:space="preserve">&lt;!ENTITY </w:t>
                      </w:r>
                      <w:r w:rsidRPr="00F21634">
                        <w:t>nombre_entidad SYSTEM "http://localhost/docsxml/fichero_entidad.xml"&gt;</w:t>
                      </w:r>
                    </w:p>
                  </w:txbxContent>
                </v:textbox>
                <w10:wrap anchorx="margin"/>
              </v:shape>
            </w:pict>
          </mc:Fallback>
        </mc:AlternateContent>
      </w:r>
      <w:r>
        <w:t xml:space="preserve">Externas: </w:t>
      </w:r>
      <w:r w:rsidRPr="00F21634">
        <w:t xml:space="preserve">Permiten establecer una relación entre el documento XML y otro documento a través de la URL de </w:t>
      </w:r>
      <w:proofErr w:type="gramStart"/>
      <w:r w:rsidRPr="00F21634">
        <w:t>éste</w:t>
      </w:r>
      <w:proofErr w:type="gramEnd"/>
      <w:r w:rsidRPr="00F21634">
        <w:t xml:space="preserve"> último. Un ejemplo de declaración de una entidad externa es:</w:t>
      </w:r>
    </w:p>
    <w:p w14:paraId="416E3E49" w14:textId="6D6066E9" w:rsidR="00F21634" w:rsidRPr="00F21634" w:rsidRDefault="00F21634" w:rsidP="00F21634"/>
    <w:p w14:paraId="7EB99A7B" w14:textId="3F5D8A42" w:rsidR="00F21634" w:rsidRDefault="00F21634" w:rsidP="00F21634"/>
    <w:p w14:paraId="0B09656C" w14:textId="4246AA09" w:rsidR="00F21634" w:rsidRDefault="00F21634" w:rsidP="00F21634">
      <w:pPr>
        <w:pStyle w:val="Prrafodelista"/>
        <w:numPr>
          <w:ilvl w:val="0"/>
          <w:numId w:val="9"/>
        </w:numPr>
      </w:pPr>
      <w:r w:rsidRPr="00F21634">
        <w:rPr>
          <w:b/>
          <w:bCs/>
          <w:noProof/>
        </w:rPr>
        <mc:AlternateContent>
          <mc:Choice Requires="wps">
            <w:drawing>
              <wp:anchor distT="0" distB="0" distL="114300" distR="114300" simplePos="0" relativeHeight="251675648" behindDoc="0" locked="0" layoutInCell="1" allowOverlap="1" wp14:anchorId="2E356C49" wp14:editId="1783B0EE">
                <wp:simplePos x="0" y="0"/>
                <wp:positionH relativeFrom="margin">
                  <wp:align>left</wp:align>
                </wp:positionH>
                <wp:positionV relativeFrom="paragraph">
                  <wp:posOffset>794551</wp:posOffset>
                </wp:positionV>
                <wp:extent cx="5057029" cy="970059"/>
                <wp:effectExtent l="0" t="0" r="10795" b="20955"/>
                <wp:wrapNone/>
                <wp:docPr id="13" name="Diagrama de flujo: proceso alternativo 13"/>
                <wp:cNvGraphicFramePr/>
                <a:graphic xmlns:a="http://schemas.openxmlformats.org/drawingml/2006/main">
                  <a:graphicData uri="http://schemas.microsoft.com/office/word/2010/wordprocessingShape">
                    <wps:wsp>
                      <wps:cNvSpPr/>
                      <wps:spPr>
                        <a:xfrm>
                          <a:off x="0" y="0"/>
                          <a:ext cx="5057029" cy="970059"/>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06744177" w14:textId="77777777" w:rsidR="00C27CD8" w:rsidRDefault="00C27CD8" w:rsidP="00F21634">
                            <w:pPr>
                              <w:jc w:val="center"/>
                            </w:pPr>
                            <w:r>
                              <w:t>&lt;!ENTITY %</w:t>
                            </w:r>
                            <w:r>
                              <w:t>direccion "calle, numero?, ciudad, cp"&gt;</w:t>
                            </w:r>
                          </w:p>
                          <w:p w14:paraId="35002D5A" w14:textId="77777777" w:rsidR="00C27CD8" w:rsidRDefault="00C27CD8" w:rsidP="00F21634">
                            <w:pPr>
                              <w:jc w:val="center"/>
                            </w:pPr>
                            <w:r>
                              <w:t>&lt;!ENTITY alumno (dni, %direccion;)&gt;</w:t>
                            </w:r>
                          </w:p>
                          <w:p w14:paraId="5D44721B" w14:textId="62D8953C" w:rsidR="00C27CD8" w:rsidRDefault="00C27CD8" w:rsidP="00F21634">
                            <w:pPr>
                              <w:jc w:val="center"/>
                            </w:pPr>
                            <w:r>
                              <w:t>&lt;!ENTITY ies (nombre, %direccion;)&gt;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E356C49" id="Diagrama de flujo: proceso alternativo 13" o:spid="_x0000_s1033" type="#_x0000_t176" style="position:absolute;left:0;text-align:left;margin-left:0;margin-top:62.55pt;width:398.2pt;height:76.4pt;z-index:25167564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" fillcolor="white [3201]" strokecolor="#ad84c6 [3204]" strokeweight="1pt">
                <v:textbox>
                  <w:txbxContent>
                    <w:p w14:paraId="06744177" w14:textId="77777777" w:rsidR="00C27CD8" w:rsidRDefault="00C27CD8" w:rsidP="00F21634">
                      <w:pPr>
                        <w:jc w:val="center"/>
                      </w:pPr>
                      <w:r>
                        <w:t>&lt;!ENTITY %</w:t>
                      </w:r>
                      <w:r>
                        <w:t>direccion "calle, numero?, ciudad, cp"&gt;</w:t>
                      </w:r>
                    </w:p>
                    <w:p w14:paraId="35002D5A" w14:textId="77777777" w:rsidR="00C27CD8" w:rsidRDefault="00C27CD8" w:rsidP="00F21634">
                      <w:pPr>
                        <w:jc w:val="center"/>
                      </w:pPr>
                      <w:r>
                        <w:t>&lt;!ENTITY alumno (dni, %direccion;)&gt;</w:t>
                      </w:r>
                    </w:p>
                    <w:p w14:paraId="5D44721B" w14:textId="62D8953C" w:rsidR="00C27CD8" w:rsidRDefault="00C27CD8" w:rsidP="00F21634">
                      <w:pPr>
                        <w:jc w:val="center"/>
                      </w:pPr>
                      <w:r>
                        <w:t>&lt;!ENTITY ies (nombre, %direccion;)&gt;</w:t>
                      </w:r>
                    </w:p>
                  </w:txbxContent>
                </v:textbox>
                <w10:wrap anchorx="margin"/>
              </v:shape>
            </w:pict>
          </mc:Fallback>
        </mc:AlternateContent>
      </w:r>
      <w:r w:rsidRPr="00F21634">
        <w:t>De parámetro: Permite dar nombres a partes de un DTD y hacer referencia a ellas a lo largo del mismo. Son especialmente útiles cuando varios elementos del DTD comparten listas de atributos o especificaciones de contenidos. Se denotan por %entidad;</w:t>
      </w:r>
    </w:p>
    <w:p w14:paraId="685DA1E7" w14:textId="48731C1B" w:rsidR="00F21634" w:rsidRDefault="00F21634" w:rsidP="00F21634"/>
    <w:p w14:paraId="22C3AB75" w14:textId="01C94C9A" w:rsidR="00F21634" w:rsidRDefault="00F21634" w:rsidP="00F21634"/>
    <w:p w14:paraId="479570EF" w14:textId="6BF199F7" w:rsidR="00F21634" w:rsidRDefault="00F21634" w:rsidP="00F21634">
      <w:pPr>
        <w:pStyle w:val="Prrafodelista"/>
      </w:pPr>
    </w:p>
    <w:p w14:paraId="62AAD087" w14:textId="1EC51460" w:rsidR="00F21634" w:rsidRDefault="00F21634" w:rsidP="00F21634">
      <w:pPr>
        <w:pStyle w:val="Prrafodelista"/>
      </w:pPr>
    </w:p>
    <w:p w14:paraId="31B95BD2" w14:textId="5559EA08" w:rsidR="00F21634" w:rsidRPr="00F21634" w:rsidRDefault="00F21634" w:rsidP="00F21634">
      <w:pPr>
        <w:pStyle w:val="Prrafodelista"/>
        <w:numPr>
          <w:ilvl w:val="0"/>
          <w:numId w:val="9"/>
        </w:numPr>
      </w:pPr>
      <w:r w:rsidRPr="00F21634">
        <w:t>De parámetro externas: Permite incluir en un DTD elementos externos, lo que se aplica en dividir la definición DTD en varios documentos.</w:t>
      </w:r>
    </w:p>
    <w:p w14:paraId="5C6BB3BD" w14:textId="0306A939" w:rsidR="00F21634" w:rsidRDefault="00F21634" w:rsidP="00F21634">
      <w:pPr>
        <w:pStyle w:val="Prrafodelista"/>
      </w:pPr>
      <w:r w:rsidRPr="00F21634">
        <w:rPr>
          <w:b/>
          <w:bCs/>
          <w:noProof/>
        </w:rPr>
        <mc:AlternateContent>
          <mc:Choice Requires="wps">
            <w:drawing>
              <wp:anchor distT="0" distB="0" distL="114300" distR="114300" simplePos="0" relativeHeight="251673600" behindDoc="0" locked="0" layoutInCell="1" allowOverlap="1" wp14:anchorId="22D4460C" wp14:editId="2213B937">
                <wp:simplePos x="0" y="0"/>
                <wp:positionH relativeFrom="margin">
                  <wp:posOffset>0</wp:posOffset>
                </wp:positionH>
                <wp:positionV relativeFrom="paragraph">
                  <wp:posOffset>17476</wp:posOffset>
                </wp:positionV>
                <wp:extent cx="5056505" cy="309880"/>
                <wp:effectExtent l="0" t="0" r="10795" b="13970"/>
                <wp:wrapNone/>
                <wp:docPr id="12" name="Diagrama de flujo: proceso alternativo 12"/>
                <wp:cNvGraphicFramePr/>
                <a:graphic xmlns:a="http://schemas.openxmlformats.org/drawingml/2006/main">
                  <a:graphicData uri="http://schemas.microsoft.com/office/word/2010/wordprocessingShape">
                    <wps:wsp>
                      <wps:cNvSpPr/>
                      <wps:spPr>
                        <a:xfrm>
                          <a:off x="0" y="0"/>
                          <a:ext cx="5056505" cy="309880"/>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21D0AF41" w14:textId="6EAFF1ED" w:rsidR="00C27CD8" w:rsidRDefault="00C27CD8" w:rsidP="00F21634">
                            <w:pPr>
                              <w:jc w:val="center"/>
                            </w:pPr>
                            <w:r w:rsidRPr="00F21634">
                              <w:t>&lt;!ENTITY persona SYSTEM "persona.dtd"&gt;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2D4460C" id="Diagrama de flujo: proceso alternativo 12" o:spid="_x0000_s1034" type="#_x0000_t176" style="position:absolute;left:0;text-align:left;margin-left:0;margin-top:1.4pt;width:398.15pt;height:24.4pt;z-index:25167360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" fillcolor="white [3201]" strokecolor="#ad84c6 [3204]" strokeweight="1pt">
                <v:textbox>
                  <w:txbxContent>
                    <w:p w14:paraId="21D0AF41" w14:textId="6EAFF1ED" w:rsidR="00C27CD8" w:rsidRDefault="00C27CD8" w:rsidP="00F21634">
                      <w:pPr>
                        <w:jc w:val="center"/>
                      </w:pPr>
                      <w:r w:rsidRPr="00F21634">
                        <w:t>&lt;!ENTITY persona SYSTEM "persona.dtd"&gt;</w:t>
                      </w:r>
                    </w:p>
                  </w:txbxContent>
                </v:textbox>
                <w10:wrap anchorx="margin"/>
              </v:shape>
            </w:pict>
          </mc:Fallback>
        </mc:AlternateContent>
      </w:r>
    </w:p>
    <w:p w14:paraId="3A1C3B97" w14:textId="6AD6922B" w:rsidR="00F21634" w:rsidRDefault="00F21634" w:rsidP="00F21634">
      <w:pPr>
        <w:pStyle w:val="Prrafodelista"/>
      </w:pPr>
    </w:p>
    <w:p w14:paraId="7C1836ED" w14:textId="7DC60A94" w:rsidR="00F21634" w:rsidRDefault="00F21634" w:rsidP="00F21634">
      <w:pPr>
        <w:pStyle w:val="Ttulo2"/>
      </w:pPr>
      <w:r>
        <w:t>2.5. Declaraciones de notación</w:t>
      </w:r>
    </w:p>
    <w:p w14:paraId="795A07D6" w14:textId="316A2F53" w:rsidR="00DD203B" w:rsidRDefault="00DD203B" w:rsidP="00F21634">
      <w:r w:rsidRPr="00F21634">
        <w:rPr>
          <w:b/>
          <w:bCs/>
          <w:noProof/>
        </w:rPr>
        <mc:AlternateContent>
          <mc:Choice Requires="wps">
            <w:drawing>
              <wp:anchor distT="0" distB="0" distL="114300" distR="114300" simplePos="0" relativeHeight="251677696" behindDoc="0" locked="0" layoutInCell="1" allowOverlap="1" wp14:anchorId="5FD8DAC6" wp14:editId="51A64038">
                <wp:simplePos x="0" y="0"/>
                <wp:positionH relativeFrom="margin">
                  <wp:align>left</wp:align>
                </wp:positionH>
                <wp:positionV relativeFrom="paragraph">
                  <wp:posOffset>82247</wp:posOffset>
                </wp:positionV>
                <wp:extent cx="5056505" cy="1001864"/>
                <wp:effectExtent l="0" t="0" r="10795" b="27305"/>
                <wp:wrapNone/>
                <wp:docPr id="14" name="Diagrama de flujo: proceso alternativo 14"/>
                <wp:cNvGraphicFramePr/>
                <a:graphic xmlns:a="http://schemas.openxmlformats.org/drawingml/2006/main">
                  <a:graphicData uri="http://schemas.microsoft.com/office/word/2010/wordprocessingShape">
                    <wps:wsp>
                      <wps:cNvSpPr/>
                      <wps:spPr>
                        <a:xfrm>
                          <a:off x="0" y="0"/>
                          <a:ext cx="5056505" cy="1001864"/>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5D95B2D4" w14:textId="4D558D21" w:rsidR="00C27CD8" w:rsidRDefault="00C27CD8" w:rsidP="00DD203B">
                            <w:pPr>
                              <w:jc w:val="center"/>
                            </w:pPr>
                            <w:r w:rsidRPr="00DD203B">
                              <w:t xml:space="preserve">&lt;!NOTATION nombre SYSTEM </w:t>
                            </w:r>
                            <w:r w:rsidRPr="00DD203B">
                              <w:t>aplicacion&gt;</w:t>
                            </w:r>
                          </w:p>
                          <w:p w14:paraId="66140786" w14:textId="6EA99796" w:rsidR="00C27CD8" w:rsidRDefault="00C27CD8" w:rsidP="00DD203B">
                            <w:pPr>
                              <w:jc w:val="center"/>
                            </w:pPr>
                            <w:r w:rsidRPr="00DD203B">
                              <w:t>&lt;!NOTATION gif SYSTEM "gifEditor.exe"&gt;</w:t>
                            </w:r>
                          </w:p>
                          <w:p w14:paraId="7B294249" w14:textId="39B85ECB" w:rsidR="00C27CD8" w:rsidRDefault="00C27CD8" w:rsidP="00DD203B">
                            <w:pPr>
                              <w:jc w:val="center"/>
                            </w:pPr>
                            <w:r w:rsidRPr="00DD203B">
                              <w:t>&lt;!ENTITY dibujo SYSTEM "imagen.gif" NDATA gif&gt;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FD8DAC6" id="Diagrama de flujo: proceso alternativo 14" o:spid="_x0000_s1035" type="#_x0000_t176" style="position:absolute;margin-left:0;margin-top:6.5pt;width:398.15pt;height:78.9pt;z-index:25167769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" fillcolor="white [3201]" strokecolor="#ad84c6 [3204]" strokeweight="1pt">
                <v:textbox>
                  <w:txbxContent>
                    <w:p w14:paraId="5D95B2D4" w14:textId="4D558D21" w:rsidR="00C27CD8" w:rsidRDefault="00C27CD8" w:rsidP="00DD203B">
                      <w:pPr>
                        <w:jc w:val="center"/>
                      </w:pPr>
                      <w:r w:rsidRPr="00DD203B">
                        <w:t xml:space="preserve">&lt;!NOTATION nombre SYSTEM </w:t>
                      </w:r>
                      <w:r w:rsidRPr="00DD203B">
                        <w:t>aplicacion&gt;</w:t>
                      </w:r>
                    </w:p>
                    <w:p w14:paraId="66140786" w14:textId="6EA99796" w:rsidR="00C27CD8" w:rsidRDefault="00C27CD8" w:rsidP="00DD203B">
                      <w:pPr>
                        <w:jc w:val="center"/>
                      </w:pPr>
                      <w:r w:rsidRPr="00DD203B">
                        <w:t>&lt;!NOTATION gif SYSTEM "gifEditor.exe"&gt;</w:t>
                      </w:r>
                    </w:p>
                    <w:p w14:paraId="7B294249" w14:textId="39B85ECB" w:rsidR="00C27CD8" w:rsidRDefault="00C27CD8" w:rsidP="00DD203B">
                      <w:pPr>
                        <w:jc w:val="center"/>
                      </w:pPr>
                      <w:r w:rsidRPr="00DD203B">
                        <w:t>&lt;!ENTITY dibujo SYSTEM "imagen.gif" NDATA gif&gt;</w:t>
                      </w:r>
                    </w:p>
                  </w:txbxContent>
                </v:textbox>
                <w10:wrap anchorx="margin"/>
              </v:shape>
            </w:pict>
          </mc:Fallback>
        </mc:AlternateContent>
      </w:r>
    </w:p>
    <w:p w14:paraId="22F68167" w14:textId="1A87718F" w:rsidR="00DD203B" w:rsidRDefault="00DD203B" w:rsidP="00F21634"/>
    <w:p w14:paraId="56B9669F" w14:textId="793AF4ED" w:rsidR="00DD203B" w:rsidRDefault="00DD203B" w:rsidP="00F21634"/>
    <w:p w14:paraId="23C2D5E2" w14:textId="71FA7F9B" w:rsidR="00F21634" w:rsidRDefault="00F21634" w:rsidP="00F21634"/>
    <w:p w14:paraId="31FE404A" w14:textId="6CC2A8F1" w:rsidR="00DD203B" w:rsidRDefault="00DD203B" w:rsidP="00F21634"/>
    <w:p w14:paraId="02D81D71" w14:textId="37EE1D24" w:rsidR="00DD203B" w:rsidRDefault="00DD203B" w:rsidP="00F21634"/>
    <w:p w14:paraId="44E0C48C" w14:textId="24A8CFD6" w:rsidR="00DD203B" w:rsidRDefault="00DD203B" w:rsidP="00DD203B">
      <w:pPr>
        <w:pStyle w:val="Ttulo2"/>
      </w:pPr>
      <w:r>
        <w:t>2.6. Secciones condicionales</w:t>
      </w:r>
    </w:p>
    <w:p w14:paraId="60A6D4A4" w14:textId="426644E2" w:rsidR="00DD203B" w:rsidRDefault="00DD203B" w:rsidP="00DD203B">
      <w:r>
        <w:t>Permiten incluir o ignorar partes de la declaración de un DTD. Para ello se usan dos tokens:</w:t>
      </w:r>
    </w:p>
    <w:p w14:paraId="7B3A155D" w14:textId="24D6F054" w:rsidR="00DD203B" w:rsidRDefault="00DD203B" w:rsidP="00DD203B">
      <w:pPr>
        <w:pStyle w:val="Prrafodelista"/>
        <w:numPr>
          <w:ilvl w:val="0"/>
          <w:numId w:val="10"/>
        </w:numPr>
      </w:pPr>
      <w:r w:rsidRPr="00F21634">
        <w:rPr>
          <w:b/>
          <w:bCs/>
          <w:noProof/>
        </w:rPr>
        <mc:AlternateContent>
          <mc:Choice Requires="wps">
            <w:drawing>
              <wp:anchor distT="0" distB="0" distL="114300" distR="114300" simplePos="0" relativeHeight="251679744" behindDoc="0" locked="0" layoutInCell="1" allowOverlap="1" wp14:anchorId="7C8273FD" wp14:editId="60AC1478">
                <wp:simplePos x="0" y="0"/>
                <wp:positionH relativeFrom="margin">
                  <wp:align>left</wp:align>
                </wp:positionH>
                <wp:positionV relativeFrom="paragraph">
                  <wp:posOffset>467111</wp:posOffset>
                </wp:positionV>
                <wp:extent cx="5056505" cy="667909"/>
                <wp:effectExtent l="0" t="0" r="10795" b="18415"/>
                <wp:wrapNone/>
                <wp:docPr id="15" name="Diagrama de flujo: proceso alternativo 15"/>
                <wp:cNvGraphicFramePr/>
                <a:graphic xmlns:a="http://schemas.openxmlformats.org/drawingml/2006/main">
                  <a:graphicData uri="http://schemas.microsoft.com/office/word/2010/wordprocessingShape">
                    <wps:wsp>
                      <wps:cNvSpPr/>
                      <wps:spPr>
                        <a:xfrm>
                          <a:off x="0" y="0"/>
                          <a:ext cx="5056505" cy="667909"/>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555676B4" w14:textId="5F7465CB" w:rsidR="00C27CD8" w:rsidRDefault="00C27CD8" w:rsidP="00DD203B">
                            <w:pPr>
                              <w:jc w:val="center"/>
                            </w:pPr>
                            <w:r w:rsidRPr="00DD203B">
                              <w:t>&lt;![INCLUDE [Declaraciones visibles] ] &gt;</w:t>
                            </w:r>
                          </w:p>
                          <w:p w14:paraId="0F71FCCF" w14:textId="1709E9FC" w:rsidR="00C27CD8" w:rsidRDefault="00C27CD8" w:rsidP="00DD203B">
                            <w:pPr>
                              <w:jc w:val="center"/>
                            </w:pPr>
                            <w:r w:rsidRPr="00DD203B">
                              <w:t>&lt;![INCLUDE [ &lt;!ELEMENT nombre (#PCDATA)&gt;] ]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C8273FD" id="Diagrama de flujo: proceso alternativo 15" o:spid="_x0000_s1036" type="#_x0000_t176" style="position:absolute;left:0;text-align:left;margin-left:0;margin-top:36.8pt;width:398.15pt;height:52.6pt;z-index:251679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" fillcolor="white [3201]" strokecolor="#ad84c6 [3204]" strokeweight="1pt">
                <v:textbox>
                  <w:txbxContent>
                    <w:p w14:paraId="555676B4" w14:textId="5F7465CB" w:rsidR="00C27CD8" w:rsidRDefault="00C27CD8" w:rsidP="00DD203B">
                      <w:pPr>
                        <w:jc w:val="center"/>
                      </w:pPr>
                      <w:r w:rsidRPr="00DD203B">
                        <w:t>&lt;![INCLUDE [Declaraciones visibles] ] &gt;</w:t>
                      </w:r>
                    </w:p>
                    <w:p w14:paraId="0F71FCCF" w14:textId="1709E9FC" w:rsidR="00C27CD8" w:rsidRDefault="00C27CD8" w:rsidP="00DD203B">
                      <w:pPr>
                        <w:jc w:val="center"/>
                      </w:pPr>
                      <w:r w:rsidRPr="00DD203B">
                        <w:t>&lt;![INCLUDE [ &lt;!ELEMENT nombre (#PCDATA)&gt;] ] &gt;</w:t>
                      </w:r>
                    </w:p>
                  </w:txbxContent>
                </v:textbox>
                <w10:wrap anchorx="margin"/>
              </v:shape>
            </w:pict>
          </mc:Fallback>
        </mc:AlternateContent>
      </w:r>
      <w:r>
        <w:t>INCLUDE, permite que se vea esa parte de la declaración del DTD. Su sintaxis es:</w:t>
      </w:r>
    </w:p>
    <w:p w14:paraId="6BADE29F" w14:textId="0AD6D94B" w:rsidR="00DD203B" w:rsidRDefault="00DD203B" w:rsidP="00DD203B"/>
    <w:p w14:paraId="6EBDA4D0" w14:textId="496EB4E8" w:rsidR="00DD203B" w:rsidRDefault="00DD203B" w:rsidP="00DD203B"/>
    <w:p w14:paraId="54A96C8A" w14:textId="6F9D8EAD" w:rsidR="00DD203B" w:rsidRDefault="00DD203B" w:rsidP="00DD203B"/>
    <w:p w14:paraId="13E0E579" w14:textId="64CE7B6A" w:rsidR="00DD203B" w:rsidRDefault="00DD203B" w:rsidP="00DD203B">
      <w:pPr>
        <w:pStyle w:val="Prrafodelista"/>
        <w:numPr>
          <w:ilvl w:val="0"/>
          <w:numId w:val="10"/>
        </w:numPr>
      </w:pPr>
      <w:r w:rsidRPr="00F21634">
        <w:rPr>
          <w:b/>
          <w:bCs/>
          <w:noProof/>
        </w:rPr>
        <mc:AlternateContent>
          <mc:Choice Requires="wps">
            <w:drawing>
              <wp:anchor distT="0" distB="0" distL="114300" distR="114300" simplePos="0" relativeHeight="251681792" behindDoc="0" locked="0" layoutInCell="1" allowOverlap="1" wp14:anchorId="1424377F" wp14:editId="6061747D">
                <wp:simplePos x="0" y="0"/>
                <wp:positionH relativeFrom="margin">
                  <wp:align>left</wp:align>
                </wp:positionH>
                <wp:positionV relativeFrom="paragraph">
                  <wp:posOffset>385445</wp:posOffset>
                </wp:positionV>
                <wp:extent cx="5056505" cy="667909"/>
                <wp:effectExtent l="0" t="0" r="10795" b="18415"/>
                <wp:wrapNone/>
                <wp:docPr id="16" name="Diagrama de flujo: proceso alternativo 16"/>
                <wp:cNvGraphicFramePr/>
                <a:graphic xmlns:a="http://schemas.openxmlformats.org/drawingml/2006/main">
                  <a:graphicData uri="http://schemas.microsoft.com/office/word/2010/wordprocessingShape">
                    <wps:wsp>
                      <wps:cNvSpPr/>
                      <wps:spPr>
                        <a:xfrm>
                          <a:off x="0" y="0"/>
                          <a:ext cx="5056505" cy="667909"/>
                        </a:xfrm>
                        <a:prstGeom prst="flowChartAlternateProcess">
                          <a:avLst/>
                        </a:prstGeom>
                        <a:ln/>
                      </wps:spPr>
                      <wps:style>
                        <a:lnRef idx="2">
                          <a:schemeClr val="accent1"/>
                        </a:lnRef>
                        <a:fillRef idx="1">
                          <a:schemeClr val="lt1"/>
                        </a:fillRef>
                        <a:effectRef idx="0">
                          <a:schemeClr val="accent1"/>
                        </a:effectRef>
                        <a:fontRef idx="minor">
                          <a:schemeClr val="dk1"/>
                        </a:fontRef>
                      </wps:style>
                      <wps:txbx>
                        <w:txbxContent>
                          <w:p w14:paraId="4447860C" w14:textId="63590608" w:rsidR="00C27CD8" w:rsidRDefault="00C27CD8" w:rsidP="00DD203B">
                            <w:pPr>
                              <w:jc w:val="center"/>
                            </w:pPr>
                            <w:r w:rsidRPr="00DD203B">
                              <w:t>&lt;![IGNORE [Declaraciones ocultas] ] &gt;</w:t>
                            </w:r>
                          </w:p>
                          <w:p w14:paraId="69495A10" w14:textId="43C0160A" w:rsidR="00C27CD8" w:rsidRDefault="00C27CD8" w:rsidP="00DD203B">
                            <w:pPr>
                              <w:jc w:val="center"/>
                            </w:pPr>
                            <w:r w:rsidRPr="00DD203B">
                              <w:t>&lt;![IGNORE [&lt;!ELEMENT clave (#PCDATA)&gt;] ] &gt;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424377F" id="Diagrama de flujo: proceso alternativo 16" o:spid="_x0000_s1037" type="#_x0000_t176" style="position:absolute;left:0;text-align:left;margin-left:0;margin-top:30.35pt;width:398.15pt;height:52.6pt;z-index:251681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" fillcolor="white [3201]" strokecolor="#ad84c6 [3204]" strokeweight="1pt">
                <v:textbox>
                  <w:txbxContent>
                    <w:p w14:paraId="4447860C" w14:textId="63590608" w:rsidR="00C27CD8" w:rsidRDefault="00C27CD8" w:rsidP="00DD203B">
                      <w:pPr>
                        <w:jc w:val="center"/>
                      </w:pPr>
                      <w:r w:rsidRPr="00DD203B">
                        <w:t>&lt;![IGNORE [Declaraciones ocultas] ] &gt;</w:t>
                      </w:r>
                    </w:p>
                    <w:p w14:paraId="69495A10" w14:textId="43C0160A" w:rsidR="00C27CD8" w:rsidRDefault="00C27CD8" w:rsidP="00DD203B">
                      <w:pPr>
                        <w:jc w:val="center"/>
                      </w:pPr>
                      <w:r w:rsidRPr="00DD203B">
                        <w:t>&lt;![IGNORE [&lt;!ELEMENT clave (#PCDATA)&gt;] ] &gt;</w:t>
                      </w:r>
                    </w:p>
                  </w:txbxContent>
                </v:textbox>
                <w10:wrap anchorx="margin"/>
              </v:shape>
            </w:pict>
          </mc:Fallback>
        </mc:AlternateContent>
      </w:r>
      <w:r w:rsidRPr="00DD203B">
        <w:t>IGNORE, permite ocultar esa sección de declaraciones dentro del DTD. La forma de uso es:</w:t>
      </w:r>
    </w:p>
    <w:p w14:paraId="1432D9E6" w14:textId="3B1A4AA9" w:rsidR="00DD203B" w:rsidRDefault="00DD203B" w:rsidP="00DD203B"/>
    <w:p w14:paraId="7AAF04BE" w14:textId="2755D494" w:rsidR="00DD203B" w:rsidRDefault="00DD203B" w:rsidP="00DD203B"/>
    <w:p w14:paraId="22C8E671" w14:textId="103D4B21" w:rsidR="00DD203B" w:rsidRDefault="00DD203B" w:rsidP="00DD203B"/>
    <w:p w14:paraId="1A77EECF" w14:textId="519EFADD" w:rsidR="00DD203B" w:rsidRDefault="00DD203B" w:rsidP="00DD203B">
      <w:pPr>
        <w:pStyle w:val="Ttulo1"/>
      </w:pPr>
      <w:r>
        <w:t xml:space="preserve">3. XML </w:t>
      </w:r>
      <w:proofErr w:type="spellStart"/>
      <w:r>
        <w:t>Schema</w:t>
      </w:r>
      <w:proofErr w:type="spellEnd"/>
    </w:p>
    <w:p w14:paraId="5B0AD211" w14:textId="248B081C" w:rsidR="00DD203B" w:rsidRDefault="00DD203B" w:rsidP="00DD203B">
      <w:r w:rsidRPr="00DD203B">
        <w:t>Vamos a crear un esquema correspondiente al siguiente documento XML:</w:t>
      </w:r>
    </w:p>
    <w:p w14:paraId="353E2EA3" w14:textId="77777777" w:rsidR="00DD203B" w:rsidRPr="00DD203B" w:rsidRDefault="00DD203B" w:rsidP="00DD203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lang w:eastAsia="es-ES"/>
        </w:rPr>
      </w:pPr>
      <w:r w:rsidRPr="00DD203B">
        <w:rPr>
          <w:rFonts w:ascii="Consolas" w:eastAsia="Times New Roman" w:hAnsi="Consolas" w:cs="Courier New"/>
          <w:color w:val="708090"/>
          <w:sz w:val="18"/>
          <w:szCs w:val="18"/>
          <w:lang w:eastAsia="es-ES"/>
        </w:rPr>
        <w:t>&lt;?</w:t>
      </w:r>
      <w:proofErr w:type="spellStart"/>
      <w:r w:rsidRPr="00DD203B">
        <w:rPr>
          <w:rFonts w:ascii="Consolas" w:eastAsia="Times New Roman" w:hAnsi="Consolas" w:cs="Courier New"/>
          <w:color w:val="708090"/>
          <w:sz w:val="18"/>
          <w:szCs w:val="18"/>
          <w:lang w:eastAsia="es-ES"/>
        </w:rPr>
        <w:t>xml</w:t>
      </w:r>
      <w:proofErr w:type="spellEnd"/>
      <w:r w:rsidRPr="00DD203B">
        <w:rPr>
          <w:rFonts w:ascii="Consolas" w:eastAsia="Times New Roman" w:hAnsi="Consolas" w:cs="Courier New"/>
          <w:color w:val="708090"/>
          <w:sz w:val="18"/>
          <w:szCs w:val="18"/>
          <w:lang w:eastAsia="es-ES"/>
        </w:rPr>
        <w:t xml:space="preserve"> </w:t>
      </w:r>
      <w:proofErr w:type="spellStart"/>
      <w:r w:rsidRPr="00DD203B">
        <w:rPr>
          <w:rFonts w:ascii="Consolas" w:eastAsia="Times New Roman" w:hAnsi="Consolas" w:cs="Courier New"/>
          <w:color w:val="708090"/>
          <w:sz w:val="18"/>
          <w:szCs w:val="18"/>
          <w:lang w:eastAsia="es-ES"/>
        </w:rPr>
        <w:t>version</w:t>
      </w:r>
      <w:proofErr w:type="spellEnd"/>
      <w:r w:rsidRPr="00DD203B">
        <w:rPr>
          <w:rFonts w:ascii="Consolas" w:eastAsia="Times New Roman" w:hAnsi="Consolas" w:cs="Courier New"/>
          <w:color w:val="708090"/>
          <w:sz w:val="18"/>
          <w:szCs w:val="18"/>
          <w:lang w:eastAsia="es-ES"/>
        </w:rPr>
        <w:t xml:space="preserve">="1.0" </w:t>
      </w:r>
      <w:proofErr w:type="spellStart"/>
      <w:r w:rsidRPr="00DD203B">
        <w:rPr>
          <w:rFonts w:ascii="Consolas" w:eastAsia="Times New Roman" w:hAnsi="Consolas" w:cs="Courier New"/>
          <w:color w:val="708090"/>
          <w:sz w:val="18"/>
          <w:szCs w:val="18"/>
          <w:lang w:eastAsia="es-ES"/>
        </w:rPr>
        <w:t>encoding</w:t>
      </w:r>
      <w:proofErr w:type="spellEnd"/>
      <w:r w:rsidRPr="00DD203B">
        <w:rPr>
          <w:rFonts w:ascii="Consolas" w:eastAsia="Times New Roman" w:hAnsi="Consolas" w:cs="Courier New"/>
          <w:color w:val="708090"/>
          <w:sz w:val="18"/>
          <w:szCs w:val="18"/>
          <w:lang w:eastAsia="es-ES"/>
        </w:rPr>
        <w:t xml:space="preserve">="UTF-8" </w:t>
      </w:r>
      <w:proofErr w:type="spellStart"/>
      <w:r w:rsidRPr="00DD203B">
        <w:rPr>
          <w:rFonts w:ascii="Consolas" w:eastAsia="Times New Roman" w:hAnsi="Consolas" w:cs="Courier New"/>
          <w:color w:val="708090"/>
          <w:sz w:val="18"/>
          <w:szCs w:val="18"/>
          <w:lang w:eastAsia="es-ES"/>
        </w:rPr>
        <w:t>standalone</w:t>
      </w:r>
      <w:proofErr w:type="spellEnd"/>
      <w:r w:rsidRPr="00DD203B">
        <w:rPr>
          <w:rFonts w:ascii="Consolas" w:eastAsia="Times New Roman" w:hAnsi="Consolas" w:cs="Courier New"/>
          <w:color w:val="708090"/>
          <w:sz w:val="18"/>
          <w:szCs w:val="18"/>
          <w:lang w:eastAsia="es-ES"/>
        </w:rPr>
        <w:t>="yes?&gt;</w:t>
      </w:r>
    </w:p>
    <w:p w14:paraId="2D9000F4" w14:textId="77777777" w:rsidR="00DD203B" w:rsidRPr="00DD203B" w:rsidRDefault="00DD203B" w:rsidP="00DD203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lang w:eastAsia="es-ES"/>
        </w:rPr>
      </w:pPr>
      <w:r w:rsidRPr="00DD203B">
        <w:rPr>
          <w:rFonts w:ascii="Consolas" w:eastAsia="Times New Roman" w:hAnsi="Consolas" w:cs="Courier New"/>
          <w:color w:val="708090"/>
          <w:sz w:val="18"/>
          <w:szCs w:val="18"/>
          <w:lang w:eastAsia="es-ES"/>
        </w:rPr>
        <w:t>&lt;!DOCTYPE alumno&gt;</w:t>
      </w:r>
    </w:p>
    <w:p w14:paraId="08814D09" w14:textId="77777777" w:rsidR="00DD203B" w:rsidRPr="00DD203B" w:rsidRDefault="00DD203B" w:rsidP="00DD203B">
      <w:pP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rPr>
          <w:rFonts w:ascii="Consolas" w:eastAsia="Times New Roman" w:hAnsi="Consolas" w:cs="Courier New"/>
          <w:color w:val="000000"/>
          <w:sz w:val="18"/>
          <w:szCs w:val="18"/>
          <w:lang w:eastAsia="es-ES"/>
        </w:rPr>
      </w:pPr>
      <w:r w:rsidRPr="00DD203B">
        <w:rPr>
          <w:rFonts w:ascii="Consolas" w:eastAsia="Times New Roman" w:hAnsi="Consolas" w:cs="Courier New"/>
          <w:color w:val="999999"/>
          <w:sz w:val="18"/>
          <w:szCs w:val="18"/>
          <w:lang w:eastAsia="es-ES"/>
        </w:rPr>
        <w:t>&lt;</w:t>
      </w:r>
      <w:r w:rsidRPr="00DD203B">
        <w:rPr>
          <w:rFonts w:ascii="Consolas" w:eastAsia="Times New Roman" w:hAnsi="Consolas" w:cs="Courier New"/>
          <w:color w:val="990055"/>
          <w:sz w:val="18"/>
          <w:szCs w:val="18"/>
          <w:lang w:eastAsia="es-ES"/>
        </w:rPr>
        <w:t xml:space="preserve">alumno </w:t>
      </w:r>
      <w:r w:rsidRPr="00DD203B">
        <w:rPr>
          <w:rFonts w:ascii="Consolas" w:eastAsia="Times New Roman" w:hAnsi="Consolas" w:cs="Courier New"/>
          <w:color w:val="669900"/>
          <w:sz w:val="18"/>
          <w:szCs w:val="18"/>
          <w:lang w:eastAsia="es-ES"/>
        </w:rPr>
        <w:t>edad</w:t>
      </w:r>
      <w:r w:rsidRPr="00DD203B">
        <w:rPr>
          <w:rFonts w:ascii="Consolas" w:eastAsia="Times New Roman" w:hAnsi="Consolas" w:cs="Courier New"/>
          <w:color w:val="999999"/>
          <w:sz w:val="18"/>
          <w:szCs w:val="18"/>
          <w:lang w:eastAsia="es-ES"/>
        </w:rPr>
        <w:t>="</w:t>
      </w:r>
      <w:r w:rsidRPr="00DD203B">
        <w:rPr>
          <w:rFonts w:ascii="Consolas" w:eastAsia="Times New Roman" w:hAnsi="Consolas" w:cs="Courier New"/>
          <w:color w:val="0077AA"/>
          <w:sz w:val="18"/>
          <w:szCs w:val="18"/>
          <w:lang w:eastAsia="es-ES"/>
        </w:rPr>
        <w:t>22</w:t>
      </w:r>
      <w:r w:rsidRPr="00DD203B">
        <w:rPr>
          <w:rFonts w:ascii="Consolas" w:eastAsia="Times New Roman" w:hAnsi="Consolas" w:cs="Courier New"/>
          <w:color w:val="999999"/>
          <w:sz w:val="18"/>
          <w:szCs w:val="18"/>
          <w:lang w:eastAsia="es-ES"/>
        </w:rPr>
        <w:t>"&gt;</w:t>
      </w:r>
      <w:r w:rsidRPr="00DD203B">
        <w:rPr>
          <w:rFonts w:ascii="Consolas" w:eastAsia="Times New Roman" w:hAnsi="Consolas" w:cs="Courier New"/>
          <w:color w:val="000000"/>
          <w:sz w:val="18"/>
          <w:szCs w:val="18"/>
          <w:lang w:eastAsia="es-ES"/>
        </w:rPr>
        <w:t>Olga Velarde Cobo</w:t>
      </w:r>
      <w:r w:rsidRPr="00DD203B">
        <w:rPr>
          <w:rFonts w:ascii="Consolas" w:eastAsia="Times New Roman" w:hAnsi="Consolas" w:cs="Courier New"/>
          <w:color w:val="999999"/>
          <w:sz w:val="18"/>
          <w:szCs w:val="18"/>
          <w:lang w:eastAsia="es-ES"/>
        </w:rPr>
        <w:t>&lt;/</w:t>
      </w:r>
      <w:r w:rsidRPr="00DD203B">
        <w:rPr>
          <w:rFonts w:ascii="Consolas" w:eastAsia="Times New Roman" w:hAnsi="Consolas" w:cs="Courier New"/>
          <w:color w:val="990055"/>
          <w:sz w:val="18"/>
          <w:szCs w:val="18"/>
          <w:lang w:eastAsia="es-ES"/>
        </w:rPr>
        <w:t>alumno</w:t>
      </w:r>
      <w:r w:rsidRPr="00DD203B">
        <w:rPr>
          <w:rFonts w:ascii="Consolas" w:eastAsia="Times New Roman" w:hAnsi="Consolas" w:cs="Courier New"/>
          <w:color w:val="999999"/>
          <w:sz w:val="18"/>
          <w:szCs w:val="18"/>
          <w:lang w:eastAsia="es-ES"/>
        </w:rPr>
        <w:t>&gt;</w:t>
      </w:r>
    </w:p>
    <w:p w14:paraId="04C2E481" w14:textId="7350F5C7" w:rsidR="00DD203B" w:rsidRDefault="00DD203B" w:rsidP="00DD203B">
      <w:r w:rsidRPr="00DD203B">
        <w:t xml:space="preserve">Un XML </w:t>
      </w:r>
      <w:proofErr w:type="spellStart"/>
      <w:r w:rsidRPr="00DD203B">
        <w:t>Schema</w:t>
      </w:r>
      <w:proofErr w:type="spellEnd"/>
      <w:r w:rsidRPr="00DD203B">
        <w:t xml:space="preserve"> que podría ajustarse sería:</w:t>
      </w:r>
    </w:p>
    <w:p w14:paraId="08FFE350"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&lt; ?</w:t>
      </w:r>
      <w:proofErr w:type="spellStart"/>
      <w:r>
        <w:rPr>
          <w:rStyle w:val="CdigoHTML"/>
          <w:rFonts w:ascii="Consolas" w:hAnsi="Consolas"/>
          <w:color w:val="000000"/>
          <w:sz w:val="18"/>
          <w:szCs w:val="18"/>
        </w:rPr>
        <w:t>xml</w:t>
      </w:r>
      <w:proofErr w:type="spellEnd"/>
      <w:r>
        <w:rPr>
          <w:rStyle w:val="CdigoHTML"/>
          <w:rFonts w:ascii="Consolas" w:hAnsi="Consolas"/>
          <w:color w:val="000000"/>
          <w:sz w:val="18"/>
          <w:szCs w:val="18"/>
        </w:rPr>
        <w:t xml:space="preserve"> </w:t>
      </w:r>
      <w:proofErr w:type="spellStart"/>
      <w:r>
        <w:rPr>
          <w:rStyle w:val="CdigoHTML"/>
          <w:rFonts w:ascii="Consolas" w:hAnsi="Consolas"/>
          <w:color w:val="000000"/>
          <w:sz w:val="18"/>
          <w:szCs w:val="18"/>
        </w:rPr>
        <w:t>version</w:t>
      </w:r>
      <w:proofErr w:type="spellEnd"/>
      <w:r>
        <w:rPr>
          <w:rStyle w:val="CdigoHTML"/>
          <w:rFonts w:ascii="Consolas" w:hAnsi="Consolas"/>
          <w:color w:val="000000"/>
          <w:sz w:val="18"/>
          <w:szCs w:val="18"/>
        </w:rPr>
        <w:t xml:space="preserve">="1.0" </w:t>
      </w:r>
      <w:proofErr w:type="spellStart"/>
      <w:r>
        <w:rPr>
          <w:rStyle w:val="CdigoHTML"/>
          <w:rFonts w:ascii="Consolas" w:hAnsi="Consolas"/>
          <w:color w:val="000000"/>
          <w:sz w:val="18"/>
          <w:szCs w:val="18"/>
        </w:rPr>
        <w:t>encoding</w:t>
      </w:r>
      <w:proofErr w:type="spellEnd"/>
      <w:r>
        <w:rPr>
          <w:rStyle w:val="CdigoHTML"/>
          <w:rFonts w:ascii="Consolas" w:hAnsi="Consolas"/>
          <w:color w:val="000000"/>
          <w:sz w:val="18"/>
          <w:szCs w:val="18"/>
        </w:rPr>
        <w:t xml:space="preserve">="UTF-8" </w:t>
      </w:r>
      <w:proofErr w:type="spellStart"/>
      <w:r>
        <w:rPr>
          <w:rStyle w:val="CdigoHTML"/>
          <w:rFonts w:ascii="Consolas" w:hAnsi="Consolas"/>
          <w:color w:val="000000"/>
          <w:sz w:val="18"/>
          <w:szCs w:val="18"/>
        </w:rPr>
        <w:t>standalone</w:t>
      </w:r>
      <w:proofErr w:type="spellEnd"/>
      <w:r>
        <w:rPr>
          <w:rStyle w:val="CdigoHTML"/>
          <w:rFonts w:ascii="Consolas" w:hAnsi="Consolas"/>
          <w:color w:val="000000"/>
          <w:sz w:val="18"/>
          <w:szCs w:val="18"/>
        </w:rPr>
        <w:t>="yes"?&gt;</w:t>
      </w:r>
    </w:p>
    <w:p w14:paraId="5BC019D3"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xs:schema</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xmlns:xs</w:t>
      </w:r>
      <w:proofErr w:type="spellEnd"/>
      <w:r>
        <w:rPr>
          <w:rStyle w:val="token"/>
          <w:rFonts w:ascii="Consolas" w:hAnsi="Consolas"/>
          <w:color w:val="999999"/>
          <w:sz w:val="18"/>
          <w:szCs w:val="18"/>
        </w:rPr>
        <w:t>="</w:t>
      </w:r>
      <w:r>
        <w:rPr>
          <w:rStyle w:val="token"/>
          <w:rFonts w:ascii="Consolas" w:hAnsi="Consolas"/>
          <w:color w:val="0077AA"/>
          <w:sz w:val="18"/>
          <w:szCs w:val="18"/>
        </w:rPr>
        <w:t>http://www.w3.org/2001/XMLSchema</w:t>
      </w:r>
      <w:r>
        <w:rPr>
          <w:rStyle w:val="token"/>
          <w:rFonts w:ascii="Consolas" w:hAnsi="Consolas"/>
          <w:color w:val="999999"/>
          <w:sz w:val="18"/>
          <w:szCs w:val="18"/>
        </w:rPr>
        <w:t>"&gt;</w:t>
      </w:r>
    </w:p>
    <w:p w14:paraId="73ABA278"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alumno</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"/&gt;</w:t>
      </w:r>
    </w:p>
    <w:p w14:paraId="1A84C83D" w14:textId="77777777" w:rsidR="00DD203B" w:rsidRDefault="00DD203B" w:rsidP="00DD203B">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xs:schema</w:t>
      </w:r>
      <w:proofErr w:type="spellEnd"/>
      <w:r>
        <w:rPr>
          <w:rStyle w:val="token"/>
          <w:rFonts w:ascii="Consolas" w:hAnsi="Consolas"/>
          <w:color w:val="999999"/>
          <w:sz w:val="18"/>
          <w:szCs w:val="18"/>
        </w:rPr>
        <w:t>&gt;</w:t>
      </w:r>
    </w:p>
    <w:p w14:paraId="03F1BB86" w14:textId="49206E2F" w:rsidR="00DD203B" w:rsidRDefault="00DD203B" w:rsidP="00DD203B">
      <w:pPr>
        <w:pStyle w:val="Ttulo2"/>
      </w:pPr>
      <w:r>
        <w:t>3.1. Tipos de datos</w:t>
      </w:r>
    </w:p>
    <w:p w14:paraId="62825FF6" w14:textId="61525543" w:rsidR="00DD203B" w:rsidRDefault="00DD203B" w:rsidP="00DD203B">
      <w:r>
        <w:t xml:space="preserve">Son los distintos valores que puede tomar el atributo </w:t>
      </w:r>
      <w:proofErr w:type="spellStart"/>
      <w:r>
        <w:t>type</w:t>
      </w:r>
      <w:proofErr w:type="spellEnd"/>
      <w:r>
        <w:t xml:space="preserve"> cuando se declara un elemento o un atributo y representan el tipo de dato que tendrá el elemento o atributo asociado a ese </w:t>
      </w:r>
      <w:proofErr w:type="spellStart"/>
      <w:r>
        <w:t>type</w:t>
      </w:r>
      <w:proofErr w:type="spellEnd"/>
      <w:r>
        <w:t xml:space="preserve"> en el documento XML.</w:t>
      </w:r>
    </w:p>
    <w:p w14:paraId="5A65AB8A" w14:textId="1C50C2EA" w:rsidR="00DD203B" w:rsidRDefault="00DD203B" w:rsidP="00DD203B">
      <w:r>
        <w:t>Algunos de estos valores predefinidos son:</w:t>
      </w:r>
    </w:p>
    <w:p w14:paraId="0972BE81" w14:textId="77777777" w:rsidR="00DD203B" w:rsidRDefault="00DD203B" w:rsidP="00DD203B">
      <w:pPr>
        <w:pStyle w:val="Prrafodelista"/>
        <w:numPr>
          <w:ilvl w:val="0"/>
          <w:numId w:val="11"/>
        </w:numPr>
      </w:pPr>
      <w:proofErr w:type="spellStart"/>
      <w:r w:rsidRPr="00DD203B">
        <w:rPr>
          <w:b/>
          <w:bCs/>
        </w:rPr>
        <w:t>string</w:t>
      </w:r>
      <w:proofErr w:type="spellEnd"/>
      <w:r>
        <w:t>, se corresponde con una cadena de caracteres UNICODE.</w:t>
      </w:r>
    </w:p>
    <w:p w14:paraId="12030786" w14:textId="77777777" w:rsidR="00DD203B" w:rsidRDefault="00DD203B" w:rsidP="00DD203B">
      <w:pPr>
        <w:pStyle w:val="Prrafodelista"/>
        <w:numPr>
          <w:ilvl w:val="0"/>
          <w:numId w:val="11"/>
        </w:numPr>
      </w:pPr>
      <w:proofErr w:type="spellStart"/>
      <w:r w:rsidRPr="00DD203B">
        <w:rPr>
          <w:b/>
          <w:bCs/>
        </w:rPr>
        <w:t>boolean</w:t>
      </w:r>
      <w:proofErr w:type="spellEnd"/>
      <w:r>
        <w:t>, representa valores lógicos, es decir que solo pueden tomar dos valores, true o false.</w:t>
      </w:r>
    </w:p>
    <w:p w14:paraId="19445D0C" w14:textId="77777777" w:rsidR="00DD203B" w:rsidRDefault="00DD203B" w:rsidP="00DD203B">
      <w:pPr>
        <w:pStyle w:val="Prrafodelista"/>
        <w:numPr>
          <w:ilvl w:val="0"/>
          <w:numId w:val="11"/>
        </w:numPr>
      </w:pPr>
      <w:proofErr w:type="spellStart"/>
      <w:r w:rsidRPr="00DD203B">
        <w:rPr>
          <w:b/>
          <w:bCs/>
        </w:rPr>
        <w:t>integer</w:t>
      </w:r>
      <w:proofErr w:type="spellEnd"/>
      <w:r>
        <w:t>, número entero positivo o negativo.</w:t>
      </w:r>
    </w:p>
    <w:p w14:paraId="6EB26621" w14:textId="77777777" w:rsidR="00DD203B" w:rsidRDefault="00DD203B" w:rsidP="00DD203B">
      <w:pPr>
        <w:pStyle w:val="Prrafodelista"/>
        <w:numPr>
          <w:ilvl w:val="0"/>
          <w:numId w:val="11"/>
        </w:numPr>
      </w:pPr>
      <w:proofErr w:type="spellStart"/>
      <w:r w:rsidRPr="00DD203B">
        <w:rPr>
          <w:b/>
          <w:bCs/>
        </w:rPr>
        <w:t>positiveInteger</w:t>
      </w:r>
      <w:proofErr w:type="spellEnd"/>
      <w:r>
        <w:t>, número entero positivo.</w:t>
      </w:r>
    </w:p>
    <w:p w14:paraId="4D04F8D9" w14:textId="77777777" w:rsidR="00DD203B" w:rsidRDefault="00DD203B" w:rsidP="00DD203B">
      <w:pPr>
        <w:pStyle w:val="Prrafodelista"/>
        <w:numPr>
          <w:ilvl w:val="0"/>
          <w:numId w:val="11"/>
        </w:numPr>
      </w:pPr>
      <w:proofErr w:type="spellStart"/>
      <w:r w:rsidRPr="00DD203B">
        <w:rPr>
          <w:b/>
          <w:bCs/>
        </w:rPr>
        <w:t>negativeInteger</w:t>
      </w:r>
      <w:proofErr w:type="spellEnd"/>
      <w:r>
        <w:t>, número entero negativo.</w:t>
      </w:r>
    </w:p>
    <w:p w14:paraId="52CB7638" w14:textId="77777777" w:rsidR="00DD203B" w:rsidRDefault="00DD203B" w:rsidP="00DD203B">
      <w:pPr>
        <w:pStyle w:val="Prrafodelista"/>
        <w:numPr>
          <w:ilvl w:val="0"/>
          <w:numId w:val="11"/>
        </w:numPr>
      </w:pPr>
      <w:r w:rsidRPr="00DD203B">
        <w:rPr>
          <w:b/>
          <w:bCs/>
        </w:rPr>
        <w:t>decimal</w:t>
      </w:r>
      <w:r>
        <w:t>, número decimal, por ejemplo, 8,97.</w:t>
      </w:r>
    </w:p>
    <w:p w14:paraId="628336EE" w14:textId="77777777" w:rsidR="00DD203B" w:rsidRDefault="00DD203B" w:rsidP="00DD203B">
      <w:pPr>
        <w:pStyle w:val="Prrafodelista"/>
        <w:numPr>
          <w:ilvl w:val="0"/>
          <w:numId w:val="11"/>
        </w:numPr>
      </w:pPr>
      <w:proofErr w:type="spellStart"/>
      <w:r w:rsidRPr="00DD203B">
        <w:rPr>
          <w:b/>
          <w:bCs/>
        </w:rPr>
        <w:t>dateTime</w:t>
      </w:r>
      <w:proofErr w:type="spellEnd"/>
      <w:r>
        <w:t>, representa una fecha y hora absolutas.</w:t>
      </w:r>
    </w:p>
    <w:p w14:paraId="5EDF3A93" w14:textId="77777777" w:rsidR="00DD203B" w:rsidRDefault="00DD203B" w:rsidP="00DD203B">
      <w:pPr>
        <w:pStyle w:val="Prrafodelista"/>
        <w:numPr>
          <w:ilvl w:val="0"/>
          <w:numId w:val="11"/>
        </w:numPr>
      </w:pPr>
      <w:proofErr w:type="spellStart"/>
      <w:r w:rsidRPr="00DD203B">
        <w:rPr>
          <w:b/>
          <w:bCs/>
        </w:rPr>
        <w:lastRenderedPageBreak/>
        <w:t>duration</w:t>
      </w:r>
      <w:proofErr w:type="spellEnd"/>
      <w:r>
        <w:t xml:space="preserve">, representa una duración de tiempo expresado en años, meses, días, horas, minutos segundos. El formato utilizado es: </w:t>
      </w:r>
      <w:proofErr w:type="spellStart"/>
      <w:r w:rsidRPr="00DD203B">
        <w:rPr>
          <w:b/>
          <w:bCs/>
        </w:rPr>
        <w:t>PnYnMnDTnHnMnS</w:t>
      </w:r>
      <w:proofErr w:type="spellEnd"/>
      <w:r>
        <w:t>. Por ejemplo para representar una duración de 2 años, 4meses, 3 días, 5 horas, 6 minutos y 10 segundos habría que poner: P2Y4M3DT5H6M7S. Se pueden omitir los valores nulos, luego una duración de 2 años será P2Y. Para indicar una duración negativa se pone un signo – precediendo a la P.</w:t>
      </w:r>
    </w:p>
    <w:p w14:paraId="34D70BBE" w14:textId="77777777" w:rsidR="00DD203B" w:rsidRDefault="00DD203B" w:rsidP="00DD203B">
      <w:pPr>
        <w:pStyle w:val="Prrafodelista"/>
        <w:numPr>
          <w:ilvl w:val="0"/>
          <w:numId w:val="11"/>
        </w:numPr>
      </w:pPr>
      <w:r w:rsidRPr="00DD203B">
        <w:rPr>
          <w:b/>
          <w:bCs/>
        </w:rPr>
        <w:t>time</w:t>
      </w:r>
      <w:r>
        <w:t xml:space="preserve">, hora en el formato </w:t>
      </w:r>
      <w:proofErr w:type="spellStart"/>
      <w:r w:rsidRPr="00DD203B">
        <w:rPr>
          <w:b/>
          <w:bCs/>
        </w:rPr>
        <w:t>hh:mm:ss</w:t>
      </w:r>
      <w:proofErr w:type="spellEnd"/>
      <w:r>
        <w:t>.</w:t>
      </w:r>
    </w:p>
    <w:p w14:paraId="38EA58E8" w14:textId="77777777" w:rsidR="00DD203B" w:rsidRDefault="00DD203B" w:rsidP="00DD203B">
      <w:pPr>
        <w:pStyle w:val="Prrafodelista"/>
        <w:numPr>
          <w:ilvl w:val="0"/>
          <w:numId w:val="11"/>
        </w:numPr>
      </w:pPr>
      <w:r>
        <w:t>date, fecha en formato CCYY-MM-DD.</w:t>
      </w:r>
    </w:p>
    <w:p w14:paraId="116190CE" w14:textId="77777777" w:rsidR="00DD203B" w:rsidRDefault="00DD203B" w:rsidP="00DD203B">
      <w:pPr>
        <w:pStyle w:val="Prrafodelista"/>
        <w:numPr>
          <w:ilvl w:val="0"/>
          <w:numId w:val="11"/>
        </w:numPr>
      </w:pPr>
      <w:proofErr w:type="spellStart"/>
      <w:r w:rsidRPr="00DD203B">
        <w:rPr>
          <w:b/>
          <w:bCs/>
        </w:rPr>
        <w:t>gYearMonth</w:t>
      </w:r>
      <w:proofErr w:type="spellEnd"/>
      <w:r>
        <w:t>, representa un mes de un año determinado mediante el formato CCYY-MM.</w:t>
      </w:r>
    </w:p>
    <w:p w14:paraId="66FCDE1D" w14:textId="77777777" w:rsidR="00DD203B" w:rsidRDefault="00DD203B" w:rsidP="00DD203B">
      <w:pPr>
        <w:pStyle w:val="Prrafodelista"/>
        <w:numPr>
          <w:ilvl w:val="0"/>
          <w:numId w:val="11"/>
        </w:numPr>
      </w:pPr>
      <w:proofErr w:type="spellStart"/>
      <w:r w:rsidRPr="00DD203B">
        <w:rPr>
          <w:b/>
          <w:bCs/>
        </w:rPr>
        <w:t>gYear</w:t>
      </w:r>
      <w:proofErr w:type="spellEnd"/>
      <w:r w:rsidRPr="00DD203B">
        <w:rPr>
          <w:b/>
          <w:bCs/>
        </w:rPr>
        <w:t>,</w:t>
      </w:r>
      <w:r>
        <w:t xml:space="preserve"> indica un año gregoriano, el formato usado es CCYY.</w:t>
      </w:r>
    </w:p>
    <w:p w14:paraId="0DE1EFFB" w14:textId="77777777" w:rsidR="00DD203B" w:rsidRDefault="00DD203B" w:rsidP="00DD203B">
      <w:pPr>
        <w:pStyle w:val="Prrafodelista"/>
        <w:numPr>
          <w:ilvl w:val="0"/>
          <w:numId w:val="11"/>
        </w:numPr>
      </w:pPr>
      <w:proofErr w:type="spellStart"/>
      <w:r w:rsidRPr="00DD203B">
        <w:rPr>
          <w:b/>
          <w:bCs/>
        </w:rPr>
        <w:t>gMothDay</w:t>
      </w:r>
      <w:proofErr w:type="spellEnd"/>
      <w:r>
        <w:t>, representa un día de un mes mediante el formato –MM-DD.</w:t>
      </w:r>
    </w:p>
    <w:p w14:paraId="2FC023CF" w14:textId="77777777" w:rsidR="00DD203B" w:rsidRDefault="00DD203B" w:rsidP="00DD203B">
      <w:pPr>
        <w:pStyle w:val="Prrafodelista"/>
        <w:numPr>
          <w:ilvl w:val="0"/>
          <w:numId w:val="11"/>
        </w:numPr>
      </w:pPr>
      <w:proofErr w:type="spellStart"/>
      <w:r w:rsidRPr="00DD203B">
        <w:rPr>
          <w:b/>
          <w:bCs/>
        </w:rPr>
        <w:t>gDay</w:t>
      </w:r>
      <w:proofErr w:type="spellEnd"/>
      <w:r>
        <w:t>, indica el ordinal del día del mes mediante el formato –DD, es decir el 4º día del mes será –04.</w:t>
      </w:r>
    </w:p>
    <w:p w14:paraId="792A9BCE" w14:textId="77777777" w:rsidR="00DD203B" w:rsidRDefault="00DD203B" w:rsidP="00DD203B">
      <w:pPr>
        <w:pStyle w:val="Prrafodelista"/>
        <w:numPr>
          <w:ilvl w:val="0"/>
          <w:numId w:val="11"/>
        </w:numPr>
      </w:pPr>
      <w:proofErr w:type="spellStart"/>
      <w:r w:rsidRPr="00DD203B">
        <w:rPr>
          <w:b/>
          <w:bCs/>
        </w:rPr>
        <w:t>gMonth</w:t>
      </w:r>
      <w:proofErr w:type="spellEnd"/>
      <w:r>
        <w:t>, representa el mes mediante el formato –MM. Por ejemplo, febrero es –02.</w:t>
      </w:r>
    </w:p>
    <w:p w14:paraId="72A82558" w14:textId="77777777" w:rsidR="00DD203B" w:rsidRDefault="00DD203B" w:rsidP="00DD203B">
      <w:pPr>
        <w:pStyle w:val="Prrafodelista"/>
        <w:numPr>
          <w:ilvl w:val="0"/>
          <w:numId w:val="11"/>
        </w:numPr>
      </w:pPr>
      <w:proofErr w:type="spellStart"/>
      <w:r w:rsidRPr="00DD203B">
        <w:rPr>
          <w:b/>
          <w:bCs/>
        </w:rPr>
        <w:t>anyURI</w:t>
      </w:r>
      <w:proofErr w:type="spellEnd"/>
      <w:r>
        <w:t>, representa una URI.</w:t>
      </w:r>
    </w:p>
    <w:p w14:paraId="37AD9662" w14:textId="77777777" w:rsidR="00DD203B" w:rsidRDefault="00DD203B" w:rsidP="00DD203B">
      <w:pPr>
        <w:pStyle w:val="Prrafodelista"/>
        <w:numPr>
          <w:ilvl w:val="0"/>
          <w:numId w:val="11"/>
        </w:numPr>
      </w:pPr>
      <w:proofErr w:type="spellStart"/>
      <w:r w:rsidRPr="00DD203B">
        <w:rPr>
          <w:b/>
          <w:bCs/>
        </w:rPr>
        <w:t>language</w:t>
      </w:r>
      <w:proofErr w:type="spellEnd"/>
      <w:r>
        <w:t>, representa los identificadores de lenguaje, sus valores están definidos en RFC 1766.</w:t>
      </w:r>
    </w:p>
    <w:p w14:paraId="7C2FD25E" w14:textId="2E9DC568" w:rsidR="00DD203B" w:rsidRDefault="00DD203B" w:rsidP="00DD203B">
      <w:pPr>
        <w:pStyle w:val="Prrafodelista"/>
        <w:numPr>
          <w:ilvl w:val="0"/>
          <w:numId w:val="11"/>
        </w:numPr>
      </w:pPr>
      <w:r w:rsidRPr="00DD203B">
        <w:rPr>
          <w:b/>
          <w:bCs/>
        </w:rPr>
        <w:t>ID, IDREF, ENTITY, NOTATION, MTOKEN</w:t>
      </w:r>
      <w:r>
        <w:t>. Representan lo mismo que en los DTD</w:t>
      </w:r>
    </w:p>
    <w:p w14:paraId="75AAE6FE" w14:textId="0D5C78B8" w:rsidR="00DD203B" w:rsidRDefault="00DD203B" w:rsidP="00DD203B">
      <w:pPr>
        <w:pStyle w:val="Ttulo3"/>
      </w:pPr>
      <w:r>
        <w:t>3.1.1 Facetas de los tipos de datos</w:t>
      </w:r>
    </w:p>
    <w:p w14:paraId="56FB6BA0" w14:textId="77777777" w:rsidR="00DD203B" w:rsidRDefault="00DD203B" w:rsidP="00DD203B">
      <w:pPr>
        <w:pStyle w:val="Prrafodelista"/>
        <w:numPr>
          <w:ilvl w:val="0"/>
          <w:numId w:val="12"/>
        </w:numPr>
      </w:pPr>
      <w:proofErr w:type="spellStart"/>
      <w:r w:rsidRPr="00DD203B">
        <w:rPr>
          <w:b/>
          <w:bCs/>
        </w:rPr>
        <w:t>length</w:t>
      </w:r>
      <w:proofErr w:type="spellEnd"/>
      <w:r w:rsidRPr="00DD203B">
        <w:rPr>
          <w:b/>
          <w:bCs/>
        </w:rPr>
        <w:t xml:space="preserve">, </w:t>
      </w:r>
      <w:proofErr w:type="spellStart"/>
      <w:r w:rsidRPr="00DD203B">
        <w:rPr>
          <w:b/>
          <w:bCs/>
        </w:rPr>
        <w:t>minlength</w:t>
      </w:r>
      <w:proofErr w:type="spellEnd"/>
      <w:r w:rsidRPr="00DD203B">
        <w:rPr>
          <w:b/>
          <w:bCs/>
        </w:rPr>
        <w:t xml:space="preserve">, </w:t>
      </w:r>
      <w:proofErr w:type="spellStart"/>
      <w:r w:rsidRPr="00DD203B">
        <w:rPr>
          <w:b/>
          <w:bCs/>
        </w:rPr>
        <w:t>maxlentgh</w:t>
      </w:r>
      <w:proofErr w:type="spellEnd"/>
      <w:r>
        <w:t>: Longitud del tipo de datos.</w:t>
      </w:r>
    </w:p>
    <w:p w14:paraId="065CAEC6" w14:textId="77777777" w:rsidR="00DD203B" w:rsidRDefault="00DD203B" w:rsidP="00DD203B">
      <w:pPr>
        <w:pStyle w:val="Prrafodelista"/>
        <w:numPr>
          <w:ilvl w:val="0"/>
          <w:numId w:val="12"/>
        </w:numPr>
      </w:pPr>
      <w:proofErr w:type="spellStart"/>
      <w:r w:rsidRPr="00DD203B">
        <w:rPr>
          <w:b/>
          <w:bCs/>
        </w:rPr>
        <w:t>enumeration</w:t>
      </w:r>
      <w:proofErr w:type="spellEnd"/>
      <w:r>
        <w:t>: Restringe a un determinado conjunto de valores.</w:t>
      </w:r>
    </w:p>
    <w:p w14:paraId="2CA986A5" w14:textId="77777777" w:rsidR="00DD203B" w:rsidRDefault="00DD203B" w:rsidP="00DD203B">
      <w:pPr>
        <w:pStyle w:val="Prrafodelista"/>
        <w:numPr>
          <w:ilvl w:val="0"/>
          <w:numId w:val="12"/>
        </w:numPr>
      </w:pPr>
      <w:proofErr w:type="spellStart"/>
      <w:r w:rsidRPr="00DD203B">
        <w:rPr>
          <w:b/>
          <w:bCs/>
        </w:rPr>
        <w:t>whitespace</w:t>
      </w:r>
      <w:proofErr w:type="spellEnd"/>
      <w:r>
        <w:t>: Define el tratamiento de espacios (preserve/</w:t>
      </w:r>
      <w:proofErr w:type="spellStart"/>
      <w:r>
        <w:t>replace</w:t>
      </w:r>
      <w:proofErr w:type="spellEnd"/>
      <w:r>
        <w:t xml:space="preserve">, </w:t>
      </w:r>
      <w:proofErr w:type="spellStart"/>
      <w:r>
        <w:t>collapse</w:t>
      </w:r>
      <w:proofErr w:type="spellEnd"/>
      <w:r>
        <w:t>).</w:t>
      </w:r>
    </w:p>
    <w:p w14:paraId="7E9F41ED" w14:textId="77777777" w:rsidR="00DD203B" w:rsidRDefault="00DD203B" w:rsidP="00DD203B">
      <w:pPr>
        <w:pStyle w:val="Prrafodelista"/>
        <w:numPr>
          <w:ilvl w:val="0"/>
          <w:numId w:val="12"/>
        </w:numPr>
      </w:pPr>
      <w:r w:rsidRPr="00DD203B">
        <w:rPr>
          <w:b/>
          <w:bCs/>
        </w:rPr>
        <w:t>(</w:t>
      </w:r>
      <w:proofErr w:type="spellStart"/>
      <w:r w:rsidRPr="00DD203B">
        <w:rPr>
          <w:b/>
          <w:bCs/>
        </w:rPr>
        <w:t>max</w:t>
      </w:r>
      <w:proofErr w:type="spellEnd"/>
      <w:r w:rsidRPr="00DD203B">
        <w:rPr>
          <w:b/>
          <w:bCs/>
        </w:rPr>
        <w:t>/min)(In/Ex)</w:t>
      </w:r>
      <w:proofErr w:type="spellStart"/>
      <w:r w:rsidRPr="00DD203B">
        <w:rPr>
          <w:b/>
          <w:bCs/>
        </w:rPr>
        <w:t>clusive</w:t>
      </w:r>
      <w:proofErr w:type="spellEnd"/>
      <w:r>
        <w:t>: Límites superiores/inferiores del tipo de datos. Cuando son Inclusive el valor que se determine es parte del conjunto de valores válidos para el dato, mientras que cuando se utiliza Exclusive, el valor dado no pertenece al conjunto de valores válidos.</w:t>
      </w:r>
    </w:p>
    <w:p w14:paraId="3EB12712" w14:textId="77777777" w:rsidR="00DD203B" w:rsidRDefault="00DD203B" w:rsidP="00DD203B">
      <w:pPr>
        <w:pStyle w:val="Prrafodelista"/>
        <w:numPr>
          <w:ilvl w:val="0"/>
          <w:numId w:val="12"/>
        </w:numPr>
      </w:pPr>
      <w:proofErr w:type="spellStart"/>
      <w:r w:rsidRPr="00DD203B">
        <w:rPr>
          <w:b/>
          <w:bCs/>
        </w:rPr>
        <w:t>totalDigits</w:t>
      </w:r>
      <w:proofErr w:type="spellEnd"/>
      <w:r w:rsidRPr="00DD203B">
        <w:rPr>
          <w:b/>
          <w:bCs/>
        </w:rPr>
        <w:t xml:space="preserve">, </w:t>
      </w:r>
      <w:proofErr w:type="spellStart"/>
      <w:r w:rsidRPr="00DD203B">
        <w:rPr>
          <w:b/>
          <w:bCs/>
        </w:rPr>
        <w:t>fractionDigits</w:t>
      </w:r>
      <w:proofErr w:type="spellEnd"/>
      <w:r w:rsidRPr="00DD203B">
        <w:rPr>
          <w:b/>
          <w:bCs/>
        </w:rPr>
        <w:t>:</w:t>
      </w:r>
      <w:r>
        <w:t xml:space="preserve"> número de dígitos totales y decimales de un número decimal.</w:t>
      </w:r>
    </w:p>
    <w:p w14:paraId="2F8FF2B4" w14:textId="5403921B" w:rsidR="00DD203B" w:rsidRDefault="00DD203B" w:rsidP="00DD203B">
      <w:pPr>
        <w:pStyle w:val="Prrafodelista"/>
        <w:numPr>
          <w:ilvl w:val="0"/>
          <w:numId w:val="12"/>
        </w:numPr>
      </w:pPr>
      <w:proofErr w:type="spellStart"/>
      <w:r w:rsidRPr="00DD203B">
        <w:rPr>
          <w:b/>
          <w:bCs/>
        </w:rPr>
        <w:t>pattern</w:t>
      </w:r>
      <w:proofErr w:type="spellEnd"/>
      <w:r w:rsidRPr="00DD203B">
        <w:rPr>
          <w:b/>
          <w:bCs/>
        </w:rPr>
        <w:t>:</w:t>
      </w:r>
      <w:r>
        <w:t xml:space="preserve"> Permite construir máscaras que han de cumplir los datos de un elemento. La siguiente tabla muestra algunos de los caracteres que tienen un significado especial para la generación de las máscaras.</w:t>
      </w:r>
    </w:p>
    <w:tbl>
      <w:tblPr>
        <w:tblW w:w="7650" w:type="dxa"/>
        <w:jc w:val="center"/>
        <w:tblBorders>
          <w:top w:val="outset" w:sz="6" w:space="0" w:color="auto"/>
          <w:left w:val="outset" w:sz="6" w:space="0" w:color="auto"/>
          <w:bottom w:val="outset" w:sz="6" w:space="0" w:color="auto"/>
          <w:right w:val="outset" w:sz="6" w:space="0" w:color="auto"/>
        </w:tblBorders>
        <w:shd w:val="clear" w:color="auto" w:fill="FFFFFF"/>
        <w:tblCellMar>
          <w:top w:w="15" w:type="dxa"/>
          <w:left w:w="15" w:type="dxa"/>
          <w:bottom w:w="15" w:type="dxa"/>
          <w:right w:w="15" w:type="dxa"/>
        </w:tblCellMar>
        <w:tblLook w:val="04A0" w:firstRow="1" w:lastRow="0" w:firstColumn="1" w:lastColumn="0" w:noHBand="0" w:noVBand="1"/>
        <w:tblDescription w:val="Esta tabla muestra algunos elementos que permiten construir máscaras para datos y su significado. "/>
      </w:tblPr>
      <w:tblGrid>
        <w:gridCol w:w="1289"/>
        <w:gridCol w:w="6361"/>
      </w:tblGrid>
      <w:tr w:rsidR="00DD203B" w:rsidRPr="00DD203B" w14:paraId="26F9F4B1" w14:textId="77777777" w:rsidTr="00DD203B">
        <w:trPr>
          <w:trHeight w:val="270"/>
          <w:jc w:val="center"/>
        </w:trPr>
        <w:tc>
          <w:tcPr>
            <w:tcW w:w="0" w:type="auto"/>
            <w:gridSpan w:val="2"/>
            <w:tcBorders>
              <w:top w:val="nil"/>
              <w:left w:val="nil"/>
              <w:bottom w:val="nil"/>
              <w:right w:val="nil"/>
            </w:tcBorders>
            <w:shd w:val="clear" w:color="auto" w:fill="C3DCF7"/>
            <w:tcMar>
              <w:top w:w="120" w:type="dxa"/>
              <w:left w:w="120" w:type="dxa"/>
              <w:bottom w:w="120" w:type="dxa"/>
              <w:right w:w="120" w:type="dxa"/>
            </w:tcMar>
            <w:vAlign w:val="center"/>
            <w:hideMark/>
          </w:tcPr>
          <w:p w14:paraId="5DD09BE8" w14:textId="77777777" w:rsidR="00DD203B" w:rsidRPr="00DD203B" w:rsidRDefault="00DD203B" w:rsidP="00DD203B">
            <w:pPr>
              <w:spacing w:before="120" w:after="120" w:line="240" w:lineRule="atLeast"/>
              <w:ind w:left="120" w:right="120"/>
              <w:jc w:val="center"/>
              <w:rPr>
                <w:rFonts w:ascii="Helvetica" w:eastAsia="Times New Roman" w:hAnsi="Helvetica" w:cs="Helvetica"/>
                <w:b/>
                <w:bCs/>
                <w:color w:val="000000"/>
                <w:sz w:val="30"/>
                <w:szCs w:val="30"/>
                <w:lang w:eastAsia="es-ES"/>
              </w:rPr>
            </w:pPr>
            <w:r w:rsidRPr="00DD203B">
              <w:rPr>
                <w:rFonts w:ascii="Helvetica" w:eastAsia="Times New Roman" w:hAnsi="Helvetica" w:cs="Helvetica"/>
                <w:b/>
                <w:bCs/>
                <w:color w:val="000000"/>
                <w:sz w:val="30"/>
                <w:szCs w:val="30"/>
                <w:lang w:eastAsia="es-ES"/>
              </w:rPr>
              <w:t>Elementos para hacer patrones.</w:t>
            </w:r>
          </w:p>
        </w:tc>
      </w:tr>
      <w:tr w:rsidR="00DD203B" w:rsidRPr="00DD203B" w14:paraId="0BF7B9B0" w14:textId="77777777" w:rsidTr="00DD203B">
        <w:trPr>
          <w:trHeight w:val="270"/>
          <w:jc w:val="center"/>
        </w:trPr>
        <w:tc>
          <w:tcPr>
            <w:tcW w:w="1178" w:type="dxa"/>
            <w:tcBorders>
              <w:top w:val="single" w:sz="12" w:space="0" w:color="D4E0EE"/>
              <w:left w:val="single" w:sz="12" w:space="0" w:color="D4E0EE"/>
              <w:bottom w:val="single" w:sz="12" w:space="0" w:color="D4E0EE"/>
              <w:right w:val="single" w:sz="12" w:space="0" w:color="D4E0EE"/>
            </w:tcBorders>
            <w:shd w:val="clear" w:color="auto" w:fill="C3DCF7"/>
            <w:tcMar>
              <w:top w:w="120" w:type="dxa"/>
              <w:left w:w="120" w:type="dxa"/>
              <w:bottom w:w="120" w:type="dxa"/>
              <w:right w:w="120" w:type="dxa"/>
            </w:tcMar>
            <w:vAlign w:val="center"/>
            <w:hideMark/>
          </w:tcPr>
          <w:p w14:paraId="5E2CE2DF" w14:textId="77777777" w:rsidR="00DD203B" w:rsidRPr="00DD203B" w:rsidRDefault="00DD203B" w:rsidP="00DD203B">
            <w:pPr>
              <w:spacing w:beforeAutospacing="1" w:after="0" w:afterAutospacing="1" w:line="240" w:lineRule="auto"/>
              <w:jc w:val="center"/>
              <w:rPr>
                <w:rFonts w:ascii="Helvetica" w:eastAsia="Times New Roman" w:hAnsi="Helvetica" w:cs="Helvetica"/>
                <w:b/>
                <w:bCs/>
                <w:color w:val="153152"/>
                <w:sz w:val="24"/>
                <w:szCs w:val="24"/>
                <w:lang w:eastAsia="es-ES"/>
              </w:rPr>
            </w:pPr>
            <w:r w:rsidRPr="00DD203B">
              <w:rPr>
                <w:rFonts w:ascii="Helvetica" w:eastAsia="Times New Roman" w:hAnsi="Helvetica" w:cs="Helvetica"/>
                <w:b/>
                <w:bCs/>
                <w:color w:val="153152"/>
                <w:sz w:val="24"/>
                <w:szCs w:val="24"/>
                <w:lang w:eastAsia="es-ES"/>
              </w:rPr>
              <w:t>Patrón</w:t>
            </w:r>
          </w:p>
        </w:tc>
        <w:tc>
          <w:tcPr>
            <w:tcW w:w="5884" w:type="dxa"/>
            <w:tcBorders>
              <w:top w:val="single" w:sz="12" w:space="0" w:color="D4E0EE"/>
              <w:left w:val="single" w:sz="12" w:space="0" w:color="D4E0EE"/>
              <w:bottom w:val="single" w:sz="12" w:space="0" w:color="D4E0EE"/>
              <w:right w:val="single" w:sz="12" w:space="0" w:color="D4E0EE"/>
            </w:tcBorders>
            <w:shd w:val="clear" w:color="auto" w:fill="C3DCF7"/>
            <w:tcMar>
              <w:top w:w="120" w:type="dxa"/>
              <w:left w:w="120" w:type="dxa"/>
              <w:bottom w:w="120" w:type="dxa"/>
              <w:right w:w="120" w:type="dxa"/>
            </w:tcMar>
            <w:vAlign w:val="center"/>
            <w:hideMark/>
          </w:tcPr>
          <w:p w14:paraId="7B08642B" w14:textId="77777777" w:rsidR="00DD203B" w:rsidRPr="00DD203B" w:rsidRDefault="00DD203B" w:rsidP="00DD203B">
            <w:pPr>
              <w:spacing w:beforeAutospacing="1" w:after="0" w:afterAutospacing="1" w:line="240" w:lineRule="auto"/>
              <w:jc w:val="center"/>
              <w:rPr>
                <w:rFonts w:ascii="Helvetica" w:eastAsia="Times New Roman" w:hAnsi="Helvetica" w:cs="Helvetica"/>
                <w:b/>
                <w:bCs/>
                <w:color w:val="153152"/>
                <w:sz w:val="24"/>
                <w:szCs w:val="24"/>
                <w:lang w:eastAsia="es-ES"/>
              </w:rPr>
            </w:pPr>
            <w:r w:rsidRPr="00DD203B">
              <w:rPr>
                <w:rFonts w:ascii="Helvetica" w:eastAsia="Times New Roman" w:hAnsi="Helvetica" w:cs="Helvetica"/>
                <w:b/>
                <w:bCs/>
                <w:color w:val="153152"/>
                <w:sz w:val="24"/>
                <w:szCs w:val="24"/>
                <w:lang w:eastAsia="es-ES"/>
              </w:rPr>
              <w:t>Significado</w:t>
            </w:r>
          </w:p>
        </w:tc>
      </w:tr>
      <w:tr w:rsidR="00DD203B" w:rsidRPr="00DD203B" w14:paraId="6D7599C3"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399B565A"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[A-Z a-z]</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174C8421"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Letra.</w:t>
            </w:r>
          </w:p>
        </w:tc>
      </w:tr>
      <w:tr w:rsidR="00DD203B" w:rsidRPr="00DD203B" w14:paraId="77AA3379"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5398BB62"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[A-Z]</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25598E06"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Letra mayúscula.</w:t>
            </w:r>
          </w:p>
        </w:tc>
      </w:tr>
      <w:tr w:rsidR="00DD203B" w:rsidRPr="00DD203B" w14:paraId="716A4417"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5785AB1B"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lastRenderedPageBreak/>
              <w:t>[a-z]</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3E021847"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Letra minúscula.</w:t>
            </w:r>
          </w:p>
        </w:tc>
      </w:tr>
      <w:tr w:rsidR="00DD203B" w:rsidRPr="00DD203B" w14:paraId="50382EC5"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14C32091"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[0-9]</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1CC5180B"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Dígitos decimales.</w:t>
            </w:r>
          </w:p>
        </w:tc>
      </w:tr>
      <w:tr w:rsidR="00DD203B" w:rsidRPr="00DD203B" w14:paraId="51359A3F"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16670E11"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\D</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0A935521"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Cualquier carácter excepto un dígito decimal.</w:t>
            </w:r>
          </w:p>
        </w:tc>
      </w:tr>
      <w:tr w:rsidR="00DD203B" w:rsidRPr="00DD203B" w14:paraId="0C0D8975"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106B32C3"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(A)</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7B872E70"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Cadena que coincide con A.</w:t>
            </w:r>
          </w:p>
        </w:tc>
      </w:tr>
      <w:tr w:rsidR="00DD203B" w:rsidRPr="00DD203B" w14:paraId="348702CB"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7E5F1043"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A | B</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1FFFD47A"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Cadena que es igual a la cadena A o a la B.</w:t>
            </w:r>
          </w:p>
        </w:tc>
      </w:tr>
      <w:tr w:rsidR="00DD203B" w:rsidRPr="00DD203B" w14:paraId="3DB822B2"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3A83019C"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AB</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4EE18BAC"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Cadena que es la concatenación de las cadenas A y B.</w:t>
            </w:r>
          </w:p>
        </w:tc>
      </w:tr>
      <w:tr w:rsidR="00DD203B" w:rsidRPr="00DD203B" w14:paraId="2D11C959"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5C17DF01"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A?</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1AD30920"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Cero o una vez la cadena A.</w:t>
            </w:r>
          </w:p>
        </w:tc>
      </w:tr>
      <w:tr w:rsidR="00DD203B" w:rsidRPr="00DD203B" w14:paraId="59064E4D"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1E662211"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A+</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4F35ABA2"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Una o más veces la cadena A.</w:t>
            </w:r>
          </w:p>
        </w:tc>
      </w:tr>
      <w:tr w:rsidR="00DD203B" w:rsidRPr="00DD203B" w14:paraId="4312D999"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61F6C1C1"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A*</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5273E486"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Cero o más veces la cadena A.</w:t>
            </w:r>
          </w:p>
        </w:tc>
      </w:tr>
      <w:tr w:rsidR="00DD203B" w:rsidRPr="00DD203B" w14:paraId="54F26EA6"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45329228"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w:t>
            </w:r>
            <w:proofErr w:type="spellStart"/>
            <w:r w:rsidRPr="00DD203B">
              <w:rPr>
                <w:rFonts w:ascii="DejaVu Sans Mono" w:eastAsia="Times New Roman" w:hAnsi="DejaVu Sans Mono" w:cs="Courier New"/>
                <w:b/>
                <w:bCs/>
                <w:color w:val="555555"/>
                <w:sz w:val="18"/>
                <w:szCs w:val="18"/>
                <w:lang w:eastAsia="es-ES"/>
              </w:rPr>
              <w:t>abcd</w:t>
            </w:r>
            <w:proofErr w:type="spellEnd"/>
            <w:r w:rsidRPr="00DD203B">
              <w:rPr>
                <w:rFonts w:ascii="DejaVu Sans Mono" w:eastAsia="Times New Roman" w:hAnsi="DejaVu Sans Mono" w:cs="Courier New"/>
                <w:b/>
                <w:bCs/>
                <w:color w:val="555555"/>
                <w:sz w:val="18"/>
                <w:szCs w:val="18"/>
                <w:lang w:eastAsia="es-ES"/>
              </w:rPr>
              <w:t>]</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401DDEA0"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Alguno de los caracteres que están entre corchetes.</w:t>
            </w:r>
          </w:p>
        </w:tc>
      </w:tr>
      <w:tr w:rsidR="00DD203B" w:rsidRPr="00DD203B" w14:paraId="16C446F6"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738BBDED"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w:t>
            </w:r>
            <w:proofErr w:type="spellStart"/>
            <w:r w:rsidRPr="00DD203B">
              <w:rPr>
                <w:rFonts w:ascii="DejaVu Sans Mono" w:eastAsia="Times New Roman" w:hAnsi="DejaVu Sans Mono" w:cs="Courier New"/>
                <w:b/>
                <w:bCs/>
                <w:color w:val="555555"/>
                <w:sz w:val="18"/>
                <w:szCs w:val="18"/>
                <w:lang w:eastAsia="es-ES"/>
              </w:rPr>
              <w:t>abcd</w:t>
            </w:r>
            <w:proofErr w:type="spellEnd"/>
            <w:r w:rsidRPr="00DD203B">
              <w:rPr>
                <w:rFonts w:ascii="DejaVu Sans Mono" w:eastAsia="Times New Roman" w:hAnsi="DejaVu Sans Mono" w:cs="Courier New"/>
                <w:b/>
                <w:bCs/>
                <w:color w:val="555555"/>
                <w:sz w:val="18"/>
                <w:szCs w:val="18"/>
                <w:lang w:eastAsia="es-ES"/>
              </w:rPr>
              <w:t>]</w:t>
            </w:r>
          </w:p>
        </w:tc>
        <w:tc>
          <w:tcPr>
            <w:tcW w:w="5902" w:type="dxa"/>
            <w:tcBorders>
              <w:top w:val="single" w:sz="12" w:space="0" w:color="D4E0EE"/>
              <w:left w:val="single" w:sz="12" w:space="0" w:color="D4E0EE"/>
              <w:bottom w:val="single" w:sz="12" w:space="0" w:color="D4E0EE"/>
              <w:right w:val="single" w:sz="12" w:space="0" w:color="D4E0EE"/>
            </w:tcBorders>
            <w:shd w:val="clear" w:color="auto" w:fill="FCFDFE"/>
            <w:tcMar>
              <w:top w:w="120" w:type="dxa"/>
              <w:left w:w="120" w:type="dxa"/>
              <w:bottom w:w="120" w:type="dxa"/>
              <w:right w:w="120" w:type="dxa"/>
            </w:tcMar>
            <w:vAlign w:val="center"/>
            <w:hideMark/>
          </w:tcPr>
          <w:p w14:paraId="53023551"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Cualquier carácter que no esté entre corchetes.</w:t>
            </w:r>
          </w:p>
        </w:tc>
      </w:tr>
      <w:tr w:rsidR="00DD203B" w:rsidRPr="00DD203B" w14:paraId="1947EA74" w14:textId="77777777" w:rsidTr="00DD203B">
        <w:trPr>
          <w:trHeight w:val="240"/>
          <w:jc w:val="center"/>
        </w:trPr>
        <w:tc>
          <w:tcPr>
            <w:tcW w:w="1196" w:type="dxa"/>
            <w:tcBorders>
              <w:top w:val="single" w:sz="12" w:space="0" w:color="D4E0EE"/>
              <w:left w:val="single" w:sz="12" w:space="0" w:color="D4E0EE"/>
              <w:bottom w:val="single" w:sz="12" w:space="0" w:color="D4E0EE"/>
              <w:right w:val="single" w:sz="12" w:space="0" w:color="D4E0EE"/>
            </w:tcBorders>
            <w:shd w:val="clear" w:color="auto" w:fill="FFFFFF" w:themeFill="background1"/>
            <w:tcMar>
              <w:top w:w="120" w:type="dxa"/>
              <w:left w:w="120" w:type="dxa"/>
              <w:bottom w:w="120" w:type="dxa"/>
              <w:right w:w="120" w:type="dxa"/>
            </w:tcMar>
            <w:vAlign w:val="center"/>
            <w:hideMark/>
          </w:tcPr>
          <w:p w14:paraId="02E2F961"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DejaVu Sans Mono" w:eastAsia="Times New Roman" w:hAnsi="DejaVu Sans Mono" w:cs="Courier New"/>
                <w:b/>
                <w:bCs/>
                <w:color w:val="555555"/>
                <w:sz w:val="18"/>
                <w:szCs w:val="18"/>
                <w:lang w:eastAsia="es-ES"/>
              </w:rPr>
              <w:t>\t</w:t>
            </w:r>
          </w:p>
        </w:tc>
        <w:tc>
          <w:tcPr>
            <w:tcW w:w="5902" w:type="dxa"/>
            <w:tcBorders>
              <w:top w:val="single" w:sz="12" w:space="0" w:color="D4E0EE"/>
              <w:left w:val="single" w:sz="12" w:space="0" w:color="D4E0EE"/>
              <w:bottom w:val="single" w:sz="12" w:space="0" w:color="D4E0EE"/>
              <w:right w:val="single" w:sz="12" w:space="0" w:color="D4E0EE"/>
            </w:tcBorders>
            <w:shd w:val="clear" w:color="auto" w:fill="FFFFFF" w:themeFill="background1"/>
            <w:tcMar>
              <w:top w:w="120" w:type="dxa"/>
              <w:left w:w="120" w:type="dxa"/>
              <w:bottom w:w="120" w:type="dxa"/>
              <w:right w:w="120" w:type="dxa"/>
            </w:tcMar>
            <w:vAlign w:val="center"/>
            <w:hideMark/>
          </w:tcPr>
          <w:p w14:paraId="58859F95" w14:textId="77777777" w:rsidR="00DD203B" w:rsidRPr="00DD203B" w:rsidRDefault="00DD203B" w:rsidP="00DD203B">
            <w:pPr>
              <w:spacing w:beforeAutospacing="1" w:after="0" w:afterAutospacing="1" w:line="240" w:lineRule="auto"/>
              <w:rPr>
                <w:rFonts w:ascii="Helvetica" w:eastAsia="Times New Roman" w:hAnsi="Helvetica" w:cs="Helvetica"/>
                <w:color w:val="555555"/>
                <w:sz w:val="24"/>
                <w:szCs w:val="24"/>
                <w:lang w:eastAsia="es-ES"/>
              </w:rPr>
            </w:pPr>
            <w:r w:rsidRPr="00DD203B">
              <w:rPr>
                <w:rFonts w:ascii="Helvetica" w:eastAsia="Times New Roman" w:hAnsi="Helvetica" w:cs="Helvetica"/>
                <w:color w:val="555555"/>
                <w:sz w:val="24"/>
                <w:szCs w:val="24"/>
                <w:lang w:eastAsia="es-ES"/>
              </w:rPr>
              <w:t>Tabulación.</w:t>
            </w:r>
          </w:p>
        </w:tc>
      </w:tr>
    </w:tbl>
    <w:p w14:paraId="28090381" w14:textId="0FE32CB3" w:rsidR="00DD203B" w:rsidRDefault="00DD203B" w:rsidP="00DD203B">
      <w:pPr>
        <w:pStyle w:val="Ttulo3"/>
      </w:pPr>
      <w:r>
        <w:t>3.1.3. facetas: soluciones a los ejercicios</w:t>
      </w:r>
    </w:p>
    <w:p w14:paraId="19369AEF" w14:textId="3A6A08A6" w:rsidR="00DD203B" w:rsidRDefault="00DD203B" w:rsidP="00DD203B">
      <w:r w:rsidRPr="00DD203B">
        <w:t>1.- Creación de una cadena de texto con una longitud máxima de 9 caracteres y dos valores posibles.</w:t>
      </w:r>
    </w:p>
    <w:p w14:paraId="47B25D91"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estado</w:t>
      </w:r>
      <w:r>
        <w:rPr>
          <w:rStyle w:val="token"/>
          <w:rFonts w:ascii="Consolas" w:hAnsi="Consolas"/>
          <w:color w:val="999999"/>
          <w:sz w:val="18"/>
          <w:szCs w:val="18"/>
        </w:rPr>
        <w:t>"&gt;</w:t>
      </w:r>
    </w:p>
    <w:p w14:paraId="20BC5D11"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0055"/>
          <w:sz w:val="18"/>
          <w:szCs w:val="18"/>
        </w:rPr>
        <w:t xml:space="preserve"> </w:t>
      </w:r>
      <w:r>
        <w:rPr>
          <w:rStyle w:val="token"/>
          <w:rFonts w:ascii="Consolas" w:hAnsi="Consolas"/>
          <w:color w:val="669900"/>
          <w:sz w:val="18"/>
          <w:szCs w:val="18"/>
        </w:rPr>
        <w:t>base</w:t>
      </w:r>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"&gt;</w:t>
      </w:r>
    </w:p>
    <w:p w14:paraId="754B2366"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xs:maxLength</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9</w:t>
      </w:r>
      <w:r>
        <w:rPr>
          <w:rStyle w:val="token"/>
          <w:rFonts w:ascii="Consolas" w:hAnsi="Consolas"/>
          <w:color w:val="999999"/>
          <w:sz w:val="18"/>
          <w:szCs w:val="18"/>
        </w:rPr>
        <w:t>"/&gt;</w:t>
      </w:r>
    </w:p>
    <w:p w14:paraId="5E99F22B"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xs:enumeration</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conectado</w:t>
      </w:r>
      <w:r>
        <w:rPr>
          <w:rStyle w:val="token"/>
          <w:rFonts w:ascii="Consolas" w:hAnsi="Consolas"/>
          <w:color w:val="999999"/>
          <w:sz w:val="18"/>
          <w:szCs w:val="18"/>
        </w:rPr>
        <w:t>"/&gt;</w:t>
      </w:r>
    </w:p>
    <w:p w14:paraId="52EC4E09"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xs:enumeration</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ocupado</w:t>
      </w:r>
      <w:r>
        <w:rPr>
          <w:rStyle w:val="token"/>
          <w:rFonts w:ascii="Consolas" w:hAnsi="Consolas"/>
          <w:color w:val="999999"/>
          <w:sz w:val="18"/>
          <w:szCs w:val="18"/>
        </w:rPr>
        <w:t>"/&gt;</w:t>
      </w:r>
    </w:p>
    <w:p w14:paraId="4E7A971F"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9999"/>
          <w:sz w:val="18"/>
          <w:szCs w:val="18"/>
        </w:rPr>
        <w:t>&gt;</w:t>
      </w:r>
    </w:p>
    <w:p w14:paraId="500450A9" w14:textId="77777777" w:rsidR="00DD203B" w:rsidRDefault="00DD203B" w:rsidP="00DD203B">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9999"/>
          <w:sz w:val="18"/>
          <w:szCs w:val="18"/>
        </w:rPr>
        <w:t>&gt;</w:t>
      </w:r>
    </w:p>
    <w:p w14:paraId="10DA9CC1" w14:textId="7AAF4AE3" w:rsidR="00DD203B" w:rsidRDefault="00DD203B" w:rsidP="00DD203B">
      <w:r w:rsidRPr="00DD203B">
        <w:t>2.- Creación de un elemento en el que se respetan los espacios tal y como se han introducido.0</w:t>
      </w:r>
    </w:p>
    <w:p w14:paraId="2092A989"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nombre</w:t>
      </w:r>
      <w:r>
        <w:rPr>
          <w:rStyle w:val="token"/>
          <w:rFonts w:ascii="Consolas" w:hAnsi="Consolas"/>
          <w:color w:val="999999"/>
          <w:sz w:val="18"/>
          <w:szCs w:val="18"/>
        </w:rPr>
        <w:t>"&gt;</w:t>
      </w:r>
    </w:p>
    <w:p w14:paraId="357EBF57"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0055"/>
          <w:sz w:val="18"/>
          <w:szCs w:val="18"/>
        </w:rPr>
        <w:t xml:space="preserve"> </w:t>
      </w:r>
      <w:r>
        <w:rPr>
          <w:rStyle w:val="token"/>
          <w:rFonts w:ascii="Consolas" w:hAnsi="Consolas"/>
          <w:color w:val="669900"/>
          <w:sz w:val="18"/>
          <w:szCs w:val="18"/>
        </w:rPr>
        <w:t>base</w:t>
      </w:r>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"&gt;</w:t>
      </w:r>
    </w:p>
    <w:p w14:paraId="5A7F4CE3"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xs:whitespace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preserve</w:t>
      </w:r>
      <w:r>
        <w:rPr>
          <w:rStyle w:val="token"/>
          <w:rFonts w:ascii="Consolas" w:hAnsi="Consolas"/>
          <w:color w:val="999999"/>
          <w:sz w:val="18"/>
          <w:szCs w:val="18"/>
        </w:rPr>
        <w:t>"/&gt;</w:t>
      </w:r>
    </w:p>
    <w:p w14:paraId="60B589F6"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9999"/>
          <w:sz w:val="18"/>
          <w:szCs w:val="18"/>
        </w:rPr>
        <w:t>&gt;</w:t>
      </w:r>
    </w:p>
    <w:p w14:paraId="2F7A98FB" w14:textId="77777777" w:rsidR="00DD203B" w:rsidRDefault="00DD203B" w:rsidP="00DD203B">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9999"/>
          <w:sz w:val="18"/>
          <w:szCs w:val="18"/>
        </w:rPr>
        <w:t>&gt;</w:t>
      </w:r>
    </w:p>
    <w:p w14:paraId="37CCC74B" w14:textId="77777777" w:rsidR="00DD203B" w:rsidRDefault="00DD203B" w:rsidP="00DD203B"/>
    <w:p w14:paraId="7ED68D2F" w14:textId="77777777" w:rsidR="00DD203B" w:rsidRDefault="00DD203B" w:rsidP="00DD203B"/>
    <w:p w14:paraId="31D8F25B" w14:textId="46066827" w:rsidR="00DD203B" w:rsidRDefault="00DD203B" w:rsidP="00DD203B">
      <w:r w:rsidRPr="00DD203B">
        <w:lastRenderedPageBreak/>
        <w:t>3.- Creación de un elemento calificaciones de dos dígitos cuyo valor es un número entero comprendido entre 1 y 10, ambos inclusive.</w:t>
      </w:r>
    </w:p>
    <w:p w14:paraId="54A2A15C"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calificaciones</w:t>
      </w:r>
      <w:r>
        <w:rPr>
          <w:rStyle w:val="token"/>
          <w:rFonts w:ascii="Consolas" w:hAnsi="Consolas"/>
          <w:color w:val="999999"/>
          <w:sz w:val="18"/>
          <w:szCs w:val="18"/>
        </w:rPr>
        <w:t>"&gt;</w:t>
      </w:r>
    </w:p>
    <w:p w14:paraId="7E1525BA"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0055"/>
          <w:sz w:val="18"/>
          <w:szCs w:val="18"/>
        </w:rPr>
        <w:t xml:space="preserve"> </w:t>
      </w:r>
      <w:r>
        <w:rPr>
          <w:rStyle w:val="token"/>
          <w:rFonts w:ascii="Consolas" w:hAnsi="Consolas"/>
          <w:color w:val="669900"/>
          <w:sz w:val="18"/>
          <w:szCs w:val="18"/>
        </w:rPr>
        <w:t>base</w:t>
      </w:r>
      <w:r>
        <w:rPr>
          <w:rStyle w:val="token"/>
          <w:rFonts w:ascii="Consolas" w:hAnsi="Consolas"/>
          <w:color w:val="999999"/>
          <w:sz w:val="18"/>
          <w:szCs w:val="18"/>
        </w:rPr>
        <w:t>="</w:t>
      </w:r>
      <w:proofErr w:type="spellStart"/>
      <w:r>
        <w:rPr>
          <w:rStyle w:val="token"/>
          <w:rFonts w:ascii="Consolas" w:hAnsi="Consolas"/>
          <w:color w:val="0077AA"/>
          <w:sz w:val="18"/>
          <w:szCs w:val="18"/>
        </w:rPr>
        <w:t>xs:integer</w:t>
      </w:r>
      <w:proofErr w:type="spellEnd"/>
      <w:r>
        <w:rPr>
          <w:rStyle w:val="token"/>
          <w:rFonts w:ascii="Consolas" w:hAnsi="Consolas"/>
          <w:color w:val="999999"/>
          <w:sz w:val="18"/>
          <w:szCs w:val="18"/>
        </w:rPr>
        <w:t>"&gt;</w:t>
      </w:r>
    </w:p>
    <w:p w14:paraId="0C555293"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xs:totalDigits</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2</w:t>
      </w:r>
      <w:r>
        <w:rPr>
          <w:rStyle w:val="token"/>
          <w:rFonts w:ascii="Consolas" w:hAnsi="Consolas"/>
          <w:color w:val="999999"/>
          <w:sz w:val="18"/>
          <w:szCs w:val="18"/>
        </w:rPr>
        <w:t>"/&gt;</w:t>
      </w:r>
    </w:p>
    <w:p w14:paraId="404D8A93"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xs:minExclusive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"/&gt;</w:t>
      </w:r>
    </w:p>
    <w:p w14:paraId="79C9F394"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xs:maxInclusive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10</w:t>
      </w:r>
      <w:r>
        <w:rPr>
          <w:rStyle w:val="token"/>
          <w:rFonts w:ascii="Consolas" w:hAnsi="Consolas"/>
          <w:color w:val="999999"/>
          <w:sz w:val="18"/>
          <w:szCs w:val="18"/>
        </w:rPr>
        <w:t>"/&gt;</w:t>
      </w:r>
    </w:p>
    <w:p w14:paraId="53926E39"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9999"/>
          <w:sz w:val="18"/>
          <w:szCs w:val="18"/>
        </w:rPr>
        <w:t>&gt;</w:t>
      </w:r>
    </w:p>
    <w:p w14:paraId="339B6B7B" w14:textId="77777777" w:rsidR="00DD203B" w:rsidRDefault="00DD203B" w:rsidP="00DD203B">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9999"/>
          <w:sz w:val="18"/>
          <w:szCs w:val="18"/>
        </w:rPr>
        <w:t>&gt;</w:t>
      </w:r>
    </w:p>
    <w:p w14:paraId="04E6617D" w14:textId="5061063C" w:rsidR="00DD203B" w:rsidRDefault="00DD203B" w:rsidP="00DD203B">
      <w:r w:rsidRPr="00DD203B">
        <w:t xml:space="preserve">4.- Creación de la máscara de un DNI mediante </w:t>
      </w:r>
      <w:proofErr w:type="spellStart"/>
      <w:r w:rsidRPr="00DD203B">
        <w:t>pattern</w:t>
      </w:r>
      <w:proofErr w:type="spellEnd"/>
      <w:r w:rsidRPr="00DD203B">
        <w:t>.</w:t>
      </w:r>
    </w:p>
    <w:p w14:paraId="06B98800"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dni</w:t>
      </w:r>
      <w:proofErr w:type="spellEnd"/>
      <w:r>
        <w:rPr>
          <w:rStyle w:val="token"/>
          <w:rFonts w:ascii="Consolas" w:hAnsi="Consolas"/>
          <w:color w:val="999999"/>
          <w:sz w:val="18"/>
          <w:szCs w:val="18"/>
        </w:rPr>
        <w:t>"&gt;</w:t>
      </w:r>
    </w:p>
    <w:p w14:paraId="16A32598"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0055"/>
          <w:sz w:val="18"/>
          <w:szCs w:val="18"/>
        </w:rPr>
        <w:t xml:space="preserve"> </w:t>
      </w:r>
      <w:r>
        <w:rPr>
          <w:rStyle w:val="token"/>
          <w:rFonts w:ascii="Consolas" w:hAnsi="Consolas"/>
          <w:color w:val="669900"/>
          <w:sz w:val="18"/>
          <w:szCs w:val="18"/>
        </w:rPr>
        <w:t>base</w:t>
      </w:r>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"&gt;</w:t>
      </w:r>
    </w:p>
    <w:p w14:paraId="0BE5F789"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xs:pattern</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[0-9] [0-9] [0-9] [0-9] [0-9] [0-9] [0-9] [0-9] [A-Z]</w:t>
      </w:r>
      <w:r>
        <w:rPr>
          <w:rStyle w:val="token"/>
          <w:rFonts w:ascii="Consolas" w:hAnsi="Consolas"/>
          <w:color w:val="999999"/>
          <w:sz w:val="18"/>
          <w:szCs w:val="18"/>
        </w:rPr>
        <w:t>"/&gt;</w:t>
      </w:r>
    </w:p>
    <w:p w14:paraId="105608E8" w14:textId="77777777" w:rsidR="00DD203B" w:rsidRDefault="00DD203B" w:rsidP="00DD203B">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9999"/>
          <w:sz w:val="18"/>
          <w:szCs w:val="18"/>
        </w:rPr>
        <w:t>&gt;</w:t>
      </w:r>
    </w:p>
    <w:p w14:paraId="4FA0605B" w14:textId="77777777" w:rsidR="00DD203B" w:rsidRDefault="00DD203B" w:rsidP="00DD203B">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9999"/>
          <w:sz w:val="18"/>
          <w:szCs w:val="18"/>
        </w:rPr>
        <w:t>&gt;</w:t>
      </w:r>
    </w:p>
    <w:p w14:paraId="35391DD7" w14:textId="10986D17" w:rsidR="00DD203B" w:rsidRDefault="00DD203B" w:rsidP="00DD203B">
      <w:pPr>
        <w:pStyle w:val="Ttulo2"/>
      </w:pPr>
      <w:r>
        <w:t>3.2. Elementos del lenguaje</w:t>
      </w:r>
    </w:p>
    <w:p w14:paraId="2F84000E" w14:textId="162A2120" w:rsidR="00DD203B" w:rsidRDefault="00DD203B" w:rsidP="00DD203B">
      <w:r>
        <w:t>A continuación se listan los más usados:</w:t>
      </w:r>
    </w:p>
    <w:p w14:paraId="7602D480" w14:textId="77777777" w:rsidR="00DD203B" w:rsidRDefault="00DD203B" w:rsidP="00DD203B">
      <w:pPr>
        <w:pStyle w:val="Prrafodelista"/>
        <w:numPr>
          <w:ilvl w:val="0"/>
          <w:numId w:val="13"/>
        </w:numPr>
      </w:pPr>
      <w:r>
        <w:t xml:space="preserve">Esquema, </w:t>
      </w:r>
      <w:proofErr w:type="spellStart"/>
      <w:r w:rsidRPr="00DD203B">
        <w:rPr>
          <w:b/>
          <w:bCs/>
        </w:rPr>
        <w:t>xs:schema</w:t>
      </w:r>
      <w:proofErr w:type="spellEnd"/>
      <w:r>
        <w:t>, contiene la definición del esquema.</w:t>
      </w:r>
    </w:p>
    <w:p w14:paraId="659F3446" w14:textId="77777777" w:rsidR="00DD203B" w:rsidRDefault="00DD203B" w:rsidP="00DD203B">
      <w:pPr>
        <w:pStyle w:val="Prrafodelista"/>
        <w:numPr>
          <w:ilvl w:val="0"/>
          <w:numId w:val="13"/>
        </w:numPr>
      </w:pPr>
      <w:r>
        <w:t xml:space="preserve">Tipos complejos, </w:t>
      </w:r>
      <w:proofErr w:type="spellStart"/>
      <w:r w:rsidRPr="005D6093">
        <w:rPr>
          <w:b/>
          <w:bCs/>
        </w:rPr>
        <w:t>xs:complexType</w:t>
      </w:r>
      <w:proofErr w:type="spellEnd"/>
      <w:r>
        <w:t>, define tipos complejos.</w:t>
      </w:r>
    </w:p>
    <w:p w14:paraId="27A55259" w14:textId="77777777" w:rsidR="00DD203B" w:rsidRDefault="00DD203B" w:rsidP="00DD203B">
      <w:pPr>
        <w:pStyle w:val="Prrafodelista"/>
        <w:numPr>
          <w:ilvl w:val="0"/>
          <w:numId w:val="13"/>
        </w:numPr>
      </w:pPr>
      <w:r>
        <w:t xml:space="preserve">Tipos simples, </w:t>
      </w:r>
      <w:proofErr w:type="spellStart"/>
      <w:r w:rsidRPr="005D6093">
        <w:rPr>
          <w:b/>
          <w:bCs/>
        </w:rPr>
        <w:t>xs:simpleType</w:t>
      </w:r>
      <w:proofErr w:type="spellEnd"/>
      <w:r>
        <w:t>, permite definir un tipo simple restringiendo sus valores.</w:t>
      </w:r>
    </w:p>
    <w:p w14:paraId="0C54EFE9" w14:textId="77777777" w:rsidR="00DD203B" w:rsidRDefault="00DD203B" w:rsidP="00DD203B">
      <w:pPr>
        <w:pStyle w:val="Prrafodelista"/>
        <w:numPr>
          <w:ilvl w:val="0"/>
          <w:numId w:val="13"/>
        </w:numPr>
      </w:pPr>
      <w:r>
        <w:t xml:space="preserve">Restricciones, </w:t>
      </w:r>
      <w:proofErr w:type="spellStart"/>
      <w:r w:rsidRPr="005D6093">
        <w:rPr>
          <w:b/>
          <w:bCs/>
        </w:rPr>
        <w:t>xs:restriction</w:t>
      </w:r>
      <w:proofErr w:type="spellEnd"/>
      <w:r>
        <w:t>, permite establecer una restricción sobre un elemento de tipo base.</w:t>
      </w:r>
    </w:p>
    <w:p w14:paraId="31846D60" w14:textId="77777777" w:rsidR="00DD203B" w:rsidRDefault="00DD203B" w:rsidP="00DD203B">
      <w:pPr>
        <w:pStyle w:val="Prrafodelista"/>
        <w:numPr>
          <w:ilvl w:val="0"/>
          <w:numId w:val="13"/>
        </w:numPr>
      </w:pPr>
      <w:r>
        <w:t xml:space="preserve">Agrupaciones, </w:t>
      </w:r>
      <w:proofErr w:type="spellStart"/>
      <w:r w:rsidRPr="005D6093">
        <w:rPr>
          <w:b/>
          <w:bCs/>
        </w:rPr>
        <w:t>xs:group</w:t>
      </w:r>
      <w:proofErr w:type="spellEnd"/>
      <w:r>
        <w:t>, permite nombrar agrupaciones de elementos y de atributos para hacer referencia a ellas.</w:t>
      </w:r>
    </w:p>
    <w:p w14:paraId="4064CA66" w14:textId="77777777" w:rsidR="00DD203B" w:rsidRDefault="00DD203B" w:rsidP="00DD203B">
      <w:pPr>
        <w:pStyle w:val="Prrafodelista"/>
        <w:numPr>
          <w:ilvl w:val="0"/>
          <w:numId w:val="13"/>
        </w:numPr>
      </w:pPr>
      <w:r>
        <w:t xml:space="preserve">Secuencias, </w:t>
      </w:r>
      <w:proofErr w:type="spellStart"/>
      <w:r w:rsidRPr="005D6093">
        <w:rPr>
          <w:b/>
          <w:bCs/>
        </w:rPr>
        <w:t>xs:secuence</w:t>
      </w:r>
      <w:proofErr w:type="spellEnd"/>
      <w:r>
        <w:t>, permite construir elementos complejos mediante la enumeración de los que les forman.</w:t>
      </w:r>
    </w:p>
    <w:p w14:paraId="75B592AD" w14:textId="77777777" w:rsidR="00DD203B" w:rsidRDefault="00DD203B" w:rsidP="00DD203B">
      <w:pPr>
        <w:pStyle w:val="Prrafodelista"/>
        <w:numPr>
          <w:ilvl w:val="0"/>
          <w:numId w:val="13"/>
        </w:numPr>
      </w:pPr>
      <w:r>
        <w:t xml:space="preserve">Alternativa, </w:t>
      </w:r>
      <w:proofErr w:type="spellStart"/>
      <w:r w:rsidRPr="005D6093">
        <w:rPr>
          <w:b/>
          <w:bCs/>
        </w:rPr>
        <w:t>xs:choice</w:t>
      </w:r>
      <w:proofErr w:type="spellEnd"/>
      <w:r>
        <w:t>, representa alternativas, hay que tener en cuenta que es una o-exclusiva.</w:t>
      </w:r>
    </w:p>
    <w:p w14:paraId="51C8FF11" w14:textId="77777777" w:rsidR="00DD203B" w:rsidRDefault="00DD203B" w:rsidP="00DD203B">
      <w:pPr>
        <w:pStyle w:val="Prrafodelista"/>
        <w:numPr>
          <w:ilvl w:val="0"/>
          <w:numId w:val="13"/>
        </w:numPr>
      </w:pPr>
      <w:r>
        <w:t xml:space="preserve">Contenido mixto, definido dando valor true al atributo </w:t>
      </w:r>
      <w:proofErr w:type="spellStart"/>
      <w:r>
        <w:t>mixed</w:t>
      </w:r>
      <w:proofErr w:type="spellEnd"/>
      <w:r>
        <w:t xml:space="preserve"> del elemento </w:t>
      </w:r>
      <w:proofErr w:type="spellStart"/>
      <w:r w:rsidRPr="005D6093">
        <w:rPr>
          <w:b/>
          <w:bCs/>
        </w:rPr>
        <w:t>xs:complexType</w:t>
      </w:r>
      <w:proofErr w:type="spellEnd"/>
      <w:r>
        <w:t>, permite mezclar texto con elementos.</w:t>
      </w:r>
    </w:p>
    <w:p w14:paraId="429DC62D" w14:textId="37312A71" w:rsidR="00DD203B" w:rsidRDefault="00DD203B" w:rsidP="00DD203B">
      <w:pPr>
        <w:pStyle w:val="Prrafodelista"/>
        <w:numPr>
          <w:ilvl w:val="0"/>
          <w:numId w:val="13"/>
        </w:numPr>
      </w:pPr>
      <w:r>
        <w:t xml:space="preserve">Secuencias no ordenadas, </w:t>
      </w:r>
      <w:proofErr w:type="spellStart"/>
      <w:r w:rsidRPr="005D6093">
        <w:rPr>
          <w:b/>
          <w:bCs/>
        </w:rPr>
        <w:t>xs:all</w:t>
      </w:r>
      <w:proofErr w:type="spellEnd"/>
      <w:r>
        <w:t>, representa a todos los elementos en cualquier orden.</w:t>
      </w:r>
    </w:p>
    <w:p w14:paraId="743609FD" w14:textId="6FDA812D" w:rsidR="005D6093" w:rsidRDefault="005D6093" w:rsidP="005D6093">
      <w:pPr>
        <w:pStyle w:val="Ttulo3"/>
      </w:pPr>
      <w:r>
        <w:t>3.2.1. Ejemplo de esquema</w:t>
      </w:r>
    </w:p>
    <w:p w14:paraId="2C9A9CFA" w14:textId="18ADA844" w:rsidR="005D6093" w:rsidRDefault="005D6093" w:rsidP="005D6093">
      <w:r w:rsidRPr="005D6093">
        <w:t>Define un esquema correspondiente a un documento XML para estructurar la información personal sobre los alumnos de un centro educativo.</w:t>
      </w:r>
    </w:p>
    <w:p w14:paraId="0AB0D353"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708090"/>
          <w:sz w:val="18"/>
          <w:szCs w:val="18"/>
        </w:rPr>
        <w:t>&lt;?</w:t>
      </w:r>
      <w:proofErr w:type="spellStart"/>
      <w:r>
        <w:rPr>
          <w:rStyle w:val="token"/>
          <w:rFonts w:ascii="Consolas" w:hAnsi="Consolas"/>
          <w:color w:val="708090"/>
          <w:sz w:val="18"/>
          <w:szCs w:val="18"/>
        </w:rPr>
        <w:t>xml</w:t>
      </w:r>
      <w:proofErr w:type="spellEnd"/>
      <w:r>
        <w:rPr>
          <w:rStyle w:val="token"/>
          <w:rFonts w:ascii="Consolas" w:hAnsi="Consolas"/>
          <w:color w:val="708090"/>
          <w:sz w:val="18"/>
          <w:szCs w:val="18"/>
        </w:rPr>
        <w:t xml:space="preserve"> </w:t>
      </w:r>
      <w:proofErr w:type="spellStart"/>
      <w:r>
        <w:rPr>
          <w:rStyle w:val="token"/>
          <w:rFonts w:ascii="Consolas" w:hAnsi="Consolas"/>
          <w:color w:val="708090"/>
          <w:sz w:val="18"/>
          <w:szCs w:val="18"/>
        </w:rPr>
        <w:t>version</w:t>
      </w:r>
      <w:proofErr w:type="spellEnd"/>
      <w:r>
        <w:rPr>
          <w:rStyle w:val="token"/>
          <w:rFonts w:ascii="Consolas" w:hAnsi="Consolas"/>
          <w:color w:val="708090"/>
          <w:sz w:val="18"/>
          <w:szCs w:val="18"/>
        </w:rPr>
        <w:t xml:space="preserve">="1.0" </w:t>
      </w:r>
      <w:proofErr w:type="spellStart"/>
      <w:r>
        <w:rPr>
          <w:rStyle w:val="token"/>
          <w:rFonts w:ascii="Consolas" w:hAnsi="Consolas"/>
          <w:color w:val="708090"/>
          <w:sz w:val="18"/>
          <w:szCs w:val="18"/>
        </w:rPr>
        <w:t>encoding</w:t>
      </w:r>
      <w:proofErr w:type="spellEnd"/>
      <w:r>
        <w:rPr>
          <w:rStyle w:val="token"/>
          <w:rFonts w:ascii="Consolas" w:hAnsi="Consolas"/>
          <w:color w:val="708090"/>
          <w:sz w:val="18"/>
          <w:szCs w:val="18"/>
        </w:rPr>
        <w:t>="ISO-8859-1"?&gt;</w:t>
      </w:r>
    </w:p>
    <w:p w14:paraId="3CA7DEEF"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xs:schema</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xmlns:xsd</w:t>
      </w:r>
      <w:proofErr w:type="spellEnd"/>
      <w:r>
        <w:rPr>
          <w:rStyle w:val="token"/>
          <w:rFonts w:ascii="Consolas" w:hAnsi="Consolas"/>
          <w:color w:val="999999"/>
          <w:sz w:val="18"/>
          <w:szCs w:val="18"/>
        </w:rPr>
        <w:t>="</w:t>
      </w:r>
      <w:r>
        <w:rPr>
          <w:rStyle w:val="token"/>
          <w:rFonts w:ascii="Consolas" w:hAnsi="Consolas"/>
          <w:color w:val="0077AA"/>
          <w:sz w:val="18"/>
          <w:szCs w:val="18"/>
        </w:rPr>
        <w:t>http://www.w3.org/2001/XMLSchema</w:t>
      </w:r>
      <w:r>
        <w:rPr>
          <w:rStyle w:val="token"/>
          <w:rFonts w:ascii="Consolas" w:hAnsi="Consolas"/>
          <w:color w:val="999999"/>
          <w:sz w:val="18"/>
          <w:szCs w:val="18"/>
        </w:rPr>
        <w:t>"&gt;</w:t>
      </w:r>
    </w:p>
    <w:p w14:paraId="0F20511E"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708090"/>
          <w:sz w:val="18"/>
          <w:szCs w:val="18"/>
        </w:rPr>
        <w:t>&lt;!-- elemento raíz --&gt;</w:t>
      </w:r>
    </w:p>
    <w:p w14:paraId="65D49AA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alumnos</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datosAlum</w:t>
      </w:r>
      <w:proofErr w:type="spellEnd"/>
      <w:r>
        <w:rPr>
          <w:rStyle w:val="token"/>
          <w:rFonts w:ascii="Consolas" w:hAnsi="Consolas"/>
          <w:color w:val="999999"/>
          <w:sz w:val="18"/>
          <w:szCs w:val="18"/>
        </w:rPr>
        <w:t>"/&gt;</w:t>
      </w:r>
    </w:p>
    <w:p w14:paraId="283DDFB2"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708090"/>
          <w:sz w:val="18"/>
          <w:szCs w:val="18"/>
        </w:rPr>
        <w:t xml:space="preserve">&lt;!-- </w:t>
      </w:r>
      <w:proofErr w:type="spellStart"/>
      <w:r>
        <w:rPr>
          <w:rStyle w:val="token"/>
          <w:rFonts w:ascii="Consolas" w:hAnsi="Consolas"/>
          <w:color w:val="708090"/>
          <w:sz w:val="18"/>
          <w:szCs w:val="18"/>
        </w:rPr>
        <w:t>Definicion</w:t>
      </w:r>
      <w:proofErr w:type="spellEnd"/>
      <w:r>
        <w:rPr>
          <w:rStyle w:val="token"/>
          <w:rFonts w:ascii="Consolas" w:hAnsi="Consolas"/>
          <w:color w:val="708090"/>
          <w:sz w:val="18"/>
          <w:szCs w:val="18"/>
        </w:rPr>
        <w:t xml:space="preserve"> del tipo </w:t>
      </w:r>
      <w:proofErr w:type="spellStart"/>
      <w:r>
        <w:rPr>
          <w:rStyle w:val="token"/>
          <w:rFonts w:ascii="Consolas" w:hAnsi="Consolas"/>
          <w:color w:val="708090"/>
          <w:sz w:val="18"/>
          <w:szCs w:val="18"/>
        </w:rPr>
        <w:t>datosAlum</w:t>
      </w:r>
      <w:proofErr w:type="spellEnd"/>
      <w:r>
        <w:rPr>
          <w:rStyle w:val="token"/>
          <w:rFonts w:ascii="Consolas" w:hAnsi="Consolas"/>
          <w:color w:val="708090"/>
          <w:sz w:val="18"/>
          <w:szCs w:val="18"/>
        </w:rPr>
        <w:t xml:space="preserve"> --&gt;</w:t>
      </w:r>
    </w:p>
    <w:p w14:paraId="68BB8023"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lastRenderedPageBreak/>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datosAlum</w:t>
      </w:r>
      <w:proofErr w:type="spellEnd"/>
      <w:r>
        <w:rPr>
          <w:rStyle w:val="token"/>
          <w:rFonts w:ascii="Consolas" w:hAnsi="Consolas"/>
          <w:color w:val="999999"/>
          <w:sz w:val="18"/>
          <w:szCs w:val="18"/>
        </w:rPr>
        <w:t>"&gt;</w:t>
      </w:r>
    </w:p>
    <w:p w14:paraId="7C2F9BB3"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xs:sequence</w:t>
      </w:r>
      <w:proofErr w:type="spellEnd"/>
      <w:r>
        <w:rPr>
          <w:rStyle w:val="token"/>
          <w:rFonts w:ascii="Consolas" w:hAnsi="Consolas"/>
          <w:color w:val="999999"/>
          <w:sz w:val="18"/>
          <w:szCs w:val="18"/>
        </w:rPr>
        <w:t>&gt;</w:t>
      </w:r>
    </w:p>
    <w:p w14:paraId="49750BD3"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alumno</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r>
        <w:rPr>
          <w:rStyle w:val="token"/>
          <w:rFonts w:ascii="Consolas" w:hAnsi="Consolas"/>
          <w:color w:val="0077AA"/>
          <w:sz w:val="18"/>
          <w:szCs w:val="18"/>
        </w:rPr>
        <w:t>datos</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unbounded</w:t>
      </w:r>
      <w:proofErr w:type="spellEnd"/>
      <w:r>
        <w:rPr>
          <w:rStyle w:val="token"/>
          <w:rFonts w:ascii="Consolas" w:hAnsi="Consolas"/>
          <w:color w:val="999999"/>
          <w:sz w:val="18"/>
          <w:szCs w:val="18"/>
        </w:rPr>
        <w:t>"/&gt;</w:t>
      </w:r>
    </w:p>
    <w:p w14:paraId="2A5389C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xs:sequence</w:t>
      </w:r>
      <w:proofErr w:type="spellEnd"/>
      <w:r>
        <w:rPr>
          <w:rStyle w:val="token"/>
          <w:rFonts w:ascii="Consolas" w:hAnsi="Consolas"/>
          <w:color w:val="999999"/>
          <w:sz w:val="18"/>
          <w:szCs w:val="18"/>
        </w:rPr>
        <w:t>&gt;</w:t>
      </w:r>
    </w:p>
    <w:p w14:paraId="61D94EE3"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68B45220"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p>
    <w:p w14:paraId="68BF7289"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708090"/>
          <w:sz w:val="18"/>
          <w:szCs w:val="18"/>
        </w:rPr>
        <w:t xml:space="preserve">&lt;!-- </w:t>
      </w:r>
      <w:proofErr w:type="spellStart"/>
      <w:r>
        <w:rPr>
          <w:rStyle w:val="token"/>
          <w:rFonts w:ascii="Consolas" w:hAnsi="Consolas"/>
          <w:color w:val="708090"/>
          <w:sz w:val="18"/>
          <w:szCs w:val="18"/>
        </w:rPr>
        <w:t>Definicion</w:t>
      </w:r>
      <w:proofErr w:type="spellEnd"/>
      <w:r>
        <w:rPr>
          <w:rStyle w:val="token"/>
          <w:rFonts w:ascii="Consolas" w:hAnsi="Consolas"/>
          <w:color w:val="708090"/>
          <w:sz w:val="18"/>
          <w:szCs w:val="18"/>
        </w:rPr>
        <w:t xml:space="preserve"> del tipo datos --&gt;</w:t>
      </w:r>
    </w:p>
    <w:p w14:paraId="1399D49A"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datos</w:t>
      </w:r>
      <w:r>
        <w:rPr>
          <w:rStyle w:val="token"/>
          <w:rFonts w:ascii="Consolas" w:hAnsi="Consolas"/>
          <w:color w:val="999999"/>
          <w:sz w:val="18"/>
          <w:szCs w:val="18"/>
        </w:rPr>
        <w:t>"&gt;</w:t>
      </w:r>
    </w:p>
    <w:p w14:paraId="0F7DE1D4"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xs:sequence</w:t>
      </w:r>
      <w:proofErr w:type="spellEnd"/>
      <w:r>
        <w:rPr>
          <w:rStyle w:val="token"/>
          <w:rFonts w:ascii="Consolas" w:hAnsi="Consolas"/>
          <w:color w:val="999999"/>
          <w:sz w:val="18"/>
          <w:szCs w:val="18"/>
        </w:rPr>
        <w:t>&gt;</w:t>
      </w:r>
    </w:p>
    <w:p w14:paraId="6B4D393C"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nombre</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0C99ADFC"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apellidos</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7EB44155"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direccion</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datosDireccion</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643B6133"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contactar</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datosContactar</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550CBD2A"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xs:sequence</w:t>
      </w:r>
      <w:proofErr w:type="spellEnd"/>
      <w:r>
        <w:rPr>
          <w:rStyle w:val="token"/>
          <w:rFonts w:ascii="Consolas" w:hAnsi="Consolas"/>
          <w:color w:val="999999"/>
          <w:sz w:val="18"/>
          <w:szCs w:val="18"/>
        </w:rPr>
        <w:t>&gt;</w:t>
      </w:r>
    </w:p>
    <w:p w14:paraId="64C1D3B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708090"/>
          <w:sz w:val="18"/>
          <w:szCs w:val="18"/>
        </w:rPr>
        <w:t>&lt;!-- Atributos  del elemento usuario --&gt;</w:t>
      </w:r>
    </w:p>
    <w:p w14:paraId="7AE3FD0D"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xs:attribute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id</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"/&gt;</w:t>
      </w:r>
    </w:p>
    <w:p w14:paraId="176FD94E"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38F0494C"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datosDireccion</w:t>
      </w:r>
      <w:proofErr w:type="spellEnd"/>
      <w:r>
        <w:rPr>
          <w:rStyle w:val="token"/>
          <w:rFonts w:ascii="Consolas" w:hAnsi="Consolas"/>
          <w:color w:val="999999"/>
          <w:sz w:val="18"/>
          <w:szCs w:val="18"/>
        </w:rPr>
        <w:t>"&gt;</w:t>
      </w:r>
    </w:p>
    <w:p w14:paraId="7538B8C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xs:sequence</w:t>
      </w:r>
      <w:proofErr w:type="spellEnd"/>
      <w:r>
        <w:rPr>
          <w:rStyle w:val="token"/>
          <w:rFonts w:ascii="Consolas" w:hAnsi="Consolas"/>
          <w:color w:val="999999"/>
          <w:sz w:val="18"/>
          <w:szCs w:val="18"/>
        </w:rPr>
        <w:t>&gt;</w:t>
      </w:r>
    </w:p>
    <w:p w14:paraId="1C15B822"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domicilio</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0845C45A"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codigo_postal</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w:t>
      </w:r>
      <w:r>
        <w:rPr>
          <w:rStyle w:val="token"/>
          <w:rFonts w:ascii="Consolas" w:hAnsi="Consolas"/>
          <w:color w:val="990055"/>
          <w:sz w:val="18"/>
          <w:szCs w:val="18"/>
        </w:rPr>
        <w:t xml:space="preserve"> </w:t>
      </w:r>
      <w:r>
        <w:rPr>
          <w:rStyle w:val="token"/>
          <w:rFonts w:ascii="Consolas" w:hAnsi="Consolas"/>
          <w:color w:val="999999"/>
          <w:sz w:val="18"/>
          <w:szCs w:val="18"/>
        </w:rPr>
        <w:t>&gt;</w:t>
      </w:r>
    </w:p>
    <w:p w14:paraId="778A558F"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110136E1"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xs:attribute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cp</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xsd:string</w:t>
      </w:r>
      <w:proofErr w:type="spellEnd"/>
      <w:r>
        <w:rPr>
          <w:rStyle w:val="token"/>
          <w:rFonts w:ascii="Consolas" w:hAnsi="Consolas"/>
          <w:color w:val="999999"/>
          <w:sz w:val="18"/>
          <w:szCs w:val="18"/>
        </w:rPr>
        <w:t>"/&gt;</w:t>
      </w:r>
    </w:p>
    <w:p w14:paraId="76A306D0"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674958CA"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9999"/>
          <w:sz w:val="18"/>
          <w:szCs w:val="18"/>
        </w:rPr>
        <w:t>&gt;</w:t>
      </w:r>
    </w:p>
    <w:p w14:paraId="03E027B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localidad</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49601AED"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provincia</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06F5DD94"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xs:sequence</w:t>
      </w:r>
      <w:proofErr w:type="spellEnd"/>
      <w:r>
        <w:rPr>
          <w:rStyle w:val="token"/>
          <w:rFonts w:ascii="Consolas" w:hAnsi="Consolas"/>
          <w:color w:val="999999"/>
          <w:sz w:val="18"/>
          <w:szCs w:val="18"/>
        </w:rPr>
        <w:t>&gt;</w:t>
      </w:r>
    </w:p>
    <w:p w14:paraId="21422453"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0178486B"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datosContactar</w:t>
      </w:r>
      <w:proofErr w:type="spellEnd"/>
      <w:r>
        <w:rPr>
          <w:rStyle w:val="token"/>
          <w:rFonts w:ascii="Consolas" w:hAnsi="Consolas"/>
          <w:color w:val="999999"/>
          <w:sz w:val="18"/>
          <w:szCs w:val="18"/>
        </w:rPr>
        <w:t>"&gt;</w:t>
      </w:r>
    </w:p>
    <w:p w14:paraId="7E7ED030"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xs:sequence</w:t>
      </w:r>
      <w:proofErr w:type="spellEnd"/>
      <w:r>
        <w:rPr>
          <w:rStyle w:val="token"/>
          <w:rFonts w:ascii="Consolas" w:hAnsi="Consolas"/>
          <w:color w:val="999999"/>
          <w:sz w:val="18"/>
          <w:szCs w:val="18"/>
        </w:rPr>
        <w:t>&gt;</w:t>
      </w:r>
    </w:p>
    <w:p w14:paraId="6205BECB"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telf_casa</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117552C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telf_movil</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5CF57EBF"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telf_trabajo</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510C592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email</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unbounded</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r>
        <w:rPr>
          <w:rStyle w:val="token"/>
          <w:rFonts w:ascii="Consolas" w:hAnsi="Consolas"/>
          <w:color w:val="999999"/>
          <w:sz w:val="18"/>
          <w:szCs w:val="18"/>
        </w:rPr>
        <w:t>&gt;</w:t>
      </w:r>
    </w:p>
    <w:p w14:paraId="61C4F8FE"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lastRenderedPageBreak/>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5C912195"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xs:attribute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href</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"/&gt;</w:t>
      </w:r>
    </w:p>
    <w:p w14:paraId="46C22DE4"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226758B9"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9999"/>
          <w:sz w:val="18"/>
          <w:szCs w:val="18"/>
        </w:rPr>
        <w:t>&gt;</w:t>
      </w:r>
    </w:p>
    <w:p w14:paraId="71C38353"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xs:sequence</w:t>
      </w:r>
      <w:proofErr w:type="spellEnd"/>
      <w:r>
        <w:rPr>
          <w:rStyle w:val="token"/>
          <w:rFonts w:ascii="Consolas" w:hAnsi="Consolas"/>
          <w:color w:val="999999"/>
          <w:sz w:val="18"/>
          <w:szCs w:val="18"/>
        </w:rPr>
        <w:t>&gt;</w:t>
      </w:r>
    </w:p>
    <w:p w14:paraId="74920A59"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21A3FAA2" w14:textId="77777777" w:rsidR="005D6093" w:rsidRDefault="005D6093" w:rsidP="005D6093">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xs:schema</w:t>
      </w:r>
      <w:proofErr w:type="spellEnd"/>
      <w:r>
        <w:rPr>
          <w:rStyle w:val="token"/>
          <w:rFonts w:ascii="Consolas" w:hAnsi="Consolas"/>
          <w:color w:val="999999"/>
          <w:sz w:val="18"/>
          <w:szCs w:val="18"/>
        </w:rPr>
        <w:t>&gt;</w:t>
      </w:r>
    </w:p>
    <w:p w14:paraId="591CE6EF" w14:textId="70F2AB2F" w:rsidR="005D6093" w:rsidRDefault="005D6093" w:rsidP="005D6093">
      <w:pPr>
        <w:pStyle w:val="Ttulo2"/>
      </w:pPr>
      <w:r>
        <w:t xml:space="preserve">3.3. Definición de tipos de datos XML </w:t>
      </w:r>
      <w:proofErr w:type="spellStart"/>
      <w:r>
        <w:t>Schema</w:t>
      </w:r>
      <w:proofErr w:type="spellEnd"/>
    </w:p>
    <w:p w14:paraId="76FA7369" w14:textId="77777777" w:rsidR="005D6093" w:rsidRDefault="005D6093" w:rsidP="005D6093">
      <w:r>
        <w:t>En los DTD se diferencia entre los elementos terminales y los no terminales ¿en este caso también?</w:t>
      </w:r>
    </w:p>
    <w:p w14:paraId="559C2EE9" w14:textId="289E0E41" w:rsidR="005D6093" w:rsidRDefault="005D6093" w:rsidP="005D6093">
      <w:r>
        <w:t>Si, este lenguaje permite trabajar tanto con datos simples como con estructuras de datos complejos, es decir, compuestos por el anidamiento de otros datos simples o compuestos.</w:t>
      </w:r>
    </w:p>
    <w:p w14:paraId="63C08233" w14:textId="77777777" w:rsidR="005D6093" w:rsidRDefault="005D6093" w:rsidP="005D6093">
      <w:pPr>
        <w:pStyle w:val="Prrafodelista"/>
        <w:numPr>
          <w:ilvl w:val="0"/>
          <w:numId w:val="14"/>
        </w:numPr>
      </w:pPr>
      <w:r w:rsidRPr="005D6093">
        <w:rPr>
          <w:b/>
          <w:bCs/>
        </w:rPr>
        <w:t>Tipos de datos simples</w:t>
      </w:r>
      <w:r>
        <w:t xml:space="preserve">. Estos datos se suelen definir para hacer una restricción sobre un tipo de datos XSD ya definido y establece el rango de valores que puede tomar. También se pueden crear tipos de datos simples basados en listas de valores utilizando el atributo </w:t>
      </w:r>
      <w:proofErr w:type="spellStart"/>
      <w:r>
        <w:t>derivedBy</w:t>
      </w:r>
      <w:proofErr w:type="spellEnd"/>
      <w:r>
        <w:t xml:space="preserve"> de </w:t>
      </w:r>
      <w:proofErr w:type="spellStart"/>
      <w:r>
        <w:t>simpleType</w:t>
      </w:r>
      <w:proofErr w:type="spellEnd"/>
      <w:r>
        <w:t>.</w:t>
      </w:r>
    </w:p>
    <w:p w14:paraId="1D4E12F1" w14:textId="493F4C0B" w:rsidR="005D6093" w:rsidRDefault="005D6093" w:rsidP="005D6093">
      <w:pPr>
        <w:pStyle w:val="Prrafodelista"/>
        <w:numPr>
          <w:ilvl w:val="0"/>
          <w:numId w:val="14"/>
        </w:numPr>
      </w:pPr>
      <w:r w:rsidRPr="005D6093">
        <w:rPr>
          <w:b/>
          <w:bCs/>
        </w:rPr>
        <w:t>Tipos de datos compuestos</w:t>
      </w:r>
      <w:r>
        <w:t xml:space="preserve">. El elemento </w:t>
      </w:r>
      <w:proofErr w:type="spellStart"/>
      <w:r>
        <w:t>xsd:complexType</w:t>
      </w:r>
      <w:proofErr w:type="spellEnd"/>
      <w:r>
        <w:t xml:space="preserve"> permite definir estructuras complejas de datos. Su contenido son las declaraciones de elementos y atributos, o referencias a elementos y atributos declarados de forma global. Para determinar el orden en que estos elementos aparecen en el documento XML se utiliza el propio elemento.</w:t>
      </w:r>
    </w:p>
    <w:p w14:paraId="1C5510E6" w14:textId="4FD46197" w:rsidR="005D6093" w:rsidRDefault="005D6093" w:rsidP="005D6093">
      <w:pPr>
        <w:pStyle w:val="Ttulo3"/>
      </w:pPr>
      <w:r>
        <w:t>3.3.1. Ejercicios</w:t>
      </w:r>
    </w:p>
    <w:p w14:paraId="21B0B633" w14:textId="0D73BD16" w:rsidR="005D6093" w:rsidRDefault="005D6093" w:rsidP="005D6093">
      <w:r w:rsidRPr="005D6093">
        <w:t>1.- Creación de un elemento simple de nombre edad que representa la edad de un alumno de la ESO, por tanto su rango está entre los 12 y los 18 años.</w:t>
      </w:r>
    </w:p>
    <w:p w14:paraId="16EE6029"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edad</w:t>
      </w:r>
      <w:r>
        <w:rPr>
          <w:rStyle w:val="token"/>
          <w:rFonts w:ascii="Consolas" w:hAnsi="Consolas"/>
          <w:color w:val="999999"/>
          <w:sz w:val="18"/>
          <w:szCs w:val="18"/>
        </w:rPr>
        <w:t>"&gt;</w:t>
      </w:r>
    </w:p>
    <w:p w14:paraId="51EBCACD"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9999"/>
          <w:sz w:val="18"/>
          <w:szCs w:val="18"/>
        </w:rPr>
        <w:t>&gt;</w:t>
      </w:r>
    </w:p>
    <w:p w14:paraId="5DD0065E"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0055"/>
          <w:sz w:val="18"/>
          <w:szCs w:val="18"/>
        </w:rPr>
        <w:t xml:space="preserve"> </w:t>
      </w:r>
      <w:r>
        <w:rPr>
          <w:rStyle w:val="token"/>
          <w:rFonts w:ascii="Consolas" w:hAnsi="Consolas"/>
          <w:color w:val="669900"/>
          <w:sz w:val="18"/>
          <w:szCs w:val="18"/>
        </w:rPr>
        <w:t>base</w:t>
      </w:r>
      <w:r>
        <w:rPr>
          <w:rStyle w:val="token"/>
          <w:rFonts w:ascii="Consolas" w:hAnsi="Consolas"/>
          <w:color w:val="999999"/>
          <w:sz w:val="18"/>
          <w:szCs w:val="18"/>
        </w:rPr>
        <w:t>="</w:t>
      </w:r>
      <w:proofErr w:type="spellStart"/>
      <w:r>
        <w:rPr>
          <w:rStyle w:val="token"/>
          <w:rFonts w:ascii="Consolas" w:hAnsi="Consolas"/>
          <w:color w:val="0077AA"/>
          <w:sz w:val="18"/>
          <w:szCs w:val="18"/>
        </w:rPr>
        <w:t>xs:positiveInteger</w:t>
      </w:r>
      <w:proofErr w:type="spellEnd"/>
      <w:r>
        <w:rPr>
          <w:rStyle w:val="token"/>
          <w:rFonts w:ascii="Consolas" w:hAnsi="Consolas"/>
          <w:color w:val="999999"/>
          <w:sz w:val="18"/>
          <w:szCs w:val="18"/>
        </w:rPr>
        <w:t>"&gt;</w:t>
      </w:r>
    </w:p>
    <w:p w14:paraId="10913392"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xs:minInclusive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12</w:t>
      </w:r>
      <w:r>
        <w:rPr>
          <w:rStyle w:val="token"/>
          <w:rFonts w:ascii="Consolas" w:hAnsi="Consolas"/>
          <w:color w:val="999999"/>
          <w:sz w:val="18"/>
          <w:szCs w:val="18"/>
        </w:rPr>
        <w:t>"/&gt;</w:t>
      </w:r>
    </w:p>
    <w:p w14:paraId="2D741F5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xs:maxInclusive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value</w:t>
      </w:r>
      <w:proofErr w:type="spellEnd"/>
      <w:r>
        <w:rPr>
          <w:rStyle w:val="token"/>
          <w:rFonts w:ascii="Consolas" w:hAnsi="Consolas"/>
          <w:color w:val="999999"/>
          <w:sz w:val="18"/>
          <w:szCs w:val="18"/>
        </w:rPr>
        <w:t>="</w:t>
      </w:r>
      <w:r>
        <w:rPr>
          <w:rStyle w:val="token"/>
          <w:rFonts w:ascii="Consolas" w:hAnsi="Consolas"/>
          <w:color w:val="0077AA"/>
          <w:sz w:val="18"/>
          <w:szCs w:val="18"/>
        </w:rPr>
        <w:t>18</w:t>
      </w:r>
      <w:r>
        <w:rPr>
          <w:rStyle w:val="token"/>
          <w:rFonts w:ascii="Consolas" w:hAnsi="Consolas"/>
          <w:color w:val="999999"/>
          <w:sz w:val="18"/>
          <w:szCs w:val="18"/>
        </w:rPr>
        <w:t>"/&gt;</w:t>
      </w:r>
    </w:p>
    <w:p w14:paraId="5AE3020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xs:restriction</w:t>
      </w:r>
      <w:proofErr w:type="spellEnd"/>
      <w:r>
        <w:rPr>
          <w:rStyle w:val="token"/>
          <w:rFonts w:ascii="Consolas" w:hAnsi="Consolas"/>
          <w:color w:val="999999"/>
          <w:sz w:val="18"/>
          <w:szCs w:val="18"/>
        </w:rPr>
        <w:t>&gt;</w:t>
      </w:r>
    </w:p>
    <w:p w14:paraId="51D1B3F0"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9999"/>
          <w:sz w:val="18"/>
          <w:szCs w:val="18"/>
        </w:rPr>
        <w:t>&gt;</w:t>
      </w:r>
    </w:p>
    <w:p w14:paraId="74F0DF84" w14:textId="77777777" w:rsidR="005D6093" w:rsidRDefault="005D6093" w:rsidP="005D6093">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9999"/>
          <w:sz w:val="18"/>
          <w:szCs w:val="18"/>
        </w:rPr>
        <w:t>&gt;</w:t>
      </w:r>
    </w:p>
    <w:p w14:paraId="2C29A4B9" w14:textId="460B323A" w:rsidR="005D6093" w:rsidRDefault="005D6093" w:rsidP="005D6093">
      <w:r w:rsidRPr="005D6093">
        <w:t>2.- Creación de una lista con los días de la semana en letras.</w:t>
      </w:r>
    </w:p>
    <w:p w14:paraId="5D21408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dia_semana</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r>
        <w:rPr>
          <w:rStyle w:val="token"/>
          <w:rFonts w:ascii="Consolas" w:hAnsi="Consolas"/>
          <w:color w:val="669900"/>
          <w:sz w:val="18"/>
          <w:szCs w:val="18"/>
        </w:rPr>
        <w:t>base</w:t>
      </w:r>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derivedBy</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list</w:t>
      </w:r>
      <w:proofErr w:type="spellEnd"/>
      <w:r>
        <w:rPr>
          <w:rStyle w:val="token"/>
          <w:rFonts w:ascii="Consolas" w:hAnsi="Consolas"/>
          <w:color w:val="999999"/>
          <w:sz w:val="18"/>
          <w:szCs w:val="18"/>
        </w:rPr>
        <w:t>"/&gt;</w:t>
      </w:r>
    </w:p>
    <w:p w14:paraId="5FB5599A"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dia_semana</w:t>
      </w:r>
      <w:proofErr w:type="spellEnd"/>
      <w:r>
        <w:rPr>
          <w:rStyle w:val="token"/>
          <w:rFonts w:ascii="Consolas" w:hAnsi="Consolas"/>
          <w:color w:val="999999"/>
          <w:sz w:val="18"/>
          <w:szCs w:val="18"/>
        </w:rPr>
        <w:t>&gt;</w:t>
      </w:r>
      <w:r>
        <w:rPr>
          <w:rStyle w:val="CdigoHTML"/>
          <w:rFonts w:ascii="Consolas" w:hAnsi="Consolas"/>
          <w:color w:val="000000"/>
          <w:sz w:val="18"/>
          <w:szCs w:val="18"/>
        </w:rPr>
        <w:t xml:space="preserve">Lunes Martes </w:t>
      </w:r>
      <w:proofErr w:type="spellStart"/>
      <w:r>
        <w:rPr>
          <w:rStyle w:val="CdigoHTML"/>
          <w:rFonts w:ascii="Consolas" w:hAnsi="Consolas"/>
          <w:color w:val="000000"/>
          <w:sz w:val="18"/>
          <w:szCs w:val="18"/>
        </w:rPr>
        <w:t>Miercoles</w:t>
      </w:r>
      <w:proofErr w:type="spellEnd"/>
      <w:r>
        <w:rPr>
          <w:rStyle w:val="CdigoHTML"/>
          <w:rFonts w:ascii="Consolas" w:hAnsi="Consolas"/>
          <w:color w:val="000000"/>
          <w:sz w:val="18"/>
          <w:szCs w:val="18"/>
        </w:rPr>
        <w:t xml:space="preserve"> Jueves Viernes </w:t>
      </w:r>
      <w:proofErr w:type="spellStart"/>
      <w:r>
        <w:rPr>
          <w:rStyle w:val="CdigoHTML"/>
          <w:rFonts w:ascii="Consolas" w:hAnsi="Consolas"/>
          <w:color w:val="000000"/>
          <w:sz w:val="18"/>
          <w:szCs w:val="18"/>
        </w:rPr>
        <w:t>Sabado</w:t>
      </w:r>
      <w:proofErr w:type="spellEnd"/>
      <w:r>
        <w:rPr>
          <w:rStyle w:val="CdigoHTML"/>
          <w:rFonts w:ascii="Consolas" w:hAnsi="Consolas"/>
          <w:color w:val="000000"/>
          <w:sz w:val="18"/>
          <w:szCs w:val="18"/>
        </w:rPr>
        <w:t xml:space="preserve"> Domingo</w:t>
      </w:r>
      <w:r>
        <w:rPr>
          <w:rStyle w:val="token"/>
          <w:rFonts w:ascii="Consolas" w:hAnsi="Consolas"/>
          <w:color w:val="999999"/>
          <w:sz w:val="18"/>
          <w:szCs w:val="18"/>
        </w:rPr>
        <w:t>&lt;</w:t>
      </w:r>
      <w:proofErr w:type="spellStart"/>
      <w:r>
        <w:rPr>
          <w:rStyle w:val="token"/>
          <w:rFonts w:ascii="Consolas" w:hAnsi="Consolas"/>
          <w:color w:val="990055"/>
          <w:sz w:val="18"/>
          <w:szCs w:val="18"/>
        </w:rPr>
        <w:t>dia_semana</w:t>
      </w:r>
      <w:proofErr w:type="spellEnd"/>
      <w:r>
        <w:rPr>
          <w:rStyle w:val="token"/>
          <w:rFonts w:ascii="Consolas" w:hAnsi="Consolas"/>
          <w:color w:val="999999"/>
          <w:sz w:val="18"/>
          <w:szCs w:val="18"/>
        </w:rPr>
        <w:t>&gt;</w:t>
      </w:r>
    </w:p>
    <w:p w14:paraId="4B3B4BA0" w14:textId="77777777" w:rsidR="005D6093" w:rsidRDefault="005D6093" w:rsidP="005D6093">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xs:simpleType</w:t>
      </w:r>
      <w:proofErr w:type="spellEnd"/>
      <w:r>
        <w:rPr>
          <w:rStyle w:val="token"/>
          <w:rFonts w:ascii="Consolas" w:hAnsi="Consolas"/>
          <w:color w:val="999999"/>
          <w:sz w:val="18"/>
          <w:szCs w:val="18"/>
        </w:rPr>
        <w:t>&gt;</w:t>
      </w:r>
    </w:p>
    <w:p w14:paraId="3692B3DC" w14:textId="52FD3ABB" w:rsidR="005D6093" w:rsidRDefault="005D6093" w:rsidP="005D6093"/>
    <w:p w14:paraId="57C2EB1A" w14:textId="6BC2361C" w:rsidR="005D6093" w:rsidRDefault="005D6093" w:rsidP="005D6093"/>
    <w:p w14:paraId="14A2BF12" w14:textId="2E2191BB" w:rsidR="005D6093" w:rsidRDefault="005D6093" w:rsidP="005D6093">
      <w:r w:rsidRPr="005D6093">
        <w:lastRenderedPageBreak/>
        <w:t>3. Creación de un elemento compuesto de nombre alumno, formado por los elementos nombre, apellidos, web personal.</w:t>
      </w:r>
    </w:p>
    <w:p w14:paraId="0DDE96E5"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alumno</w:t>
      </w:r>
      <w:r>
        <w:rPr>
          <w:rStyle w:val="token"/>
          <w:rFonts w:ascii="Consolas" w:hAnsi="Consolas"/>
          <w:color w:val="999999"/>
          <w:sz w:val="18"/>
          <w:szCs w:val="18"/>
        </w:rPr>
        <w:t>"&gt;</w:t>
      </w:r>
    </w:p>
    <w:p w14:paraId="2F4F8FB5"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xs:secuence</w:t>
      </w:r>
      <w:proofErr w:type="spellEnd"/>
      <w:r>
        <w:rPr>
          <w:rStyle w:val="token"/>
          <w:rFonts w:ascii="Consolas" w:hAnsi="Consolas"/>
          <w:color w:val="999999"/>
          <w:sz w:val="18"/>
          <w:szCs w:val="18"/>
        </w:rPr>
        <w:t>&gt;</w:t>
      </w:r>
    </w:p>
    <w:p w14:paraId="1A48D54B"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nombre</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772B5D1C"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apellidos</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1</w:t>
      </w:r>
      <w:r>
        <w:rPr>
          <w:rStyle w:val="token"/>
          <w:rFonts w:ascii="Consolas" w:hAnsi="Consolas"/>
          <w:color w:val="999999"/>
          <w:sz w:val="18"/>
          <w:szCs w:val="18"/>
        </w:rPr>
        <w:t>"/&gt;</w:t>
      </w:r>
    </w:p>
    <w:p w14:paraId="559FE43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r>
        <w:rPr>
          <w:rStyle w:val="token"/>
          <w:rFonts w:ascii="Consolas" w:hAnsi="Consolas"/>
          <w:color w:val="0077AA"/>
          <w:sz w:val="18"/>
          <w:szCs w:val="18"/>
        </w:rPr>
        <w:t>web</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minOccurs</w:t>
      </w:r>
      <w:proofErr w:type="spellEnd"/>
      <w:r>
        <w:rPr>
          <w:rStyle w:val="token"/>
          <w:rFonts w:ascii="Consolas" w:hAnsi="Consolas"/>
          <w:color w:val="999999"/>
          <w:sz w:val="18"/>
          <w:szCs w:val="18"/>
        </w:rPr>
        <w:t>="</w:t>
      </w:r>
      <w:r>
        <w:rPr>
          <w:rStyle w:val="token"/>
          <w:rFonts w:ascii="Consolas" w:hAnsi="Consolas"/>
          <w:color w:val="0077AA"/>
          <w:sz w:val="18"/>
          <w:szCs w:val="18"/>
        </w:rPr>
        <w:t>0</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maxOccurs</w:t>
      </w:r>
      <w:proofErr w:type="spellEnd"/>
      <w:r>
        <w:rPr>
          <w:rStyle w:val="token"/>
          <w:rFonts w:ascii="Consolas" w:hAnsi="Consolas"/>
          <w:color w:val="999999"/>
          <w:sz w:val="18"/>
          <w:szCs w:val="18"/>
        </w:rPr>
        <w:t>="</w:t>
      </w:r>
      <w:r>
        <w:rPr>
          <w:rStyle w:val="token"/>
          <w:rFonts w:ascii="Consolas" w:hAnsi="Consolas"/>
          <w:color w:val="0077AA"/>
          <w:sz w:val="18"/>
          <w:szCs w:val="18"/>
        </w:rPr>
        <w:t>5</w:t>
      </w:r>
      <w:r>
        <w:rPr>
          <w:rStyle w:val="token"/>
          <w:rFonts w:ascii="Consolas" w:hAnsi="Consolas"/>
          <w:color w:val="999999"/>
          <w:sz w:val="18"/>
          <w:szCs w:val="18"/>
        </w:rPr>
        <w:t>"&gt;</w:t>
      </w:r>
    </w:p>
    <w:p w14:paraId="72032BA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7EAEBAC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xs:attribute</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href</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"/&gt;</w:t>
      </w:r>
    </w:p>
    <w:p w14:paraId="104029C1"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088E934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9999"/>
          <w:sz w:val="18"/>
          <w:szCs w:val="18"/>
        </w:rPr>
        <w:t>&gt;</w:t>
      </w:r>
    </w:p>
    <w:p w14:paraId="60B4CD2E"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xs:secuence</w:t>
      </w:r>
      <w:proofErr w:type="spellEnd"/>
      <w:r>
        <w:rPr>
          <w:rStyle w:val="token"/>
          <w:rFonts w:ascii="Consolas" w:hAnsi="Consolas"/>
          <w:color w:val="999999"/>
          <w:sz w:val="18"/>
          <w:szCs w:val="18"/>
        </w:rPr>
        <w:t>&gt;</w:t>
      </w:r>
    </w:p>
    <w:p w14:paraId="13303501" w14:textId="77777777" w:rsidR="005D6093" w:rsidRDefault="005D6093" w:rsidP="005D6093">
      <w:pPr>
        <w:pStyle w:val="HTMLconformatoprevio"/>
        <w:shd w:val="clear" w:color="auto" w:fill="F5F2F0"/>
        <w:spacing w:before="120" w:after="120"/>
        <w:rPr>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xs:complexType</w:t>
      </w:r>
      <w:proofErr w:type="spellEnd"/>
      <w:r>
        <w:rPr>
          <w:rStyle w:val="token"/>
          <w:rFonts w:ascii="Consolas" w:hAnsi="Consolas"/>
          <w:color w:val="999999"/>
          <w:sz w:val="18"/>
          <w:szCs w:val="18"/>
        </w:rPr>
        <w:t>&gt;</w:t>
      </w:r>
    </w:p>
    <w:p w14:paraId="7285A903" w14:textId="77777777" w:rsidR="005D6093" w:rsidRDefault="005D6093" w:rsidP="005D6093">
      <w:pPr>
        <w:pStyle w:val="Ttulo2"/>
      </w:pPr>
      <w:r>
        <w:t>3.4. Asociación con documentos XML</w:t>
      </w:r>
    </w:p>
    <w:p w14:paraId="19C714D5" w14:textId="77777777" w:rsidR="005D6093" w:rsidRDefault="005D6093" w:rsidP="005D6093">
      <w:pPr>
        <w:pStyle w:val="Ttulo2"/>
      </w:pPr>
    </w:p>
    <w:p w14:paraId="58E091CB" w14:textId="5E1EA0BC" w:rsidR="005D6093" w:rsidRDefault="005D6093" w:rsidP="005D6093">
      <w:r w:rsidRPr="005D6093">
        <w:t xml:space="preserve">Dado el ejemplo de esquema de la sección 3.2.1. construye un documento XML que cumpla las especificaciones definidas en el archivo XML </w:t>
      </w:r>
      <w:proofErr w:type="spellStart"/>
      <w:r w:rsidRPr="005D6093">
        <w:t>Schema</w:t>
      </w:r>
      <w:proofErr w:type="spellEnd"/>
      <w:r w:rsidRPr="005D6093">
        <w:t>.</w:t>
      </w:r>
    </w:p>
    <w:p w14:paraId="5D0F8171"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&lt;?</w:t>
      </w:r>
      <w:proofErr w:type="spellStart"/>
      <w:r>
        <w:rPr>
          <w:rStyle w:val="CdigoHTML"/>
          <w:rFonts w:ascii="Consolas" w:hAnsi="Consolas"/>
          <w:color w:val="000000"/>
          <w:sz w:val="18"/>
          <w:szCs w:val="18"/>
        </w:rPr>
        <w:t>xml</w:t>
      </w:r>
      <w:proofErr w:type="spellEnd"/>
      <w:r>
        <w:rPr>
          <w:rStyle w:val="CdigoHTML"/>
          <w:rFonts w:ascii="Consolas" w:hAnsi="Consolas"/>
          <w:color w:val="000000"/>
          <w:sz w:val="18"/>
          <w:szCs w:val="18"/>
        </w:rPr>
        <w:t xml:space="preserve"> </w:t>
      </w:r>
      <w:proofErr w:type="spellStart"/>
      <w:r>
        <w:rPr>
          <w:rStyle w:val="CdigoHTML"/>
          <w:rFonts w:ascii="Consolas" w:hAnsi="Consolas"/>
          <w:color w:val="000000"/>
          <w:sz w:val="18"/>
          <w:szCs w:val="18"/>
        </w:rPr>
        <w:t>version</w:t>
      </w:r>
      <w:proofErr w:type="spellEnd"/>
      <w:r>
        <w:rPr>
          <w:rStyle w:val="CdigoHTML"/>
          <w:rFonts w:ascii="Consolas" w:hAnsi="Consolas"/>
          <w:color w:val="000000"/>
          <w:sz w:val="18"/>
          <w:szCs w:val="18"/>
        </w:rPr>
        <w:t xml:space="preserve">="1.0" </w:t>
      </w:r>
      <w:proofErr w:type="spellStart"/>
      <w:r>
        <w:rPr>
          <w:rStyle w:val="CdigoHTML"/>
          <w:rFonts w:ascii="Consolas" w:hAnsi="Consolas"/>
          <w:color w:val="000000"/>
          <w:sz w:val="18"/>
          <w:szCs w:val="18"/>
        </w:rPr>
        <w:t>encoding</w:t>
      </w:r>
      <w:proofErr w:type="spellEnd"/>
      <w:r>
        <w:rPr>
          <w:rStyle w:val="CdigoHTML"/>
          <w:rFonts w:ascii="Consolas" w:hAnsi="Consolas"/>
          <w:color w:val="000000"/>
          <w:sz w:val="18"/>
          <w:szCs w:val="18"/>
        </w:rPr>
        <w:t>="ISO-8859-1"? &gt;</w:t>
      </w:r>
    </w:p>
    <w:p w14:paraId="36E5BB8C"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r>
        <w:rPr>
          <w:rStyle w:val="token"/>
          <w:rFonts w:ascii="Consolas" w:hAnsi="Consolas"/>
          <w:color w:val="990055"/>
          <w:sz w:val="18"/>
          <w:szCs w:val="18"/>
        </w:rPr>
        <w:t xml:space="preserve">alumnos </w:t>
      </w:r>
      <w:proofErr w:type="spellStart"/>
      <w:r>
        <w:rPr>
          <w:rStyle w:val="token"/>
          <w:rFonts w:ascii="Consolas" w:hAnsi="Consolas"/>
          <w:color w:val="669900"/>
          <w:sz w:val="18"/>
          <w:szCs w:val="18"/>
        </w:rPr>
        <w:t>xmlns:xsi</w:t>
      </w:r>
      <w:proofErr w:type="spellEnd"/>
      <w:r>
        <w:rPr>
          <w:rStyle w:val="token"/>
          <w:rFonts w:ascii="Consolas" w:hAnsi="Consolas"/>
          <w:color w:val="999999"/>
          <w:sz w:val="18"/>
          <w:szCs w:val="18"/>
        </w:rPr>
        <w:t>="</w:t>
      </w:r>
      <w:r>
        <w:rPr>
          <w:rStyle w:val="token"/>
          <w:rFonts w:ascii="Consolas" w:hAnsi="Consolas"/>
          <w:color w:val="0077AA"/>
          <w:sz w:val="18"/>
          <w:szCs w:val="18"/>
        </w:rPr>
        <w:t>http://www.w3.org/2001/XMLSchema-instance</w:t>
      </w:r>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xsi:SchemaLocation</w:t>
      </w:r>
      <w:proofErr w:type="spellEnd"/>
      <w:r>
        <w:rPr>
          <w:rStyle w:val="token"/>
          <w:rFonts w:ascii="Consolas" w:hAnsi="Consolas"/>
          <w:color w:val="999999"/>
          <w:sz w:val="18"/>
          <w:szCs w:val="18"/>
        </w:rPr>
        <w:t>="</w:t>
      </w:r>
      <w:r>
        <w:rPr>
          <w:rStyle w:val="token"/>
          <w:rFonts w:ascii="Consolas" w:hAnsi="Consolas"/>
          <w:color w:val="0077AA"/>
          <w:sz w:val="18"/>
          <w:szCs w:val="18"/>
        </w:rPr>
        <w:t>file:/D:/ubicación/del archivo/alumnos.xsd</w:t>
      </w:r>
      <w:r>
        <w:rPr>
          <w:rStyle w:val="token"/>
          <w:rFonts w:ascii="Consolas" w:hAnsi="Consolas"/>
          <w:color w:val="999999"/>
          <w:sz w:val="18"/>
          <w:szCs w:val="18"/>
        </w:rPr>
        <w:t>"&gt;</w:t>
      </w:r>
    </w:p>
    <w:p w14:paraId="2658A820"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alumno</w:t>
      </w:r>
      <w:r>
        <w:rPr>
          <w:rStyle w:val="token"/>
          <w:rFonts w:ascii="Consolas" w:hAnsi="Consolas"/>
          <w:color w:val="999999"/>
          <w:sz w:val="18"/>
          <w:szCs w:val="18"/>
        </w:rPr>
        <w:t>&gt;</w:t>
      </w:r>
    </w:p>
    <w:p w14:paraId="3236AB4B"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nombre</w:t>
      </w:r>
      <w:r>
        <w:rPr>
          <w:rStyle w:val="token"/>
          <w:rFonts w:ascii="Consolas" w:hAnsi="Consolas"/>
          <w:color w:val="999999"/>
          <w:sz w:val="18"/>
          <w:szCs w:val="18"/>
        </w:rPr>
        <w:t>&gt;</w:t>
      </w:r>
      <w:proofErr w:type="spellStart"/>
      <w:r>
        <w:rPr>
          <w:rStyle w:val="CdigoHTML"/>
          <w:rFonts w:ascii="Consolas" w:hAnsi="Consolas"/>
          <w:color w:val="000000"/>
          <w:sz w:val="18"/>
          <w:szCs w:val="18"/>
        </w:rPr>
        <w:t>Jose</w:t>
      </w:r>
      <w:proofErr w:type="spellEnd"/>
      <w:r>
        <w:rPr>
          <w:rStyle w:val="CdigoHTML"/>
          <w:rFonts w:ascii="Consolas" w:hAnsi="Consolas"/>
          <w:color w:val="000000"/>
          <w:sz w:val="18"/>
          <w:szCs w:val="18"/>
        </w:rPr>
        <w:t xml:space="preserve"> Ramón</w:t>
      </w:r>
      <w:r>
        <w:rPr>
          <w:rStyle w:val="token"/>
          <w:rFonts w:ascii="Consolas" w:hAnsi="Consolas"/>
          <w:color w:val="999999"/>
          <w:sz w:val="18"/>
          <w:szCs w:val="18"/>
        </w:rPr>
        <w:t>&lt;/</w:t>
      </w:r>
      <w:r>
        <w:rPr>
          <w:rStyle w:val="token"/>
          <w:rFonts w:ascii="Consolas" w:hAnsi="Consolas"/>
          <w:color w:val="990055"/>
          <w:sz w:val="18"/>
          <w:szCs w:val="18"/>
        </w:rPr>
        <w:t>nombre</w:t>
      </w:r>
      <w:r>
        <w:rPr>
          <w:rStyle w:val="token"/>
          <w:rFonts w:ascii="Consolas" w:hAnsi="Consolas"/>
          <w:color w:val="999999"/>
          <w:sz w:val="18"/>
          <w:szCs w:val="18"/>
        </w:rPr>
        <w:t>&gt;</w:t>
      </w:r>
    </w:p>
    <w:p w14:paraId="765623A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apellidos</w:t>
      </w:r>
      <w:r>
        <w:rPr>
          <w:rStyle w:val="token"/>
          <w:rFonts w:ascii="Consolas" w:hAnsi="Consolas"/>
          <w:color w:val="999999"/>
          <w:sz w:val="18"/>
          <w:szCs w:val="18"/>
        </w:rPr>
        <w:t>&gt;</w:t>
      </w:r>
      <w:r>
        <w:rPr>
          <w:rStyle w:val="CdigoHTML"/>
          <w:rFonts w:ascii="Consolas" w:hAnsi="Consolas"/>
          <w:color w:val="000000"/>
          <w:sz w:val="18"/>
          <w:szCs w:val="18"/>
        </w:rPr>
        <w:t>García González</w:t>
      </w:r>
      <w:r>
        <w:rPr>
          <w:rStyle w:val="token"/>
          <w:rFonts w:ascii="Consolas" w:hAnsi="Consolas"/>
          <w:color w:val="999999"/>
          <w:sz w:val="18"/>
          <w:szCs w:val="18"/>
        </w:rPr>
        <w:t>&lt;/</w:t>
      </w:r>
      <w:r>
        <w:rPr>
          <w:rStyle w:val="token"/>
          <w:rFonts w:ascii="Consolas" w:hAnsi="Consolas"/>
          <w:color w:val="990055"/>
          <w:sz w:val="18"/>
          <w:szCs w:val="18"/>
        </w:rPr>
        <w:t>apellidos</w:t>
      </w:r>
      <w:r>
        <w:rPr>
          <w:rStyle w:val="token"/>
          <w:rFonts w:ascii="Consolas" w:hAnsi="Consolas"/>
          <w:color w:val="999999"/>
          <w:sz w:val="18"/>
          <w:szCs w:val="18"/>
        </w:rPr>
        <w:t>&gt;</w:t>
      </w:r>
    </w:p>
    <w:p w14:paraId="61A29B7A"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direccion</w:t>
      </w:r>
      <w:proofErr w:type="spellEnd"/>
      <w:r>
        <w:rPr>
          <w:rStyle w:val="token"/>
          <w:rFonts w:ascii="Consolas" w:hAnsi="Consolas"/>
          <w:color w:val="999999"/>
          <w:sz w:val="18"/>
          <w:szCs w:val="18"/>
        </w:rPr>
        <w:t>&gt;</w:t>
      </w:r>
    </w:p>
    <w:p w14:paraId="3633810C"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domicilio</w:t>
      </w:r>
      <w:r>
        <w:rPr>
          <w:rStyle w:val="token"/>
          <w:rFonts w:ascii="Consolas" w:hAnsi="Consolas"/>
          <w:color w:val="999999"/>
          <w:sz w:val="18"/>
          <w:szCs w:val="18"/>
        </w:rPr>
        <w:t>&gt;</w:t>
      </w:r>
      <w:r>
        <w:rPr>
          <w:rStyle w:val="CdigoHTML"/>
          <w:rFonts w:ascii="Consolas" w:hAnsi="Consolas"/>
          <w:color w:val="000000"/>
          <w:sz w:val="18"/>
          <w:szCs w:val="18"/>
        </w:rPr>
        <w:t>El Pez, 12</w:t>
      </w:r>
      <w:r>
        <w:rPr>
          <w:rStyle w:val="token"/>
          <w:rFonts w:ascii="Consolas" w:hAnsi="Consolas"/>
          <w:color w:val="999999"/>
          <w:sz w:val="18"/>
          <w:szCs w:val="18"/>
        </w:rPr>
        <w:t>&lt;/</w:t>
      </w:r>
      <w:r>
        <w:rPr>
          <w:rStyle w:val="token"/>
          <w:rFonts w:ascii="Consolas" w:hAnsi="Consolas"/>
          <w:color w:val="990055"/>
          <w:sz w:val="18"/>
          <w:szCs w:val="18"/>
        </w:rPr>
        <w:t>domicilio</w:t>
      </w:r>
      <w:r>
        <w:rPr>
          <w:rStyle w:val="token"/>
          <w:rFonts w:ascii="Consolas" w:hAnsi="Consolas"/>
          <w:color w:val="999999"/>
          <w:sz w:val="18"/>
          <w:szCs w:val="18"/>
        </w:rPr>
        <w:t>&gt;</w:t>
      </w:r>
    </w:p>
    <w:p w14:paraId="70EA682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codigo_postal</w:t>
      </w:r>
      <w:proofErr w:type="spellEnd"/>
      <w:r>
        <w:rPr>
          <w:rStyle w:val="token"/>
          <w:rFonts w:ascii="Consolas" w:hAnsi="Consolas"/>
          <w:color w:val="999999"/>
          <w:sz w:val="18"/>
          <w:szCs w:val="18"/>
        </w:rPr>
        <w:t>&gt;</w:t>
      </w:r>
      <w:r>
        <w:rPr>
          <w:rStyle w:val="CdigoHTML"/>
          <w:rFonts w:ascii="Consolas" w:hAnsi="Consolas"/>
          <w:color w:val="000000"/>
          <w:sz w:val="18"/>
          <w:szCs w:val="18"/>
        </w:rPr>
        <w:t>85620</w:t>
      </w:r>
      <w:r>
        <w:rPr>
          <w:rStyle w:val="token"/>
          <w:rFonts w:ascii="Consolas" w:hAnsi="Consolas"/>
          <w:color w:val="999999"/>
          <w:sz w:val="18"/>
          <w:szCs w:val="18"/>
        </w:rPr>
        <w:t>&lt;/</w:t>
      </w:r>
      <w:proofErr w:type="spellStart"/>
      <w:r>
        <w:rPr>
          <w:rStyle w:val="token"/>
          <w:rFonts w:ascii="Consolas" w:hAnsi="Consolas"/>
          <w:color w:val="990055"/>
          <w:sz w:val="18"/>
          <w:szCs w:val="18"/>
        </w:rPr>
        <w:t>código_postal</w:t>
      </w:r>
      <w:proofErr w:type="spellEnd"/>
      <w:r>
        <w:rPr>
          <w:rStyle w:val="token"/>
          <w:rFonts w:ascii="Consolas" w:hAnsi="Consolas"/>
          <w:color w:val="999999"/>
          <w:sz w:val="18"/>
          <w:szCs w:val="18"/>
        </w:rPr>
        <w:t>&gt;</w:t>
      </w:r>
    </w:p>
    <w:p w14:paraId="6BAA5BE2"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localidad</w:t>
      </w:r>
      <w:r>
        <w:rPr>
          <w:rStyle w:val="token"/>
          <w:rFonts w:ascii="Consolas" w:hAnsi="Consolas"/>
          <w:color w:val="999999"/>
          <w:sz w:val="18"/>
          <w:szCs w:val="18"/>
        </w:rPr>
        <w:t>&gt;</w:t>
      </w:r>
      <w:r>
        <w:rPr>
          <w:rStyle w:val="CdigoHTML"/>
          <w:rFonts w:ascii="Consolas" w:hAnsi="Consolas"/>
          <w:color w:val="000000"/>
          <w:sz w:val="18"/>
          <w:szCs w:val="18"/>
        </w:rPr>
        <w:t>Suances</w:t>
      </w:r>
      <w:r>
        <w:rPr>
          <w:rStyle w:val="token"/>
          <w:rFonts w:ascii="Consolas" w:hAnsi="Consolas"/>
          <w:color w:val="999999"/>
          <w:sz w:val="18"/>
          <w:szCs w:val="18"/>
        </w:rPr>
        <w:t>&lt;/</w:t>
      </w:r>
      <w:r>
        <w:rPr>
          <w:rStyle w:val="token"/>
          <w:rFonts w:ascii="Consolas" w:hAnsi="Consolas"/>
          <w:color w:val="990055"/>
          <w:sz w:val="18"/>
          <w:szCs w:val="18"/>
        </w:rPr>
        <w:t>localidad</w:t>
      </w:r>
      <w:r>
        <w:rPr>
          <w:rStyle w:val="token"/>
          <w:rFonts w:ascii="Consolas" w:hAnsi="Consolas"/>
          <w:color w:val="999999"/>
          <w:sz w:val="18"/>
          <w:szCs w:val="18"/>
        </w:rPr>
        <w:t>&gt;</w:t>
      </w:r>
    </w:p>
    <w:p w14:paraId="0193E47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provincia</w:t>
      </w:r>
      <w:r>
        <w:rPr>
          <w:rStyle w:val="token"/>
          <w:rFonts w:ascii="Consolas" w:hAnsi="Consolas"/>
          <w:color w:val="999999"/>
          <w:sz w:val="18"/>
          <w:szCs w:val="18"/>
        </w:rPr>
        <w:t>&gt;</w:t>
      </w:r>
      <w:r>
        <w:rPr>
          <w:rStyle w:val="CdigoHTML"/>
          <w:rFonts w:ascii="Consolas" w:hAnsi="Consolas"/>
          <w:color w:val="000000"/>
          <w:sz w:val="18"/>
          <w:szCs w:val="18"/>
        </w:rPr>
        <w:t>Cantabria</w:t>
      </w:r>
      <w:r>
        <w:rPr>
          <w:rStyle w:val="token"/>
          <w:rFonts w:ascii="Consolas" w:hAnsi="Consolas"/>
          <w:color w:val="999999"/>
          <w:sz w:val="18"/>
          <w:szCs w:val="18"/>
        </w:rPr>
        <w:t>&lt;/</w:t>
      </w:r>
      <w:r>
        <w:rPr>
          <w:rStyle w:val="token"/>
          <w:rFonts w:ascii="Consolas" w:hAnsi="Consolas"/>
          <w:color w:val="990055"/>
          <w:sz w:val="18"/>
          <w:szCs w:val="18"/>
        </w:rPr>
        <w:t>provincia</w:t>
      </w:r>
      <w:r>
        <w:rPr>
          <w:rStyle w:val="token"/>
          <w:rFonts w:ascii="Consolas" w:hAnsi="Consolas"/>
          <w:color w:val="999999"/>
          <w:sz w:val="18"/>
          <w:szCs w:val="18"/>
        </w:rPr>
        <w:t>&gt;</w:t>
      </w:r>
    </w:p>
    <w:p w14:paraId="21B06A5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direccion</w:t>
      </w:r>
      <w:proofErr w:type="spellEnd"/>
      <w:r>
        <w:rPr>
          <w:rStyle w:val="token"/>
          <w:rFonts w:ascii="Consolas" w:hAnsi="Consolas"/>
          <w:color w:val="999999"/>
          <w:sz w:val="18"/>
          <w:szCs w:val="18"/>
        </w:rPr>
        <w:t>&gt;</w:t>
      </w:r>
    </w:p>
    <w:p w14:paraId="07EC85E5"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contactar</w:t>
      </w:r>
      <w:r>
        <w:rPr>
          <w:rStyle w:val="token"/>
          <w:rFonts w:ascii="Consolas" w:hAnsi="Consolas"/>
          <w:color w:val="999999"/>
          <w:sz w:val="18"/>
          <w:szCs w:val="18"/>
        </w:rPr>
        <w:t>&gt;</w:t>
      </w:r>
    </w:p>
    <w:p w14:paraId="17D94B9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&lt;</w:t>
      </w:r>
      <w:proofErr w:type="spellStart"/>
      <w:r>
        <w:rPr>
          <w:rStyle w:val="CdigoHTML"/>
          <w:rFonts w:ascii="Consolas" w:hAnsi="Consolas"/>
          <w:color w:val="000000"/>
          <w:sz w:val="18"/>
          <w:szCs w:val="18"/>
        </w:rPr>
        <w:t>telf._casa</w:t>
      </w:r>
      <w:proofErr w:type="spellEnd"/>
      <w:r>
        <w:rPr>
          <w:rStyle w:val="CdigoHTML"/>
          <w:rFonts w:ascii="Consolas" w:hAnsi="Consolas"/>
          <w:color w:val="000000"/>
          <w:sz w:val="18"/>
          <w:szCs w:val="18"/>
        </w:rPr>
        <w:t>&gt;985623165&lt;/</w:t>
      </w:r>
      <w:proofErr w:type="spellStart"/>
      <w:r>
        <w:rPr>
          <w:rStyle w:val="CdigoHTML"/>
          <w:rFonts w:ascii="Consolas" w:hAnsi="Consolas"/>
          <w:color w:val="000000"/>
          <w:sz w:val="18"/>
          <w:szCs w:val="18"/>
        </w:rPr>
        <w:t>telf._casa</w:t>
      </w:r>
      <w:proofErr w:type="spellEnd"/>
      <w:r>
        <w:rPr>
          <w:rStyle w:val="CdigoHTML"/>
          <w:rFonts w:ascii="Consolas" w:hAnsi="Consolas"/>
          <w:color w:val="000000"/>
          <w:sz w:val="18"/>
          <w:szCs w:val="18"/>
        </w:rPr>
        <w:t>&gt;</w:t>
      </w:r>
    </w:p>
    <w:p w14:paraId="0635B431"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&lt;</w:t>
      </w:r>
      <w:proofErr w:type="spellStart"/>
      <w:r>
        <w:rPr>
          <w:rStyle w:val="CdigoHTML"/>
          <w:rFonts w:ascii="Consolas" w:hAnsi="Consolas"/>
          <w:color w:val="000000"/>
          <w:sz w:val="18"/>
          <w:szCs w:val="18"/>
        </w:rPr>
        <w:t>telf</w:t>
      </w:r>
      <w:proofErr w:type="spellEnd"/>
      <w:r>
        <w:rPr>
          <w:rStyle w:val="CdigoHTML"/>
          <w:rFonts w:ascii="Consolas" w:hAnsi="Consolas"/>
          <w:color w:val="000000"/>
          <w:sz w:val="18"/>
          <w:szCs w:val="18"/>
        </w:rPr>
        <w:t>._</w:t>
      </w:r>
      <w:proofErr w:type="spellStart"/>
      <w:r>
        <w:rPr>
          <w:rStyle w:val="CdigoHTML"/>
          <w:rFonts w:ascii="Consolas" w:hAnsi="Consolas"/>
          <w:color w:val="000000"/>
          <w:sz w:val="18"/>
          <w:szCs w:val="18"/>
        </w:rPr>
        <w:t>movil</w:t>
      </w:r>
      <w:proofErr w:type="spellEnd"/>
      <w:r>
        <w:rPr>
          <w:rStyle w:val="CdigoHTML"/>
          <w:rFonts w:ascii="Consolas" w:hAnsi="Consolas"/>
          <w:color w:val="000000"/>
          <w:sz w:val="18"/>
          <w:szCs w:val="18"/>
        </w:rPr>
        <w:t>&gt;611233544&lt;/</w:t>
      </w:r>
      <w:proofErr w:type="spellStart"/>
      <w:r>
        <w:rPr>
          <w:rStyle w:val="CdigoHTML"/>
          <w:rFonts w:ascii="Consolas" w:hAnsi="Consolas"/>
          <w:color w:val="000000"/>
          <w:sz w:val="18"/>
          <w:szCs w:val="18"/>
        </w:rPr>
        <w:t>telf</w:t>
      </w:r>
      <w:proofErr w:type="spellEnd"/>
      <w:r>
        <w:rPr>
          <w:rStyle w:val="CdigoHTML"/>
          <w:rFonts w:ascii="Consolas" w:hAnsi="Consolas"/>
          <w:color w:val="000000"/>
          <w:sz w:val="18"/>
          <w:szCs w:val="18"/>
        </w:rPr>
        <w:t>._</w:t>
      </w:r>
      <w:proofErr w:type="spellStart"/>
      <w:r>
        <w:rPr>
          <w:rStyle w:val="CdigoHTML"/>
          <w:rFonts w:ascii="Consolas" w:hAnsi="Consolas"/>
          <w:color w:val="000000"/>
          <w:sz w:val="18"/>
          <w:szCs w:val="18"/>
        </w:rPr>
        <w:t>movil</w:t>
      </w:r>
      <w:proofErr w:type="spellEnd"/>
      <w:r>
        <w:rPr>
          <w:rStyle w:val="CdigoHTML"/>
          <w:rFonts w:ascii="Consolas" w:hAnsi="Consolas"/>
          <w:color w:val="000000"/>
          <w:sz w:val="18"/>
          <w:szCs w:val="18"/>
        </w:rPr>
        <w:t>&gt;</w:t>
      </w:r>
    </w:p>
    <w:p w14:paraId="554E6CD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&lt;</w:t>
      </w:r>
      <w:proofErr w:type="spellStart"/>
      <w:r>
        <w:rPr>
          <w:rStyle w:val="CdigoHTML"/>
          <w:rFonts w:ascii="Consolas" w:hAnsi="Consolas"/>
          <w:color w:val="000000"/>
          <w:sz w:val="18"/>
          <w:szCs w:val="18"/>
        </w:rPr>
        <w:t>telf._trabajo</w:t>
      </w:r>
      <w:proofErr w:type="spellEnd"/>
      <w:r>
        <w:rPr>
          <w:rStyle w:val="CdigoHTML"/>
          <w:rFonts w:ascii="Consolas" w:hAnsi="Consolas"/>
          <w:color w:val="000000"/>
          <w:sz w:val="18"/>
          <w:szCs w:val="18"/>
        </w:rPr>
        <w:t>&gt;965847536&lt;/</w:t>
      </w:r>
      <w:proofErr w:type="spellStart"/>
      <w:r>
        <w:rPr>
          <w:rStyle w:val="CdigoHTML"/>
          <w:rFonts w:ascii="Consolas" w:hAnsi="Consolas"/>
          <w:color w:val="000000"/>
          <w:sz w:val="18"/>
          <w:szCs w:val="18"/>
        </w:rPr>
        <w:t>telf._trabajo</w:t>
      </w:r>
      <w:proofErr w:type="spellEnd"/>
      <w:r>
        <w:rPr>
          <w:rStyle w:val="CdigoHTML"/>
          <w:rFonts w:ascii="Consolas" w:hAnsi="Consolas"/>
          <w:color w:val="000000"/>
          <w:sz w:val="18"/>
          <w:szCs w:val="18"/>
        </w:rPr>
        <w:t>&gt;</w:t>
      </w:r>
    </w:p>
    <w:p w14:paraId="3CB25CAB"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email</w:t>
      </w:r>
      <w:r>
        <w:rPr>
          <w:rStyle w:val="token"/>
          <w:rFonts w:ascii="Consolas" w:hAnsi="Consolas"/>
          <w:color w:val="999999"/>
          <w:sz w:val="18"/>
          <w:szCs w:val="18"/>
        </w:rPr>
        <w:t>&gt;</w:t>
      </w:r>
      <w:r>
        <w:rPr>
          <w:rStyle w:val="CdigoHTML"/>
          <w:rFonts w:ascii="Consolas" w:hAnsi="Consolas"/>
          <w:color w:val="000000"/>
          <w:sz w:val="18"/>
          <w:szCs w:val="18"/>
        </w:rPr>
        <w:t>pepito@educadistancia.com</w:t>
      </w:r>
      <w:r>
        <w:rPr>
          <w:rStyle w:val="token"/>
          <w:rFonts w:ascii="Consolas" w:hAnsi="Consolas"/>
          <w:color w:val="999999"/>
          <w:sz w:val="18"/>
          <w:szCs w:val="18"/>
        </w:rPr>
        <w:t>&lt;/</w:t>
      </w:r>
      <w:r>
        <w:rPr>
          <w:rStyle w:val="token"/>
          <w:rFonts w:ascii="Consolas" w:hAnsi="Consolas"/>
          <w:color w:val="990055"/>
          <w:sz w:val="18"/>
          <w:szCs w:val="18"/>
        </w:rPr>
        <w:t>email</w:t>
      </w:r>
      <w:r>
        <w:rPr>
          <w:rStyle w:val="token"/>
          <w:rFonts w:ascii="Consolas" w:hAnsi="Consolas"/>
          <w:color w:val="999999"/>
          <w:sz w:val="18"/>
          <w:szCs w:val="18"/>
        </w:rPr>
        <w:t>&gt;</w:t>
      </w:r>
    </w:p>
    <w:p w14:paraId="2199E523"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contactar</w:t>
      </w:r>
      <w:r>
        <w:rPr>
          <w:rStyle w:val="token"/>
          <w:rFonts w:ascii="Consolas" w:hAnsi="Consolas"/>
          <w:color w:val="999999"/>
          <w:sz w:val="18"/>
          <w:szCs w:val="18"/>
        </w:rPr>
        <w:t>&gt;</w:t>
      </w:r>
    </w:p>
    <w:p w14:paraId="27F8417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alumno</w:t>
      </w:r>
      <w:r>
        <w:rPr>
          <w:rStyle w:val="token"/>
          <w:rFonts w:ascii="Consolas" w:hAnsi="Consolas"/>
          <w:color w:val="999999"/>
          <w:sz w:val="18"/>
          <w:szCs w:val="18"/>
        </w:rPr>
        <w:t>&gt;</w:t>
      </w:r>
    </w:p>
    <w:p w14:paraId="79F42C39"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alumno</w:t>
      </w:r>
      <w:r>
        <w:rPr>
          <w:rStyle w:val="token"/>
          <w:rFonts w:ascii="Consolas" w:hAnsi="Consolas"/>
          <w:color w:val="999999"/>
          <w:sz w:val="18"/>
          <w:szCs w:val="18"/>
        </w:rPr>
        <w:t>&gt;</w:t>
      </w:r>
    </w:p>
    <w:p w14:paraId="2751772D"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nombre</w:t>
      </w:r>
      <w:r>
        <w:rPr>
          <w:rStyle w:val="token"/>
          <w:rFonts w:ascii="Consolas" w:hAnsi="Consolas"/>
          <w:color w:val="999999"/>
          <w:sz w:val="18"/>
          <w:szCs w:val="18"/>
        </w:rPr>
        <w:t>&gt;</w:t>
      </w:r>
      <w:r>
        <w:rPr>
          <w:rStyle w:val="CdigoHTML"/>
          <w:rFonts w:ascii="Consolas" w:hAnsi="Consolas"/>
          <w:color w:val="000000"/>
          <w:sz w:val="18"/>
          <w:szCs w:val="18"/>
        </w:rPr>
        <w:t>Carlos</w:t>
      </w:r>
      <w:r>
        <w:rPr>
          <w:rStyle w:val="token"/>
          <w:rFonts w:ascii="Consolas" w:hAnsi="Consolas"/>
          <w:color w:val="999999"/>
          <w:sz w:val="18"/>
          <w:szCs w:val="18"/>
        </w:rPr>
        <w:t>&lt;/</w:t>
      </w:r>
      <w:r>
        <w:rPr>
          <w:rStyle w:val="token"/>
          <w:rFonts w:ascii="Consolas" w:hAnsi="Consolas"/>
          <w:color w:val="990055"/>
          <w:sz w:val="18"/>
          <w:szCs w:val="18"/>
        </w:rPr>
        <w:t>nombre</w:t>
      </w:r>
      <w:r>
        <w:rPr>
          <w:rStyle w:val="token"/>
          <w:rFonts w:ascii="Consolas" w:hAnsi="Consolas"/>
          <w:color w:val="999999"/>
          <w:sz w:val="18"/>
          <w:szCs w:val="18"/>
        </w:rPr>
        <w:t>&gt;</w:t>
      </w:r>
    </w:p>
    <w:p w14:paraId="7B55C58C"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apellidos</w:t>
      </w:r>
      <w:r>
        <w:rPr>
          <w:rStyle w:val="token"/>
          <w:rFonts w:ascii="Consolas" w:hAnsi="Consolas"/>
          <w:color w:val="999999"/>
          <w:sz w:val="18"/>
          <w:szCs w:val="18"/>
        </w:rPr>
        <w:t>&gt;</w:t>
      </w:r>
      <w:r>
        <w:rPr>
          <w:rStyle w:val="CdigoHTML"/>
          <w:rFonts w:ascii="Consolas" w:hAnsi="Consolas"/>
          <w:color w:val="000000"/>
          <w:sz w:val="18"/>
          <w:szCs w:val="18"/>
        </w:rPr>
        <w:t>López Pérez</w:t>
      </w:r>
      <w:r>
        <w:rPr>
          <w:rStyle w:val="token"/>
          <w:rFonts w:ascii="Consolas" w:hAnsi="Consolas"/>
          <w:color w:val="999999"/>
          <w:sz w:val="18"/>
          <w:szCs w:val="18"/>
        </w:rPr>
        <w:t>&lt;/</w:t>
      </w:r>
      <w:r>
        <w:rPr>
          <w:rStyle w:val="token"/>
          <w:rFonts w:ascii="Consolas" w:hAnsi="Consolas"/>
          <w:color w:val="990055"/>
          <w:sz w:val="18"/>
          <w:szCs w:val="18"/>
        </w:rPr>
        <w:t>apellidos</w:t>
      </w:r>
      <w:r>
        <w:rPr>
          <w:rStyle w:val="token"/>
          <w:rFonts w:ascii="Consolas" w:hAnsi="Consolas"/>
          <w:color w:val="999999"/>
          <w:sz w:val="18"/>
          <w:szCs w:val="18"/>
        </w:rPr>
        <w:t>&gt;</w:t>
      </w:r>
    </w:p>
    <w:p w14:paraId="248881A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direccion</w:t>
      </w:r>
      <w:proofErr w:type="spellEnd"/>
      <w:r>
        <w:rPr>
          <w:rStyle w:val="token"/>
          <w:rFonts w:ascii="Consolas" w:hAnsi="Consolas"/>
          <w:color w:val="999999"/>
          <w:sz w:val="18"/>
          <w:szCs w:val="18"/>
        </w:rPr>
        <w:t>&gt;</w:t>
      </w:r>
    </w:p>
    <w:p w14:paraId="23E2857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domicilio</w:t>
      </w:r>
      <w:r>
        <w:rPr>
          <w:rStyle w:val="token"/>
          <w:rFonts w:ascii="Consolas" w:hAnsi="Consolas"/>
          <w:color w:val="999999"/>
          <w:sz w:val="18"/>
          <w:szCs w:val="18"/>
        </w:rPr>
        <w:t>&gt;</w:t>
      </w:r>
      <w:r>
        <w:rPr>
          <w:rStyle w:val="CdigoHTML"/>
          <w:rFonts w:ascii="Consolas" w:hAnsi="Consolas"/>
          <w:color w:val="000000"/>
          <w:sz w:val="18"/>
          <w:szCs w:val="18"/>
        </w:rPr>
        <w:t>El Cangrejo, 25</w:t>
      </w:r>
      <w:r>
        <w:rPr>
          <w:rStyle w:val="token"/>
          <w:rFonts w:ascii="Consolas" w:hAnsi="Consolas"/>
          <w:color w:val="999999"/>
          <w:sz w:val="18"/>
          <w:szCs w:val="18"/>
        </w:rPr>
        <w:t>&lt;/</w:t>
      </w:r>
      <w:r>
        <w:rPr>
          <w:rStyle w:val="token"/>
          <w:rFonts w:ascii="Consolas" w:hAnsi="Consolas"/>
          <w:color w:val="990055"/>
          <w:sz w:val="18"/>
          <w:szCs w:val="18"/>
        </w:rPr>
        <w:t>domicilio</w:t>
      </w:r>
      <w:r>
        <w:rPr>
          <w:rStyle w:val="token"/>
          <w:rFonts w:ascii="Consolas" w:hAnsi="Consolas"/>
          <w:color w:val="999999"/>
          <w:sz w:val="18"/>
          <w:szCs w:val="18"/>
        </w:rPr>
        <w:t>&gt;</w:t>
      </w:r>
    </w:p>
    <w:p w14:paraId="4426D6A2"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lastRenderedPageBreak/>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codigo_postal</w:t>
      </w:r>
      <w:proofErr w:type="spellEnd"/>
      <w:r>
        <w:rPr>
          <w:rStyle w:val="token"/>
          <w:rFonts w:ascii="Consolas" w:hAnsi="Consolas"/>
          <w:color w:val="999999"/>
          <w:sz w:val="18"/>
          <w:szCs w:val="18"/>
        </w:rPr>
        <w:t>&gt;</w:t>
      </w:r>
      <w:r>
        <w:rPr>
          <w:rStyle w:val="CdigoHTML"/>
          <w:rFonts w:ascii="Consolas" w:hAnsi="Consolas"/>
          <w:color w:val="000000"/>
          <w:sz w:val="18"/>
          <w:szCs w:val="18"/>
        </w:rPr>
        <w:t>86290</w:t>
      </w:r>
      <w:r>
        <w:rPr>
          <w:rStyle w:val="token"/>
          <w:rFonts w:ascii="Consolas" w:hAnsi="Consolas"/>
          <w:color w:val="999999"/>
          <w:sz w:val="18"/>
          <w:szCs w:val="18"/>
        </w:rPr>
        <w:t>&lt;/</w:t>
      </w:r>
      <w:proofErr w:type="spellStart"/>
      <w:r>
        <w:rPr>
          <w:rStyle w:val="token"/>
          <w:rFonts w:ascii="Consolas" w:hAnsi="Consolas"/>
          <w:color w:val="990055"/>
          <w:sz w:val="18"/>
          <w:szCs w:val="18"/>
        </w:rPr>
        <w:t>código_postal</w:t>
      </w:r>
      <w:proofErr w:type="spellEnd"/>
      <w:r>
        <w:rPr>
          <w:rStyle w:val="token"/>
          <w:rFonts w:ascii="Consolas" w:hAnsi="Consolas"/>
          <w:color w:val="999999"/>
          <w:sz w:val="18"/>
          <w:szCs w:val="18"/>
        </w:rPr>
        <w:t>&gt;</w:t>
      </w:r>
    </w:p>
    <w:p w14:paraId="2104EBBB"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localidad</w:t>
      </w:r>
      <w:r>
        <w:rPr>
          <w:rStyle w:val="token"/>
          <w:rFonts w:ascii="Consolas" w:hAnsi="Consolas"/>
          <w:color w:val="999999"/>
          <w:sz w:val="18"/>
          <w:szCs w:val="18"/>
        </w:rPr>
        <w:t>&gt;</w:t>
      </w:r>
      <w:r>
        <w:rPr>
          <w:rStyle w:val="CdigoHTML"/>
          <w:rFonts w:ascii="Consolas" w:hAnsi="Consolas"/>
          <w:color w:val="000000"/>
          <w:sz w:val="18"/>
          <w:szCs w:val="18"/>
        </w:rPr>
        <w:t>Santillana</w:t>
      </w:r>
      <w:r>
        <w:rPr>
          <w:rStyle w:val="token"/>
          <w:rFonts w:ascii="Consolas" w:hAnsi="Consolas"/>
          <w:color w:val="999999"/>
          <w:sz w:val="18"/>
          <w:szCs w:val="18"/>
        </w:rPr>
        <w:t>&lt;/</w:t>
      </w:r>
      <w:r>
        <w:rPr>
          <w:rStyle w:val="token"/>
          <w:rFonts w:ascii="Consolas" w:hAnsi="Consolas"/>
          <w:color w:val="990055"/>
          <w:sz w:val="18"/>
          <w:szCs w:val="18"/>
        </w:rPr>
        <w:t>localidad</w:t>
      </w:r>
      <w:r>
        <w:rPr>
          <w:rStyle w:val="token"/>
          <w:rFonts w:ascii="Consolas" w:hAnsi="Consolas"/>
          <w:color w:val="999999"/>
          <w:sz w:val="18"/>
          <w:szCs w:val="18"/>
        </w:rPr>
        <w:t>&gt;</w:t>
      </w:r>
    </w:p>
    <w:p w14:paraId="54D4277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provincia</w:t>
      </w:r>
      <w:r>
        <w:rPr>
          <w:rStyle w:val="token"/>
          <w:rFonts w:ascii="Consolas" w:hAnsi="Consolas"/>
          <w:color w:val="999999"/>
          <w:sz w:val="18"/>
          <w:szCs w:val="18"/>
        </w:rPr>
        <w:t>&gt;</w:t>
      </w:r>
      <w:r>
        <w:rPr>
          <w:rStyle w:val="CdigoHTML"/>
          <w:rFonts w:ascii="Consolas" w:hAnsi="Consolas"/>
          <w:color w:val="000000"/>
          <w:sz w:val="18"/>
          <w:szCs w:val="18"/>
        </w:rPr>
        <w:t>Cantabria</w:t>
      </w:r>
      <w:r>
        <w:rPr>
          <w:rStyle w:val="token"/>
          <w:rFonts w:ascii="Consolas" w:hAnsi="Consolas"/>
          <w:color w:val="999999"/>
          <w:sz w:val="18"/>
          <w:szCs w:val="18"/>
        </w:rPr>
        <w:t>&lt;/</w:t>
      </w:r>
      <w:r>
        <w:rPr>
          <w:rStyle w:val="token"/>
          <w:rFonts w:ascii="Consolas" w:hAnsi="Consolas"/>
          <w:color w:val="990055"/>
          <w:sz w:val="18"/>
          <w:szCs w:val="18"/>
        </w:rPr>
        <w:t>provincia</w:t>
      </w:r>
      <w:r>
        <w:rPr>
          <w:rStyle w:val="token"/>
          <w:rFonts w:ascii="Consolas" w:hAnsi="Consolas"/>
          <w:color w:val="999999"/>
          <w:sz w:val="18"/>
          <w:szCs w:val="18"/>
        </w:rPr>
        <w:t>&gt;</w:t>
      </w:r>
    </w:p>
    <w:p w14:paraId="69FB0BD2"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direccion</w:t>
      </w:r>
      <w:proofErr w:type="spellEnd"/>
      <w:r>
        <w:rPr>
          <w:rStyle w:val="token"/>
          <w:rFonts w:ascii="Consolas" w:hAnsi="Consolas"/>
          <w:color w:val="999999"/>
          <w:sz w:val="18"/>
          <w:szCs w:val="18"/>
        </w:rPr>
        <w:t>&gt;</w:t>
      </w:r>
    </w:p>
    <w:p w14:paraId="5F01605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contactar</w:t>
      </w:r>
      <w:r>
        <w:rPr>
          <w:rStyle w:val="token"/>
          <w:rFonts w:ascii="Consolas" w:hAnsi="Consolas"/>
          <w:color w:val="999999"/>
          <w:sz w:val="18"/>
          <w:szCs w:val="18"/>
        </w:rPr>
        <w:t>&gt;</w:t>
      </w:r>
    </w:p>
    <w:p w14:paraId="52D9B66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&lt;</w:t>
      </w:r>
      <w:proofErr w:type="spellStart"/>
      <w:r>
        <w:rPr>
          <w:rStyle w:val="CdigoHTML"/>
          <w:rFonts w:ascii="Consolas" w:hAnsi="Consolas"/>
          <w:color w:val="000000"/>
          <w:sz w:val="18"/>
          <w:szCs w:val="18"/>
        </w:rPr>
        <w:t>telf._casa</w:t>
      </w:r>
      <w:proofErr w:type="spellEnd"/>
      <w:r>
        <w:rPr>
          <w:rStyle w:val="CdigoHTML"/>
          <w:rFonts w:ascii="Consolas" w:hAnsi="Consolas"/>
          <w:color w:val="000000"/>
          <w:sz w:val="18"/>
          <w:szCs w:val="18"/>
        </w:rPr>
        <w:t>&gt;931132565&lt;/</w:t>
      </w:r>
      <w:proofErr w:type="spellStart"/>
      <w:r>
        <w:rPr>
          <w:rStyle w:val="CdigoHTML"/>
          <w:rFonts w:ascii="Consolas" w:hAnsi="Consolas"/>
          <w:color w:val="000000"/>
          <w:sz w:val="18"/>
          <w:szCs w:val="18"/>
        </w:rPr>
        <w:t>telf._casa</w:t>
      </w:r>
      <w:proofErr w:type="spellEnd"/>
      <w:r>
        <w:rPr>
          <w:rStyle w:val="CdigoHTML"/>
          <w:rFonts w:ascii="Consolas" w:hAnsi="Consolas"/>
          <w:color w:val="000000"/>
          <w:sz w:val="18"/>
          <w:szCs w:val="18"/>
        </w:rPr>
        <w:t>&gt;</w:t>
      </w:r>
    </w:p>
    <w:p w14:paraId="0537949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&lt;</w:t>
      </w:r>
      <w:proofErr w:type="spellStart"/>
      <w:r>
        <w:rPr>
          <w:rStyle w:val="CdigoHTML"/>
          <w:rFonts w:ascii="Consolas" w:hAnsi="Consolas"/>
          <w:color w:val="000000"/>
          <w:sz w:val="18"/>
          <w:szCs w:val="18"/>
        </w:rPr>
        <w:t>telf</w:t>
      </w:r>
      <w:proofErr w:type="spellEnd"/>
      <w:r>
        <w:rPr>
          <w:rStyle w:val="CdigoHTML"/>
          <w:rFonts w:ascii="Consolas" w:hAnsi="Consolas"/>
          <w:color w:val="000000"/>
          <w:sz w:val="18"/>
          <w:szCs w:val="18"/>
        </w:rPr>
        <w:t>._</w:t>
      </w:r>
      <w:proofErr w:type="spellStart"/>
      <w:r>
        <w:rPr>
          <w:rStyle w:val="CdigoHTML"/>
          <w:rFonts w:ascii="Consolas" w:hAnsi="Consolas"/>
          <w:color w:val="000000"/>
          <w:sz w:val="18"/>
          <w:szCs w:val="18"/>
        </w:rPr>
        <w:t>movil</w:t>
      </w:r>
      <w:proofErr w:type="spellEnd"/>
      <w:r>
        <w:rPr>
          <w:rStyle w:val="CdigoHTML"/>
          <w:rFonts w:ascii="Consolas" w:hAnsi="Consolas"/>
          <w:color w:val="000000"/>
          <w:sz w:val="18"/>
          <w:szCs w:val="18"/>
        </w:rPr>
        <w:t>&gt;623863544&lt;/</w:t>
      </w:r>
      <w:proofErr w:type="spellStart"/>
      <w:r>
        <w:rPr>
          <w:rStyle w:val="CdigoHTML"/>
          <w:rFonts w:ascii="Consolas" w:hAnsi="Consolas"/>
          <w:color w:val="000000"/>
          <w:sz w:val="18"/>
          <w:szCs w:val="18"/>
        </w:rPr>
        <w:t>telf</w:t>
      </w:r>
      <w:proofErr w:type="spellEnd"/>
      <w:r>
        <w:rPr>
          <w:rStyle w:val="CdigoHTML"/>
          <w:rFonts w:ascii="Consolas" w:hAnsi="Consolas"/>
          <w:color w:val="000000"/>
          <w:sz w:val="18"/>
          <w:szCs w:val="18"/>
        </w:rPr>
        <w:t>._</w:t>
      </w:r>
      <w:proofErr w:type="spellStart"/>
      <w:r>
        <w:rPr>
          <w:rStyle w:val="CdigoHTML"/>
          <w:rFonts w:ascii="Consolas" w:hAnsi="Consolas"/>
          <w:color w:val="000000"/>
          <w:sz w:val="18"/>
          <w:szCs w:val="18"/>
        </w:rPr>
        <w:t>movil</w:t>
      </w:r>
      <w:proofErr w:type="spellEnd"/>
      <w:r>
        <w:rPr>
          <w:rStyle w:val="CdigoHTML"/>
          <w:rFonts w:ascii="Consolas" w:hAnsi="Consolas"/>
          <w:color w:val="000000"/>
          <w:sz w:val="18"/>
          <w:szCs w:val="18"/>
        </w:rPr>
        <w:t>&gt;</w:t>
      </w:r>
    </w:p>
    <w:p w14:paraId="404C3268"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&lt;</w:t>
      </w:r>
      <w:proofErr w:type="spellStart"/>
      <w:r>
        <w:rPr>
          <w:rStyle w:val="CdigoHTML"/>
          <w:rFonts w:ascii="Consolas" w:hAnsi="Consolas"/>
          <w:color w:val="000000"/>
          <w:sz w:val="18"/>
          <w:szCs w:val="18"/>
        </w:rPr>
        <w:t>telf._trabajo</w:t>
      </w:r>
      <w:proofErr w:type="spellEnd"/>
      <w:r>
        <w:rPr>
          <w:rStyle w:val="CdigoHTML"/>
          <w:rFonts w:ascii="Consolas" w:hAnsi="Consolas"/>
          <w:color w:val="000000"/>
          <w:sz w:val="18"/>
          <w:szCs w:val="18"/>
        </w:rPr>
        <w:t>&gt;984657536&lt;/</w:t>
      </w:r>
      <w:proofErr w:type="spellStart"/>
      <w:r>
        <w:rPr>
          <w:rStyle w:val="CdigoHTML"/>
          <w:rFonts w:ascii="Consolas" w:hAnsi="Consolas"/>
          <w:color w:val="000000"/>
          <w:sz w:val="18"/>
          <w:szCs w:val="18"/>
        </w:rPr>
        <w:t>telf._trabajo</w:t>
      </w:r>
      <w:proofErr w:type="spellEnd"/>
      <w:r>
        <w:rPr>
          <w:rStyle w:val="CdigoHTML"/>
          <w:rFonts w:ascii="Consolas" w:hAnsi="Consolas"/>
          <w:color w:val="000000"/>
          <w:sz w:val="18"/>
          <w:szCs w:val="18"/>
        </w:rPr>
        <w:t>&gt;</w:t>
      </w:r>
    </w:p>
    <w:p w14:paraId="4636998C"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email</w:t>
      </w:r>
      <w:r>
        <w:rPr>
          <w:rStyle w:val="token"/>
          <w:rFonts w:ascii="Consolas" w:hAnsi="Consolas"/>
          <w:color w:val="999999"/>
          <w:sz w:val="18"/>
          <w:szCs w:val="18"/>
        </w:rPr>
        <w:t>&gt;</w:t>
      </w:r>
      <w:r>
        <w:rPr>
          <w:rStyle w:val="CdigoHTML"/>
          <w:rFonts w:ascii="Consolas" w:hAnsi="Consolas"/>
          <w:color w:val="000000"/>
          <w:sz w:val="18"/>
          <w:szCs w:val="18"/>
        </w:rPr>
        <w:t>carlos@educadistancia.com</w:t>
      </w:r>
      <w:r>
        <w:rPr>
          <w:rStyle w:val="token"/>
          <w:rFonts w:ascii="Consolas" w:hAnsi="Consolas"/>
          <w:color w:val="999999"/>
          <w:sz w:val="18"/>
          <w:szCs w:val="18"/>
        </w:rPr>
        <w:t>&lt;/</w:t>
      </w:r>
      <w:r>
        <w:rPr>
          <w:rStyle w:val="token"/>
          <w:rFonts w:ascii="Consolas" w:hAnsi="Consolas"/>
          <w:color w:val="990055"/>
          <w:sz w:val="18"/>
          <w:szCs w:val="18"/>
        </w:rPr>
        <w:t>email</w:t>
      </w:r>
      <w:r>
        <w:rPr>
          <w:rStyle w:val="token"/>
          <w:rFonts w:ascii="Consolas" w:hAnsi="Consolas"/>
          <w:color w:val="999999"/>
          <w:sz w:val="18"/>
          <w:szCs w:val="18"/>
        </w:rPr>
        <w:t>&gt;</w:t>
      </w:r>
    </w:p>
    <w:p w14:paraId="37AD5A90"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contactar</w:t>
      </w:r>
      <w:r>
        <w:rPr>
          <w:rStyle w:val="token"/>
          <w:rFonts w:ascii="Consolas" w:hAnsi="Consolas"/>
          <w:color w:val="999999"/>
          <w:sz w:val="18"/>
          <w:szCs w:val="18"/>
        </w:rPr>
        <w:t>&gt;</w:t>
      </w:r>
    </w:p>
    <w:p w14:paraId="107823D4"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alumno</w:t>
      </w:r>
      <w:r>
        <w:rPr>
          <w:rStyle w:val="token"/>
          <w:rFonts w:ascii="Consolas" w:hAnsi="Consolas"/>
          <w:color w:val="999999"/>
          <w:sz w:val="18"/>
          <w:szCs w:val="18"/>
        </w:rPr>
        <w:t>&gt;</w:t>
      </w:r>
    </w:p>
    <w:p w14:paraId="6C032380" w14:textId="77777777" w:rsidR="005D6093" w:rsidRDefault="005D6093" w:rsidP="005D6093">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r>
        <w:rPr>
          <w:rStyle w:val="token"/>
          <w:rFonts w:ascii="Consolas" w:hAnsi="Consolas"/>
          <w:color w:val="990055"/>
          <w:sz w:val="18"/>
          <w:szCs w:val="18"/>
        </w:rPr>
        <w:t>alumnos</w:t>
      </w:r>
      <w:r>
        <w:rPr>
          <w:rStyle w:val="token"/>
          <w:rFonts w:ascii="Consolas" w:hAnsi="Consolas"/>
          <w:color w:val="999999"/>
          <w:sz w:val="18"/>
          <w:szCs w:val="18"/>
        </w:rPr>
        <w:t>&gt;</w:t>
      </w:r>
    </w:p>
    <w:p w14:paraId="580944DB" w14:textId="4B9A65AE" w:rsidR="005D6093" w:rsidRDefault="005D6093" w:rsidP="005D6093">
      <w:pPr>
        <w:pStyle w:val="Ttulo2"/>
      </w:pPr>
      <w:r>
        <w:t>3.5. Documentación del esquema</w:t>
      </w:r>
    </w:p>
    <w:p w14:paraId="2303C683" w14:textId="17D3F30A" w:rsidR="005D6093" w:rsidRDefault="005D6093" w:rsidP="005D6093">
      <w:r>
        <w:t xml:space="preserve">En lugar de usar los comentarios, XML </w:t>
      </w:r>
      <w:proofErr w:type="spellStart"/>
      <w:r>
        <w:t>Schema</w:t>
      </w:r>
      <w:proofErr w:type="spellEnd"/>
      <w:r>
        <w:t xml:space="preserve"> tiene definido un elemento </w:t>
      </w:r>
      <w:proofErr w:type="spellStart"/>
      <w:r>
        <w:t>xs:annotation</w:t>
      </w:r>
      <w:proofErr w:type="spellEnd"/>
      <w:r>
        <w:t xml:space="preserve"> que permite guardar información adicional. Este elemento a su vez puede contener una combinación de otros dos que son:</w:t>
      </w:r>
    </w:p>
    <w:p w14:paraId="44570BED" w14:textId="0AEF2F91" w:rsidR="005D6093" w:rsidRPr="005D6093" w:rsidRDefault="005D6093" w:rsidP="005D6093">
      <w:pPr>
        <w:pStyle w:val="Prrafodelista"/>
        <w:numPr>
          <w:ilvl w:val="0"/>
          <w:numId w:val="15"/>
        </w:numPr>
      </w:pPr>
      <w:proofErr w:type="spellStart"/>
      <w:r w:rsidRPr="005D6093">
        <w:rPr>
          <w:b/>
          <w:bCs/>
        </w:rPr>
        <w:t>xs:documentation</w:t>
      </w:r>
      <w:proofErr w:type="spellEnd"/>
      <w:r w:rsidRPr="005D6093">
        <w:t xml:space="preserve">, además de contener elementos de esquema puede contener elementos XML bien estructurados. También permite determinar el idioma del documento mediante el atributo </w:t>
      </w:r>
      <w:proofErr w:type="spellStart"/>
      <w:r w:rsidRPr="005D6093">
        <w:t>xml:lang</w:t>
      </w:r>
      <w:proofErr w:type="spellEnd"/>
      <w:r w:rsidRPr="005D6093">
        <w:t>.</w:t>
      </w:r>
    </w:p>
    <w:p w14:paraId="7D3BB486" w14:textId="362AD88E" w:rsidR="005D6093" w:rsidRDefault="005D6093" w:rsidP="005D6093">
      <w:pPr>
        <w:pStyle w:val="Prrafodelista"/>
        <w:numPr>
          <w:ilvl w:val="0"/>
          <w:numId w:val="15"/>
        </w:numPr>
      </w:pPr>
      <w:proofErr w:type="spellStart"/>
      <w:r w:rsidRPr="005D6093">
        <w:rPr>
          <w:b/>
          <w:bCs/>
        </w:rPr>
        <w:t>xs:appinfo</w:t>
      </w:r>
      <w:proofErr w:type="spellEnd"/>
      <w:r w:rsidRPr="005D6093">
        <w:t xml:space="preserve">, se diferencia muy poco del elemento anterior, aunque lo que se pretendió inicialmente era que </w:t>
      </w:r>
      <w:proofErr w:type="spellStart"/>
      <w:r w:rsidRPr="005D6093">
        <w:t>xs:documentation</w:t>
      </w:r>
      <w:proofErr w:type="spellEnd"/>
      <w:r w:rsidRPr="005D6093">
        <w:t xml:space="preserve"> fuese legible para los usuarios y que </w:t>
      </w:r>
      <w:proofErr w:type="spellStart"/>
      <w:r w:rsidRPr="005D6093">
        <w:t>xs:appinfo</w:t>
      </w:r>
      <w:proofErr w:type="spellEnd"/>
      <w:r w:rsidRPr="005D6093">
        <w:t xml:space="preserve"> guardase información para los programas de software. También es usado para generar una ayuda contextual para cada elemento declarado en el esquema.</w:t>
      </w:r>
    </w:p>
    <w:p w14:paraId="79B12F14"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xs:schema</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xmlns:xsi</w:t>
      </w:r>
      <w:proofErr w:type="spellEnd"/>
      <w:r>
        <w:rPr>
          <w:rStyle w:val="token"/>
          <w:rFonts w:ascii="Consolas" w:hAnsi="Consolas"/>
          <w:color w:val="999999"/>
          <w:sz w:val="18"/>
          <w:szCs w:val="18"/>
        </w:rPr>
        <w:t>=</w:t>
      </w:r>
      <w:r>
        <w:rPr>
          <w:rStyle w:val="token"/>
          <w:rFonts w:ascii="Consolas" w:hAnsi="Consolas"/>
          <w:color w:val="0077AA"/>
          <w:sz w:val="18"/>
          <w:szCs w:val="18"/>
        </w:rPr>
        <w:t>http://www.w3.org/2001/XMLSchema</w:t>
      </w:r>
      <w:r>
        <w:rPr>
          <w:rStyle w:val="token"/>
          <w:rFonts w:ascii="Consolas" w:hAnsi="Consolas"/>
          <w:color w:val="999999"/>
          <w:sz w:val="18"/>
          <w:szCs w:val="18"/>
        </w:rPr>
        <w:t>&gt;</w:t>
      </w:r>
    </w:p>
    <w:p w14:paraId="1D6813AB"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xs:annotation</w:t>
      </w:r>
      <w:proofErr w:type="spellEnd"/>
      <w:r>
        <w:rPr>
          <w:rStyle w:val="token"/>
          <w:rFonts w:ascii="Consolas" w:hAnsi="Consolas"/>
          <w:color w:val="999999"/>
          <w:sz w:val="18"/>
          <w:szCs w:val="18"/>
        </w:rPr>
        <w:t>&gt;</w:t>
      </w:r>
    </w:p>
    <w:p w14:paraId="3CC7554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&lt;</w:t>
      </w:r>
      <w:proofErr w:type="spellStart"/>
      <w:r>
        <w:rPr>
          <w:rStyle w:val="CdigoHTML"/>
          <w:rFonts w:ascii="Consolas" w:hAnsi="Consolas"/>
          <w:color w:val="000000"/>
          <w:sz w:val="18"/>
          <w:szCs w:val="18"/>
        </w:rPr>
        <w:t>xs:documentation</w:t>
      </w:r>
      <w:proofErr w:type="spellEnd"/>
      <w:r>
        <w:rPr>
          <w:rStyle w:val="CdigoHTML"/>
          <w:rFonts w:ascii="Consolas" w:hAnsi="Consolas"/>
          <w:color w:val="000000"/>
          <w:sz w:val="18"/>
          <w:szCs w:val="18"/>
        </w:rPr>
        <w:t xml:space="preserve"> </w:t>
      </w:r>
      <w:proofErr w:type="spellStart"/>
      <w:r>
        <w:rPr>
          <w:rStyle w:val="CdigoHTML"/>
          <w:rFonts w:ascii="Consolas" w:hAnsi="Consolas"/>
          <w:color w:val="000000"/>
          <w:sz w:val="18"/>
          <w:szCs w:val="18"/>
        </w:rPr>
        <w:t>xml:lang</w:t>
      </w:r>
      <w:proofErr w:type="spellEnd"/>
      <w:r>
        <w:rPr>
          <w:rStyle w:val="CdigoHTML"/>
          <w:rFonts w:ascii="Consolas" w:hAnsi="Consolas"/>
          <w:color w:val="000000"/>
          <w:sz w:val="18"/>
          <w:szCs w:val="18"/>
        </w:rPr>
        <w:t xml:space="preserve"> ="es-es"&gt;</w:t>
      </w:r>
    </w:p>
    <w:p w14:paraId="461F233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Materiales para formación e-Learning</w:t>
      </w:r>
    </w:p>
    <w:p w14:paraId="3396C514"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modulo</w:t>
      </w:r>
      <w:r>
        <w:rPr>
          <w:rStyle w:val="token"/>
          <w:rFonts w:ascii="Consolas" w:hAnsi="Consolas"/>
          <w:color w:val="999999"/>
          <w:sz w:val="18"/>
          <w:szCs w:val="18"/>
        </w:rPr>
        <w:t>&gt;</w:t>
      </w:r>
      <w:r>
        <w:rPr>
          <w:rStyle w:val="CdigoHTML"/>
          <w:rFonts w:ascii="Consolas" w:hAnsi="Consolas"/>
          <w:color w:val="000000"/>
          <w:sz w:val="18"/>
          <w:szCs w:val="18"/>
        </w:rPr>
        <w:t>Lenguajes de marcas y sistemas de gestión de información.</w:t>
      </w:r>
      <w:r>
        <w:rPr>
          <w:rStyle w:val="token"/>
          <w:rFonts w:ascii="Consolas" w:hAnsi="Consolas"/>
          <w:color w:val="999999"/>
          <w:sz w:val="18"/>
          <w:szCs w:val="18"/>
        </w:rPr>
        <w:t>&lt;</w:t>
      </w:r>
      <w:r>
        <w:rPr>
          <w:rStyle w:val="token"/>
          <w:rFonts w:ascii="Consolas" w:hAnsi="Consolas"/>
          <w:color w:val="990055"/>
          <w:sz w:val="18"/>
          <w:szCs w:val="18"/>
        </w:rPr>
        <w:t>modulo</w:t>
      </w:r>
      <w:r>
        <w:rPr>
          <w:rStyle w:val="token"/>
          <w:rFonts w:ascii="Consolas" w:hAnsi="Consolas"/>
          <w:color w:val="999999"/>
          <w:sz w:val="18"/>
          <w:szCs w:val="18"/>
        </w:rPr>
        <w:t>&gt;</w:t>
      </w:r>
    </w:p>
    <w:p w14:paraId="3A1370C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fecha_creación</w:t>
      </w:r>
      <w:proofErr w:type="spellEnd"/>
      <w:r>
        <w:rPr>
          <w:rStyle w:val="token"/>
          <w:rFonts w:ascii="Consolas" w:hAnsi="Consolas"/>
          <w:color w:val="999999"/>
          <w:sz w:val="18"/>
          <w:szCs w:val="18"/>
        </w:rPr>
        <w:t>&gt;</w:t>
      </w:r>
      <w:r>
        <w:rPr>
          <w:rStyle w:val="CdigoHTML"/>
          <w:rFonts w:ascii="Consolas" w:hAnsi="Consolas"/>
          <w:color w:val="000000"/>
          <w:sz w:val="18"/>
          <w:szCs w:val="18"/>
        </w:rPr>
        <w:t xml:space="preserve"> 2011</w:t>
      </w:r>
      <w:r>
        <w:rPr>
          <w:rStyle w:val="token"/>
          <w:rFonts w:ascii="Consolas" w:hAnsi="Consolas"/>
          <w:color w:val="999999"/>
          <w:sz w:val="18"/>
          <w:szCs w:val="18"/>
        </w:rPr>
        <w:t>&lt;</w:t>
      </w:r>
      <w:proofErr w:type="spellStart"/>
      <w:r>
        <w:rPr>
          <w:rStyle w:val="token"/>
          <w:rFonts w:ascii="Consolas" w:hAnsi="Consolas"/>
          <w:color w:val="990055"/>
          <w:sz w:val="18"/>
          <w:szCs w:val="18"/>
        </w:rPr>
        <w:t>fecha_creacion</w:t>
      </w:r>
      <w:proofErr w:type="spellEnd"/>
      <w:r>
        <w:rPr>
          <w:rStyle w:val="token"/>
          <w:rFonts w:ascii="Consolas" w:hAnsi="Consolas"/>
          <w:color w:val="999999"/>
          <w:sz w:val="18"/>
          <w:szCs w:val="18"/>
        </w:rPr>
        <w:t>&gt;</w:t>
      </w:r>
    </w:p>
    <w:p w14:paraId="16DA33F9"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r>
        <w:rPr>
          <w:rStyle w:val="token"/>
          <w:rFonts w:ascii="Consolas" w:hAnsi="Consolas"/>
          <w:color w:val="990055"/>
          <w:sz w:val="18"/>
          <w:szCs w:val="18"/>
        </w:rPr>
        <w:t>autor</w:t>
      </w:r>
      <w:r>
        <w:rPr>
          <w:rStyle w:val="token"/>
          <w:rFonts w:ascii="Consolas" w:hAnsi="Consolas"/>
          <w:color w:val="999999"/>
          <w:sz w:val="18"/>
          <w:szCs w:val="18"/>
        </w:rPr>
        <w:t>&gt;</w:t>
      </w:r>
      <w:r>
        <w:rPr>
          <w:rStyle w:val="CdigoHTML"/>
          <w:rFonts w:ascii="Consolas" w:hAnsi="Consolas"/>
          <w:color w:val="000000"/>
          <w:sz w:val="18"/>
          <w:szCs w:val="18"/>
        </w:rPr>
        <w:t xml:space="preserve"> </w:t>
      </w:r>
      <w:proofErr w:type="spellStart"/>
      <w:r>
        <w:rPr>
          <w:rStyle w:val="CdigoHTML"/>
          <w:rFonts w:ascii="Consolas" w:hAnsi="Consolas"/>
          <w:color w:val="000000"/>
          <w:sz w:val="18"/>
          <w:szCs w:val="18"/>
        </w:rPr>
        <w:t>Nuky</w:t>
      </w:r>
      <w:proofErr w:type="spellEnd"/>
      <w:r>
        <w:rPr>
          <w:rStyle w:val="CdigoHTML"/>
          <w:rFonts w:ascii="Consolas" w:hAnsi="Consolas"/>
          <w:color w:val="000000"/>
          <w:sz w:val="18"/>
          <w:szCs w:val="18"/>
        </w:rPr>
        <w:t xml:space="preserve"> La </w:t>
      </w:r>
      <w:proofErr w:type="spellStart"/>
      <w:r>
        <w:rPr>
          <w:rStyle w:val="CdigoHTML"/>
          <w:rFonts w:ascii="Consolas" w:hAnsi="Consolas"/>
          <w:color w:val="000000"/>
          <w:sz w:val="18"/>
          <w:szCs w:val="18"/>
        </w:rPr>
        <w:t>Bruji</w:t>
      </w:r>
      <w:proofErr w:type="spellEnd"/>
      <w:r>
        <w:rPr>
          <w:rStyle w:val="token"/>
          <w:rFonts w:ascii="Consolas" w:hAnsi="Consolas"/>
          <w:color w:val="999999"/>
          <w:sz w:val="18"/>
          <w:szCs w:val="18"/>
        </w:rPr>
        <w:t>&lt;/</w:t>
      </w:r>
      <w:r>
        <w:rPr>
          <w:rStyle w:val="token"/>
          <w:rFonts w:ascii="Consolas" w:hAnsi="Consolas"/>
          <w:color w:val="990055"/>
          <w:sz w:val="18"/>
          <w:szCs w:val="18"/>
        </w:rPr>
        <w:t>autor</w:t>
      </w:r>
      <w:r>
        <w:rPr>
          <w:rStyle w:val="token"/>
          <w:rFonts w:ascii="Consolas" w:hAnsi="Consolas"/>
          <w:color w:val="999999"/>
          <w:sz w:val="18"/>
          <w:szCs w:val="18"/>
        </w:rPr>
        <w:t>&gt;</w:t>
      </w:r>
    </w:p>
    <w:p w14:paraId="4C089B5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xs:documentation</w:t>
      </w:r>
      <w:proofErr w:type="spellEnd"/>
      <w:r>
        <w:rPr>
          <w:rStyle w:val="token"/>
          <w:rFonts w:ascii="Consolas" w:hAnsi="Consolas"/>
          <w:color w:val="999999"/>
          <w:sz w:val="18"/>
          <w:szCs w:val="18"/>
        </w:rPr>
        <w:t>&gt;</w:t>
      </w:r>
    </w:p>
    <w:p w14:paraId="013C482E"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xs:annotation</w:t>
      </w:r>
      <w:proofErr w:type="spellEnd"/>
      <w:r>
        <w:rPr>
          <w:rStyle w:val="token"/>
          <w:rFonts w:ascii="Consolas" w:hAnsi="Consolas"/>
          <w:color w:val="999999"/>
          <w:sz w:val="18"/>
          <w:szCs w:val="18"/>
        </w:rPr>
        <w:t>&gt;</w:t>
      </w:r>
    </w:p>
    <w:p w14:paraId="00A9AB96"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0055"/>
          <w:sz w:val="18"/>
          <w:szCs w:val="18"/>
        </w:rPr>
        <w:t xml:space="preserve"> </w:t>
      </w:r>
      <w:proofErr w:type="spellStart"/>
      <w:r>
        <w:rPr>
          <w:rStyle w:val="token"/>
          <w:rFonts w:ascii="Consolas" w:hAnsi="Consolas"/>
          <w:color w:val="669900"/>
          <w:sz w:val="18"/>
          <w:szCs w:val="18"/>
        </w:rPr>
        <w:t>name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lmsgi</w:t>
      </w:r>
      <w:proofErr w:type="spellEnd"/>
      <w:r>
        <w:rPr>
          <w:rStyle w:val="token"/>
          <w:rFonts w:ascii="Consolas" w:hAnsi="Consolas"/>
          <w:color w:val="999999"/>
          <w:sz w:val="18"/>
          <w:szCs w:val="18"/>
        </w:rPr>
        <w:t>"</w:t>
      </w:r>
      <w:r>
        <w:rPr>
          <w:rStyle w:val="token"/>
          <w:rFonts w:ascii="Consolas" w:hAnsi="Consolas"/>
          <w:color w:val="990055"/>
          <w:sz w:val="18"/>
          <w:szCs w:val="18"/>
        </w:rPr>
        <w:t xml:space="preserve">  </w:t>
      </w:r>
      <w:proofErr w:type="spellStart"/>
      <w:r>
        <w:rPr>
          <w:rStyle w:val="token"/>
          <w:rFonts w:ascii="Consolas" w:hAnsi="Consolas"/>
          <w:color w:val="669900"/>
          <w:sz w:val="18"/>
          <w:szCs w:val="18"/>
        </w:rPr>
        <w:t>type</w:t>
      </w:r>
      <w:proofErr w:type="spellEnd"/>
      <w:r>
        <w:rPr>
          <w:rStyle w:val="token"/>
          <w:rFonts w:ascii="Consolas" w:hAnsi="Consolas"/>
          <w:color w:val="999999"/>
          <w:sz w:val="18"/>
          <w:szCs w:val="18"/>
        </w:rPr>
        <w:t>=</w:t>
      </w:r>
      <w:proofErr w:type="spellStart"/>
      <w:r>
        <w:rPr>
          <w:rStyle w:val="token"/>
          <w:rFonts w:ascii="Consolas" w:hAnsi="Consolas"/>
          <w:color w:val="0077AA"/>
          <w:sz w:val="18"/>
          <w:szCs w:val="18"/>
        </w:rPr>
        <w:t>xs:string</w:t>
      </w:r>
      <w:proofErr w:type="spellEnd"/>
      <w:r>
        <w:rPr>
          <w:rStyle w:val="token"/>
          <w:rFonts w:ascii="Consolas" w:hAnsi="Consolas"/>
          <w:color w:val="999999"/>
          <w:sz w:val="18"/>
          <w:szCs w:val="18"/>
        </w:rPr>
        <w:t>&gt;</w:t>
      </w:r>
    </w:p>
    <w:p w14:paraId="082846AE"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xs:annotation</w:t>
      </w:r>
      <w:proofErr w:type="spellEnd"/>
      <w:r>
        <w:rPr>
          <w:rStyle w:val="token"/>
          <w:rFonts w:ascii="Consolas" w:hAnsi="Consolas"/>
          <w:color w:val="999999"/>
          <w:sz w:val="18"/>
          <w:szCs w:val="18"/>
        </w:rPr>
        <w:t>&gt;</w:t>
      </w:r>
    </w:p>
    <w:p w14:paraId="0C2C2E22"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xs:appinfo</w:t>
      </w:r>
      <w:proofErr w:type="spellEnd"/>
      <w:r>
        <w:rPr>
          <w:rStyle w:val="token"/>
          <w:rFonts w:ascii="Consolas" w:hAnsi="Consolas"/>
          <w:color w:val="999999"/>
          <w:sz w:val="18"/>
          <w:szCs w:val="18"/>
        </w:rPr>
        <w:t>&gt;</w:t>
      </w:r>
    </w:p>
    <w:p w14:paraId="15F279EF"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texto_de_ayuda</w:t>
      </w:r>
      <w:proofErr w:type="spellEnd"/>
      <w:r>
        <w:rPr>
          <w:rStyle w:val="token"/>
          <w:rFonts w:ascii="Consolas" w:hAnsi="Consolas"/>
          <w:color w:val="999999"/>
          <w:sz w:val="18"/>
          <w:szCs w:val="18"/>
        </w:rPr>
        <w:t>&gt;</w:t>
      </w:r>
      <w:r>
        <w:rPr>
          <w:rStyle w:val="CdigoHTML"/>
          <w:rFonts w:ascii="Consolas" w:hAnsi="Consolas"/>
          <w:color w:val="000000"/>
          <w:sz w:val="18"/>
          <w:szCs w:val="18"/>
        </w:rPr>
        <w:t>Se debe de introducir el nombre completo del tema</w:t>
      </w:r>
      <w:r>
        <w:rPr>
          <w:rStyle w:val="token"/>
          <w:rFonts w:ascii="Consolas" w:hAnsi="Consolas"/>
          <w:color w:val="999999"/>
          <w:sz w:val="18"/>
          <w:szCs w:val="18"/>
        </w:rPr>
        <w:t>&lt;/</w:t>
      </w:r>
      <w:proofErr w:type="spellStart"/>
      <w:r>
        <w:rPr>
          <w:rStyle w:val="token"/>
          <w:rFonts w:ascii="Consolas" w:hAnsi="Consolas"/>
          <w:color w:val="990055"/>
          <w:sz w:val="18"/>
          <w:szCs w:val="18"/>
        </w:rPr>
        <w:t>texto_de_ayuda</w:t>
      </w:r>
      <w:proofErr w:type="spellEnd"/>
      <w:r>
        <w:rPr>
          <w:rStyle w:val="token"/>
          <w:rFonts w:ascii="Consolas" w:hAnsi="Consolas"/>
          <w:color w:val="999999"/>
          <w:sz w:val="18"/>
          <w:szCs w:val="18"/>
        </w:rPr>
        <w:t>&gt;</w:t>
      </w:r>
    </w:p>
    <w:p w14:paraId="123C8D51"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xs:appinfo</w:t>
      </w:r>
      <w:proofErr w:type="spellEnd"/>
      <w:r>
        <w:rPr>
          <w:rStyle w:val="token"/>
          <w:rFonts w:ascii="Consolas" w:hAnsi="Consolas"/>
          <w:color w:val="999999"/>
          <w:sz w:val="18"/>
          <w:szCs w:val="18"/>
        </w:rPr>
        <w:t>&gt;</w:t>
      </w:r>
    </w:p>
    <w:p w14:paraId="38062A17"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xs:annotation</w:t>
      </w:r>
      <w:proofErr w:type="spellEnd"/>
      <w:r>
        <w:rPr>
          <w:rStyle w:val="token"/>
          <w:rFonts w:ascii="Consolas" w:hAnsi="Consolas"/>
          <w:color w:val="999999"/>
          <w:sz w:val="18"/>
          <w:szCs w:val="18"/>
        </w:rPr>
        <w:t>&gt;</w:t>
      </w:r>
    </w:p>
    <w:p w14:paraId="5F898564" w14:textId="77777777" w:rsidR="005D6093" w:rsidRDefault="005D6093" w:rsidP="005D6093">
      <w:pPr>
        <w:pStyle w:val="HTMLconformatoprevio"/>
        <w:shd w:val="clear" w:color="auto" w:fill="F5F2F0"/>
        <w:spacing w:before="120" w:after="120"/>
        <w:rPr>
          <w:rStyle w:val="CdigoHTML"/>
          <w:rFonts w:ascii="Consolas" w:hAnsi="Consolas"/>
          <w:color w:val="000000"/>
          <w:sz w:val="18"/>
          <w:szCs w:val="18"/>
        </w:rPr>
      </w:pPr>
      <w:r>
        <w:rPr>
          <w:rStyle w:val="CdigoHTML"/>
          <w:rFonts w:ascii="Consolas" w:hAnsi="Consolas"/>
          <w:color w:val="000000"/>
          <w:sz w:val="18"/>
          <w:szCs w:val="18"/>
        </w:rPr>
        <w:t xml:space="preserve">    </w:t>
      </w:r>
      <w:r>
        <w:rPr>
          <w:rStyle w:val="token"/>
          <w:rFonts w:ascii="Consolas" w:hAnsi="Consolas"/>
          <w:color w:val="999999"/>
          <w:sz w:val="18"/>
          <w:szCs w:val="18"/>
        </w:rPr>
        <w:t>&lt;/</w:t>
      </w:r>
      <w:proofErr w:type="spellStart"/>
      <w:r>
        <w:rPr>
          <w:rStyle w:val="token"/>
          <w:rFonts w:ascii="Consolas" w:hAnsi="Consolas"/>
          <w:color w:val="990055"/>
          <w:sz w:val="18"/>
          <w:szCs w:val="18"/>
        </w:rPr>
        <w:t>xs:element</w:t>
      </w:r>
      <w:proofErr w:type="spellEnd"/>
      <w:r>
        <w:rPr>
          <w:rStyle w:val="token"/>
          <w:rFonts w:ascii="Consolas" w:hAnsi="Consolas"/>
          <w:color w:val="999999"/>
          <w:sz w:val="18"/>
          <w:szCs w:val="18"/>
        </w:rPr>
        <w:t>&gt;</w:t>
      </w:r>
    </w:p>
    <w:p w14:paraId="39CF24FF" w14:textId="77777777" w:rsidR="005D6093" w:rsidRDefault="005D6093" w:rsidP="005D6093">
      <w:pPr>
        <w:pStyle w:val="HTMLconformatoprevio"/>
        <w:shd w:val="clear" w:color="auto" w:fill="F5F2F0"/>
        <w:spacing w:before="120" w:after="120"/>
        <w:rPr>
          <w:rFonts w:ascii="Consolas" w:hAnsi="Consolas"/>
          <w:color w:val="000000"/>
          <w:sz w:val="18"/>
          <w:szCs w:val="18"/>
        </w:rPr>
      </w:pPr>
      <w:r>
        <w:rPr>
          <w:rStyle w:val="token"/>
          <w:rFonts w:ascii="Consolas" w:hAnsi="Consolas"/>
          <w:color w:val="999999"/>
          <w:sz w:val="18"/>
          <w:szCs w:val="18"/>
        </w:rPr>
        <w:t>&lt;/</w:t>
      </w:r>
      <w:proofErr w:type="spellStart"/>
      <w:r>
        <w:rPr>
          <w:rStyle w:val="token"/>
          <w:rFonts w:ascii="Consolas" w:hAnsi="Consolas"/>
          <w:color w:val="990055"/>
          <w:sz w:val="18"/>
          <w:szCs w:val="18"/>
        </w:rPr>
        <w:t>xs:schema</w:t>
      </w:r>
      <w:proofErr w:type="spellEnd"/>
      <w:r>
        <w:rPr>
          <w:rStyle w:val="token"/>
          <w:rFonts w:ascii="Consolas" w:hAnsi="Consolas"/>
          <w:color w:val="999999"/>
          <w:sz w:val="18"/>
          <w:szCs w:val="18"/>
        </w:rPr>
        <w:t>&gt;</w:t>
      </w:r>
    </w:p>
    <w:p w14:paraId="24C2820D" w14:textId="77777777" w:rsidR="005D6093" w:rsidRPr="005D6093" w:rsidRDefault="005D6093" w:rsidP="005D6093"/>
    <w:p w14:paraId="3C272DC8" w14:textId="1D90F545" w:rsidR="00DD203B" w:rsidRDefault="005D6093" w:rsidP="005D6093">
      <w:pPr>
        <w:pStyle w:val="Ttulo1"/>
      </w:pPr>
      <w:r>
        <w:t>4. Herramientas de creación y validación</w:t>
      </w:r>
    </w:p>
    <w:p w14:paraId="6EC99383" w14:textId="77777777" w:rsidR="005D6093" w:rsidRDefault="005D6093" w:rsidP="005D6093">
      <w:pPr>
        <w:pStyle w:val="Prrafodelista"/>
        <w:numPr>
          <w:ilvl w:val="0"/>
          <w:numId w:val="16"/>
        </w:numPr>
      </w:pPr>
      <w:proofErr w:type="spellStart"/>
      <w:r>
        <w:t>Editix</w:t>
      </w:r>
      <w:proofErr w:type="spellEnd"/>
      <w:r>
        <w:t xml:space="preserve"> XML Editor (Versiones open </w:t>
      </w:r>
      <w:proofErr w:type="spellStart"/>
      <w:r>
        <w:t>source</w:t>
      </w:r>
      <w:proofErr w:type="spellEnd"/>
      <w:r>
        <w:t xml:space="preserve"> y comercial).</w:t>
      </w:r>
    </w:p>
    <w:p w14:paraId="462CFEFA" w14:textId="77777777" w:rsidR="005D6093" w:rsidRDefault="005D6093" w:rsidP="005D6093">
      <w:pPr>
        <w:pStyle w:val="Prrafodelista"/>
        <w:numPr>
          <w:ilvl w:val="0"/>
          <w:numId w:val="16"/>
        </w:numPr>
      </w:pPr>
      <w:r>
        <w:t xml:space="preserve">Microsoft Core XML </w:t>
      </w:r>
      <w:proofErr w:type="spellStart"/>
      <w:r>
        <w:t>Services</w:t>
      </w:r>
      <w:proofErr w:type="spellEnd"/>
      <w:r>
        <w:t xml:space="preserve"> (MSXML) (Gratuito).</w:t>
      </w:r>
    </w:p>
    <w:p w14:paraId="473E965C" w14:textId="77777777" w:rsidR="005D6093" w:rsidRDefault="005D6093" w:rsidP="005D6093">
      <w:pPr>
        <w:pStyle w:val="Prrafodelista"/>
        <w:numPr>
          <w:ilvl w:val="0"/>
          <w:numId w:val="16"/>
        </w:numPr>
      </w:pPr>
      <w:proofErr w:type="spellStart"/>
      <w:r>
        <w:t>XMLFox</w:t>
      </w:r>
      <w:proofErr w:type="spellEnd"/>
      <w:r>
        <w:t xml:space="preserve"> (freeware).</w:t>
      </w:r>
    </w:p>
    <w:p w14:paraId="471B2395" w14:textId="77777777" w:rsidR="005D6093" w:rsidRDefault="005D6093" w:rsidP="005D6093">
      <w:pPr>
        <w:pStyle w:val="Prrafodelista"/>
        <w:numPr>
          <w:ilvl w:val="0"/>
          <w:numId w:val="16"/>
        </w:numPr>
      </w:pPr>
      <w:proofErr w:type="spellStart"/>
      <w:r>
        <w:t>Altova</w:t>
      </w:r>
      <w:proofErr w:type="spellEnd"/>
      <w:r>
        <w:t xml:space="preserve"> XML </w:t>
      </w:r>
      <w:proofErr w:type="spellStart"/>
      <w:r>
        <w:t>Spy</w:t>
      </w:r>
      <w:proofErr w:type="spellEnd"/>
      <w:r>
        <w:t xml:space="preserve"> Edición Estándar (comercial).</w:t>
      </w:r>
    </w:p>
    <w:p w14:paraId="7730F500" w14:textId="77777777" w:rsidR="005D6093" w:rsidRDefault="005D6093" w:rsidP="005D6093">
      <w:pPr>
        <w:pStyle w:val="Prrafodelista"/>
        <w:numPr>
          <w:ilvl w:val="0"/>
          <w:numId w:val="16"/>
        </w:numPr>
      </w:pPr>
      <w:r>
        <w:t xml:space="preserve">Editor XML </w:t>
      </w:r>
      <w:proofErr w:type="spellStart"/>
      <w:r>
        <w:t>xmlBlueprint</w:t>
      </w:r>
      <w:proofErr w:type="spellEnd"/>
      <w:r>
        <w:t>. (comercial)</w:t>
      </w:r>
    </w:p>
    <w:p w14:paraId="2C33F417" w14:textId="77777777" w:rsidR="005D6093" w:rsidRDefault="005D6093" w:rsidP="005D6093">
      <w:pPr>
        <w:pStyle w:val="Prrafodelista"/>
        <w:numPr>
          <w:ilvl w:val="0"/>
          <w:numId w:val="16"/>
        </w:numPr>
      </w:pPr>
      <w:proofErr w:type="spellStart"/>
      <w:r>
        <w:t>Stylus</w:t>
      </w:r>
      <w:proofErr w:type="spellEnd"/>
      <w:r>
        <w:t xml:space="preserve"> Studio 2001 (comercial).</w:t>
      </w:r>
    </w:p>
    <w:p w14:paraId="6027F031" w14:textId="77777777" w:rsidR="005D6093" w:rsidRDefault="005D6093" w:rsidP="005D6093">
      <w:pPr>
        <w:pStyle w:val="Prrafodelista"/>
        <w:numPr>
          <w:ilvl w:val="0"/>
          <w:numId w:val="16"/>
        </w:numPr>
      </w:pPr>
      <w:proofErr w:type="spellStart"/>
      <w:r>
        <w:t>Oxygen</w:t>
      </w:r>
      <w:proofErr w:type="spellEnd"/>
      <w:r>
        <w:t xml:space="preserve"> XML Editor (comercial).</w:t>
      </w:r>
    </w:p>
    <w:p w14:paraId="77367FD5" w14:textId="77777777" w:rsidR="005D6093" w:rsidRDefault="005D6093" w:rsidP="005D6093">
      <w:pPr>
        <w:pStyle w:val="Prrafodelista"/>
        <w:numPr>
          <w:ilvl w:val="0"/>
          <w:numId w:val="16"/>
        </w:numPr>
      </w:pPr>
      <w:proofErr w:type="spellStart"/>
      <w:r>
        <w:t>Exchanger</w:t>
      </w:r>
      <w:proofErr w:type="spellEnd"/>
      <w:r>
        <w:t xml:space="preserve"> XML Editor (comercial)</w:t>
      </w:r>
    </w:p>
    <w:p w14:paraId="5D1E1009" w14:textId="4DD08F61" w:rsidR="005D6093" w:rsidRDefault="005D6093" w:rsidP="005D6093">
      <w:pPr>
        <w:pStyle w:val="Prrafodelista"/>
        <w:numPr>
          <w:ilvl w:val="0"/>
          <w:numId w:val="16"/>
        </w:numPr>
      </w:pPr>
      <w:r>
        <w:t xml:space="preserve">XML </w:t>
      </w:r>
      <w:proofErr w:type="spellStart"/>
      <w:r>
        <w:t>copy</w:t>
      </w:r>
      <w:proofErr w:type="spellEnd"/>
      <w:r>
        <w:t xml:space="preserve"> editor (open </w:t>
      </w:r>
      <w:proofErr w:type="spellStart"/>
      <w:r>
        <w:t>source</w:t>
      </w:r>
      <w:proofErr w:type="spellEnd"/>
      <w:r>
        <w:t>).</w:t>
      </w:r>
    </w:p>
    <w:p w14:paraId="5519521B" w14:textId="4312102D" w:rsidR="00553585" w:rsidRDefault="00553585">
      <w:r>
        <w:br w:type="page"/>
      </w:r>
    </w:p>
    <w:p w14:paraId="27035C0D" w14:textId="6A1A2220" w:rsidR="00553585" w:rsidRDefault="00553585" w:rsidP="00553585">
      <w:pPr>
        <w:pStyle w:val="Ttulo1"/>
      </w:pPr>
      <w:r>
        <w:lastRenderedPageBreak/>
        <w:t xml:space="preserve">Introducción a XML </w:t>
      </w:r>
      <w:proofErr w:type="spellStart"/>
      <w:r>
        <w:t>Schema</w:t>
      </w:r>
      <w:proofErr w:type="spellEnd"/>
    </w:p>
    <w:p w14:paraId="458A6223" w14:textId="36919626" w:rsidR="00553585" w:rsidRDefault="00553585" w:rsidP="00553585">
      <w:r>
        <w:t xml:space="preserve">Lenguaje también conocido como XSD (XML </w:t>
      </w:r>
      <w:proofErr w:type="spellStart"/>
      <w:r>
        <w:t>Schema</w:t>
      </w:r>
      <w:proofErr w:type="spellEnd"/>
      <w:r>
        <w:t xml:space="preserve"> </w:t>
      </w:r>
      <w:proofErr w:type="spellStart"/>
      <w:r>
        <w:t>Definition</w:t>
      </w:r>
      <w:proofErr w:type="spellEnd"/>
    </w:p>
    <w:p w14:paraId="02C9FD50" w14:textId="6FBBEEAC" w:rsidR="00553585" w:rsidRDefault="00553585" w:rsidP="00553585">
      <w:r>
        <w:t>Su objetivo es describir la estructura de un documento XML:</w:t>
      </w:r>
    </w:p>
    <w:p w14:paraId="30DF11B4" w14:textId="415006DD" w:rsidR="00553585" w:rsidRDefault="00553585" w:rsidP="00553585">
      <w:pPr>
        <w:pStyle w:val="Prrafodelista"/>
        <w:numPr>
          <w:ilvl w:val="0"/>
          <w:numId w:val="17"/>
        </w:numPr>
      </w:pPr>
      <w:r>
        <w:t>Elementos y atributos que pueden aparecer.</w:t>
      </w:r>
    </w:p>
    <w:p w14:paraId="1F9F0876" w14:textId="254FFA5B" w:rsidR="00553585" w:rsidRDefault="00553585" w:rsidP="00553585">
      <w:pPr>
        <w:pStyle w:val="Prrafodelista"/>
        <w:numPr>
          <w:ilvl w:val="0"/>
          <w:numId w:val="17"/>
        </w:numPr>
      </w:pPr>
      <w:r>
        <w:t>Número y orden de los elementos hijo.</w:t>
      </w:r>
    </w:p>
    <w:p w14:paraId="2F0FC5A3" w14:textId="3F1804CA" w:rsidR="00553585" w:rsidRDefault="00553585" w:rsidP="00553585">
      <w:pPr>
        <w:pStyle w:val="Prrafodelista"/>
        <w:numPr>
          <w:ilvl w:val="0"/>
          <w:numId w:val="17"/>
        </w:numPr>
      </w:pPr>
      <w:r>
        <w:t>Tipos de datos de los elementos y atributos.</w:t>
      </w:r>
    </w:p>
    <w:p w14:paraId="079C0FCD" w14:textId="549B9E95" w:rsidR="00553585" w:rsidRDefault="00553585" w:rsidP="00553585">
      <w:pPr>
        <w:pStyle w:val="Prrafodelista"/>
        <w:numPr>
          <w:ilvl w:val="0"/>
          <w:numId w:val="17"/>
        </w:numPr>
      </w:pPr>
      <w:r>
        <w:t>Valores por defecto y fijos para cada elemento y atributo.</w:t>
      </w:r>
    </w:p>
    <w:p w14:paraId="711F9A1C" w14:textId="52780858" w:rsidR="00553585" w:rsidRDefault="00553585" w:rsidP="00553585">
      <w:pPr>
        <w:pStyle w:val="Ttulo2"/>
      </w:pPr>
      <w:r>
        <w:t>Ventajas</w:t>
      </w:r>
    </w:p>
    <w:p w14:paraId="1233BC8F" w14:textId="17A2C681" w:rsidR="00553585" w:rsidRDefault="00553585" w:rsidP="00553585">
      <w:r>
        <w:t>Soporta tipos de datos por lo tanto es más sencillo:</w:t>
      </w:r>
    </w:p>
    <w:p w14:paraId="48BC95CB" w14:textId="76B6016A" w:rsidR="00553585" w:rsidRDefault="00553585" w:rsidP="00553585">
      <w:pPr>
        <w:pStyle w:val="Prrafodelista"/>
        <w:numPr>
          <w:ilvl w:val="0"/>
          <w:numId w:val="18"/>
        </w:numPr>
      </w:pPr>
      <w:r>
        <w:t>Describir los elementos que puede contener el archivo.</w:t>
      </w:r>
    </w:p>
    <w:p w14:paraId="68D1E727" w14:textId="105D404D" w:rsidR="00553585" w:rsidRDefault="00553585" w:rsidP="00553585">
      <w:pPr>
        <w:pStyle w:val="Prrafodelista"/>
        <w:numPr>
          <w:ilvl w:val="0"/>
          <w:numId w:val="18"/>
        </w:numPr>
      </w:pPr>
      <w:r>
        <w:t>Validar los datos.</w:t>
      </w:r>
    </w:p>
    <w:p w14:paraId="55BF7A56" w14:textId="7B9CEB87" w:rsidR="00553585" w:rsidRDefault="00553585" w:rsidP="00553585">
      <w:pPr>
        <w:pStyle w:val="Prrafodelista"/>
        <w:numPr>
          <w:ilvl w:val="0"/>
          <w:numId w:val="18"/>
        </w:numPr>
      </w:pPr>
      <w:r>
        <w:t>Definir restricciones.</w:t>
      </w:r>
    </w:p>
    <w:p w14:paraId="7CAC811D" w14:textId="1EBB75F3" w:rsidR="00553585" w:rsidRDefault="00553585" w:rsidP="00553585">
      <w:pPr>
        <w:pStyle w:val="Prrafodelista"/>
        <w:numPr>
          <w:ilvl w:val="0"/>
          <w:numId w:val="18"/>
        </w:numPr>
      </w:pPr>
      <w:r>
        <w:t>Definir patrones y formatos de datos.</w:t>
      </w:r>
    </w:p>
    <w:p w14:paraId="0BD56445" w14:textId="1C8C7986" w:rsidR="00553585" w:rsidRDefault="00553585" w:rsidP="00553585">
      <w:pPr>
        <w:pStyle w:val="Prrafodelista"/>
        <w:numPr>
          <w:ilvl w:val="0"/>
          <w:numId w:val="18"/>
        </w:numPr>
      </w:pPr>
      <w:r>
        <w:t>Convertir datos entre diferentes tipos.</w:t>
      </w:r>
    </w:p>
    <w:p w14:paraId="627CFC60" w14:textId="67235011" w:rsidR="00553585" w:rsidRDefault="00553585" w:rsidP="00553585">
      <w:r>
        <w:t>Usa sintaxis XML por lo tanto:</w:t>
      </w:r>
    </w:p>
    <w:p w14:paraId="2224EC7A" w14:textId="775F346E" w:rsidR="00553585" w:rsidRDefault="00553585" w:rsidP="00553585">
      <w:pPr>
        <w:pStyle w:val="Prrafodelista"/>
        <w:numPr>
          <w:ilvl w:val="0"/>
          <w:numId w:val="19"/>
        </w:numPr>
      </w:pPr>
      <w:r>
        <w:t xml:space="preserve">Se pueden usar editores y </w:t>
      </w:r>
      <w:proofErr w:type="spellStart"/>
      <w:r>
        <w:t>parsers</w:t>
      </w:r>
      <w:proofErr w:type="spellEnd"/>
      <w:r>
        <w:t xml:space="preserve"> XML para trabajar con </w:t>
      </w:r>
      <w:proofErr w:type="spellStart"/>
      <w:r>
        <w:t>el</w:t>
      </w:r>
      <w:proofErr w:type="spellEnd"/>
      <w:r>
        <w:t>.</w:t>
      </w:r>
    </w:p>
    <w:p w14:paraId="345AD99C" w14:textId="232FCA33" w:rsidR="00553585" w:rsidRDefault="00553585" w:rsidP="00553585">
      <w:pPr>
        <w:pStyle w:val="Prrafodelista"/>
        <w:numPr>
          <w:ilvl w:val="0"/>
          <w:numId w:val="19"/>
        </w:numPr>
      </w:pPr>
      <w:r>
        <w:t>Se puede trabajar sobre el esquema con el DOM XML.</w:t>
      </w:r>
    </w:p>
    <w:p w14:paraId="1C5B03D3" w14:textId="77777777" w:rsidR="00553585" w:rsidRDefault="00553585" w:rsidP="00553585">
      <w:pPr>
        <w:pStyle w:val="Prrafodelista"/>
        <w:numPr>
          <w:ilvl w:val="0"/>
          <w:numId w:val="19"/>
        </w:numPr>
      </w:pPr>
      <w:r>
        <w:t>Se puede transformar el esquema con XSLT.</w:t>
      </w:r>
    </w:p>
    <w:p w14:paraId="728B0186" w14:textId="57CDAC9D" w:rsidR="00553585" w:rsidRDefault="00553585" w:rsidP="00553585">
      <w:r>
        <w:t>Los esquemas XML son extensibles puesto que están escritos en XML, por lo tanto:</w:t>
      </w:r>
    </w:p>
    <w:p w14:paraId="2CC6BFF4" w14:textId="7E41FF52" w:rsidR="00553585" w:rsidRDefault="00553585" w:rsidP="00553585">
      <w:pPr>
        <w:pStyle w:val="Prrafodelista"/>
        <w:numPr>
          <w:ilvl w:val="0"/>
          <w:numId w:val="20"/>
        </w:numPr>
      </w:pPr>
      <w:r>
        <w:t>Es posible reutilizar esquemas.</w:t>
      </w:r>
    </w:p>
    <w:p w14:paraId="346AEA0A" w14:textId="524F26F2" w:rsidR="00553585" w:rsidRDefault="00553585" w:rsidP="00553585">
      <w:pPr>
        <w:pStyle w:val="Prrafodelista"/>
        <w:numPr>
          <w:ilvl w:val="0"/>
          <w:numId w:val="20"/>
        </w:numPr>
      </w:pPr>
      <w:r>
        <w:t>Crear nuestros propios tipos de datos a partir de tipos estándar.</w:t>
      </w:r>
    </w:p>
    <w:p w14:paraId="541EC399" w14:textId="53F86CF9" w:rsidR="00553585" w:rsidRDefault="00553585" w:rsidP="00553585">
      <w:pPr>
        <w:pStyle w:val="Prrafodelista"/>
        <w:numPr>
          <w:ilvl w:val="0"/>
          <w:numId w:val="20"/>
        </w:numPr>
      </w:pPr>
      <w:r>
        <w:t>Hacer referencia a múltiples esquemas en el mismo documento.</w:t>
      </w:r>
    </w:p>
    <w:p w14:paraId="167F00AD" w14:textId="6D9E94AA" w:rsidR="00553585" w:rsidRDefault="00553585" w:rsidP="00553585">
      <w:r>
        <w:t>Comunicaciones seguras</w:t>
      </w:r>
    </w:p>
    <w:p w14:paraId="35CB50E6" w14:textId="0D4F3E1A" w:rsidR="00553585" w:rsidRDefault="00553585" w:rsidP="00553585">
      <w:pPr>
        <w:pStyle w:val="Prrafodelista"/>
        <w:numPr>
          <w:ilvl w:val="0"/>
          <w:numId w:val="21"/>
        </w:numPr>
      </w:pPr>
      <w:r>
        <w:t>XML esquema permite al emisor describir cómo son los datos que va a recibir. Por ejemplo si enviamos a un receptor una fecha como 04 11 2018 puede interpretarse como:</w:t>
      </w:r>
    </w:p>
    <w:p w14:paraId="7354E8D7" w14:textId="77777777" w:rsidR="00553585" w:rsidRDefault="00553585" w:rsidP="00553585">
      <w:pPr>
        <w:pStyle w:val="Prrafodelista"/>
        <w:numPr>
          <w:ilvl w:val="1"/>
          <w:numId w:val="21"/>
        </w:numPr>
      </w:pPr>
      <w:r>
        <w:t>4 de noviembre</w:t>
      </w:r>
    </w:p>
    <w:p w14:paraId="711D2C56" w14:textId="7F3019A6" w:rsidR="00553585" w:rsidRDefault="00553585" w:rsidP="00553585">
      <w:pPr>
        <w:pStyle w:val="Prrafodelista"/>
        <w:numPr>
          <w:ilvl w:val="1"/>
          <w:numId w:val="21"/>
        </w:numPr>
      </w:pPr>
      <w:r>
        <w:t>11 de abril</w:t>
      </w:r>
    </w:p>
    <w:p w14:paraId="75F488AE" w14:textId="0652223E" w:rsidR="00553585" w:rsidRDefault="00553585" w:rsidP="00553585">
      <w:r>
        <w:t>Dependiendo del país en el que nos encontremos. Sin embargo si tenemos un documento XML con un elemento como:</w:t>
      </w:r>
    </w:p>
    <w:p w14:paraId="5FC72303" w14:textId="2D68E8C5" w:rsidR="00553585" w:rsidRPr="00553585" w:rsidRDefault="00553585" w:rsidP="00553585">
      <w:pPr>
        <w:jc w:val="center"/>
        <w:rPr>
          <w:i/>
          <w:iCs/>
          <w:sz w:val="20"/>
          <w:szCs w:val="20"/>
        </w:rPr>
      </w:pPr>
      <w:r w:rsidRPr="00553585">
        <w:rPr>
          <w:i/>
          <w:iCs/>
          <w:sz w:val="20"/>
          <w:szCs w:val="20"/>
        </w:rPr>
        <w:t xml:space="preserve">&lt;fecha </w:t>
      </w:r>
      <w:proofErr w:type="spellStart"/>
      <w:r w:rsidRPr="00553585">
        <w:rPr>
          <w:i/>
          <w:iCs/>
          <w:sz w:val="20"/>
          <w:szCs w:val="20"/>
        </w:rPr>
        <w:t>type</w:t>
      </w:r>
      <w:proofErr w:type="spellEnd"/>
      <w:r w:rsidRPr="00553585">
        <w:rPr>
          <w:i/>
          <w:iCs/>
          <w:sz w:val="20"/>
          <w:szCs w:val="20"/>
        </w:rPr>
        <w:t xml:space="preserve"> =“date”&gt;2018 11 04&lt;/fecha&gt;</w:t>
      </w:r>
    </w:p>
    <w:p w14:paraId="7C797F8B" w14:textId="4BE20A48" w:rsidR="00553585" w:rsidRDefault="00553585" w:rsidP="00553585">
      <w:r>
        <w:t>Estaremos asegurando el entendimiento ya que el tipo de datos “date” exige ajustarse al formato “YYYY MM DD” (año, mes, día).</w:t>
      </w:r>
    </w:p>
    <w:p w14:paraId="39B14180" w14:textId="602AA111" w:rsidR="00553585" w:rsidRDefault="00553585" w:rsidP="00553585"/>
    <w:p w14:paraId="5E71F3A6" w14:textId="549D056A" w:rsidR="00553585" w:rsidRDefault="00553585" w:rsidP="00553585"/>
    <w:p w14:paraId="26E592BE" w14:textId="503B57B1" w:rsidR="00553585" w:rsidRDefault="00553585" w:rsidP="00553585"/>
    <w:p w14:paraId="4F103ED2" w14:textId="77777777" w:rsidR="00553585" w:rsidRDefault="00553585" w:rsidP="00553585">
      <w:pPr>
        <w:pStyle w:val="Ttulo2"/>
      </w:pPr>
      <w:r>
        <w:lastRenderedPageBreak/>
        <w:t>DTD vs XML SCHEMA</w:t>
      </w:r>
    </w:p>
    <w:p w14:paraId="0FA004E2" w14:textId="43E6A623" w:rsidR="00553585" w:rsidRDefault="00553585" w:rsidP="00553585">
      <w:r>
        <w:br/>
      </w:r>
      <w:r w:rsidRPr="00553585">
        <w:t>Un DTD para definir el archivo anterior podría ser:</w:t>
      </w:r>
    </w:p>
    <w:p w14:paraId="346BC8DD" w14:textId="77777777" w:rsidR="00553585" w:rsidRPr="00C27CD8" w:rsidRDefault="00553585" w:rsidP="00553585">
      <w:pPr>
        <w:ind w:firstLine="1560"/>
        <w:rPr>
          <w:i/>
          <w:iCs/>
          <w:sz w:val="20"/>
          <w:szCs w:val="20"/>
        </w:rPr>
      </w:pPr>
      <w:r w:rsidRPr="00C27CD8">
        <w:rPr>
          <w:i/>
          <w:iCs/>
          <w:sz w:val="20"/>
          <w:szCs w:val="20"/>
        </w:rPr>
        <w:t>&lt;!ELEMENT email (de, para, asunto, cuerpo)&gt;</w:t>
      </w:r>
    </w:p>
    <w:p w14:paraId="26059470" w14:textId="77777777" w:rsidR="00553585" w:rsidRPr="00C27CD8" w:rsidRDefault="00553585" w:rsidP="00553585">
      <w:pPr>
        <w:ind w:firstLine="1560"/>
        <w:rPr>
          <w:i/>
          <w:iCs/>
          <w:sz w:val="20"/>
          <w:szCs w:val="20"/>
        </w:rPr>
      </w:pPr>
      <w:r w:rsidRPr="00C27CD8">
        <w:rPr>
          <w:i/>
          <w:iCs/>
          <w:sz w:val="20"/>
          <w:szCs w:val="20"/>
        </w:rPr>
        <w:t>&lt;!ELEMENT de (#PCDATA)&gt;</w:t>
      </w:r>
    </w:p>
    <w:p w14:paraId="3F1C5179" w14:textId="77777777" w:rsidR="00553585" w:rsidRPr="00C27CD8" w:rsidRDefault="00553585" w:rsidP="00553585">
      <w:pPr>
        <w:ind w:firstLine="1560"/>
        <w:rPr>
          <w:i/>
          <w:iCs/>
          <w:sz w:val="20"/>
          <w:szCs w:val="20"/>
        </w:rPr>
      </w:pPr>
      <w:r w:rsidRPr="00C27CD8">
        <w:rPr>
          <w:i/>
          <w:iCs/>
          <w:sz w:val="20"/>
          <w:szCs w:val="20"/>
        </w:rPr>
        <w:t>&lt;!ELEMENT para (#PCDATA)&gt;</w:t>
      </w:r>
    </w:p>
    <w:p w14:paraId="3C6E5F0E" w14:textId="77777777" w:rsidR="00553585" w:rsidRPr="00C27CD8" w:rsidRDefault="00553585" w:rsidP="00553585">
      <w:pPr>
        <w:ind w:firstLine="1560"/>
        <w:rPr>
          <w:i/>
          <w:iCs/>
          <w:sz w:val="20"/>
          <w:szCs w:val="20"/>
        </w:rPr>
      </w:pPr>
      <w:r w:rsidRPr="00C27CD8">
        <w:rPr>
          <w:i/>
          <w:iCs/>
          <w:sz w:val="20"/>
          <w:szCs w:val="20"/>
        </w:rPr>
        <w:t>&lt;!ELEMENT asunto (#PCDATA)&gt;</w:t>
      </w:r>
    </w:p>
    <w:p w14:paraId="028063DC" w14:textId="3071F381" w:rsidR="00553585" w:rsidRPr="00C27CD8" w:rsidRDefault="00553585" w:rsidP="00553585">
      <w:pPr>
        <w:ind w:firstLine="1560"/>
        <w:rPr>
          <w:i/>
          <w:iCs/>
          <w:sz w:val="20"/>
          <w:szCs w:val="20"/>
        </w:rPr>
      </w:pPr>
      <w:r w:rsidRPr="00C27CD8">
        <w:rPr>
          <w:i/>
          <w:iCs/>
          <w:sz w:val="20"/>
          <w:szCs w:val="20"/>
        </w:rPr>
        <w:t>&lt;!ELEMENT cuerpo (#PCDATA)&gt;</w:t>
      </w:r>
    </w:p>
    <w:p w14:paraId="4F6D61B5" w14:textId="2991D0A9" w:rsidR="00553585" w:rsidRDefault="00553585" w:rsidP="00553585">
      <w:r w:rsidRPr="00553585">
        <w:t>Y se haría referencia desde el</w:t>
      </w:r>
      <w:r>
        <w:t xml:space="preserve"> archivo XML así:</w:t>
      </w:r>
    </w:p>
    <w:p w14:paraId="324A35FF" w14:textId="59FE9E36" w:rsidR="00553585" w:rsidRPr="00C27CD8" w:rsidRDefault="00553585" w:rsidP="00553585">
      <w:pPr>
        <w:ind w:firstLine="1560"/>
        <w:rPr>
          <w:i/>
          <w:iCs/>
          <w:sz w:val="20"/>
          <w:szCs w:val="20"/>
        </w:rPr>
      </w:pPr>
      <w:r w:rsidRPr="00C27CD8">
        <w:rPr>
          <w:i/>
          <w:iCs/>
          <w:sz w:val="20"/>
          <w:szCs w:val="20"/>
        </w:rPr>
        <w:t>&lt;?</w:t>
      </w:r>
      <w:proofErr w:type="spellStart"/>
      <w:r w:rsidRPr="00C27CD8">
        <w:rPr>
          <w:i/>
          <w:iCs/>
          <w:sz w:val="20"/>
          <w:szCs w:val="20"/>
        </w:rPr>
        <w:t>xml</w:t>
      </w:r>
      <w:proofErr w:type="spellEnd"/>
      <w:r w:rsidRPr="00C27CD8">
        <w:rPr>
          <w:i/>
          <w:iCs/>
          <w:sz w:val="20"/>
          <w:szCs w:val="20"/>
        </w:rPr>
        <w:t xml:space="preserve"> </w:t>
      </w:r>
      <w:proofErr w:type="spellStart"/>
      <w:r w:rsidRPr="00C27CD8">
        <w:rPr>
          <w:i/>
          <w:iCs/>
          <w:sz w:val="20"/>
          <w:szCs w:val="20"/>
        </w:rPr>
        <w:t>version</w:t>
      </w:r>
      <w:proofErr w:type="spellEnd"/>
      <w:r w:rsidRPr="00C27CD8">
        <w:rPr>
          <w:i/>
          <w:iCs/>
          <w:sz w:val="20"/>
          <w:szCs w:val="20"/>
        </w:rPr>
        <w:t xml:space="preserve"> =”1.0"?&gt;</w:t>
      </w:r>
    </w:p>
    <w:p w14:paraId="640637EC" w14:textId="77777777" w:rsidR="00553585" w:rsidRPr="00C27CD8" w:rsidRDefault="00553585" w:rsidP="00553585">
      <w:pPr>
        <w:ind w:firstLine="1560"/>
        <w:rPr>
          <w:i/>
          <w:iCs/>
          <w:sz w:val="20"/>
          <w:szCs w:val="20"/>
        </w:rPr>
      </w:pPr>
      <w:r w:rsidRPr="00C27CD8">
        <w:rPr>
          <w:i/>
          <w:iCs/>
          <w:sz w:val="20"/>
          <w:szCs w:val="20"/>
        </w:rPr>
        <w:t>&lt;!DOCTYPE email SYSTEM "email.dtd"&gt;</w:t>
      </w:r>
    </w:p>
    <w:p w14:paraId="5D9C5317" w14:textId="77777777" w:rsidR="00553585" w:rsidRPr="00C27CD8" w:rsidRDefault="00553585" w:rsidP="00553585">
      <w:pPr>
        <w:ind w:firstLine="1560"/>
        <w:rPr>
          <w:i/>
          <w:iCs/>
          <w:sz w:val="20"/>
          <w:szCs w:val="20"/>
        </w:rPr>
      </w:pPr>
      <w:r w:rsidRPr="00C27CD8">
        <w:rPr>
          <w:i/>
          <w:iCs/>
          <w:sz w:val="20"/>
          <w:szCs w:val="20"/>
        </w:rPr>
        <w:t>&lt;email&gt;</w:t>
      </w:r>
    </w:p>
    <w:p w14:paraId="34DB4DD7" w14:textId="24897787" w:rsidR="00553585" w:rsidRPr="00C27CD8" w:rsidRDefault="00553585" w:rsidP="00553585">
      <w:pPr>
        <w:ind w:firstLine="1560"/>
        <w:rPr>
          <w:i/>
          <w:iCs/>
          <w:sz w:val="20"/>
          <w:szCs w:val="20"/>
        </w:rPr>
      </w:pPr>
      <w:r w:rsidRPr="00C27CD8">
        <w:rPr>
          <w:i/>
          <w:iCs/>
          <w:sz w:val="20"/>
          <w:szCs w:val="20"/>
        </w:rPr>
        <w:t>&lt;de&gt;Jorge &lt;/de&gt;</w:t>
      </w:r>
    </w:p>
    <w:p w14:paraId="05BFDBDC" w14:textId="681CEDD2" w:rsidR="00553585" w:rsidRPr="00C27CD8" w:rsidRDefault="00553585" w:rsidP="00553585">
      <w:pPr>
        <w:ind w:firstLine="1560"/>
        <w:rPr>
          <w:i/>
          <w:iCs/>
          <w:sz w:val="20"/>
          <w:szCs w:val="20"/>
        </w:rPr>
      </w:pPr>
      <w:r w:rsidRPr="00C27CD8">
        <w:rPr>
          <w:i/>
          <w:iCs/>
          <w:sz w:val="20"/>
          <w:szCs w:val="20"/>
        </w:rPr>
        <w:t>&lt;para&gt;Bea &lt;/para&gt;</w:t>
      </w:r>
    </w:p>
    <w:p w14:paraId="4CB82BA3" w14:textId="2ABD376D" w:rsidR="00553585" w:rsidRPr="00C27CD8" w:rsidRDefault="00553585" w:rsidP="00553585">
      <w:pPr>
        <w:ind w:firstLine="1560"/>
        <w:rPr>
          <w:i/>
          <w:iCs/>
          <w:sz w:val="20"/>
          <w:szCs w:val="20"/>
        </w:rPr>
      </w:pPr>
      <w:r w:rsidRPr="00C27CD8">
        <w:rPr>
          <w:i/>
          <w:iCs/>
          <w:sz w:val="20"/>
          <w:szCs w:val="20"/>
        </w:rPr>
        <w:t>&lt;asunto&gt;Fiesta el viernes &lt;/asunto&gt;</w:t>
      </w:r>
    </w:p>
    <w:p w14:paraId="478B2F22" w14:textId="5229FF9E" w:rsidR="00553585" w:rsidRPr="00C27CD8" w:rsidRDefault="00553585" w:rsidP="00553585">
      <w:pPr>
        <w:ind w:firstLine="1560"/>
        <w:rPr>
          <w:i/>
          <w:iCs/>
          <w:sz w:val="20"/>
          <w:szCs w:val="20"/>
        </w:rPr>
      </w:pPr>
      <w:r w:rsidRPr="00C27CD8">
        <w:rPr>
          <w:i/>
          <w:iCs/>
          <w:sz w:val="20"/>
          <w:szCs w:val="20"/>
        </w:rPr>
        <w:t>&lt;cuerpo&gt;Recuerda que el viernes no hay clase! &lt;/cuerpo&gt;</w:t>
      </w:r>
    </w:p>
    <w:p w14:paraId="1E9771BC" w14:textId="24F0C30C" w:rsidR="00553585" w:rsidRPr="00C27CD8" w:rsidRDefault="00553585" w:rsidP="00553585">
      <w:pPr>
        <w:ind w:firstLine="1560"/>
        <w:rPr>
          <w:i/>
          <w:iCs/>
          <w:sz w:val="20"/>
          <w:szCs w:val="20"/>
        </w:rPr>
      </w:pPr>
      <w:r w:rsidRPr="00C27CD8">
        <w:rPr>
          <w:i/>
          <w:iCs/>
          <w:sz w:val="20"/>
          <w:szCs w:val="20"/>
        </w:rPr>
        <w:t xml:space="preserve">&lt;/email&gt; </w:t>
      </w:r>
    </w:p>
    <w:p w14:paraId="43776872" w14:textId="67697EE3" w:rsidR="00553585" w:rsidRDefault="00553585" w:rsidP="00553585">
      <w:r w:rsidRPr="00553585">
        <w:t>El equivalente XSD al DTD del ejemplo anterior sería:</w:t>
      </w:r>
    </w:p>
    <w:p w14:paraId="0CE7D049" w14:textId="39D0C545" w:rsidR="00553585" w:rsidRPr="00C27CD8" w:rsidRDefault="00553585" w:rsidP="00C27CD8">
      <w:pPr>
        <w:ind w:firstLine="709"/>
        <w:rPr>
          <w:i/>
          <w:iCs/>
          <w:sz w:val="20"/>
          <w:szCs w:val="20"/>
        </w:rPr>
      </w:pPr>
      <w:r w:rsidRPr="00C27CD8">
        <w:rPr>
          <w:i/>
          <w:iCs/>
          <w:sz w:val="20"/>
          <w:szCs w:val="20"/>
        </w:rPr>
        <w:t>&lt;?</w:t>
      </w:r>
      <w:proofErr w:type="spellStart"/>
      <w:r w:rsidRPr="00C27CD8">
        <w:rPr>
          <w:i/>
          <w:iCs/>
          <w:sz w:val="20"/>
          <w:szCs w:val="20"/>
        </w:rPr>
        <w:t>xml</w:t>
      </w:r>
      <w:proofErr w:type="spellEnd"/>
      <w:r w:rsidRPr="00C27CD8">
        <w:rPr>
          <w:i/>
          <w:iCs/>
          <w:sz w:val="20"/>
          <w:szCs w:val="20"/>
        </w:rPr>
        <w:t xml:space="preserve"> </w:t>
      </w:r>
      <w:proofErr w:type="spellStart"/>
      <w:r w:rsidRPr="00C27CD8">
        <w:rPr>
          <w:i/>
          <w:iCs/>
          <w:sz w:val="20"/>
          <w:szCs w:val="20"/>
        </w:rPr>
        <w:t>version</w:t>
      </w:r>
      <w:proofErr w:type="spellEnd"/>
      <w:r w:rsidRPr="00C27CD8">
        <w:rPr>
          <w:i/>
          <w:iCs/>
          <w:sz w:val="20"/>
          <w:szCs w:val="20"/>
        </w:rPr>
        <w:t xml:space="preserve"> ="</w:t>
      </w:r>
      <w:r w:rsidR="00C27CD8" w:rsidRPr="00C27CD8">
        <w:rPr>
          <w:i/>
          <w:iCs/>
          <w:sz w:val="20"/>
          <w:szCs w:val="20"/>
        </w:rPr>
        <w:t>1.0”</w:t>
      </w:r>
      <w:r w:rsidRPr="00C27CD8">
        <w:rPr>
          <w:i/>
          <w:iCs/>
          <w:sz w:val="20"/>
          <w:szCs w:val="20"/>
        </w:rPr>
        <w:t xml:space="preserve"> </w:t>
      </w:r>
      <w:proofErr w:type="spellStart"/>
      <w:r w:rsidRPr="00C27CD8">
        <w:rPr>
          <w:i/>
          <w:iCs/>
          <w:sz w:val="20"/>
          <w:szCs w:val="20"/>
        </w:rPr>
        <w:t>encoding</w:t>
      </w:r>
      <w:proofErr w:type="spellEnd"/>
      <w:r w:rsidRPr="00C27CD8">
        <w:rPr>
          <w:i/>
          <w:iCs/>
          <w:sz w:val="20"/>
          <w:szCs w:val="20"/>
        </w:rPr>
        <w:t xml:space="preserve"> ="UTF 8"</w:t>
      </w:r>
      <w:r w:rsidR="00C27CD8" w:rsidRPr="00C27CD8">
        <w:rPr>
          <w:i/>
          <w:iCs/>
          <w:sz w:val="20"/>
          <w:szCs w:val="20"/>
        </w:rPr>
        <w:t>?&gt;</w:t>
      </w:r>
    </w:p>
    <w:p w14:paraId="6B2613F6" w14:textId="54BB42F2" w:rsidR="00553585" w:rsidRPr="00C27CD8" w:rsidRDefault="00553585" w:rsidP="00C27CD8">
      <w:pPr>
        <w:ind w:left="564" w:firstLine="709"/>
        <w:rPr>
          <w:i/>
          <w:iCs/>
          <w:sz w:val="20"/>
          <w:szCs w:val="20"/>
        </w:rPr>
      </w:pPr>
      <w:r w:rsidRPr="00C27CD8">
        <w:rPr>
          <w:i/>
          <w:iCs/>
          <w:sz w:val="20"/>
          <w:szCs w:val="20"/>
        </w:rPr>
        <w:t>&lt;</w:t>
      </w:r>
      <w:proofErr w:type="spellStart"/>
      <w:r w:rsidRPr="00C27CD8">
        <w:rPr>
          <w:i/>
          <w:iCs/>
          <w:sz w:val="20"/>
          <w:szCs w:val="20"/>
        </w:rPr>
        <w:t>xs:schema</w:t>
      </w:r>
      <w:proofErr w:type="spellEnd"/>
      <w:r w:rsidRPr="00C27CD8">
        <w:rPr>
          <w:i/>
          <w:iCs/>
          <w:sz w:val="20"/>
          <w:szCs w:val="20"/>
        </w:rPr>
        <w:t xml:space="preserve"> </w:t>
      </w:r>
      <w:proofErr w:type="spellStart"/>
      <w:r w:rsidRPr="00C27CD8">
        <w:rPr>
          <w:i/>
          <w:iCs/>
          <w:sz w:val="20"/>
          <w:szCs w:val="20"/>
        </w:rPr>
        <w:t>xmlns:xs</w:t>
      </w:r>
      <w:proofErr w:type="spellEnd"/>
      <w:r w:rsidRPr="00C27CD8">
        <w:rPr>
          <w:i/>
          <w:iCs/>
          <w:sz w:val="20"/>
          <w:szCs w:val="20"/>
        </w:rPr>
        <w:t xml:space="preserve"> http://www.w3.org/2001/XMLSchema</w:t>
      </w:r>
      <w:r w:rsidR="00C27CD8" w:rsidRPr="00C27CD8">
        <w:rPr>
          <w:i/>
          <w:iCs/>
          <w:sz w:val="20"/>
          <w:szCs w:val="20"/>
        </w:rPr>
        <w:t>”&gt;</w:t>
      </w:r>
    </w:p>
    <w:p w14:paraId="2ED8BF07" w14:textId="08C3EDB4" w:rsidR="00553585" w:rsidRPr="00C27CD8" w:rsidRDefault="00C27CD8" w:rsidP="00C27CD8">
      <w:pPr>
        <w:ind w:left="564" w:firstLine="709"/>
        <w:rPr>
          <w:i/>
          <w:iCs/>
          <w:sz w:val="20"/>
          <w:szCs w:val="20"/>
        </w:rPr>
      </w:pPr>
      <w:r w:rsidRPr="00C27CD8">
        <w:rPr>
          <w:i/>
          <w:iCs/>
          <w:sz w:val="20"/>
          <w:szCs w:val="20"/>
        </w:rPr>
        <w:t>&lt;</w:t>
      </w:r>
      <w:proofErr w:type="spellStart"/>
      <w:r w:rsidR="00553585" w:rsidRPr="00C27CD8">
        <w:rPr>
          <w:i/>
          <w:iCs/>
          <w:sz w:val="20"/>
          <w:szCs w:val="20"/>
        </w:rPr>
        <w:t>xs:element</w:t>
      </w:r>
      <w:proofErr w:type="spellEnd"/>
      <w:r w:rsidR="00553585" w:rsidRPr="00C27CD8">
        <w:rPr>
          <w:i/>
          <w:iCs/>
          <w:sz w:val="20"/>
          <w:szCs w:val="20"/>
        </w:rPr>
        <w:t xml:space="preserve"> </w:t>
      </w:r>
      <w:proofErr w:type="spellStart"/>
      <w:r w:rsidR="00553585" w:rsidRPr="00C27CD8">
        <w:rPr>
          <w:i/>
          <w:iCs/>
          <w:sz w:val="20"/>
          <w:szCs w:val="20"/>
        </w:rPr>
        <w:t>name</w:t>
      </w:r>
      <w:proofErr w:type="spellEnd"/>
      <w:r w:rsidR="00553585" w:rsidRPr="00C27CD8">
        <w:rPr>
          <w:i/>
          <w:iCs/>
          <w:sz w:val="20"/>
          <w:szCs w:val="20"/>
        </w:rPr>
        <w:t xml:space="preserve"> </w:t>
      </w:r>
      <w:r w:rsidRPr="00C27CD8">
        <w:rPr>
          <w:i/>
          <w:iCs/>
          <w:sz w:val="20"/>
          <w:szCs w:val="20"/>
        </w:rPr>
        <w:t>=”email”&gt;</w:t>
      </w:r>
    </w:p>
    <w:p w14:paraId="49BCF178" w14:textId="355E194C" w:rsidR="00553585" w:rsidRPr="00C27CD8" w:rsidRDefault="00553585" w:rsidP="00C27CD8">
      <w:pPr>
        <w:ind w:left="707" w:firstLine="709"/>
        <w:rPr>
          <w:i/>
          <w:iCs/>
          <w:sz w:val="20"/>
          <w:szCs w:val="20"/>
        </w:rPr>
      </w:pPr>
      <w:r w:rsidRPr="00C27CD8">
        <w:rPr>
          <w:i/>
          <w:iCs/>
          <w:sz w:val="20"/>
          <w:szCs w:val="20"/>
        </w:rPr>
        <w:t>&lt;</w:t>
      </w:r>
      <w:proofErr w:type="spellStart"/>
      <w:r w:rsidRPr="00C27CD8">
        <w:rPr>
          <w:i/>
          <w:iCs/>
          <w:sz w:val="20"/>
          <w:szCs w:val="20"/>
        </w:rPr>
        <w:t>xs:complexType</w:t>
      </w:r>
      <w:proofErr w:type="spellEnd"/>
      <w:r w:rsidR="00C27CD8" w:rsidRPr="00C27CD8">
        <w:rPr>
          <w:i/>
          <w:iCs/>
          <w:sz w:val="20"/>
          <w:szCs w:val="20"/>
        </w:rPr>
        <w:t>&gt;</w:t>
      </w:r>
    </w:p>
    <w:p w14:paraId="3A7196CA" w14:textId="11DAFCC1" w:rsidR="00553585" w:rsidRPr="00C27CD8" w:rsidRDefault="00553585" w:rsidP="00C27CD8">
      <w:pPr>
        <w:ind w:left="1415" w:firstLine="709"/>
        <w:rPr>
          <w:i/>
          <w:iCs/>
          <w:sz w:val="20"/>
          <w:szCs w:val="20"/>
        </w:rPr>
      </w:pPr>
      <w:r w:rsidRPr="00C27CD8">
        <w:rPr>
          <w:i/>
          <w:iCs/>
          <w:sz w:val="20"/>
          <w:szCs w:val="20"/>
        </w:rPr>
        <w:t>&lt;</w:t>
      </w:r>
      <w:proofErr w:type="spellStart"/>
      <w:r w:rsidRPr="00C27CD8">
        <w:rPr>
          <w:i/>
          <w:iCs/>
          <w:sz w:val="20"/>
          <w:szCs w:val="20"/>
        </w:rPr>
        <w:t>xs:sequence</w:t>
      </w:r>
      <w:proofErr w:type="spellEnd"/>
      <w:r w:rsidR="00C27CD8" w:rsidRPr="00C27CD8">
        <w:rPr>
          <w:i/>
          <w:iCs/>
          <w:sz w:val="20"/>
          <w:szCs w:val="20"/>
        </w:rPr>
        <w:t>&gt;</w:t>
      </w:r>
    </w:p>
    <w:p w14:paraId="0AFB51BA" w14:textId="6763736D" w:rsidR="00553585" w:rsidRPr="00C27CD8" w:rsidRDefault="00553585" w:rsidP="00C27CD8">
      <w:pPr>
        <w:ind w:left="2123" w:firstLine="709"/>
        <w:rPr>
          <w:i/>
          <w:iCs/>
          <w:sz w:val="20"/>
          <w:szCs w:val="20"/>
        </w:rPr>
      </w:pPr>
      <w:r w:rsidRPr="00C27CD8">
        <w:rPr>
          <w:i/>
          <w:iCs/>
          <w:sz w:val="20"/>
          <w:szCs w:val="20"/>
        </w:rPr>
        <w:t>&lt;</w:t>
      </w:r>
      <w:proofErr w:type="spellStart"/>
      <w:r w:rsidRPr="00C27CD8">
        <w:rPr>
          <w:i/>
          <w:iCs/>
          <w:sz w:val="20"/>
          <w:szCs w:val="20"/>
        </w:rPr>
        <w:t>xs:element</w:t>
      </w:r>
      <w:proofErr w:type="spellEnd"/>
      <w:r w:rsidRPr="00C27CD8">
        <w:rPr>
          <w:i/>
          <w:iCs/>
          <w:sz w:val="20"/>
          <w:szCs w:val="20"/>
        </w:rPr>
        <w:t xml:space="preserve"> </w:t>
      </w:r>
      <w:proofErr w:type="spellStart"/>
      <w:r w:rsidRPr="00C27CD8">
        <w:rPr>
          <w:i/>
          <w:iCs/>
          <w:sz w:val="20"/>
          <w:szCs w:val="20"/>
        </w:rPr>
        <w:t>name</w:t>
      </w:r>
      <w:proofErr w:type="spellEnd"/>
      <w:r w:rsidRPr="00C27CD8">
        <w:rPr>
          <w:i/>
          <w:iCs/>
          <w:sz w:val="20"/>
          <w:szCs w:val="20"/>
        </w:rPr>
        <w:t xml:space="preserve"> ="</w:t>
      </w:r>
      <w:r w:rsidR="00C27CD8" w:rsidRPr="00C27CD8">
        <w:rPr>
          <w:i/>
          <w:iCs/>
          <w:sz w:val="20"/>
          <w:szCs w:val="20"/>
        </w:rPr>
        <w:t xml:space="preserve">de” </w:t>
      </w:r>
      <w:proofErr w:type="spellStart"/>
      <w:r w:rsidRPr="00C27CD8">
        <w:rPr>
          <w:i/>
          <w:iCs/>
          <w:sz w:val="20"/>
          <w:szCs w:val="20"/>
        </w:rPr>
        <w:t>type</w:t>
      </w:r>
      <w:proofErr w:type="spellEnd"/>
      <w:r w:rsidRPr="00C27CD8">
        <w:rPr>
          <w:i/>
          <w:iCs/>
          <w:sz w:val="20"/>
          <w:szCs w:val="20"/>
        </w:rPr>
        <w:t xml:space="preserve"> </w:t>
      </w:r>
      <w:r w:rsidR="00C27CD8" w:rsidRPr="00C27CD8">
        <w:rPr>
          <w:i/>
          <w:iCs/>
          <w:sz w:val="20"/>
          <w:szCs w:val="20"/>
        </w:rPr>
        <w:t>“</w:t>
      </w:r>
      <w:proofErr w:type="spellStart"/>
      <w:r w:rsidRPr="00C27CD8">
        <w:rPr>
          <w:i/>
          <w:iCs/>
          <w:sz w:val="20"/>
          <w:szCs w:val="20"/>
        </w:rPr>
        <w:t>xs:string</w:t>
      </w:r>
      <w:proofErr w:type="spellEnd"/>
      <w:r w:rsidR="00C27CD8" w:rsidRPr="00C27CD8">
        <w:rPr>
          <w:i/>
          <w:iCs/>
          <w:sz w:val="20"/>
          <w:szCs w:val="20"/>
        </w:rPr>
        <w:t>”/&gt;</w:t>
      </w:r>
    </w:p>
    <w:p w14:paraId="315A4517" w14:textId="1E165EF0" w:rsidR="00C27CD8" w:rsidRPr="00C27CD8" w:rsidRDefault="00C27CD8" w:rsidP="00C27CD8">
      <w:pPr>
        <w:ind w:left="2123" w:firstLine="709"/>
        <w:rPr>
          <w:i/>
          <w:iCs/>
          <w:sz w:val="20"/>
          <w:szCs w:val="20"/>
        </w:rPr>
      </w:pPr>
      <w:r w:rsidRPr="00C27CD8">
        <w:rPr>
          <w:i/>
          <w:iCs/>
          <w:sz w:val="20"/>
          <w:szCs w:val="20"/>
        </w:rPr>
        <w:t>&lt;</w:t>
      </w:r>
      <w:proofErr w:type="spellStart"/>
      <w:r w:rsidRPr="00C27CD8">
        <w:rPr>
          <w:i/>
          <w:iCs/>
          <w:sz w:val="20"/>
          <w:szCs w:val="20"/>
        </w:rPr>
        <w:t>xs:element</w:t>
      </w:r>
      <w:proofErr w:type="spellEnd"/>
      <w:r w:rsidRPr="00C27CD8">
        <w:rPr>
          <w:i/>
          <w:iCs/>
          <w:sz w:val="20"/>
          <w:szCs w:val="20"/>
        </w:rPr>
        <w:t xml:space="preserve"> </w:t>
      </w:r>
      <w:proofErr w:type="spellStart"/>
      <w:r w:rsidRPr="00C27CD8">
        <w:rPr>
          <w:i/>
          <w:iCs/>
          <w:sz w:val="20"/>
          <w:szCs w:val="20"/>
        </w:rPr>
        <w:t>name</w:t>
      </w:r>
      <w:proofErr w:type="spellEnd"/>
      <w:r w:rsidRPr="00C27CD8">
        <w:rPr>
          <w:i/>
          <w:iCs/>
          <w:sz w:val="20"/>
          <w:szCs w:val="20"/>
        </w:rPr>
        <w:t xml:space="preserve"> ="para” </w:t>
      </w:r>
      <w:proofErr w:type="spellStart"/>
      <w:r w:rsidRPr="00C27CD8">
        <w:rPr>
          <w:i/>
          <w:iCs/>
          <w:sz w:val="20"/>
          <w:szCs w:val="20"/>
        </w:rPr>
        <w:t>type</w:t>
      </w:r>
      <w:proofErr w:type="spellEnd"/>
      <w:r w:rsidRPr="00C27CD8">
        <w:rPr>
          <w:i/>
          <w:iCs/>
          <w:sz w:val="20"/>
          <w:szCs w:val="20"/>
        </w:rPr>
        <w:t xml:space="preserve"> “</w:t>
      </w:r>
      <w:proofErr w:type="spellStart"/>
      <w:r w:rsidRPr="00C27CD8">
        <w:rPr>
          <w:i/>
          <w:iCs/>
          <w:sz w:val="20"/>
          <w:szCs w:val="20"/>
        </w:rPr>
        <w:t>xs:string</w:t>
      </w:r>
      <w:proofErr w:type="spellEnd"/>
      <w:r w:rsidRPr="00C27CD8">
        <w:rPr>
          <w:i/>
          <w:iCs/>
          <w:sz w:val="20"/>
          <w:szCs w:val="20"/>
        </w:rPr>
        <w:t>”/&gt;</w:t>
      </w:r>
    </w:p>
    <w:p w14:paraId="6F195C98" w14:textId="5FB96B9A" w:rsidR="00C27CD8" w:rsidRPr="00C27CD8" w:rsidRDefault="00C27CD8" w:rsidP="00C27CD8">
      <w:pPr>
        <w:ind w:left="2123" w:firstLine="709"/>
        <w:rPr>
          <w:i/>
          <w:iCs/>
          <w:sz w:val="20"/>
          <w:szCs w:val="20"/>
        </w:rPr>
      </w:pPr>
      <w:r w:rsidRPr="00C27CD8">
        <w:rPr>
          <w:i/>
          <w:iCs/>
          <w:sz w:val="20"/>
          <w:szCs w:val="20"/>
        </w:rPr>
        <w:t>&lt;</w:t>
      </w:r>
      <w:proofErr w:type="spellStart"/>
      <w:r w:rsidRPr="00C27CD8">
        <w:rPr>
          <w:i/>
          <w:iCs/>
          <w:sz w:val="20"/>
          <w:szCs w:val="20"/>
        </w:rPr>
        <w:t>xs:element</w:t>
      </w:r>
      <w:proofErr w:type="spellEnd"/>
      <w:r w:rsidRPr="00C27CD8">
        <w:rPr>
          <w:i/>
          <w:iCs/>
          <w:sz w:val="20"/>
          <w:szCs w:val="20"/>
        </w:rPr>
        <w:t xml:space="preserve"> </w:t>
      </w:r>
      <w:proofErr w:type="spellStart"/>
      <w:r w:rsidRPr="00C27CD8">
        <w:rPr>
          <w:i/>
          <w:iCs/>
          <w:sz w:val="20"/>
          <w:szCs w:val="20"/>
        </w:rPr>
        <w:t>name</w:t>
      </w:r>
      <w:proofErr w:type="spellEnd"/>
      <w:r w:rsidRPr="00C27CD8">
        <w:rPr>
          <w:i/>
          <w:iCs/>
          <w:sz w:val="20"/>
          <w:szCs w:val="20"/>
        </w:rPr>
        <w:t xml:space="preserve"> ="asunto” </w:t>
      </w:r>
      <w:proofErr w:type="spellStart"/>
      <w:r w:rsidRPr="00C27CD8">
        <w:rPr>
          <w:i/>
          <w:iCs/>
          <w:sz w:val="20"/>
          <w:szCs w:val="20"/>
        </w:rPr>
        <w:t>type</w:t>
      </w:r>
      <w:proofErr w:type="spellEnd"/>
      <w:r w:rsidRPr="00C27CD8">
        <w:rPr>
          <w:i/>
          <w:iCs/>
          <w:sz w:val="20"/>
          <w:szCs w:val="20"/>
        </w:rPr>
        <w:t xml:space="preserve"> “</w:t>
      </w:r>
      <w:proofErr w:type="spellStart"/>
      <w:r w:rsidRPr="00C27CD8">
        <w:rPr>
          <w:i/>
          <w:iCs/>
          <w:sz w:val="20"/>
          <w:szCs w:val="20"/>
        </w:rPr>
        <w:t>xs:string</w:t>
      </w:r>
      <w:proofErr w:type="spellEnd"/>
      <w:r w:rsidRPr="00C27CD8">
        <w:rPr>
          <w:i/>
          <w:iCs/>
          <w:sz w:val="20"/>
          <w:szCs w:val="20"/>
        </w:rPr>
        <w:t>”/&gt;</w:t>
      </w:r>
    </w:p>
    <w:p w14:paraId="6D500199" w14:textId="4A2D43CD" w:rsidR="00C27CD8" w:rsidRPr="00C27CD8" w:rsidRDefault="00C27CD8" w:rsidP="00C27CD8">
      <w:pPr>
        <w:ind w:left="2123" w:firstLine="709"/>
        <w:rPr>
          <w:i/>
          <w:iCs/>
          <w:sz w:val="20"/>
          <w:szCs w:val="20"/>
        </w:rPr>
      </w:pPr>
      <w:r w:rsidRPr="00C27CD8">
        <w:rPr>
          <w:i/>
          <w:iCs/>
          <w:sz w:val="20"/>
          <w:szCs w:val="20"/>
        </w:rPr>
        <w:t>&lt;</w:t>
      </w:r>
      <w:proofErr w:type="spellStart"/>
      <w:r w:rsidRPr="00C27CD8">
        <w:rPr>
          <w:i/>
          <w:iCs/>
          <w:sz w:val="20"/>
          <w:szCs w:val="20"/>
        </w:rPr>
        <w:t>xs:element</w:t>
      </w:r>
      <w:proofErr w:type="spellEnd"/>
      <w:r w:rsidRPr="00C27CD8">
        <w:rPr>
          <w:i/>
          <w:iCs/>
          <w:sz w:val="20"/>
          <w:szCs w:val="20"/>
        </w:rPr>
        <w:t xml:space="preserve"> </w:t>
      </w:r>
      <w:proofErr w:type="spellStart"/>
      <w:r w:rsidRPr="00C27CD8">
        <w:rPr>
          <w:i/>
          <w:iCs/>
          <w:sz w:val="20"/>
          <w:szCs w:val="20"/>
        </w:rPr>
        <w:t>name</w:t>
      </w:r>
      <w:proofErr w:type="spellEnd"/>
      <w:r w:rsidRPr="00C27CD8">
        <w:rPr>
          <w:i/>
          <w:iCs/>
          <w:sz w:val="20"/>
          <w:szCs w:val="20"/>
        </w:rPr>
        <w:t xml:space="preserve"> ="cuerpo” </w:t>
      </w:r>
      <w:proofErr w:type="spellStart"/>
      <w:r w:rsidRPr="00C27CD8">
        <w:rPr>
          <w:i/>
          <w:iCs/>
          <w:sz w:val="20"/>
          <w:szCs w:val="20"/>
        </w:rPr>
        <w:t>type</w:t>
      </w:r>
      <w:proofErr w:type="spellEnd"/>
      <w:r w:rsidRPr="00C27CD8">
        <w:rPr>
          <w:i/>
          <w:iCs/>
          <w:sz w:val="20"/>
          <w:szCs w:val="20"/>
        </w:rPr>
        <w:t xml:space="preserve"> “</w:t>
      </w:r>
      <w:proofErr w:type="spellStart"/>
      <w:r w:rsidRPr="00C27CD8">
        <w:rPr>
          <w:i/>
          <w:iCs/>
          <w:sz w:val="20"/>
          <w:szCs w:val="20"/>
        </w:rPr>
        <w:t>xs:string</w:t>
      </w:r>
      <w:proofErr w:type="spellEnd"/>
      <w:r w:rsidRPr="00C27CD8">
        <w:rPr>
          <w:i/>
          <w:iCs/>
          <w:sz w:val="20"/>
          <w:szCs w:val="20"/>
        </w:rPr>
        <w:t>”/&gt;</w:t>
      </w:r>
    </w:p>
    <w:p w14:paraId="7C491D89" w14:textId="45FAF7AE" w:rsidR="00553585" w:rsidRPr="00C27CD8" w:rsidRDefault="00553585" w:rsidP="00C27CD8">
      <w:pPr>
        <w:ind w:left="1414" w:firstLine="709"/>
        <w:rPr>
          <w:i/>
          <w:iCs/>
          <w:sz w:val="20"/>
          <w:szCs w:val="20"/>
        </w:rPr>
      </w:pPr>
      <w:r w:rsidRPr="00C27CD8">
        <w:rPr>
          <w:i/>
          <w:iCs/>
          <w:sz w:val="20"/>
          <w:szCs w:val="20"/>
        </w:rPr>
        <w:t>&lt;/</w:t>
      </w:r>
      <w:r w:rsidR="00C27CD8" w:rsidRPr="00C27CD8">
        <w:rPr>
          <w:i/>
          <w:iCs/>
          <w:sz w:val="20"/>
          <w:szCs w:val="20"/>
        </w:rPr>
        <w:t xml:space="preserve"> </w:t>
      </w:r>
      <w:proofErr w:type="spellStart"/>
      <w:r w:rsidR="00C27CD8" w:rsidRPr="00C27CD8">
        <w:rPr>
          <w:i/>
          <w:iCs/>
          <w:sz w:val="20"/>
          <w:szCs w:val="20"/>
        </w:rPr>
        <w:t>xs:sequence</w:t>
      </w:r>
      <w:proofErr w:type="spellEnd"/>
      <w:r w:rsidR="00C27CD8" w:rsidRPr="00C27CD8">
        <w:rPr>
          <w:i/>
          <w:iCs/>
          <w:sz w:val="20"/>
          <w:szCs w:val="20"/>
        </w:rPr>
        <w:t>&gt;</w:t>
      </w:r>
    </w:p>
    <w:p w14:paraId="2312B404" w14:textId="07769AA0" w:rsidR="00553585" w:rsidRPr="00C27CD8" w:rsidRDefault="00553585" w:rsidP="00C27CD8">
      <w:pPr>
        <w:ind w:left="705" w:firstLine="709"/>
        <w:rPr>
          <w:i/>
          <w:iCs/>
          <w:sz w:val="20"/>
          <w:szCs w:val="20"/>
        </w:rPr>
      </w:pPr>
      <w:r w:rsidRPr="00C27CD8">
        <w:rPr>
          <w:i/>
          <w:iCs/>
          <w:sz w:val="20"/>
          <w:szCs w:val="20"/>
        </w:rPr>
        <w:t>&lt;/</w:t>
      </w:r>
      <w:r w:rsidR="00C27CD8" w:rsidRPr="00C27CD8">
        <w:rPr>
          <w:i/>
          <w:iCs/>
          <w:sz w:val="20"/>
          <w:szCs w:val="20"/>
        </w:rPr>
        <w:t xml:space="preserve"> </w:t>
      </w:r>
      <w:proofErr w:type="spellStart"/>
      <w:r w:rsidR="00C27CD8" w:rsidRPr="00C27CD8">
        <w:rPr>
          <w:i/>
          <w:iCs/>
          <w:sz w:val="20"/>
          <w:szCs w:val="20"/>
        </w:rPr>
        <w:t>xs:complexType</w:t>
      </w:r>
      <w:proofErr w:type="spellEnd"/>
      <w:r w:rsidR="00C27CD8" w:rsidRPr="00C27CD8">
        <w:rPr>
          <w:i/>
          <w:iCs/>
          <w:sz w:val="20"/>
          <w:szCs w:val="20"/>
        </w:rPr>
        <w:t>&gt;</w:t>
      </w:r>
    </w:p>
    <w:p w14:paraId="10C01F85" w14:textId="1084BAEF" w:rsidR="00553585" w:rsidRPr="00C27CD8" w:rsidRDefault="00553585" w:rsidP="00C27CD8">
      <w:pPr>
        <w:ind w:firstLine="709"/>
        <w:rPr>
          <w:i/>
          <w:iCs/>
          <w:sz w:val="20"/>
          <w:szCs w:val="20"/>
        </w:rPr>
      </w:pPr>
      <w:r w:rsidRPr="00C27CD8">
        <w:rPr>
          <w:i/>
          <w:iCs/>
          <w:sz w:val="20"/>
          <w:szCs w:val="20"/>
        </w:rPr>
        <w:t>&lt;/</w:t>
      </w:r>
      <w:r w:rsidR="00C27CD8" w:rsidRPr="00C27CD8">
        <w:rPr>
          <w:i/>
          <w:iCs/>
          <w:sz w:val="20"/>
          <w:szCs w:val="20"/>
        </w:rPr>
        <w:t xml:space="preserve"> </w:t>
      </w:r>
      <w:proofErr w:type="spellStart"/>
      <w:r w:rsidR="00C27CD8" w:rsidRPr="00C27CD8">
        <w:rPr>
          <w:i/>
          <w:iCs/>
          <w:sz w:val="20"/>
          <w:szCs w:val="20"/>
        </w:rPr>
        <w:t>xs:element</w:t>
      </w:r>
      <w:proofErr w:type="spellEnd"/>
      <w:r w:rsidR="00C27CD8" w:rsidRPr="00C27CD8">
        <w:rPr>
          <w:i/>
          <w:iCs/>
          <w:sz w:val="20"/>
          <w:szCs w:val="20"/>
        </w:rPr>
        <w:t>&gt;</w:t>
      </w:r>
    </w:p>
    <w:p w14:paraId="5535BF0D" w14:textId="39ACD873" w:rsidR="00553585" w:rsidRDefault="00C27CD8" w:rsidP="00C27CD8">
      <w:pPr>
        <w:ind w:firstLine="708"/>
      </w:pPr>
      <w:r w:rsidRPr="00C27CD8">
        <w:rPr>
          <w:i/>
          <w:iCs/>
          <w:sz w:val="20"/>
          <w:szCs w:val="20"/>
        </w:rPr>
        <w:t>&lt;/</w:t>
      </w:r>
      <w:proofErr w:type="spellStart"/>
      <w:r w:rsidR="00553585" w:rsidRPr="00C27CD8">
        <w:rPr>
          <w:i/>
          <w:iCs/>
          <w:sz w:val="20"/>
          <w:szCs w:val="20"/>
        </w:rPr>
        <w:t>xs:schema</w:t>
      </w:r>
      <w:proofErr w:type="spellEnd"/>
      <w:r w:rsidRPr="00C27CD8">
        <w:rPr>
          <w:i/>
          <w:iCs/>
          <w:sz w:val="20"/>
          <w:szCs w:val="20"/>
        </w:rPr>
        <w:t>&gt;</w:t>
      </w:r>
    </w:p>
    <w:p w14:paraId="1EBB0057" w14:textId="6235BA1F" w:rsidR="00553585" w:rsidRDefault="00553585" w:rsidP="00553585"/>
    <w:p w14:paraId="42321AEB" w14:textId="5182050E" w:rsidR="00C27CD8" w:rsidRDefault="00C27CD8" w:rsidP="00553585">
      <w:r>
        <w:lastRenderedPageBreak/>
        <w:t>Se haría referencia así:</w:t>
      </w:r>
    </w:p>
    <w:p w14:paraId="66D38A50" w14:textId="16C627E6" w:rsidR="00C27CD8" w:rsidRDefault="00C27CD8" w:rsidP="00553585">
      <w:r>
        <w:rPr>
          <w:noProof/>
        </w:rPr>
        <w:drawing>
          <wp:inline distT="0" distB="0" distL="0" distR="0" wp14:anchorId="4AF56A1C" wp14:editId="3F901892">
            <wp:extent cx="5400040" cy="223774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237740"/>
                    </a:xfrm>
                    <a:prstGeom prst="rect">
                      <a:avLst/>
                    </a:prstGeom>
                  </pic:spPr>
                </pic:pic>
              </a:graphicData>
            </a:graphic>
          </wp:inline>
        </w:drawing>
      </w:r>
    </w:p>
    <w:p w14:paraId="578FD4E1" w14:textId="44CB7B34" w:rsidR="00553585" w:rsidRDefault="00C27CD8" w:rsidP="00C27CD8">
      <w:pPr>
        <w:pStyle w:val="Ttulo2"/>
      </w:pPr>
      <w:r>
        <w:t>Espacios para nombres</w:t>
      </w:r>
    </w:p>
    <w:p w14:paraId="4D424D5C" w14:textId="39CBAFF2" w:rsidR="00C27CD8" w:rsidRDefault="00C27CD8" w:rsidP="00C27CD8">
      <w:r>
        <w:t>En XML los nombres de los elementos y atributos son definidos por el desarrollador, esto puede ocasionar un problema cuando se intentan mezclar documentos XML de diferentes orígenes.</w:t>
      </w:r>
    </w:p>
    <w:p w14:paraId="56299CE5" w14:textId="18F6C6FF" w:rsidR="00C27CD8" w:rsidRDefault="00C27CD8" w:rsidP="00C27CD8">
      <w:r>
        <w:rPr>
          <w:noProof/>
        </w:rPr>
        <w:drawing>
          <wp:inline distT="0" distB="0" distL="0" distR="0" wp14:anchorId="25E201F1" wp14:editId="48A7CB92">
            <wp:extent cx="5400040" cy="716915"/>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716915"/>
                    </a:xfrm>
                    <a:prstGeom prst="rect">
                      <a:avLst/>
                    </a:prstGeom>
                  </pic:spPr>
                </pic:pic>
              </a:graphicData>
            </a:graphic>
          </wp:inline>
        </w:drawing>
      </w:r>
    </w:p>
    <w:p w14:paraId="4E3CE18E" w14:textId="35C571D9" w:rsidR="00C27CD8" w:rsidRDefault="00C27CD8" w:rsidP="00C27CD8">
      <w:r>
        <w:t xml:space="preserve">Para unir los dos, </w:t>
      </w:r>
      <w:r w:rsidR="00464D25">
        <w:t>p</w:t>
      </w:r>
      <w:r w:rsidR="00464D25" w:rsidRPr="00464D25">
        <w:t>odríamos resolver el problema usando un prefijo:</w:t>
      </w:r>
    </w:p>
    <w:p w14:paraId="72AD5809" w14:textId="011FC302" w:rsidR="00464D25" w:rsidRDefault="00464D25" w:rsidP="00464D25">
      <w:pPr>
        <w:jc w:val="center"/>
      </w:pPr>
      <w:r>
        <w:rPr>
          <w:noProof/>
        </w:rPr>
        <w:drawing>
          <wp:inline distT="0" distB="0" distL="0" distR="0" wp14:anchorId="3986C7D0" wp14:editId="6AB01B9A">
            <wp:extent cx="3403158" cy="1462514"/>
            <wp:effectExtent l="0" t="0" r="6985"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65301" cy="1489220"/>
                    </a:xfrm>
                    <a:prstGeom prst="rect">
                      <a:avLst/>
                    </a:prstGeom>
                  </pic:spPr>
                </pic:pic>
              </a:graphicData>
            </a:graphic>
          </wp:inline>
        </w:drawing>
      </w:r>
    </w:p>
    <w:p w14:paraId="212ACE07" w14:textId="77777777" w:rsidR="00464D25" w:rsidRDefault="00464D25" w:rsidP="00464D25">
      <w:r>
        <w:t>En XML cuando usamos prefijos debe definirse un espacio para nombres para el prefijo</w:t>
      </w:r>
    </w:p>
    <w:p w14:paraId="50608DF0" w14:textId="5FF6CEC8" w:rsidR="00464D25" w:rsidRDefault="00464D25" w:rsidP="00464D25">
      <w:r>
        <w:t>Se define mediante el atributo</w:t>
      </w:r>
      <w:r>
        <w:t xml:space="preserve"> </w:t>
      </w:r>
      <w:proofErr w:type="spellStart"/>
      <w:r>
        <w:t>xmlns</w:t>
      </w:r>
      <w:proofErr w:type="spellEnd"/>
      <w:r>
        <w:t xml:space="preserve"> (XML </w:t>
      </w:r>
      <w:proofErr w:type="spellStart"/>
      <w:r>
        <w:t>NameSpace</w:t>
      </w:r>
      <w:proofErr w:type="spellEnd"/>
      <w:r>
        <w:t xml:space="preserve"> ) en la etiqueta inicial del</w:t>
      </w:r>
      <w:r>
        <w:t xml:space="preserve"> elemento</w:t>
      </w:r>
    </w:p>
    <w:p w14:paraId="4FFCEB22" w14:textId="158CC3C0" w:rsidR="00464D25" w:rsidRDefault="00464D25" w:rsidP="00464D25">
      <w:pPr>
        <w:pStyle w:val="Prrafodelista"/>
        <w:numPr>
          <w:ilvl w:val="0"/>
          <w:numId w:val="21"/>
        </w:numPr>
      </w:pPr>
      <w:r>
        <w:t xml:space="preserve">También puede definirse en el elemento </w:t>
      </w:r>
      <w:proofErr w:type="spellStart"/>
      <w:r>
        <w:t>raiz</w:t>
      </w:r>
      <w:proofErr w:type="spellEnd"/>
    </w:p>
    <w:p w14:paraId="784AA2F1" w14:textId="1D5E3744" w:rsidR="00464D25" w:rsidRDefault="00464D25" w:rsidP="00464D25">
      <w:r>
        <w:t>La declaración tiene la siguiente sintaxis:</w:t>
      </w:r>
      <w:r>
        <w:t xml:space="preserve"> </w:t>
      </w:r>
      <w:proofErr w:type="spellStart"/>
      <w:r w:rsidRPr="00464D25">
        <w:rPr>
          <w:i/>
          <w:iCs/>
          <w:sz w:val="20"/>
          <w:szCs w:val="20"/>
        </w:rPr>
        <w:t>xmlns:prefijo</w:t>
      </w:r>
      <w:proofErr w:type="spellEnd"/>
      <w:r w:rsidRPr="00464D25">
        <w:rPr>
          <w:i/>
          <w:iCs/>
          <w:sz w:val="20"/>
          <w:szCs w:val="20"/>
        </w:rPr>
        <w:t xml:space="preserve"> =“</w:t>
      </w:r>
      <w:r w:rsidRPr="00464D25">
        <w:rPr>
          <w:i/>
          <w:iCs/>
          <w:sz w:val="20"/>
          <w:szCs w:val="20"/>
        </w:rPr>
        <w:t>URI”</w:t>
      </w:r>
    </w:p>
    <w:p w14:paraId="4317923E" w14:textId="491819A7" w:rsidR="00464D25" w:rsidRDefault="00464D25" w:rsidP="00464D25">
      <w:r>
        <w:t>El</w:t>
      </w:r>
      <w:r>
        <w:t xml:space="preserve"> </w:t>
      </w:r>
      <w:proofErr w:type="spellStart"/>
      <w:r>
        <w:t>parser</w:t>
      </w:r>
      <w:proofErr w:type="spellEnd"/>
      <w:r>
        <w:t xml:space="preserve"> en ningún caso busca información en el URI, simplemente se utiliza para dar un</w:t>
      </w:r>
      <w:r>
        <w:t xml:space="preserve"> </w:t>
      </w:r>
      <w:r>
        <w:t>nombre único al espacio para nombres.</w:t>
      </w:r>
    </w:p>
    <w:p w14:paraId="3A88D1F5" w14:textId="2D27F34E" w:rsidR="00464D25" w:rsidRDefault="00464D25" w:rsidP="00464D25">
      <w:pPr>
        <w:pStyle w:val="Prrafodelista"/>
        <w:numPr>
          <w:ilvl w:val="0"/>
          <w:numId w:val="21"/>
        </w:numPr>
      </w:pPr>
      <w:r>
        <w:t>Algunas compañías usan el URI para apuntar a una página web en la que habrá información sobre el</w:t>
      </w:r>
      <w:r>
        <w:t xml:space="preserve"> </w:t>
      </w:r>
      <w:r>
        <w:t>espacio para nombres.</w:t>
      </w:r>
    </w:p>
    <w:p w14:paraId="77EDCD0B" w14:textId="6B1BEF67" w:rsidR="00464D25" w:rsidRDefault="00464D25" w:rsidP="00464D25">
      <w:pPr>
        <w:pStyle w:val="Ttulo3"/>
      </w:pPr>
      <w:r>
        <w:lastRenderedPageBreak/>
        <w:t>2 posibilidades de definición</w:t>
      </w:r>
    </w:p>
    <w:p w14:paraId="29BC318A" w14:textId="348F96F9" w:rsidR="00464D25" w:rsidRPr="00464D25" w:rsidRDefault="00464D25" w:rsidP="00464D25">
      <w:pPr>
        <w:pStyle w:val="Ttulo4"/>
      </w:pPr>
      <w:r>
        <w:t>Opción 1</w:t>
      </w:r>
    </w:p>
    <w:p w14:paraId="66886D4E" w14:textId="2380E790" w:rsidR="00464D25" w:rsidRPr="00464D25" w:rsidRDefault="00464D25" w:rsidP="00464D25">
      <w:pPr>
        <w:ind w:firstLine="1134"/>
        <w:rPr>
          <w:i/>
          <w:iCs/>
          <w:sz w:val="20"/>
          <w:szCs w:val="20"/>
        </w:rPr>
      </w:pPr>
      <w:r w:rsidRPr="00464D25">
        <w:rPr>
          <w:i/>
          <w:iCs/>
          <w:sz w:val="20"/>
          <w:szCs w:val="20"/>
        </w:rPr>
        <w:t>&lt;</w:t>
      </w:r>
      <w:r w:rsidRPr="00464D25">
        <w:rPr>
          <w:i/>
          <w:iCs/>
          <w:sz w:val="20"/>
          <w:szCs w:val="20"/>
        </w:rPr>
        <w:t>raíz&gt;</w:t>
      </w:r>
    </w:p>
    <w:p w14:paraId="276320BE" w14:textId="0225A331"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e:email</w:t>
      </w:r>
      <w:proofErr w:type="spellEnd"/>
      <w:r w:rsidRPr="00464D25">
        <w:rPr>
          <w:i/>
          <w:iCs/>
          <w:sz w:val="20"/>
          <w:szCs w:val="20"/>
        </w:rPr>
        <w:t xml:space="preserve"> </w:t>
      </w:r>
      <w:proofErr w:type="spellStart"/>
      <w:r w:rsidRPr="00464D25">
        <w:rPr>
          <w:i/>
          <w:iCs/>
          <w:sz w:val="20"/>
          <w:szCs w:val="20"/>
        </w:rPr>
        <w:t>xmlns:e</w:t>
      </w:r>
      <w:proofErr w:type="spellEnd"/>
      <w:r w:rsidRPr="00464D25">
        <w:rPr>
          <w:i/>
          <w:iCs/>
          <w:sz w:val="20"/>
          <w:szCs w:val="20"/>
        </w:rPr>
        <w:t xml:space="preserve"> http://educa.madrid.org/correos/</w:t>
      </w:r>
      <w:r w:rsidRPr="00464D25">
        <w:rPr>
          <w:i/>
          <w:iCs/>
          <w:sz w:val="20"/>
          <w:szCs w:val="20"/>
        </w:rPr>
        <w:t>”&gt;</w:t>
      </w:r>
    </w:p>
    <w:p w14:paraId="122ACF80" w14:textId="2C109E59"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e:de</w:t>
      </w:r>
      <w:proofErr w:type="spellEnd"/>
      <w:r w:rsidRPr="00464D25">
        <w:rPr>
          <w:i/>
          <w:iCs/>
          <w:sz w:val="20"/>
          <w:szCs w:val="20"/>
        </w:rPr>
        <w:t>&gt;</w:t>
      </w:r>
      <w:r w:rsidRPr="00464D25">
        <w:rPr>
          <w:i/>
          <w:iCs/>
          <w:sz w:val="20"/>
          <w:szCs w:val="20"/>
        </w:rPr>
        <w:t xml:space="preserve"> Jorge </w:t>
      </w:r>
      <w:r w:rsidRPr="00464D25">
        <w:rPr>
          <w:i/>
          <w:iCs/>
          <w:sz w:val="20"/>
          <w:szCs w:val="20"/>
        </w:rPr>
        <w:t>&lt;/</w:t>
      </w:r>
      <w:proofErr w:type="spellStart"/>
      <w:r w:rsidRPr="00464D25">
        <w:rPr>
          <w:i/>
          <w:iCs/>
          <w:sz w:val="20"/>
          <w:szCs w:val="20"/>
        </w:rPr>
        <w:t>e:de</w:t>
      </w:r>
      <w:proofErr w:type="spellEnd"/>
      <w:r w:rsidRPr="00464D25">
        <w:rPr>
          <w:i/>
          <w:iCs/>
          <w:sz w:val="20"/>
          <w:szCs w:val="20"/>
        </w:rPr>
        <w:t>&gt;</w:t>
      </w:r>
    </w:p>
    <w:p w14:paraId="0342EDFA" w14:textId="7E128FE9"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e:para</w:t>
      </w:r>
      <w:proofErr w:type="spellEnd"/>
      <w:r w:rsidRPr="00464D25">
        <w:rPr>
          <w:i/>
          <w:iCs/>
          <w:sz w:val="20"/>
          <w:szCs w:val="20"/>
        </w:rPr>
        <w:t>&gt;</w:t>
      </w:r>
      <w:r w:rsidRPr="00464D25">
        <w:rPr>
          <w:i/>
          <w:iCs/>
          <w:sz w:val="20"/>
          <w:szCs w:val="20"/>
        </w:rPr>
        <w:t xml:space="preserve"> Bea </w:t>
      </w:r>
      <w:r w:rsidRPr="00464D25">
        <w:rPr>
          <w:i/>
          <w:iCs/>
          <w:sz w:val="20"/>
          <w:szCs w:val="20"/>
        </w:rPr>
        <w:t>&lt;/</w:t>
      </w:r>
      <w:proofErr w:type="spellStart"/>
      <w:r w:rsidRPr="00464D25">
        <w:rPr>
          <w:i/>
          <w:iCs/>
          <w:sz w:val="20"/>
          <w:szCs w:val="20"/>
        </w:rPr>
        <w:t>e:para</w:t>
      </w:r>
      <w:proofErr w:type="spellEnd"/>
      <w:r w:rsidRPr="00464D25">
        <w:rPr>
          <w:i/>
          <w:iCs/>
          <w:sz w:val="20"/>
          <w:szCs w:val="20"/>
        </w:rPr>
        <w:t>&gt;</w:t>
      </w:r>
    </w:p>
    <w:p w14:paraId="37FBE457" w14:textId="52DA8B5C"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e:asunto</w:t>
      </w:r>
      <w:proofErr w:type="spellEnd"/>
      <w:r w:rsidRPr="00464D25">
        <w:rPr>
          <w:i/>
          <w:iCs/>
          <w:sz w:val="20"/>
          <w:szCs w:val="20"/>
        </w:rPr>
        <w:t>&gt;</w:t>
      </w:r>
      <w:r w:rsidRPr="00464D25">
        <w:rPr>
          <w:i/>
          <w:iCs/>
          <w:sz w:val="20"/>
          <w:szCs w:val="20"/>
        </w:rPr>
        <w:t xml:space="preserve"> Fiesta el viernes e:asunto</w:t>
      </w:r>
      <w:r w:rsidRPr="00464D25">
        <w:rPr>
          <w:i/>
          <w:iCs/>
          <w:sz w:val="20"/>
          <w:szCs w:val="20"/>
        </w:rPr>
        <w:t>&gt;</w:t>
      </w:r>
    </w:p>
    <w:p w14:paraId="50D61EAB" w14:textId="62319818"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e:cuerpo</w:t>
      </w:r>
      <w:proofErr w:type="spellEnd"/>
      <w:r w:rsidRPr="00464D25">
        <w:rPr>
          <w:i/>
          <w:iCs/>
          <w:sz w:val="20"/>
          <w:szCs w:val="20"/>
        </w:rPr>
        <w:t>&gt;</w:t>
      </w:r>
      <w:r w:rsidRPr="00464D25">
        <w:rPr>
          <w:i/>
          <w:iCs/>
          <w:sz w:val="20"/>
          <w:szCs w:val="20"/>
        </w:rPr>
        <w:t xml:space="preserve"> Recuerda que el viernes no hay clase! </w:t>
      </w:r>
      <w:r w:rsidRPr="00464D25">
        <w:rPr>
          <w:i/>
          <w:iCs/>
          <w:sz w:val="20"/>
          <w:szCs w:val="20"/>
        </w:rPr>
        <w:t>&lt;/</w:t>
      </w:r>
      <w:proofErr w:type="spellStart"/>
      <w:r w:rsidRPr="00464D25">
        <w:rPr>
          <w:i/>
          <w:iCs/>
          <w:sz w:val="20"/>
          <w:szCs w:val="20"/>
        </w:rPr>
        <w:t>e:cuerpo</w:t>
      </w:r>
      <w:proofErr w:type="spellEnd"/>
      <w:r w:rsidRPr="00464D25">
        <w:rPr>
          <w:i/>
          <w:iCs/>
          <w:sz w:val="20"/>
          <w:szCs w:val="20"/>
        </w:rPr>
        <w:t>&gt;</w:t>
      </w:r>
    </w:p>
    <w:p w14:paraId="1AD5A405" w14:textId="45E68D8A"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e:email</w:t>
      </w:r>
      <w:proofErr w:type="spellEnd"/>
      <w:r w:rsidRPr="00464D25">
        <w:rPr>
          <w:i/>
          <w:iCs/>
          <w:sz w:val="20"/>
          <w:szCs w:val="20"/>
        </w:rPr>
        <w:t>&gt;</w:t>
      </w:r>
    </w:p>
    <w:p w14:paraId="1568BF39" w14:textId="38D0CECC"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a:agenda</w:t>
      </w:r>
      <w:proofErr w:type="spellEnd"/>
      <w:r w:rsidRPr="00464D25">
        <w:rPr>
          <w:i/>
          <w:iCs/>
          <w:sz w:val="20"/>
          <w:szCs w:val="20"/>
        </w:rPr>
        <w:t xml:space="preserve"> </w:t>
      </w:r>
      <w:proofErr w:type="spellStart"/>
      <w:r w:rsidRPr="00464D25">
        <w:rPr>
          <w:i/>
          <w:iCs/>
          <w:sz w:val="20"/>
          <w:szCs w:val="20"/>
        </w:rPr>
        <w:t>xmlns:e</w:t>
      </w:r>
      <w:proofErr w:type="spellEnd"/>
      <w:r w:rsidRPr="00464D25">
        <w:rPr>
          <w:i/>
          <w:iCs/>
          <w:sz w:val="20"/>
          <w:szCs w:val="20"/>
        </w:rPr>
        <w:t xml:space="preserve"> http://educa.madrid.org/ </w:t>
      </w:r>
      <w:proofErr w:type="spellStart"/>
      <w:r w:rsidRPr="00464D25">
        <w:rPr>
          <w:i/>
          <w:iCs/>
          <w:sz w:val="20"/>
          <w:szCs w:val="20"/>
        </w:rPr>
        <w:t>jorge</w:t>
      </w:r>
      <w:proofErr w:type="spellEnd"/>
      <w:r w:rsidRPr="00464D25">
        <w:rPr>
          <w:i/>
          <w:iCs/>
          <w:sz w:val="20"/>
          <w:szCs w:val="20"/>
        </w:rPr>
        <w:t xml:space="preserve"> /</w:t>
      </w:r>
      <w:r w:rsidRPr="00464D25">
        <w:rPr>
          <w:i/>
          <w:iCs/>
          <w:sz w:val="20"/>
          <w:szCs w:val="20"/>
        </w:rPr>
        <w:t>&gt;</w:t>
      </w:r>
    </w:p>
    <w:p w14:paraId="6E7CB03E" w14:textId="23A4BD84"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a:nombre</w:t>
      </w:r>
      <w:proofErr w:type="spellEnd"/>
      <w:r w:rsidRPr="00464D25">
        <w:rPr>
          <w:i/>
          <w:iCs/>
          <w:sz w:val="20"/>
          <w:szCs w:val="20"/>
        </w:rPr>
        <w:t>&gt;</w:t>
      </w:r>
      <w:r w:rsidRPr="00464D25">
        <w:rPr>
          <w:i/>
          <w:iCs/>
          <w:sz w:val="20"/>
          <w:szCs w:val="20"/>
        </w:rPr>
        <w:t xml:space="preserve"> Pedro </w:t>
      </w:r>
      <w:r w:rsidRPr="00464D25">
        <w:rPr>
          <w:i/>
          <w:iCs/>
          <w:sz w:val="20"/>
          <w:szCs w:val="20"/>
        </w:rPr>
        <w:t>&lt;</w:t>
      </w:r>
      <w:r w:rsidRPr="00464D25">
        <w:rPr>
          <w:i/>
          <w:iCs/>
          <w:sz w:val="20"/>
          <w:szCs w:val="20"/>
        </w:rPr>
        <w:t>a</w:t>
      </w:r>
      <w:r w:rsidRPr="00464D25">
        <w:rPr>
          <w:i/>
          <w:iCs/>
          <w:sz w:val="20"/>
          <w:szCs w:val="20"/>
        </w:rPr>
        <w:t>/</w:t>
      </w:r>
      <w:r w:rsidRPr="00464D25">
        <w:rPr>
          <w:i/>
          <w:iCs/>
          <w:sz w:val="20"/>
          <w:szCs w:val="20"/>
        </w:rPr>
        <w:t>:nombre</w:t>
      </w:r>
      <w:r w:rsidRPr="00464D25">
        <w:rPr>
          <w:i/>
          <w:iCs/>
          <w:sz w:val="20"/>
          <w:szCs w:val="20"/>
        </w:rPr>
        <w:t>&gt;</w:t>
      </w:r>
    </w:p>
    <w:p w14:paraId="5B08F1E0" w14:textId="60B8C645"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a:email</w:t>
      </w:r>
      <w:proofErr w:type="spellEnd"/>
      <w:r w:rsidRPr="00464D25">
        <w:rPr>
          <w:i/>
          <w:iCs/>
          <w:sz w:val="20"/>
          <w:szCs w:val="20"/>
        </w:rPr>
        <w:t>&gt;</w:t>
      </w:r>
    </w:p>
    <w:p w14:paraId="40DD5221" w14:textId="020740E8" w:rsidR="00464D25" w:rsidRPr="00464D25" w:rsidRDefault="00464D25" w:rsidP="00464D25">
      <w:pPr>
        <w:ind w:left="708" w:firstLine="1134"/>
        <w:rPr>
          <w:i/>
          <w:iCs/>
          <w:sz w:val="20"/>
          <w:szCs w:val="20"/>
        </w:rPr>
      </w:pPr>
      <w:r w:rsidRPr="00464D25">
        <w:rPr>
          <w:i/>
          <w:iCs/>
          <w:sz w:val="20"/>
          <w:szCs w:val="20"/>
        </w:rPr>
        <w:t>&lt;</w:t>
      </w:r>
      <w:proofErr w:type="spellStart"/>
      <w:r w:rsidRPr="00464D25">
        <w:rPr>
          <w:i/>
          <w:iCs/>
          <w:sz w:val="20"/>
          <w:szCs w:val="20"/>
        </w:rPr>
        <w:t>a:usuario</w:t>
      </w:r>
      <w:proofErr w:type="spellEnd"/>
      <w:r w:rsidRPr="00464D25">
        <w:rPr>
          <w:i/>
          <w:iCs/>
          <w:sz w:val="20"/>
          <w:szCs w:val="20"/>
        </w:rPr>
        <w:t>&gt;</w:t>
      </w:r>
      <w:r w:rsidRPr="00464D25">
        <w:rPr>
          <w:i/>
          <w:iCs/>
          <w:sz w:val="20"/>
          <w:szCs w:val="20"/>
        </w:rPr>
        <w:t xml:space="preserve"> pedro </w:t>
      </w:r>
      <w:r w:rsidRPr="00464D25">
        <w:rPr>
          <w:i/>
          <w:iCs/>
          <w:sz w:val="20"/>
          <w:szCs w:val="20"/>
        </w:rPr>
        <w:t>&lt;/</w:t>
      </w:r>
      <w:proofErr w:type="spellStart"/>
      <w:r w:rsidRPr="00464D25">
        <w:rPr>
          <w:i/>
          <w:iCs/>
          <w:sz w:val="20"/>
          <w:szCs w:val="20"/>
        </w:rPr>
        <w:t>a:usuario</w:t>
      </w:r>
      <w:proofErr w:type="spellEnd"/>
      <w:r w:rsidRPr="00464D25">
        <w:rPr>
          <w:i/>
          <w:iCs/>
          <w:sz w:val="20"/>
          <w:szCs w:val="20"/>
        </w:rPr>
        <w:t>&gt;</w:t>
      </w:r>
    </w:p>
    <w:p w14:paraId="144BB7B8" w14:textId="04A0D7CB" w:rsidR="00464D25" w:rsidRPr="00464D25" w:rsidRDefault="00464D25" w:rsidP="00464D25">
      <w:pPr>
        <w:ind w:left="708" w:firstLine="1134"/>
        <w:rPr>
          <w:i/>
          <w:iCs/>
          <w:sz w:val="20"/>
          <w:szCs w:val="20"/>
        </w:rPr>
      </w:pPr>
      <w:r w:rsidRPr="00464D25">
        <w:rPr>
          <w:i/>
          <w:iCs/>
          <w:sz w:val="20"/>
          <w:szCs w:val="20"/>
        </w:rPr>
        <w:t>&lt;</w:t>
      </w:r>
      <w:proofErr w:type="spellStart"/>
      <w:r w:rsidRPr="00464D25">
        <w:rPr>
          <w:i/>
          <w:iCs/>
          <w:sz w:val="20"/>
          <w:szCs w:val="20"/>
        </w:rPr>
        <w:t>a:dominio</w:t>
      </w:r>
      <w:proofErr w:type="spellEnd"/>
      <w:r w:rsidRPr="00464D25">
        <w:rPr>
          <w:i/>
          <w:iCs/>
          <w:sz w:val="20"/>
          <w:szCs w:val="20"/>
        </w:rPr>
        <w:t>&gt;</w:t>
      </w:r>
      <w:r w:rsidRPr="00464D25">
        <w:rPr>
          <w:i/>
          <w:iCs/>
          <w:sz w:val="20"/>
          <w:szCs w:val="20"/>
        </w:rPr>
        <w:t xml:space="preserve"> educa.madrid.org </w:t>
      </w:r>
      <w:r w:rsidRPr="00464D25">
        <w:rPr>
          <w:i/>
          <w:iCs/>
          <w:sz w:val="20"/>
          <w:szCs w:val="20"/>
        </w:rPr>
        <w:t>&lt;</w:t>
      </w:r>
      <w:proofErr w:type="spellStart"/>
      <w:r w:rsidRPr="00464D25">
        <w:rPr>
          <w:i/>
          <w:iCs/>
          <w:sz w:val="20"/>
          <w:szCs w:val="20"/>
        </w:rPr>
        <w:t>a:dominio</w:t>
      </w:r>
      <w:proofErr w:type="spellEnd"/>
      <w:r w:rsidRPr="00464D25">
        <w:rPr>
          <w:i/>
          <w:iCs/>
          <w:sz w:val="20"/>
          <w:szCs w:val="20"/>
        </w:rPr>
        <w:t>&gt;</w:t>
      </w:r>
    </w:p>
    <w:p w14:paraId="50DD41C6" w14:textId="50F64414"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a:email</w:t>
      </w:r>
      <w:proofErr w:type="spellEnd"/>
      <w:r w:rsidRPr="00464D25">
        <w:rPr>
          <w:i/>
          <w:iCs/>
          <w:sz w:val="20"/>
          <w:szCs w:val="20"/>
        </w:rPr>
        <w:t>&gt;</w:t>
      </w:r>
    </w:p>
    <w:p w14:paraId="1D77839B" w14:textId="129E8B9C" w:rsidR="00464D25" w:rsidRPr="00464D25" w:rsidRDefault="00464D25" w:rsidP="00464D25">
      <w:pPr>
        <w:ind w:firstLine="1134"/>
        <w:rPr>
          <w:i/>
          <w:iCs/>
          <w:sz w:val="20"/>
          <w:szCs w:val="20"/>
        </w:rPr>
      </w:pPr>
      <w:r w:rsidRPr="00464D25">
        <w:rPr>
          <w:i/>
          <w:iCs/>
          <w:sz w:val="20"/>
          <w:szCs w:val="20"/>
        </w:rPr>
        <w:t>&lt;/</w:t>
      </w:r>
      <w:proofErr w:type="spellStart"/>
      <w:r w:rsidRPr="00464D25">
        <w:rPr>
          <w:i/>
          <w:iCs/>
          <w:sz w:val="20"/>
          <w:szCs w:val="20"/>
        </w:rPr>
        <w:t>a:agenda</w:t>
      </w:r>
      <w:proofErr w:type="spellEnd"/>
      <w:r w:rsidRPr="00464D25">
        <w:rPr>
          <w:i/>
          <w:iCs/>
          <w:sz w:val="20"/>
          <w:szCs w:val="20"/>
        </w:rPr>
        <w:t>&gt;</w:t>
      </w:r>
    </w:p>
    <w:p w14:paraId="5CFC5708" w14:textId="039FAAD9" w:rsidR="00464D25" w:rsidRDefault="00464D25" w:rsidP="00464D25">
      <w:pPr>
        <w:ind w:firstLine="1134"/>
        <w:rPr>
          <w:i/>
          <w:iCs/>
          <w:sz w:val="20"/>
          <w:szCs w:val="20"/>
        </w:rPr>
      </w:pPr>
      <w:r w:rsidRPr="00464D25">
        <w:rPr>
          <w:i/>
          <w:iCs/>
          <w:sz w:val="20"/>
          <w:szCs w:val="20"/>
        </w:rPr>
        <w:t>&lt;/</w:t>
      </w:r>
      <w:r w:rsidRPr="00464D25">
        <w:rPr>
          <w:i/>
          <w:iCs/>
          <w:sz w:val="20"/>
          <w:szCs w:val="20"/>
        </w:rPr>
        <w:t>raíz&gt;</w:t>
      </w:r>
    </w:p>
    <w:p w14:paraId="1F69F8E3" w14:textId="4EDEC046" w:rsidR="00464D25" w:rsidRDefault="00464D25" w:rsidP="00464D25">
      <w:pPr>
        <w:pStyle w:val="Ttulo4"/>
      </w:pPr>
      <w:r>
        <w:t>Opción 2</w:t>
      </w:r>
    </w:p>
    <w:p w14:paraId="4A4E3DC1" w14:textId="230AF557" w:rsidR="00464D25" w:rsidRPr="00141E17" w:rsidRDefault="00464D25" w:rsidP="00141E17">
      <w:pPr>
        <w:ind w:firstLine="1134"/>
        <w:rPr>
          <w:i/>
          <w:iCs/>
          <w:sz w:val="20"/>
          <w:szCs w:val="20"/>
        </w:rPr>
      </w:pPr>
      <w:r w:rsidRPr="00141E17">
        <w:rPr>
          <w:i/>
          <w:iCs/>
          <w:sz w:val="20"/>
          <w:szCs w:val="20"/>
        </w:rPr>
        <w:t>&lt;raíz</w:t>
      </w:r>
      <w:r w:rsidRPr="00141E17">
        <w:rPr>
          <w:i/>
          <w:iCs/>
          <w:sz w:val="20"/>
          <w:szCs w:val="20"/>
        </w:rPr>
        <w:t xml:space="preserve"> </w:t>
      </w:r>
      <w:proofErr w:type="spellStart"/>
      <w:r w:rsidRPr="00141E17">
        <w:rPr>
          <w:i/>
          <w:iCs/>
          <w:sz w:val="20"/>
          <w:szCs w:val="20"/>
        </w:rPr>
        <w:t>xmlns:e</w:t>
      </w:r>
      <w:proofErr w:type="spellEnd"/>
      <w:r w:rsidRPr="00141E17">
        <w:rPr>
          <w:i/>
          <w:iCs/>
          <w:sz w:val="20"/>
          <w:szCs w:val="20"/>
        </w:rPr>
        <w:t>=”</w:t>
      </w:r>
      <w:hyperlink r:id="rId20" w:history="1">
        <w:r w:rsidRPr="00141E17">
          <w:rPr>
            <w:rStyle w:val="Hipervnculo"/>
            <w:i/>
            <w:iCs/>
            <w:sz w:val="20"/>
            <w:szCs w:val="20"/>
          </w:rPr>
          <w:t>http://educa.madrid.org/correos/</w:t>
        </w:r>
      </w:hyperlink>
      <w:r w:rsidRPr="00141E17">
        <w:rPr>
          <w:i/>
          <w:iCs/>
          <w:sz w:val="20"/>
          <w:szCs w:val="20"/>
        </w:rPr>
        <w:t>”</w:t>
      </w:r>
    </w:p>
    <w:p w14:paraId="4835ADC8" w14:textId="4EC2A6EF" w:rsidR="00464D25" w:rsidRPr="00141E17" w:rsidRDefault="00464D25" w:rsidP="00141E17">
      <w:pPr>
        <w:ind w:firstLine="1134"/>
        <w:rPr>
          <w:i/>
          <w:iCs/>
          <w:sz w:val="20"/>
          <w:szCs w:val="20"/>
        </w:rPr>
      </w:pPr>
      <w:proofErr w:type="spellStart"/>
      <w:r w:rsidRPr="00141E17">
        <w:rPr>
          <w:i/>
          <w:iCs/>
          <w:sz w:val="20"/>
          <w:szCs w:val="20"/>
        </w:rPr>
        <w:t>xmlns:e</w:t>
      </w:r>
      <w:proofErr w:type="spellEnd"/>
      <w:r w:rsidRPr="00141E17">
        <w:rPr>
          <w:i/>
          <w:iCs/>
          <w:sz w:val="20"/>
          <w:szCs w:val="20"/>
        </w:rPr>
        <w:t>=”</w:t>
      </w:r>
      <w:hyperlink r:id="rId21" w:history="1">
        <w:r w:rsidRPr="00141E17">
          <w:rPr>
            <w:rStyle w:val="Hipervnculo"/>
            <w:i/>
            <w:iCs/>
            <w:sz w:val="20"/>
            <w:szCs w:val="20"/>
          </w:rPr>
          <w:t xml:space="preserve">http://educa.madrid.org/ </w:t>
        </w:r>
        <w:proofErr w:type="spellStart"/>
        <w:r w:rsidRPr="00141E17">
          <w:rPr>
            <w:rStyle w:val="Hipervnculo"/>
            <w:i/>
            <w:iCs/>
            <w:sz w:val="20"/>
            <w:szCs w:val="20"/>
          </w:rPr>
          <w:t>jorge</w:t>
        </w:r>
        <w:proofErr w:type="spellEnd"/>
        <w:r w:rsidRPr="00141E17">
          <w:rPr>
            <w:rStyle w:val="Hipervnculo"/>
            <w:i/>
            <w:iCs/>
            <w:sz w:val="20"/>
            <w:szCs w:val="20"/>
          </w:rPr>
          <w:t>/agenda/</w:t>
        </w:r>
      </w:hyperlink>
      <w:r w:rsidRPr="00141E17">
        <w:rPr>
          <w:i/>
          <w:iCs/>
          <w:sz w:val="20"/>
          <w:szCs w:val="20"/>
        </w:rPr>
        <w:t>”&gt;</w:t>
      </w:r>
    </w:p>
    <w:p w14:paraId="39AF84B5" w14:textId="485E9C3D"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e:email</w:t>
      </w:r>
      <w:proofErr w:type="spellEnd"/>
      <w:r w:rsidRPr="00141E17">
        <w:rPr>
          <w:i/>
          <w:iCs/>
          <w:sz w:val="20"/>
          <w:szCs w:val="20"/>
        </w:rPr>
        <w:t>&gt;</w:t>
      </w:r>
    </w:p>
    <w:p w14:paraId="4223FA6D" w14:textId="6E05C96A"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e:de</w:t>
      </w:r>
      <w:proofErr w:type="spellEnd"/>
      <w:r w:rsidRPr="00141E17">
        <w:rPr>
          <w:i/>
          <w:iCs/>
          <w:sz w:val="20"/>
          <w:szCs w:val="20"/>
        </w:rPr>
        <w:t>&gt;</w:t>
      </w:r>
      <w:r w:rsidRPr="00141E17">
        <w:rPr>
          <w:i/>
          <w:iCs/>
          <w:sz w:val="20"/>
          <w:szCs w:val="20"/>
        </w:rPr>
        <w:t xml:space="preserve"> Jorge </w:t>
      </w:r>
      <w:r w:rsidR="00141E17" w:rsidRPr="00141E17">
        <w:rPr>
          <w:i/>
          <w:iCs/>
          <w:sz w:val="20"/>
          <w:szCs w:val="20"/>
        </w:rPr>
        <w:t>&lt;/</w:t>
      </w:r>
      <w:proofErr w:type="spellStart"/>
      <w:r w:rsidRPr="00141E17">
        <w:rPr>
          <w:i/>
          <w:iCs/>
          <w:sz w:val="20"/>
          <w:szCs w:val="20"/>
        </w:rPr>
        <w:t>e:de</w:t>
      </w:r>
      <w:proofErr w:type="spellEnd"/>
      <w:r w:rsidRPr="00141E17">
        <w:rPr>
          <w:i/>
          <w:iCs/>
          <w:sz w:val="20"/>
          <w:szCs w:val="20"/>
        </w:rPr>
        <w:t>&gt;</w:t>
      </w:r>
    </w:p>
    <w:p w14:paraId="4DF5F230" w14:textId="0327D652"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e:para</w:t>
      </w:r>
      <w:proofErr w:type="spellEnd"/>
      <w:r w:rsidRPr="00141E17">
        <w:rPr>
          <w:i/>
          <w:iCs/>
          <w:sz w:val="20"/>
          <w:szCs w:val="20"/>
        </w:rPr>
        <w:t>&gt;</w:t>
      </w:r>
      <w:r w:rsidRPr="00141E17">
        <w:rPr>
          <w:i/>
          <w:iCs/>
          <w:sz w:val="20"/>
          <w:szCs w:val="20"/>
        </w:rPr>
        <w:t xml:space="preserve"> Bea </w:t>
      </w:r>
      <w:r w:rsidR="00141E17" w:rsidRPr="00141E17">
        <w:rPr>
          <w:i/>
          <w:iCs/>
          <w:sz w:val="20"/>
          <w:szCs w:val="20"/>
        </w:rPr>
        <w:t>&lt;/</w:t>
      </w:r>
      <w:proofErr w:type="spellStart"/>
      <w:r w:rsidRPr="00141E17">
        <w:rPr>
          <w:i/>
          <w:iCs/>
          <w:sz w:val="20"/>
          <w:szCs w:val="20"/>
        </w:rPr>
        <w:t>e:para</w:t>
      </w:r>
      <w:proofErr w:type="spellEnd"/>
      <w:r w:rsidRPr="00141E17">
        <w:rPr>
          <w:i/>
          <w:iCs/>
          <w:sz w:val="20"/>
          <w:szCs w:val="20"/>
        </w:rPr>
        <w:t>&gt;</w:t>
      </w:r>
    </w:p>
    <w:p w14:paraId="41060AA4" w14:textId="2A55A9CF"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e:asunto</w:t>
      </w:r>
      <w:proofErr w:type="spellEnd"/>
      <w:r w:rsidRPr="00141E17">
        <w:rPr>
          <w:i/>
          <w:iCs/>
          <w:sz w:val="20"/>
          <w:szCs w:val="20"/>
        </w:rPr>
        <w:t>&gt;</w:t>
      </w:r>
      <w:r w:rsidRPr="00141E17">
        <w:rPr>
          <w:i/>
          <w:iCs/>
          <w:sz w:val="20"/>
          <w:szCs w:val="20"/>
        </w:rPr>
        <w:t xml:space="preserve"> Fiesta el viernes </w:t>
      </w:r>
      <w:r w:rsidR="00141E17" w:rsidRPr="00141E17">
        <w:rPr>
          <w:i/>
          <w:iCs/>
          <w:sz w:val="20"/>
          <w:szCs w:val="20"/>
        </w:rPr>
        <w:t>&lt;/</w:t>
      </w:r>
      <w:proofErr w:type="spellStart"/>
      <w:r w:rsidRPr="00141E17">
        <w:rPr>
          <w:i/>
          <w:iCs/>
          <w:sz w:val="20"/>
          <w:szCs w:val="20"/>
        </w:rPr>
        <w:t>e:asunto</w:t>
      </w:r>
      <w:proofErr w:type="spellEnd"/>
      <w:r w:rsidRPr="00141E17">
        <w:rPr>
          <w:i/>
          <w:iCs/>
          <w:sz w:val="20"/>
          <w:szCs w:val="20"/>
        </w:rPr>
        <w:t>&gt;</w:t>
      </w:r>
    </w:p>
    <w:p w14:paraId="7D935E18" w14:textId="33602F83"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e:cuerpo</w:t>
      </w:r>
      <w:proofErr w:type="spellEnd"/>
      <w:r w:rsidRPr="00141E17">
        <w:rPr>
          <w:i/>
          <w:iCs/>
          <w:sz w:val="20"/>
          <w:szCs w:val="20"/>
        </w:rPr>
        <w:t>&gt;</w:t>
      </w:r>
      <w:r w:rsidRPr="00141E17">
        <w:rPr>
          <w:i/>
          <w:iCs/>
          <w:sz w:val="20"/>
          <w:szCs w:val="20"/>
        </w:rPr>
        <w:t xml:space="preserve"> Recuerda que el viernes no hay clase! </w:t>
      </w:r>
      <w:r w:rsidR="00141E17" w:rsidRPr="00141E17">
        <w:rPr>
          <w:i/>
          <w:iCs/>
          <w:sz w:val="20"/>
          <w:szCs w:val="20"/>
        </w:rPr>
        <w:t>&lt;/</w:t>
      </w:r>
      <w:proofErr w:type="spellStart"/>
      <w:r w:rsidRPr="00141E17">
        <w:rPr>
          <w:i/>
          <w:iCs/>
          <w:sz w:val="20"/>
          <w:szCs w:val="20"/>
        </w:rPr>
        <w:t>e:cuerpo</w:t>
      </w:r>
      <w:proofErr w:type="spellEnd"/>
      <w:r w:rsidRPr="00141E17">
        <w:rPr>
          <w:i/>
          <w:iCs/>
          <w:sz w:val="20"/>
          <w:szCs w:val="20"/>
        </w:rPr>
        <w:t>&gt;</w:t>
      </w:r>
    </w:p>
    <w:p w14:paraId="6C6106CF" w14:textId="08017F19"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e:email</w:t>
      </w:r>
      <w:proofErr w:type="spellEnd"/>
      <w:r w:rsidRPr="00141E17">
        <w:rPr>
          <w:i/>
          <w:iCs/>
          <w:sz w:val="20"/>
          <w:szCs w:val="20"/>
        </w:rPr>
        <w:t>&gt;</w:t>
      </w:r>
    </w:p>
    <w:p w14:paraId="33F2C4EE" w14:textId="0C0B7FBF"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a:agenda</w:t>
      </w:r>
      <w:proofErr w:type="spellEnd"/>
      <w:r w:rsidRPr="00141E17">
        <w:rPr>
          <w:i/>
          <w:iCs/>
          <w:sz w:val="20"/>
          <w:szCs w:val="20"/>
        </w:rPr>
        <w:t>&gt;</w:t>
      </w:r>
      <w:r w:rsidRPr="00141E17">
        <w:rPr>
          <w:i/>
          <w:iCs/>
          <w:sz w:val="20"/>
          <w:szCs w:val="20"/>
        </w:rPr>
        <w:t xml:space="preserve"> a:nombre Pedro </w:t>
      </w:r>
      <w:r w:rsidR="00141E17" w:rsidRPr="00141E17">
        <w:rPr>
          <w:i/>
          <w:iCs/>
          <w:sz w:val="20"/>
          <w:szCs w:val="20"/>
        </w:rPr>
        <w:t>&lt;/</w:t>
      </w:r>
      <w:proofErr w:type="spellStart"/>
      <w:r w:rsidRPr="00141E17">
        <w:rPr>
          <w:i/>
          <w:iCs/>
          <w:sz w:val="20"/>
          <w:szCs w:val="20"/>
        </w:rPr>
        <w:t>a:nombre</w:t>
      </w:r>
      <w:proofErr w:type="spellEnd"/>
      <w:r w:rsidRPr="00141E17">
        <w:rPr>
          <w:i/>
          <w:iCs/>
          <w:sz w:val="20"/>
          <w:szCs w:val="20"/>
        </w:rPr>
        <w:t>&gt;</w:t>
      </w:r>
    </w:p>
    <w:p w14:paraId="6F4CD764" w14:textId="04A15004"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a:email</w:t>
      </w:r>
      <w:proofErr w:type="spellEnd"/>
      <w:r w:rsidRPr="00141E17">
        <w:rPr>
          <w:i/>
          <w:iCs/>
          <w:sz w:val="20"/>
          <w:szCs w:val="20"/>
        </w:rPr>
        <w:t>&gt;</w:t>
      </w:r>
    </w:p>
    <w:p w14:paraId="235BE73A" w14:textId="30307CFB" w:rsidR="00464D25" w:rsidRPr="00141E17" w:rsidRDefault="00464D25" w:rsidP="00141E17">
      <w:pPr>
        <w:ind w:left="708" w:firstLine="1134"/>
        <w:rPr>
          <w:i/>
          <w:iCs/>
          <w:sz w:val="20"/>
          <w:szCs w:val="20"/>
        </w:rPr>
      </w:pPr>
      <w:r w:rsidRPr="00141E17">
        <w:rPr>
          <w:i/>
          <w:iCs/>
          <w:sz w:val="20"/>
          <w:szCs w:val="20"/>
        </w:rPr>
        <w:t>&lt;</w:t>
      </w:r>
      <w:proofErr w:type="spellStart"/>
      <w:r w:rsidRPr="00141E17">
        <w:rPr>
          <w:i/>
          <w:iCs/>
          <w:sz w:val="20"/>
          <w:szCs w:val="20"/>
        </w:rPr>
        <w:t>a:usuario</w:t>
      </w:r>
      <w:proofErr w:type="spellEnd"/>
      <w:r w:rsidRPr="00141E17">
        <w:rPr>
          <w:i/>
          <w:iCs/>
          <w:sz w:val="20"/>
          <w:szCs w:val="20"/>
        </w:rPr>
        <w:t>&gt;</w:t>
      </w:r>
      <w:r w:rsidRPr="00141E17">
        <w:rPr>
          <w:i/>
          <w:iCs/>
          <w:sz w:val="20"/>
          <w:szCs w:val="20"/>
        </w:rPr>
        <w:t xml:space="preserve"> pedro </w:t>
      </w:r>
      <w:r w:rsidR="00141E17" w:rsidRPr="00141E17">
        <w:rPr>
          <w:i/>
          <w:iCs/>
          <w:sz w:val="20"/>
          <w:szCs w:val="20"/>
        </w:rPr>
        <w:t>&lt;/</w:t>
      </w:r>
      <w:proofErr w:type="spellStart"/>
      <w:r w:rsidRPr="00141E17">
        <w:rPr>
          <w:i/>
          <w:iCs/>
          <w:sz w:val="20"/>
          <w:szCs w:val="20"/>
        </w:rPr>
        <w:t>a:usuario</w:t>
      </w:r>
      <w:proofErr w:type="spellEnd"/>
      <w:r w:rsidRPr="00141E17">
        <w:rPr>
          <w:i/>
          <w:iCs/>
          <w:sz w:val="20"/>
          <w:szCs w:val="20"/>
        </w:rPr>
        <w:t>&gt;</w:t>
      </w:r>
    </w:p>
    <w:p w14:paraId="16276BE0" w14:textId="4F3784AC" w:rsidR="00464D25" w:rsidRPr="00141E17" w:rsidRDefault="00464D25" w:rsidP="00141E17">
      <w:pPr>
        <w:ind w:left="708" w:firstLine="1134"/>
        <w:rPr>
          <w:i/>
          <w:iCs/>
          <w:sz w:val="20"/>
          <w:szCs w:val="20"/>
        </w:rPr>
      </w:pPr>
      <w:r w:rsidRPr="00141E17">
        <w:rPr>
          <w:i/>
          <w:iCs/>
          <w:sz w:val="20"/>
          <w:szCs w:val="20"/>
        </w:rPr>
        <w:t>&lt;</w:t>
      </w:r>
      <w:proofErr w:type="spellStart"/>
      <w:r w:rsidRPr="00141E17">
        <w:rPr>
          <w:i/>
          <w:iCs/>
          <w:sz w:val="20"/>
          <w:szCs w:val="20"/>
        </w:rPr>
        <w:t>a:dominio</w:t>
      </w:r>
      <w:proofErr w:type="spellEnd"/>
      <w:r w:rsidRPr="00141E17">
        <w:rPr>
          <w:i/>
          <w:iCs/>
          <w:sz w:val="20"/>
          <w:szCs w:val="20"/>
        </w:rPr>
        <w:t>&gt;</w:t>
      </w:r>
      <w:r w:rsidRPr="00141E17">
        <w:rPr>
          <w:i/>
          <w:iCs/>
          <w:sz w:val="20"/>
          <w:szCs w:val="20"/>
        </w:rPr>
        <w:t xml:space="preserve"> educa.madrid.org </w:t>
      </w:r>
      <w:r w:rsidR="00141E17" w:rsidRPr="00141E17">
        <w:rPr>
          <w:i/>
          <w:iCs/>
          <w:sz w:val="20"/>
          <w:szCs w:val="20"/>
        </w:rPr>
        <w:t>&lt;/</w:t>
      </w:r>
      <w:proofErr w:type="spellStart"/>
      <w:r w:rsidRPr="00141E17">
        <w:rPr>
          <w:i/>
          <w:iCs/>
          <w:sz w:val="20"/>
          <w:szCs w:val="20"/>
        </w:rPr>
        <w:t>a:dominio</w:t>
      </w:r>
      <w:proofErr w:type="spellEnd"/>
      <w:r w:rsidRPr="00141E17">
        <w:rPr>
          <w:i/>
          <w:iCs/>
          <w:sz w:val="20"/>
          <w:szCs w:val="20"/>
        </w:rPr>
        <w:t>&gt;</w:t>
      </w:r>
    </w:p>
    <w:p w14:paraId="30D1C828" w14:textId="181BD489"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a:email</w:t>
      </w:r>
      <w:proofErr w:type="spellEnd"/>
      <w:r w:rsidRPr="00141E17">
        <w:rPr>
          <w:i/>
          <w:iCs/>
          <w:sz w:val="20"/>
          <w:szCs w:val="20"/>
        </w:rPr>
        <w:t>&gt;</w:t>
      </w:r>
    </w:p>
    <w:p w14:paraId="288A2EE5" w14:textId="7EB55485" w:rsidR="00464D25" w:rsidRPr="00141E17" w:rsidRDefault="00464D25" w:rsidP="00141E17">
      <w:pPr>
        <w:ind w:firstLine="1134"/>
        <w:rPr>
          <w:i/>
          <w:iCs/>
          <w:sz w:val="20"/>
          <w:szCs w:val="20"/>
        </w:rPr>
      </w:pPr>
      <w:r w:rsidRPr="00141E17">
        <w:rPr>
          <w:i/>
          <w:iCs/>
          <w:sz w:val="20"/>
          <w:szCs w:val="20"/>
        </w:rPr>
        <w:t>&lt;/</w:t>
      </w:r>
      <w:proofErr w:type="spellStart"/>
      <w:r w:rsidRPr="00141E17">
        <w:rPr>
          <w:i/>
          <w:iCs/>
          <w:sz w:val="20"/>
          <w:szCs w:val="20"/>
        </w:rPr>
        <w:t>a:agenda</w:t>
      </w:r>
      <w:proofErr w:type="spellEnd"/>
      <w:r w:rsidRPr="00141E17">
        <w:rPr>
          <w:i/>
          <w:iCs/>
          <w:sz w:val="20"/>
          <w:szCs w:val="20"/>
        </w:rPr>
        <w:t>&gt;</w:t>
      </w:r>
    </w:p>
    <w:p w14:paraId="52831C2D" w14:textId="2AE76DC1" w:rsidR="00464D25" w:rsidRDefault="00464D25" w:rsidP="00141E17">
      <w:pPr>
        <w:ind w:firstLine="1134"/>
        <w:rPr>
          <w:i/>
          <w:iCs/>
          <w:sz w:val="20"/>
          <w:szCs w:val="20"/>
        </w:rPr>
      </w:pPr>
      <w:r w:rsidRPr="00141E17">
        <w:rPr>
          <w:i/>
          <w:iCs/>
          <w:sz w:val="20"/>
          <w:szCs w:val="20"/>
        </w:rPr>
        <w:t>&lt;/</w:t>
      </w:r>
      <w:r w:rsidR="00141E17">
        <w:rPr>
          <w:i/>
          <w:iCs/>
          <w:sz w:val="20"/>
          <w:szCs w:val="20"/>
        </w:rPr>
        <w:t>raíz&gt;</w:t>
      </w:r>
    </w:p>
    <w:p w14:paraId="0B6A48DA" w14:textId="39EFF9DB" w:rsidR="00141E17" w:rsidRDefault="00141E17" w:rsidP="00141E17">
      <w:pPr>
        <w:pStyle w:val="Ttulo2"/>
      </w:pPr>
      <w:r>
        <w:lastRenderedPageBreak/>
        <w:t>Vinculando archivos XML y XSD</w:t>
      </w:r>
    </w:p>
    <w:p w14:paraId="465108DF" w14:textId="674F5D3D" w:rsidR="00141E17" w:rsidRDefault="00141E17" w:rsidP="00141E17">
      <w:pPr>
        <w:pStyle w:val="Ttulo3"/>
      </w:pPr>
      <w:r>
        <w:t>Sin espacio para nombres</w:t>
      </w:r>
    </w:p>
    <w:p w14:paraId="6AB8D54F" w14:textId="21366497" w:rsidR="00141E17" w:rsidRDefault="00141E17" w:rsidP="00141E17">
      <w:pPr>
        <w:pStyle w:val="Ttulo4"/>
      </w:pPr>
      <w:proofErr w:type="spellStart"/>
      <w:r>
        <w:t>Xml</w:t>
      </w:r>
      <w:proofErr w:type="spellEnd"/>
    </w:p>
    <w:p w14:paraId="4A083E50" w14:textId="1DD198A5" w:rsidR="00141E17" w:rsidRPr="00141E17" w:rsidRDefault="00141E17" w:rsidP="00141E17">
      <w:pPr>
        <w:ind w:firstLine="1276"/>
        <w:rPr>
          <w:i/>
          <w:iCs/>
          <w:sz w:val="20"/>
          <w:szCs w:val="20"/>
        </w:rPr>
      </w:pPr>
      <w:r w:rsidRPr="00141E17">
        <w:rPr>
          <w:i/>
          <w:iCs/>
          <w:sz w:val="20"/>
          <w:szCs w:val="20"/>
        </w:rPr>
        <w:t>&lt;</w:t>
      </w:r>
      <w:proofErr w:type="spellStart"/>
      <w:r w:rsidRPr="00141E17">
        <w:rPr>
          <w:i/>
          <w:iCs/>
          <w:sz w:val="20"/>
          <w:szCs w:val="20"/>
        </w:rPr>
        <w:t>raiz</w:t>
      </w:r>
      <w:proofErr w:type="spellEnd"/>
      <w:r w:rsidRPr="00141E17">
        <w:rPr>
          <w:i/>
          <w:iCs/>
          <w:sz w:val="20"/>
          <w:szCs w:val="20"/>
        </w:rPr>
        <w:t xml:space="preserve"> </w:t>
      </w:r>
      <w:proofErr w:type="spellStart"/>
      <w:r w:rsidRPr="00141E17">
        <w:rPr>
          <w:i/>
          <w:iCs/>
          <w:sz w:val="20"/>
          <w:szCs w:val="20"/>
        </w:rPr>
        <w:t>xmlns:xsi</w:t>
      </w:r>
      <w:proofErr w:type="spellEnd"/>
      <w:r w:rsidRPr="00141E17">
        <w:rPr>
          <w:i/>
          <w:iCs/>
          <w:sz w:val="20"/>
          <w:szCs w:val="20"/>
        </w:rPr>
        <w:t>=”</w:t>
      </w:r>
      <w:r w:rsidRPr="00141E17">
        <w:rPr>
          <w:i/>
          <w:iCs/>
          <w:sz w:val="20"/>
          <w:szCs w:val="20"/>
        </w:rPr>
        <w:t>http://www.w3.org/2001/XMLSchem</w:t>
      </w:r>
      <w:r w:rsidRPr="00141E17">
        <w:rPr>
          <w:i/>
          <w:iCs/>
          <w:sz w:val="20"/>
          <w:szCs w:val="20"/>
        </w:rPr>
        <w:t>-</w:t>
      </w:r>
      <w:r w:rsidRPr="00141E17">
        <w:rPr>
          <w:i/>
          <w:iCs/>
          <w:sz w:val="20"/>
          <w:szCs w:val="20"/>
        </w:rPr>
        <w:t xml:space="preserve"> </w:t>
      </w:r>
      <w:proofErr w:type="spellStart"/>
      <w:r w:rsidRPr="00141E17">
        <w:rPr>
          <w:i/>
          <w:iCs/>
          <w:sz w:val="20"/>
          <w:szCs w:val="20"/>
        </w:rPr>
        <w:t>instance</w:t>
      </w:r>
      <w:proofErr w:type="spellEnd"/>
      <w:r w:rsidRPr="00141E17">
        <w:rPr>
          <w:i/>
          <w:iCs/>
          <w:sz w:val="20"/>
          <w:szCs w:val="20"/>
        </w:rPr>
        <w:t>”</w:t>
      </w:r>
    </w:p>
    <w:p w14:paraId="394B63DF" w14:textId="63E456A6" w:rsidR="00141E17" w:rsidRPr="00141E17" w:rsidRDefault="00141E17" w:rsidP="00141E17">
      <w:pPr>
        <w:ind w:firstLine="1276"/>
        <w:rPr>
          <w:i/>
          <w:iCs/>
          <w:sz w:val="20"/>
          <w:szCs w:val="20"/>
        </w:rPr>
      </w:pPr>
      <w:proofErr w:type="spellStart"/>
      <w:r w:rsidRPr="00141E17">
        <w:rPr>
          <w:i/>
          <w:iCs/>
          <w:sz w:val="20"/>
          <w:szCs w:val="20"/>
        </w:rPr>
        <w:t>xsi:noNamespaceSchemaLocation</w:t>
      </w:r>
      <w:proofErr w:type="spellEnd"/>
      <w:r w:rsidRPr="00141E17">
        <w:rPr>
          <w:i/>
          <w:iCs/>
          <w:sz w:val="20"/>
          <w:szCs w:val="20"/>
        </w:rPr>
        <w:t xml:space="preserve"> ="esquemaAsociado.</w:t>
      </w:r>
      <w:r w:rsidRPr="00141E17">
        <w:rPr>
          <w:i/>
          <w:iCs/>
          <w:sz w:val="20"/>
          <w:szCs w:val="20"/>
        </w:rPr>
        <w:t>xsd”&gt;</w:t>
      </w:r>
    </w:p>
    <w:p w14:paraId="22DC1B23" w14:textId="494F93E2" w:rsidR="00141E17" w:rsidRDefault="00141E17" w:rsidP="00141E17">
      <w:pPr>
        <w:ind w:firstLine="1276"/>
        <w:rPr>
          <w:i/>
          <w:iCs/>
          <w:sz w:val="20"/>
          <w:szCs w:val="20"/>
        </w:rPr>
      </w:pPr>
      <w:r w:rsidRPr="00141E17">
        <w:rPr>
          <w:i/>
          <w:iCs/>
          <w:sz w:val="20"/>
          <w:szCs w:val="20"/>
        </w:rPr>
        <w:t>&lt;!</w:t>
      </w:r>
      <w:r w:rsidRPr="00141E17">
        <w:rPr>
          <w:i/>
          <w:iCs/>
          <w:sz w:val="20"/>
          <w:szCs w:val="20"/>
        </w:rPr>
        <w:t>-- … --&gt; &lt;/</w:t>
      </w:r>
      <w:r w:rsidRPr="00141E17">
        <w:rPr>
          <w:i/>
          <w:iCs/>
          <w:sz w:val="20"/>
          <w:szCs w:val="20"/>
        </w:rPr>
        <w:t xml:space="preserve"> </w:t>
      </w:r>
      <w:r w:rsidRPr="00141E17">
        <w:rPr>
          <w:i/>
          <w:iCs/>
          <w:sz w:val="20"/>
          <w:szCs w:val="20"/>
        </w:rPr>
        <w:t>raíz&gt;</w:t>
      </w:r>
    </w:p>
    <w:p w14:paraId="0CE92876" w14:textId="0930E678" w:rsidR="00141E17" w:rsidRDefault="00141E17" w:rsidP="00141E17">
      <w:pPr>
        <w:pStyle w:val="Ttulo4"/>
      </w:pPr>
      <w:r>
        <w:t>XSD</w:t>
      </w:r>
    </w:p>
    <w:p w14:paraId="7200BE28" w14:textId="0C6FB964" w:rsidR="00141E17" w:rsidRPr="00141E17" w:rsidRDefault="00141E17" w:rsidP="00141E17">
      <w:pPr>
        <w:ind w:firstLine="1134"/>
        <w:rPr>
          <w:sz w:val="20"/>
          <w:szCs w:val="20"/>
        </w:rPr>
      </w:pPr>
      <w:r w:rsidRPr="00141E17">
        <w:rPr>
          <w:sz w:val="20"/>
          <w:szCs w:val="20"/>
        </w:rPr>
        <w:t>&lt;</w:t>
      </w:r>
      <w:proofErr w:type="spellStart"/>
      <w:r w:rsidRPr="00141E17">
        <w:rPr>
          <w:sz w:val="20"/>
          <w:szCs w:val="20"/>
        </w:rPr>
        <w:t>xsd:schema</w:t>
      </w:r>
      <w:proofErr w:type="spellEnd"/>
      <w:r w:rsidRPr="00141E17">
        <w:rPr>
          <w:sz w:val="20"/>
          <w:szCs w:val="20"/>
        </w:rPr>
        <w:t xml:space="preserve"> </w:t>
      </w:r>
      <w:proofErr w:type="spellStart"/>
      <w:r w:rsidRPr="00141E17">
        <w:rPr>
          <w:sz w:val="20"/>
          <w:szCs w:val="20"/>
        </w:rPr>
        <w:t>xmlns:xsd</w:t>
      </w:r>
      <w:proofErr w:type="spellEnd"/>
      <w:r w:rsidRPr="00141E17">
        <w:rPr>
          <w:sz w:val="20"/>
          <w:szCs w:val="20"/>
        </w:rPr>
        <w:t>=”</w:t>
      </w:r>
      <w:hyperlink r:id="rId22" w:history="1">
        <w:r w:rsidRPr="00141E17">
          <w:rPr>
            <w:rStyle w:val="Hipervnculo"/>
            <w:sz w:val="20"/>
            <w:szCs w:val="20"/>
          </w:rPr>
          <w:t>http://www.w3.org/2001/XMLSchema</w:t>
        </w:r>
      </w:hyperlink>
      <w:r w:rsidRPr="00141E17">
        <w:rPr>
          <w:sz w:val="20"/>
          <w:szCs w:val="20"/>
        </w:rPr>
        <w:t>”&gt;</w:t>
      </w:r>
    </w:p>
    <w:p w14:paraId="218BFBE5" w14:textId="6287BD22" w:rsidR="00141E17" w:rsidRPr="00141E17" w:rsidRDefault="00141E17" w:rsidP="00141E17">
      <w:pPr>
        <w:ind w:firstLine="1134"/>
        <w:rPr>
          <w:sz w:val="20"/>
          <w:szCs w:val="20"/>
        </w:rPr>
      </w:pPr>
      <w:r w:rsidRPr="00141E17">
        <w:rPr>
          <w:sz w:val="20"/>
          <w:szCs w:val="20"/>
        </w:rPr>
        <w:t>&lt;</w:t>
      </w:r>
      <w:proofErr w:type="spellStart"/>
      <w:r w:rsidRPr="00141E17">
        <w:rPr>
          <w:sz w:val="20"/>
          <w:szCs w:val="20"/>
        </w:rPr>
        <w:t>xsd:element</w:t>
      </w:r>
      <w:proofErr w:type="spellEnd"/>
      <w:r w:rsidRPr="00141E17">
        <w:rPr>
          <w:sz w:val="20"/>
          <w:szCs w:val="20"/>
        </w:rPr>
        <w:t xml:space="preserve"> </w:t>
      </w:r>
      <w:proofErr w:type="spellStart"/>
      <w:r w:rsidRPr="00141E17">
        <w:rPr>
          <w:sz w:val="20"/>
          <w:szCs w:val="20"/>
        </w:rPr>
        <w:t>name</w:t>
      </w:r>
      <w:proofErr w:type="spellEnd"/>
      <w:r w:rsidRPr="00141E17">
        <w:rPr>
          <w:sz w:val="20"/>
          <w:szCs w:val="20"/>
        </w:rPr>
        <w:t>=”raíz”&gt;</w:t>
      </w:r>
    </w:p>
    <w:p w14:paraId="6C152141" w14:textId="70A2F723" w:rsidR="00141E17" w:rsidRPr="00141E17" w:rsidRDefault="00141E17" w:rsidP="00141E17">
      <w:pPr>
        <w:ind w:firstLine="1134"/>
        <w:rPr>
          <w:sz w:val="20"/>
          <w:szCs w:val="20"/>
        </w:rPr>
      </w:pPr>
      <w:r w:rsidRPr="00141E17">
        <w:rPr>
          <w:sz w:val="20"/>
          <w:szCs w:val="20"/>
        </w:rPr>
        <w:t>&lt;!</w:t>
      </w:r>
      <w:r w:rsidRPr="00141E17">
        <w:rPr>
          <w:sz w:val="20"/>
          <w:szCs w:val="20"/>
        </w:rPr>
        <w:t xml:space="preserve">-- </w:t>
      </w:r>
      <w:r w:rsidRPr="00141E17">
        <w:rPr>
          <w:sz w:val="20"/>
          <w:szCs w:val="20"/>
        </w:rPr>
        <w:t>...</w:t>
      </w:r>
      <w:r w:rsidRPr="00141E17">
        <w:rPr>
          <w:sz w:val="20"/>
          <w:szCs w:val="20"/>
        </w:rPr>
        <w:t xml:space="preserve"> --&gt;</w:t>
      </w:r>
    </w:p>
    <w:p w14:paraId="6434DAEB" w14:textId="4B9B327D" w:rsidR="00141E17" w:rsidRPr="00141E17" w:rsidRDefault="00141E17" w:rsidP="00141E17">
      <w:pPr>
        <w:ind w:firstLine="1134"/>
        <w:rPr>
          <w:sz w:val="20"/>
          <w:szCs w:val="20"/>
        </w:rPr>
      </w:pPr>
      <w:r w:rsidRPr="00141E17">
        <w:rPr>
          <w:sz w:val="20"/>
          <w:szCs w:val="20"/>
        </w:rPr>
        <w:t>&lt;/</w:t>
      </w:r>
      <w:proofErr w:type="spellStart"/>
      <w:r w:rsidRPr="00141E17">
        <w:rPr>
          <w:sz w:val="20"/>
          <w:szCs w:val="20"/>
        </w:rPr>
        <w:t>xsd:element</w:t>
      </w:r>
      <w:proofErr w:type="spellEnd"/>
      <w:r w:rsidRPr="00141E17">
        <w:rPr>
          <w:sz w:val="20"/>
          <w:szCs w:val="20"/>
        </w:rPr>
        <w:t>&gt;</w:t>
      </w:r>
    </w:p>
    <w:p w14:paraId="3406367A" w14:textId="1B216A0C" w:rsidR="00141E17" w:rsidRDefault="00141E17" w:rsidP="00141E17">
      <w:pPr>
        <w:ind w:firstLine="1134"/>
        <w:rPr>
          <w:sz w:val="20"/>
          <w:szCs w:val="20"/>
        </w:rPr>
      </w:pPr>
      <w:r w:rsidRPr="00141E17">
        <w:rPr>
          <w:sz w:val="20"/>
          <w:szCs w:val="20"/>
        </w:rPr>
        <w:t>&lt;/</w:t>
      </w:r>
      <w:proofErr w:type="spellStart"/>
      <w:r w:rsidRPr="00141E17">
        <w:rPr>
          <w:sz w:val="20"/>
          <w:szCs w:val="20"/>
        </w:rPr>
        <w:t>xsd:schema</w:t>
      </w:r>
      <w:proofErr w:type="spellEnd"/>
      <w:r w:rsidRPr="00141E17">
        <w:rPr>
          <w:sz w:val="20"/>
          <w:szCs w:val="20"/>
        </w:rPr>
        <w:t>&gt;</w:t>
      </w:r>
    </w:p>
    <w:p w14:paraId="6BEE18D6" w14:textId="7899995D" w:rsidR="00141E17" w:rsidRDefault="00141E17" w:rsidP="00141E17">
      <w:pPr>
        <w:pStyle w:val="Ttulo3"/>
      </w:pPr>
      <w:r>
        <w:t>Con espacio para nombres</w:t>
      </w:r>
    </w:p>
    <w:p w14:paraId="379D6F7C" w14:textId="5D057F73" w:rsidR="00141E17" w:rsidRDefault="00141E17" w:rsidP="00141E17">
      <w:pPr>
        <w:jc w:val="center"/>
      </w:pPr>
      <w:r>
        <w:rPr>
          <w:noProof/>
        </w:rPr>
        <w:drawing>
          <wp:inline distT="0" distB="0" distL="0" distR="0" wp14:anchorId="50F86889" wp14:editId="7003CE12">
            <wp:extent cx="4651513" cy="295806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62861" cy="2965282"/>
                    </a:xfrm>
                    <a:prstGeom prst="rect">
                      <a:avLst/>
                    </a:prstGeom>
                  </pic:spPr>
                </pic:pic>
              </a:graphicData>
            </a:graphic>
          </wp:inline>
        </w:drawing>
      </w:r>
    </w:p>
    <w:p w14:paraId="36F742CF" w14:textId="75150170" w:rsidR="00141E17" w:rsidRDefault="00141E17" w:rsidP="00141E17">
      <w:pPr>
        <w:pStyle w:val="Ttulo2"/>
      </w:pPr>
      <w:r>
        <w:t>Elementos simples XSD</w:t>
      </w:r>
    </w:p>
    <w:p w14:paraId="2361F3D9" w14:textId="6C872D61" w:rsidR="00141E17" w:rsidRDefault="00141E17" w:rsidP="00141E17">
      <w:r w:rsidRPr="00141E17">
        <w:t>Un elemento simple contiene solo texto, no puede contener otros elementos o atributos.</w:t>
      </w:r>
    </w:p>
    <w:p w14:paraId="18E4C84B" w14:textId="4E86B874" w:rsidR="00141E17" w:rsidRDefault="00141E17" w:rsidP="00141E17">
      <w:r>
        <w:rPr>
          <w:noProof/>
        </w:rPr>
        <w:drawing>
          <wp:inline distT="0" distB="0" distL="0" distR="0" wp14:anchorId="6EDF9E9F" wp14:editId="69F747B4">
            <wp:extent cx="5400040" cy="27559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75590"/>
                    </a:xfrm>
                    <a:prstGeom prst="rect">
                      <a:avLst/>
                    </a:prstGeom>
                  </pic:spPr>
                </pic:pic>
              </a:graphicData>
            </a:graphic>
          </wp:inline>
        </w:drawing>
      </w:r>
    </w:p>
    <w:p w14:paraId="215F21D8" w14:textId="5533A777" w:rsidR="00141E17" w:rsidRDefault="00141E17" w:rsidP="00141E17">
      <w:proofErr w:type="spellStart"/>
      <w:r>
        <w:t>N</w:t>
      </w:r>
      <w:r>
        <w:t>ame</w:t>
      </w:r>
      <w:proofErr w:type="spellEnd"/>
      <w:r>
        <w:t xml:space="preserve"> </w:t>
      </w:r>
      <w:r>
        <w:t xml:space="preserve">es el nombre del elemento y </w:t>
      </w:r>
      <w:proofErr w:type="spellStart"/>
      <w:r>
        <w:t>type</w:t>
      </w:r>
      <w:proofErr w:type="spellEnd"/>
      <w:r>
        <w:t xml:space="preserve"> el tipo de datos al que se corresponde. Entre los tipos de</w:t>
      </w:r>
      <w:r>
        <w:t xml:space="preserve"> </w:t>
      </w:r>
      <w:r>
        <w:t>datos más comunes encontramos:</w:t>
      </w:r>
    </w:p>
    <w:p w14:paraId="432F08E5" w14:textId="49A9DB05" w:rsidR="00141E17" w:rsidRDefault="00141E17" w:rsidP="00141E17">
      <w:pPr>
        <w:pStyle w:val="Prrafodelista"/>
        <w:numPr>
          <w:ilvl w:val="0"/>
          <w:numId w:val="21"/>
        </w:numPr>
      </w:pPr>
      <w:proofErr w:type="spellStart"/>
      <w:r>
        <w:t>xs:string</w:t>
      </w:r>
      <w:proofErr w:type="spellEnd"/>
    </w:p>
    <w:p w14:paraId="6BDB11EA" w14:textId="29C3B436" w:rsidR="00141E17" w:rsidRDefault="00141E17" w:rsidP="00141E17">
      <w:pPr>
        <w:pStyle w:val="Prrafodelista"/>
        <w:numPr>
          <w:ilvl w:val="0"/>
          <w:numId w:val="21"/>
        </w:numPr>
      </w:pPr>
      <w:proofErr w:type="spellStart"/>
      <w:r>
        <w:t>xs:decima</w:t>
      </w:r>
      <w:r>
        <w:t>l</w:t>
      </w:r>
      <w:proofErr w:type="spellEnd"/>
    </w:p>
    <w:p w14:paraId="335460C4" w14:textId="1C324789" w:rsidR="00141E17" w:rsidRDefault="00141E17" w:rsidP="00141E17">
      <w:pPr>
        <w:pStyle w:val="Prrafodelista"/>
        <w:numPr>
          <w:ilvl w:val="0"/>
          <w:numId w:val="21"/>
        </w:numPr>
      </w:pPr>
      <w:proofErr w:type="spellStart"/>
      <w:r>
        <w:t>xs:integer</w:t>
      </w:r>
      <w:proofErr w:type="spellEnd"/>
    </w:p>
    <w:p w14:paraId="77285F16" w14:textId="249AD957" w:rsidR="00141E17" w:rsidRDefault="00141E17" w:rsidP="00141E17">
      <w:pPr>
        <w:pStyle w:val="Prrafodelista"/>
        <w:numPr>
          <w:ilvl w:val="0"/>
          <w:numId w:val="21"/>
        </w:numPr>
      </w:pPr>
      <w:proofErr w:type="spellStart"/>
      <w:r>
        <w:t>xs:boolean</w:t>
      </w:r>
      <w:proofErr w:type="spellEnd"/>
    </w:p>
    <w:p w14:paraId="17713642" w14:textId="3CF0596A" w:rsidR="00141E17" w:rsidRDefault="00141E17" w:rsidP="00141E17">
      <w:pPr>
        <w:pStyle w:val="Prrafodelista"/>
        <w:numPr>
          <w:ilvl w:val="0"/>
          <w:numId w:val="21"/>
        </w:numPr>
      </w:pPr>
      <w:proofErr w:type="spellStart"/>
      <w:r>
        <w:lastRenderedPageBreak/>
        <w:t>xs:date</w:t>
      </w:r>
      <w:proofErr w:type="spellEnd"/>
    </w:p>
    <w:p w14:paraId="39AC6AA1" w14:textId="1F843BBD" w:rsidR="00141E17" w:rsidRDefault="00141E17" w:rsidP="00141E17">
      <w:pPr>
        <w:pStyle w:val="Prrafodelista"/>
        <w:numPr>
          <w:ilvl w:val="0"/>
          <w:numId w:val="21"/>
        </w:numPr>
      </w:pPr>
      <w:proofErr w:type="spellStart"/>
      <w:r>
        <w:t>xs:time</w:t>
      </w:r>
      <w:proofErr w:type="spellEnd"/>
    </w:p>
    <w:p w14:paraId="2EF48F5D" w14:textId="7D5744A3" w:rsidR="00141E17" w:rsidRDefault="00141E17" w:rsidP="00141E17">
      <w:r>
        <w:t>default</w:t>
      </w:r>
      <w:r>
        <w:t xml:space="preserve"> </w:t>
      </w:r>
      <w:r>
        <w:t xml:space="preserve">y </w:t>
      </w:r>
      <w:proofErr w:type="spellStart"/>
      <w:r>
        <w:t>fixed</w:t>
      </w:r>
      <w:proofErr w:type="spellEnd"/>
      <w:r>
        <w:t xml:space="preserve"> son opcionales, default representan el valor por defecto que se asigna al elemento</w:t>
      </w:r>
      <w:r>
        <w:t xml:space="preserve"> </w:t>
      </w:r>
      <w:r>
        <w:t xml:space="preserve">cuando no recibe ningún valor y </w:t>
      </w:r>
      <w:proofErr w:type="spellStart"/>
      <w:r>
        <w:t>fixed</w:t>
      </w:r>
      <w:proofErr w:type="spellEnd"/>
      <w:r>
        <w:t xml:space="preserve"> indica un valor automático que se asigna al elemento y que no</w:t>
      </w:r>
      <w:r>
        <w:t xml:space="preserve"> </w:t>
      </w:r>
      <w:r>
        <w:t>permite especificar otro.</w:t>
      </w:r>
    </w:p>
    <w:p w14:paraId="17F11F52" w14:textId="2D5374DB" w:rsidR="00141E17" w:rsidRDefault="00141E17" w:rsidP="00141E17">
      <w:pPr>
        <w:pStyle w:val="Ttulo2"/>
      </w:pPr>
      <w:r>
        <w:t>Atributos XSD</w:t>
      </w:r>
    </w:p>
    <w:p w14:paraId="75B6AF66" w14:textId="65B77144" w:rsidR="00141E17" w:rsidRDefault="00141E17" w:rsidP="00141E17">
      <w:r w:rsidRPr="00141E17">
        <w:t>Los atributos se declaran siempre como tipos simples.</w:t>
      </w:r>
    </w:p>
    <w:p w14:paraId="498134FD" w14:textId="351F0B73" w:rsidR="00141E17" w:rsidRDefault="00141E17" w:rsidP="00141E17">
      <w:r>
        <w:rPr>
          <w:noProof/>
        </w:rPr>
        <w:drawing>
          <wp:inline distT="0" distB="0" distL="0" distR="0" wp14:anchorId="27EFA602" wp14:editId="5F074641">
            <wp:extent cx="5400040" cy="188595"/>
            <wp:effectExtent l="0" t="0" r="0" b="190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188595"/>
                    </a:xfrm>
                    <a:prstGeom prst="rect">
                      <a:avLst/>
                    </a:prstGeom>
                  </pic:spPr>
                </pic:pic>
              </a:graphicData>
            </a:graphic>
          </wp:inline>
        </w:drawing>
      </w:r>
    </w:p>
    <w:p w14:paraId="33AD6008" w14:textId="6E88EC6F" w:rsidR="00141E17" w:rsidRDefault="00141E17" w:rsidP="00141E17">
      <w:proofErr w:type="spellStart"/>
      <w:r w:rsidRPr="00141E17">
        <w:rPr>
          <w:b/>
          <w:bCs/>
        </w:rPr>
        <w:t>N</w:t>
      </w:r>
      <w:r w:rsidRPr="00141E17">
        <w:rPr>
          <w:b/>
          <w:bCs/>
        </w:rPr>
        <w:t>ame</w:t>
      </w:r>
      <w:proofErr w:type="spellEnd"/>
      <w:r>
        <w:t xml:space="preserve"> </w:t>
      </w:r>
      <w:r>
        <w:t xml:space="preserve">es el nombre del atributo y </w:t>
      </w:r>
      <w:proofErr w:type="spellStart"/>
      <w:r w:rsidRPr="00141E17">
        <w:rPr>
          <w:b/>
          <w:bCs/>
        </w:rPr>
        <w:t>type</w:t>
      </w:r>
      <w:proofErr w:type="spellEnd"/>
      <w:r>
        <w:t xml:space="preserve"> el tipo de datos al que pertenece. Al igual que los elementos simples puede</w:t>
      </w:r>
      <w:r>
        <w:t xml:space="preserve"> </w:t>
      </w:r>
      <w:r>
        <w:t>pertenecer a tipos de datos como:</w:t>
      </w:r>
    </w:p>
    <w:p w14:paraId="388EF72D" w14:textId="4B5B5912" w:rsidR="00141E17" w:rsidRDefault="00141E17" w:rsidP="00141E17">
      <w:pPr>
        <w:pStyle w:val="Prrafodelista"/>
        <w:numPr>
          <w:ilvl w:val="0"/>
          <w:numId w:val="22"/>
        </w:numPr>
      </w:pPr>
      <w:proofErr w:type="spellStart"/>
      <w:r>
        <w:t>xs:string</w:t>
      </w:r>
      <w:proofErr w:type="spellEnd"/>
    </w:p>
    <w:p w14:paraId="15115499" w14:textId="40C63A1C" w:rsidR="00141E17" w:rsidRDefault="00141E17" w:rsidP="00141E17">
      <w:pPr>
        <w:pStyle w:val="Prrafodelista"/>
        <w:numPr>
          <w:ilvl w:val="0"/>
          <w:numId w:val="22"/>
        </w:numPr>
      </w:pPr>
      <w:proofErr w:type="spellStart"/>
      <w:r>
        <w:t>xs:decimal</w:t>
      </w:r>
      <w:proofErr w:type="spellEnd"/>
    </w:p>
    <w:p w14:paraId="42CA7F04" w14:textId="716B170C" w:rsidR="00141E17" w:rsidRDefault="00141E17" w:rsidP="00141E17">
      <w:pPr>
        <w:pStyle w:val="Prrafodelista"/>
        <w:numPr>
          <w:ilvl w:val="0"/>
          <w:numId w:val="22"/>
        </w:numPr>
      </w:pPr>
      <w:proofErr w:type="spellStart"/>
      <w:r>
        <w:t>xs:integer</w:t>
      </w:r>
      <w:proofErr w:type="spellEnd"/>
    </w:p>
    <w:p w14:paraId="222931C3" w14:textId="6337668B" w:rsidR="00141E17" w:rsidRDefault="00141E17" w:rsidP="00141E17">
      <w:pPr>
        <w:pStyle w:val="Prrafodelista"/>
        <w:numPr>
          <w:ilvl w:val="0"/>
          <w:numId w:val="22"/>
        </w:numPr>
      </w:pPr>
      <w:proofErr w:type="spellStart"/>
      <w:r>
        <w:t>xs:boolean</w:t>
      </w:r>
      <w:proofErr w:type="spellEnd"/>
    </w:p>
    <w:p w14:paraId="7F588DA4" w14:textId="6115F173" w:rsidR="00141E17" w:rsidRDefault="00141E17" w:rsidP="00141E17">
      <w:pPr>
        <w:pStyle w:val="Prrafodelista"/>
        <w:numPr>
          <w:ilvl w:val="0"/>
          <w:numId w:val="22"/>
        </w:numPr>
      </w:pPr>
      <w:proofErr w:type="spellStart"/>
      <w:r>
        <w:t>xs:date</w:t>
      </w:r>
      <w:proofErr w:type="spellEnd"/>
    </w:p>
    <w:p w14:paraId="033EDA6C" w14:textId="77777777" w:rsidR="00141E17" w:rsidRDefault="00141E17" w:rsidP="00141E17">
      <w:pPr>
        <w:pStyle w:val="Prrafodelista"/>
        <w:numPr>
          <w:ilvl w:val="0"/>
          <w:numId w:val="22"/>
        </w:numPr>
      </w:pPr>
      <w:proofErr w:type="spellStart"/>
      <w:r>
        <w:t>xs:time</w:t>
      </w:r>
      <w:proofErr w:type="spellEnd"/>
    </w:p>
    <w:p w14:paraId="65C3014D" w14:textId="4828035C" w:rsidR="00141E17" w:rsidRDefault="00141E17" w:rsidP="00141E17">
      <w:r w:rsidRPr="00141E17">
        <w:rPr>
          <w:b/>
          <w:bCs/>
        </w:rPr>
        <w:t>default</w:t>
      </w:r>
      <w:r>
        <w:t xml:space="preserve"> </w:t>
      </w:r>
      <w:r>
        <w:t xml:space="preserve">y </w:t>
      </w:r>
      <w:proofErr w:type="spellStart"/>
      <w:r w:rsidRPr="00141E17">
        <w:rPr>
          <w:b/>
          <w:bCs/>
        </w:rPr>
        <w:t>fixed</w:t>
      </w:r>
      <w:proofErr w:type="spellEnd"/>
      <w:r>
        <w:t xml:space="preserve"> son opcionales, </w:t>
      </w:r>
      <w:r w:rsidRPr="00141E17">
        <w:rPr>
          <w:b/>
          <w:bCs/>
        </w:rPr>
        <w:t>default</w:t>
      </w:r>
      <w:r>
        <w:t xml:space="preserve"> representan el valor por defecto que se asigna al elemento cuando no recibe</w:t>
      </w:r>
      <w:r>
        <w:t xml:space="preserve"> </w:t>
      </w:r>
      <w:r>
        <w:t xml:space="preserve">ningún valor y </w:t>
      </w:r>
      <w:proofErr w:type="spellStart"/>
      <w:r>
        <w:t>fixed</w:t>
      </w:r>
      <w:proofErr w:type="spellEnd"/>
      <w:r>
        <w:t xml:space="preserve"> indica un valor automático que se asigna al elemento y que no permite especificar otro.</w:t>
      </w:r>
    </w:p>
    <w:p w14:paraId="0306FA78" w14:textId="4C2C9FBF" w:rsidR="00141E17" w:rsidRDefault="00141E17" w:rsidP="00141E17">
      <w:pPr>
        <w:rPr>
          <w:i/>
          <w:iCs/>
          <w:sz w:val="20"/>
          <w:szCs w:val="20"/>
        </w:rPr>
      </w:pPr>
      <w:r>
        <w:t>Los atributos son opcionales. Para indicar que es obligatorio se debe especificar mediante</w:t>
      </w:r>
      <w:r>
        <w:t xml:space="preserve"> </w:t>
      </w:r>
      <w:r w:rsidRPr="00141E17">
        <w:rPr>
          <w:i/>
          <w:iCs/>
          <w:sz w:val="20"/>
          <w:szCs w:val="20"/>
        </w:rPr>
        <w:t>use</w:t>
      </w:r>
      <w:r w:rsidRPr="00141E17">
        <w:rPr>
          <w:i/>
          <w:iCs/>
          <w:sz w:val="20"/>
          <w:szCs w:val="20"/>
        </w:rPr>
        <w:t>=”</w:t>
      </w:r>
      <w:proofErr w:type="spellStart"/>
      <w:r w:rsidRPr="00141E17">
        <w:rPr>
          <w:i/>
          <w:iCs/>
          <w:sz w:val="20"/>
          <w:szCs w:val="20"/>
        </w:rPr>
        <w:t>required</w:t>
      </w:r>
      <w:proofErr w:type="spellEnd"/>
      <w:r w:rsidRPr="00141E17">
        <w:rPr>
          <w:i/>
          <w:iCs/>
          <w:sz w:val="20"/>
          <w:szCs w:val="20"/>
        </w:rPr>
        <w:t>”</w:t>
      </w:r>
    </w:p>
    <w:p w14:paraId="66F9443E" w14:textId="778A9033" w:rsidR="00141E17" w:rsidRDefault="00141E17" w:rsidP="00141E17">
      <w:pPr>
        <w:pStyle w:val="Ttulo2"/>
      </w:pPr>
      <w:r>
        <w:t>Restricciones XSD</w:t>
      </w:r>
    </w:p>
    <w:p w14:paraId="19CAF22F" w14:textId="0232F935" w:rsidR="00141E17" w:rsidRDefault="00141E17" w:rsidP="00141E17">
      <w:proofErr w:type="spellStart"/>
      <w:r>
        <w:t>Lasrestricciones</w:t>
      </w:r>
      <w:proofErr w:type="spellEnd"/>
      <w:r>
        <w:t xml:space="preserve"> (o facetas) permiten definir el rango de valores aceptable para elementos o</w:t>
      </w:r>
      <w:r>
        <w:t xml:space="preserve"> </w:t>
      </w:r>
      <w:r>
        <w:t>atributos XML.</w:t>
      </w:r>
    </w:p>
    <w:p w14:paraId="788F06C5" w14:textId="7DA387AE" w:rsidR="00141E17" w:rsidRDefault="00141E17" w:rsidP="00141E17">
      <w:r w:rsidRPr="00141E17">
        <w:t>Restricción para los valores del elemento minutos entre 0 y 59.</w:t>
      </w:r>
    </w:p>
    <w:p w14:paraId="5143057C" w14:textId="3900B56D" w:rsidR="00141E17" w:rsidRDefault="00141E17" w:rsidP="00141E17">
      <w:r>
        <w:rPr>
          <w:noProof/>
        </w:rPr>
        <w:drawing>
          <wp:inline distT="0" distB="0" distL="0" distR="0" wp14:anchorId="782666DB" wp14:editId="10B4C695">
            <wp:extent cx="5400040" cy="1978660"/>
            <wp:effectExtent l="0" t="0" r="0" b="254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1978660"/>
                    </a:xfrm>
                    <a:prstGeom prst="rect">
                      <a:avLst/>
                    </a:prstGeom>
                  </pic:spPr>
                </pic:pic>
              </a:graphicData>
            </a:graphic>
          </wp:inline>
        </w:drawing>
      </w:r>
    </w:p>
    <w:p w14:paraId="6B3CEC9D" w14:textId="1B4E30F5" w:rsidR="00044747" w:rsidRDefault="00044747" w:rsidP="00141E17"/>
    <w:p w14:paraId="21B8EC77" w14:textId="4E545351" w:rsidR="00044747" w:rsidRDefault="00044747" w:rsidP="00141E17"/>
    <w:p w14:paraId="140D2C36" w14:textId="5865C8AA" w:rsidR="00044747" w:rsidRDefault="00044747" w:rsidP="00141E17"/>
    <w:p w14:paraId="53D012AD" w14:textId="2FAF393E" w:rsidR="00044747" w:rsidRDefault="00044747" w:rsidP="00044747">
      <w:r>
        <w:lastRenderedPageBreak/>
        <w:t>Restringir los valores de un elemento para que tengan que estar dentro de un conjunto de</w:t>
      </w:r>
      <w:r>
        <w:t xml:space="preserve"> </w:t>
      </w:r>
      <w:r>
        <w:t>valores.</w:t>
      </w:r>
    </w:p>
    <w:p w14:paraId="7033BEE9" w14:textId="7D04148D" w:rsidR="00044747" w:rsidRDefault="00044747" w:rsidP="00044747">
      <w:pPr>
        <w:jc w:val="center"/>
      </w:pPr>
      <w:r>
        <w:rPr>
          <w:noProof/>
        </w:rPr>
        <w:drawing>
          <wp:inline distT="0" distB="0" distL="0" distR="0" wp14:anchorId="2720A77E" wp14:editId="38A069B5">
            <wp:extent cx="4953663" cy="2344019"/>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71499" cy="2352459"/>
                    </a:xfrm>
                    <a:prstGeom prst="rect">
                      <a:avLst/>
                    </a:prstGeom>
                  </pic:spPr>
                </pic:pic>
              </a:graphicData>
            </a:graphic>
          </wp:inline>
        </w:drawing>
      </w:r>
    </w:p>
    <w:p w14:paraId="20955039" w14:textId="79E8CC60" w:rsidR="00044747" w:rsidRDefault="00044747" w:rsidP="00044747">
      <w:r>
        <w:t>Se pueden definir</w:t>
      </w:r>
      <w:r>
        <w:t xml:space="preserve"> </w:t>
      </w:r>
      <w:r>
        <w:t>restricciones de manera independiente al elemento para que puedan ser</w:t>
      </w:r>
      <w:r>
        <w:t xml:space="preserve"> </w:t>
      </w:r>
      <w:r>
        <w:t>usados por otros elementos.</w:t>
      </w:r>
    </w:p>
    <w:p w14:paraId="72F5775B" w14:textId="11E64584" w:rsidR="00044747" w:rsidRDefault="00044747" w:rsidP="00044747">
      <w:pPr>
        <w:jc w:val="center"/>
      </w:pPr>
      <w:r>
        <w:rPr>
          <w:noProof/>
        </w:rPr>
        <w:drawing>
          <wp:inline distT="0" distB="0" distL="0" distR="0" wp14:anchorId="29EDA966" wp14:editId="5CE32A9A">
            <wp:extent cx="5400040" cy="185356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853565"/>
                    </a:xfrm>
                    <a:prstGeom prst="rect">
                      <a:avLst/>
                    </a:prstGeom>
                  </pic:spPr>
                </pic:pic>
              </a:graphicData>
            </a:graphic>
          </wp:inline>
        </w:drawing>
      </w:r>
    </w:p>
    <w:p w14:paraId="3D193574" w14:textId="77777777" w:rsidR="00044747" w:rsidRDefault="00044747" w:rsidP="00044747">
      <w:r>
        <w:t>Restricciones de patrones</w:t>
      </w:r>
    </w:p>
    <w:p w14:paraId="5CE782B8" w14:textId="7DEFD738" w:rsidR="00044747" w:rsidRDefault="00044747" w:rsidP="00044747">
      <w:r>
        <w:t>Es posible definir un patrón al que deben ajustarse los valores</w:t>
      </w:r>
      <w:r>
        <w:t xml:space="preserve"> </w:t>
      </w:r>
      <w:r>
        <w:t>introducidos.</w:t>
      </w:r>
    </w:p>
    <w:p w14:paraId="4A059E30" w14:textId="75206C70" w:rsidR="00044747" w:rsidRDefault="00044747" w:rsidP="00044747">
      <w:pPr>
        <w:pStyle w:val="Prrafodelista"/>
        <w:numPr>
          <w:ilvl w:val="0"/>
          <w:numId w:val="23"/>
        </w:numPr>
      </w:pPr>
      <w:r>
        <w:t>En este caso solo se podrá introducir una letra minúscula</w:t>
      </w:r>
    </w:p>
    <w:p w14:paraId="77ED0796" w14:textId="76D3A133" w:rsidR="00044747" w:rsidRDefault="00044747" w:rsidP="00044747">
      <w:pPr>
        <w:jc w:val="center"/>
      </w:pPr>
      <w:r>
        <w:rPr>
          <w:noProof/>
        </w:rPr>
        <w:drawing>
          <wp:inline distT="0" distB="0" distL="0" distR="0" wp14:anchorId="7DFB99D4" wp14:editId="7A785EA4">
            <wp:extent cx="4118776" cy="1497561"/>
            <wp:effectExtent l="0" t="0" r="0" b="762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9735" cy="1512453"/>
                    </a:xfrm>
                    <a:prstGeom prst="rect">
                      <a:avLst/>
                    </a:prstGeom>
                  </pic:spPr>
                </pic:pic>
              </a:graphicData>
            </a:graphic>
          </wp:inline>
        </w:drawing>
      </w:r>
    </w:p>
    <w:p w14:paraId="2FDC29D3" w14:textId="30A5416C" w:rsidR="00044747" w:rsidRDefault="00044747" w:rsidP="00044747">
      <w:pPr>
        <w:jc w:val="center"/>
      </w:pPr>
    </w:p>
    <w:p w14:paraId="4ECB9464" w14:textId="73089718" w:rsidR="00044747" w:rsidRDefault="00044747" w:rsidP="00044747">
      <w:pPr>
        <w:jc w:val="center"/>
      </w:pPr>
    </w:p>
    <w:p w14:paraId="2B995A99" w14:textId="35356232" w:rsidR="00044747" w:rsidRDefault="00044747" w:rsidP="00044747">
      <w:pPr>
        <w:jc w:val="center"/>
      </w:pPr>
    </w:p>
    <w:p w14:paraId="5C04DDFF" w14:textId="54CB094D" w:rsidR="00044747" w:rsidRDefault="00044747" w:rsidP="00044747">
      <w:r>
        <w:lastRenderedPageBreak/>
        <w:t>Otras restricciones</w:t>
      </w:r>
    </w:p>
    <w:p w14:paraId="0C30B434" w14:textId="00497468" w:rsidR="00044747" w:rsidRDefault="00044747" w:rsidP="00044747">
      <w:r>
        <w:rPr>
          <w:noProof/>
        </w:rPr>
        <w:drawing>
          <wp:inline distT="0" distB="0" distL="0" distR="0" wp14:anchorId="7C181E49" wp14:editId="61832C5A">
            <wp:extent cx="5400040" cy="1441450"/>
            <wp:effectExtent l="0" t="0" r="0" b="635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1441450"/>
                    </a:xfrm>
                    <a:prstGeom prst="rect">
                      <a:avLst/>
                    </a:prstGeom>
                  </pic:spPr>
                </pic:pic>
              </a:graphicData>
            </a:graphic>
          </wp:inline>
        </w:drawing>
      </w:r>
    </w:p>
    <w:p w14:paraId="36AE004D" w14:textId="77777777" w:rsidR="00044747" w:rsidRDefault="00044747" w:rsidP="00044747">
      <w:r>
        <w:t>Restricciones de longitud</w:t>
      </w:r>
    </w:p>
    <w:p w14:paraId="1D0368FD" w14:textId="0AF25E9E" w:rsidR="00044747" w:rsidRDefault="00044747" w:rsidP="00044747">
      <w:r>
        <w:t>Es posible establecer la longitud exacta de un elemento, también se</w:t>
      </w:r>
      <w:r>
        <w:t xml:space="preserve"> </w:t>
      </w:r>
      <w:r>
        <w:t>puede especificar un mínimo y un máximo.</w:t>
      </w:r>
    </w:p>
    <w:p w14:paraId="0F24774B" w14:textId="43915EB3" w:rsidR="00044747" w:rsidRDefault="00044747" w:rsidP="00044747">
      <w:r>
        <w:rPr>
          <w:noProof/>
        </w:rPr>
        <w:drawing>
          <wp:inline distT="0" distB="0" distL="0" distR="0" wp14:anchorId="1D393BB7" wp14:editId="2AC430D0">
            <wp:extent cx="5400040" cy="1350010"/>
            <wp:effectExtent l="0" t="0" r="0" b="254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350010"/>
                    </a:xfrm>
                    <a:prstGeom prst="rect">
                      <a:avLst/>
                    </a:prstGeom>
                  </pic:spPr>
                </pic:pic>
              </a:graphicData>
            </a:graphic>
          </wp:inline>
        </w:drawing>
      </w:r>
    </w:p>
    <w:tbl>
      <w:tblPr>
        <w:tblStyle w:val="Tabladelista3-nfasis6"/>
        <w:tblW w:w="5000" w:type="pct"/>
        <w:tblLook w:val="0020" w:firstRow="1" w:lastRow="0" w:firstColumn="0" w:lastColumn="0" w:noHBand="0" w:noVBand="0"/>
      </w:tblPr>
      <w:tblGrid>
        <w:gridCol w:w="1670"/>
        <w:gridCol w:w="6824"/>
      </w:tblGrid>
      <w:tr w:rsidR="00044747" w:rsidRPr="00044747" w14:paraId="026DB9C1" w14:textId="77777777" w:rsidTr="00044747">
        <w:trPr>
          <w:cnfStyle w:val="100000000000" w:firstRow="1" w:lastRow="0" w:firstColumn="0" w:lastColumn="0" w:oddVBand="0" w:evenVBand="0" w:oddHBand="0" w:evenHBand="0" w:firstRowFirstColumn="0" w:firstRowLastColumn="0" w:lastRowFirstColumn="0" w:lastRowLastColumn="0"/>
          <w:trHeight w:val="129"/>
        </w:trPr>
        <w:tc>
          <w:tcPr>
            <w:cnfStyle w:val="000010000000" w:firstRow="0" w:lastRow="0" w:firstColumn="0" w:lastColumn="0" w:oddVBand="1" w:evenVBand="0" w:oddHBand="0" w:evenHBand="0" w:firstRowFirstColumn="0" w:firstRowLastColumn="0" w:lastRowFirstColumn="0" w:lastRowLastColumn="0"/>
            <w:tcW w:w="981" w:type="pct"/>
          </w:tcPr>
          <w:p w14:paraId="2876CB4E" w14:textId="66B54893" w:rsidR="00044747" w:rsidRPr="00044747" w:rsidRDefault="00044747" w:rsidP="00044747">
            <w:pPr>
              <w:autoSpaceDE w:val="0"/>
              <w:autoSpaceDN w:val="0"/>
              <w:adjustRightInd w:val="0"/>
              <w:rPr>
                <w:rFonts w:ascii="Calibri" w:hAnsi="Calibri" w:cs="Calibri"/>
                <w:color w:val="000000"/>
                <w:sz w:val="26"/>
                <w:szCs w:val="26"/>
              </w:rPr>
            </w:pPr>
            <w:r>
              <w:rPr>
                <w:rFonts w:ascii="Calibri" w:hAnsi="Calibri" w:cs="Calibri"/>
                <w:color w:val="000000"/>
                <w:sz w:val="26"/>
                <w:szCs w:val="26"/>
              </w:rPr>
              <w:t>Restricción</w:t>
            </w:r>
          </w:p>
        </w:tc>
        <w:tc>
          <w:tcPr>
            <w:tcW w:w="4019" w:type="pct"/>
          </w:tcPr>
          <w:p w14:paraId="706233E5" w14:textId="77777777" w:rsidR="00044747" w:rsidRPr="00044747" w:rsidRDefault="00044747" w:rsidP="00044747">
            <w:pPr>
              <w:autoSpaceDE w:val="0"/>
              <w:autoSpaceDN w:val="0"/>
              <w:adjustRightInd w:val="0"/>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Descripción</w:t>
            </w:r>
          </w:p>
        </w:tc>
      </w:tr>
      <w:tr w:rsidR="00044747" w:rsidRPr="00044747" w14:paraId="6241256D" w14:textId="77777777" w:rsidTr="00044747">
        <w:trPr>
          <w:cnfStyle w:val="000000100000" w:firstRow="0" w:lastRow="0" w:firstColumn="0" w:lastColumn="0" w:oddVBand="0" w:evenVBand="0" w:oddHBand="1" w:evenHBand="0" w:firstRowFirstColumn="0" w:firstRowLastColumn="0" w:lastRowFirstColumn="0" w:lastRowLastColumn="0"/>
          <w:trHeight w:val="129"/>
        </w:trPr>
        <w:tc>
          <w:tcPr>
            <w:cnfStyle w:val="000010000000" w:firstRow="0" w:lastRow="0" w:firstColumn="0" w:lastColumn="0" w:oddVBand="1" w:evenVBand="0" w:oddHBand="0" w:evenHBand="0" w:firstRowFirstColumn="0" w:firstRowLastColumn="0" w:lastRowFirstColumn="0" w:lastRowLastColumn="0"/>
            <w:tcW w:w="981" w:type="pct"/>
          </w:tcPr>
          <w:p w14:paraId="467BC168"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enumeration</w:t>
            </w:r>
            <w:proofErr w:type="spellEnd"/>
          </w:p>
        </w:tc>
        <w:tc>
          <w:tcPr>
            <w:tcW w:w="4019" w:type="pct"/>
          </w:tcPr>
          <w:p w14:paraId="14B797A4" w14:textId="3E94AF50" w:rsidR="00044747" w:rsidRPr="00044747" w:rsidRDefault="00044747" w:rsidP="0004474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Define una lista</w:t>
            </w:r>
            <w:r>
              <w:rPr>
                <w:rFonts w:ascii="Calibri" w:hAnsi="Calibri" w:cs="Calibri"/>
                <w:color w:val="000000"/>
                <w:sz w:val="26"/>
                <w:szCs w:val="26"/>
              </w:rPr>
              <w:t xml:space="preserve"> </w:t>
            </w:r>
            <w:r w:rsidRPr="00044747">
              <w:rPr>
                <w:rFonts w:ascii="Calibri" w:hAnsi="Calibri" w:cs="Calibri"/>
                <w:color w:val="000000"/>
                <w:sz w:val="26"/>
                <w:szCs w:val="26"/>
              </w:rPr>
              <w:t>de valores</w:t>
            </w:r>
            <w:r>
              <w:rPr>
                <w:rFonts w:ascii="Calibri" w:hAnsi="Calibri" w:cs="Calibri"/>
                <w:color w:val="000000"/>
                <w:sz w:val="26"/>
                <w:szCs w:val="26"/>
              </w:rPr>
              <w:t xml:space="preserve"> </w:t>
            </w:r>
            <w:r w:rsidRPr="00044747">
              <w:rPr>
                <w:rFonts w:ascii="Calibri" w:hAnsi="Calibri" w:cs="Calibri"/>
                <w:color w:val="000000"/>
                <w:sz w:val="26"/>
                <w:szCs w:val="26"/>
              </w:rPr>
              <w:t>aceptados</w:t>
            </w:r>
          </w:p>
        </w:tc>
      </w:tr>
      <w:tr w:rsidR="00044747" w:rsidRPr="00044747" w14:paraId="7201EF25" w14:textId="77777777" w:rsidTr="00044747">
        <w:trPr>
          <w:trHeight w:val="129"/>
        </w:trPr>
        <w:tc>
          <w:tcPr>
            <w:cnfStyle w:val="000010000000" w:firstRow="0" w:lastRow="0" w:firstColumn="0" w:lastColumn="0" w:oddVBand="1" w:evenVBand="0" w:oddHBand="0" w:evenHBand="0" w:firstRowFirstColumn="0" w:firstRowLastColumn="0" w:lastRowFirstColumn="0" w:lastRowLastColumn="0"/>
            <w:tcW w:w="981" w:type="pct"/>
          </w:tcPr>
          <w:p w14:paraId="78459EEF"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fractionDigits</w:t>
            </w:r>
            <w:proofErr w:type="spellEnd"/>
          </w:p>
        </w:tc>
        <w:tc>
          <w:tcPr>
            <w:tcW w:w="4019" w:type="pct"/>
          </w:tcPr>
          <w:p w14:paraId="21EF3CF3" w14:textId="54592619" w:rsidR="00044747" w:rsidRPr="00044747" w:rsidRDefault="00044747" w:rsidP="0004474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Máxi</w:t>
            </w:r>
            <w:r>
              <w:rPr>
                <w:rFonts w:ascii="Calibri" w:hAnsi="Calibri" w:cs="Calibri"/>
                <w:color w:val="000000"/>
                <w:sz w:val="26"/>
                <w:szCs w:val="26"/>
              </w:rPr>
              <w:t xml:space="preserve">mo </w:t>
            </w:r>
            <w:r w:rsidRPr="00044747">
              <w:rPr>
                <w:rFonts w:ascii="Calibri" w:hAnsi="Calibri" w:cs="Calibri"/>
                <w:color w:val="000000"/>
                <w:sz w:val="26"/>
                <w:szCs w:val="26"/>
              </w:rPr>
              <w:t>número</w:t>
            </w:r>
            <w:r>
              <w:rPr>
                <w:rFonts w:ascii="Calibri" w:hAnsi="Calibri" w:cs="Calibri"/>
                <w:color w:val="000000"/>
                <w:sz w:val="26"/>
                <w:szCs w:val="26"/>
              </w:rPr>
              <w:t xml:space="preserve"> </w:t>
            </w:r>
            <w:r w:rsidRPr="00044747">
              <w:rPr>
                <w:rFonts w:ascii="Calibri" w:hAnsi="Calibri" w:cs="Calibri"/>
                <w:color w:val="000000"/>
                <w:sz w:val="26"/>
                <w:szCs w:val="26"/>
              </w:rPr>
              <w:t>de decimales.</w:t>
            </w:r>
          </w:p>
        </w:tc>
      </w:tr>
      <w:tr w:rsidR="00044747" w:rsidRPr="00044747" w14:paraId="3264E2B6" w14:textId="77777777" w:rsidTr="00044747">
        <w:trPr>
          <w:cnfStyle w:val="000000100000" w:firstRow="0" w:lastRow="0" w:firstColumn="0" w:lastColumn="0" w:oddVBand="0" w:evenVBand="0" w:oddHBand="1" w:evenHBand="0" w:firstRowFirstColumn="0" w:firstRowLastColumn="0" w:lastRowFirstColumn="0" w:lastRowLastColumn="0"/>
          <w:trHeight w:val="129"/>
        </w:trPr>
        <w:tc>
          <w:tcPr>
            <w:cnfStyle w:val="000010000000" w:firstRow="0" w:lastRow="0" w:firstColumn="0" w:lastColumn="0" w:oddVBand="1" w:evenVBand="0" w:oddHBand="0" w:evenHBand="0" w:firstRowFirstColumn="0" w:firstRowLastColumn="0" w:lastRowFirstColumn="0" w:lastRowLastColumn="0"/>
            <w:tcW w:w="981" w:type="pct"/>
          </w:tcPr>
          <w:p w14:paraId="4F405979"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length</w:t>
            </w:r>
            <w:proofErr w:type="spellEnd"/>
          </w:p>
        </w:tc>
        <w:tc>
          <w:tcPr>
            <w:tcW w:w="4019" w:type="pct"/>
          </w:tcPr>
          <w:p w14:paraId="72B55AAF" w14:textId="4E01E451" w:rsidR="00044747" w:rsidRPr="00044747" w:rsidRDefault="00044747" w:rsidP="0004474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Número</w:t>
            </w:r>
            <w:r>
              <w:rPr>
                <w:rFonts w:ascii="Calibri" w:hAnsi="Calibri" w:cs="Calibri"/>
                <w:color w:val="000000"/>
                <w:sz w:val="26"/>
                <w:szCs w:val="26"/>
              </w:rPr>
              <w:t xml:space="preserve"> </w:t>
            </w:r>
            <w:r w:rsidRPr="00044747">
              <w:rPr>
                <w:rFonts w:ascii="Calibri" w:hAnsi="Calibri" w:cs="Calibri"/>
                <w:color w:val="000000"/>
                <w:sz w:val="26"/>
                <w:szCs w:val="26"/>
              </w:rPr>
              <w:t>exacto</w:t>
            </w:r>
            <w:r>
              <w:rPr>
                <w:rFonts w:ascii="Calibri" w:hAnsi="Calibri" w:cs="Calibri"/>
                <w:color w:val="000000"/>
                <w:sz w:val="26"/>
                <w:szCs w:val="26"/>
              </w:rPr>
              <w:t xml:space="preserve"> </w:t>
            </w:r>
            <w:r w:rsidRPr="00044747">
              <w:rPr>
                <w:rFonts w:ascii="Calibri" w:hAnsi="Calibri" w:cs="Calibri"/>
                <w:color w:val="000000"/>
                <w:sz w:val="26"/>
                <w:szCs w:val="26"/>
              </w:rPr>
              <w:t>de caracteres.</w:t>
            </w:r>
          </w:p>
        </w:tc>
      </w:tr>
      <w:tr w:rsidR="00044747" w:rsidRPr="00044747" w14:paraId="20D939BC" w14:textId="77777777" w:rsidTr="00044747">
        <w:trPr>
          <w:trHeight w:val="129"/>
        </w:trPr>
        <w:tc>
          <w:tcPr>
            <w:cnfStyle w:val="000010000000" w:firstRow="0" w:lastRow="0" w:firstColumn="0" w:lastColumn="0" w:oddVBand="1" w:evenVBand="0" w:oddHBand="0" w:evenHBand="0" w:firstRowFirstColumn="0" w:firstRowLastColumn="0" w:lastRowFirstColumn="0" w:lastRowLastColumn="0"/>
            <w:tcW w:w="981" w:type="pct"/>
          </w:tcPr>
          <w:p w14:paraId="635A32C3"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maxExclusive</w:t>
            </w:r>
            <w:proofErr w:type="spellEnd"/>
          </w:p>
        </w:tc>
        <w:tc>
          <w:tcPr>
            <w:tcW w:w="4019" w:type="pct"/>
          </w:tcPr>
          <w:p w14:paraId="165A4A18" w14:textId="3F824157" w:rsidR="00044747" w:rsidRPr="00044747" w:rsidRDefault="00044747" w:rsidP="0004474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Valor máximo</w:t>
            </w:r>
            <w:r>
              <w:rPr>
                <w:rFonts w:ascii="Calibri" w:hAnsi="Calibri" w:cs="Calibri"/>
                <w:color w:val="000000"/>
                <w:sz w:val="26"/>
                <w:szCs w:val="26"/>
              </w:rPr>
              <w:t xml:space="preserve"> </w:t>
            </w:r>
            <w:r w:rsidRPr="00044747">
              <w:rPr>
                <w:rFonts w:ascii="Calibri" w:hAnsi="Calibri" w:cs="Calibri"/>
                <w:color w:val="000000"/>
                <w:sz w:val="26"/>
                <w:szCs w:val="26"/>
              </w:rPr>
              <w:t>para elementos</w:t>
            </w:r>
            <w:r>
              <w:rPr>
                <w:rFonts w:ascii="Calibri" w:hAnsi="Calibri" w:cs="Calibri"/>
                <w:color w:val="000000"/>
                <w:sz w:val="26"/>
                <w:szCs w:val="26"/>
              </w:rPr>
              <w:t xml:space="preserve"> </w:t>
            </w:r>
            <w:r w:rsidRPr="00044747">
              <w:rPr>
                <w:rFonts w:ascii="Calibri" w:hAnsi="Calibri" w:cs="Calibri"/>
                <w:color w:val="000000"/>
                <w:sz w:val="26"/>
                <w:szCs w:val="26"/>
              </w:rPr>
              <w:t>numéricos</w:t>
            </w:r>
          </w:p>
        </w:tc>
      </w:tr>
      <w:tr w:rsidR="00044747" w:rsidRPr="00044747" w14:paraId="0DA071CE" w14:textId="77777777" w:rsidTr="00044747">
        <w:trPr>
          <w:cnfStyle w:val="000000100000" w:firstRow="0" w:lastRow="0" w:firstColumn="0" w:lastColumn="0" w:oddVBand="0" w:evenVBand="0" w:oddHBand="1" w:evenHBand="0" w:firstRowFirstColumn="0" w:firstRowLastColumn="0" w:lastRowFirstColumn="0" w:lastRowLastColumn="0"/>
          <w:trHeight w:val="129"/>
        </w:trPr>
        <w:tc>
          <w:tcPr>
            <w:cnfStyle w:val="000010000000" w:firstRow="0" w:lastRow="0" w:firstColumn="0" w:lastColumn="0" w:oddVBand="1" w:evenVBand="0" w:oddHBand="0" w:evenHBand="0" w:firstRowFirstColumn="0" w:firstRowLastColumn="0" w:lastRowFirstColumn="0" w:lastRowLastColumn="0"/>
            <w:tcW w:w="981" w:type="pct"/>
          </w:tcPr>
          <w:p w14:paraId="4888B1EB"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maxInclusive</w:t>
            </w:r>
            <w:proofErr w:type="spellEnd"/>
          </w:p>
        </w:tc>
        <w:tc>
          <w:tcPr>
            <w:tcW w:w="4019" w:type="pct"/>
          </w:tcPr>
          <w:p w14:paraId="3F1E6F4B" w14:textId="41CDBD94" w:rsidR="00044747" w:rsidRPr="00044747" w:rsidRDefault="00044747" w:rsidP="0004474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Valor máximo</w:t>
            </w:r>
            <w:r>
              <w:rPr>
                <w:rFonts w:ascii="Calibri" w:hAnsi="Calibri" w:cs="Calibri"/>
                <w:color w:val="000000"/>
                <w:sz w:val="26"/>
                <w:szCs w:val="26"/>
              </w:rPr>
              <w:t xml:space="preserve"> </w:t>
            </w:r>
            <w:r w:rsidRPr="00044747">
              <w:rPr>
                <w:rFonts w:ascii="Calibri" w:hAnsi="Calibri" w:cs="Calibri"/>
                <w:color w:val="000000"/>
                <w:sz w:val="26"/>
                <w:szCs w:val="26"/>
              </w:rPr>
              <w:t>para elementos</w:t>
            </w:r>
            <w:r>
              <w:rPr>
                <w:rFonts w:ascii="Calibri" w:hAnsi="Calibri" w:cs="Calibri"/>
                <w:color w:val="000000"/>
                <w:sz w:val="26"/>
                <w:szCs w:val="26"/>
              </w:rPr>
              <w:t xml:space="preserve"> </w:t>
            </w:r>
            <w:r w:rsidRPr="00044747">
              <w:rPr>
                <w:rFonts w:ascii="Calibri" w:hAnsi="Calibri" w:cs="Calibri"/>
                <w:color w:val="000000"/>
                <w:sz w:val="26"/>
                <w:szCs w:val="26"/>
              </w:rPr>
              <w:t>numéricos(el propio</w:t>
            </w:r>
            <w:r>
              <w:rPr>
                <w:rFonts w:ascii="Calibri" w:hAnsi="Calibri" w:cs="Calibri"/>
                <w:color w:val="000000"/>
                <w:sz w:val="26"/>
                <w:szCs w:val="26"/>
              </w:rPr>
              <w:t xml:space="preserve"> </w:t>
            </w:r>
            <w:r w:rsidRPr="00044747">
              <w:rPr>
                <w:rFonts w:ascii="Calibri" w:hAnsi="Calibri" w:cs="Calibri"/>
                <w:color w:val="000000"/>
                <w:sz w:val="26"/>
                <w:szCs w:val="26"/>
              </w:rPr>
              <w:t>límite</w:t>
            </w:r>
            <w:r>
              <w:rPr>
                <w:rFonts w:ascii="Calibri" w:hAnsi="Calibri" w:cs="Calibri"/>
                <w:color w:val="000000"/>
                <w:sz w:val="26"/>
                <w:szCs w:val="26"/>
              </w:rPr>
              <w:t xml:space="preserve"> </w:t>
            </w:r>
            <w:r w:rsidRPr="00044747">
              <w:rPr>
                <w:rFonts w:ascii="Calibri" w:hAnsi="Calibri" w:cs="Calibri"/>
                <w:color w:val="000000"/>
                <w:sz w:val="26"/>
                <w:szCs w:val="26"/>
              </w:rPr>
              <w:t>también</w:t>
            </w:r>
            <w:r>
              <w:rPr>
                <w:rFonts w:ascii="Calibri" w:hAnsi="Calibri" w:cs="Calibri"/>
                <w:color w:val="000000"/>
                <w:sz w:val="26"/>
                <w:szCs w:val="26"/>
              </w:rPr>
              <w:t xml:space="preserve"> </w:t>
            </w:r>
            <w:r w:rsidRPr="00044747">
              <w:rPr>
                <w:rFonts w:ascii="Calibri" w:hAnsi="Calibri" w:cs="Calibri"/>
                <w:color w:val="000000"/>
                <w:sz w:val="26"/>
                <w:szCs w:val="26"/>
              </w:rPr>
              <w:t>es aceptado)</w:t>
            </w:r>
          </w:p>
        </w:tc>
      </w:tr>
      <w:tr w:rsidR="00044747" w:rsidRPr="00044747" w14:paraId="3906C2EA" w14:textId="77777777" w:rsidTr="00044747">
        <w:trPr>
          <w:trHeight w:val="129"/>
        </w:trPr>
        <w:tc>
          <w:tcPr>
            <w:cnfStyle w:val="000010000000" w:firstRow="0" w:lastRow="0" w:firstColumn="0" w:lastColumn="0" w:oddVBand="1" w:evenVBand="0" w:oddHBand="0" w:evenHBand="0" w:firstRowFirstColumn="0" w:firstRowLastColumn="0" w:lastRowFirstColumn="0" w:lastRowLastColumn="0"/>
            <w:tcW w:w="981" w:type="pct"/>
          </w:tcPr>
          <w:p w14:paraId="5F3AB258"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maxLength</w:t>
            </w:r>
            <w:proofErr w:type="spellEnd"/>
          </w:p>
        </w:tc>
        <w:tc>
          <w:tcPr>
            <w:tcW w:w="4019" w:type="pct"/>
          </w:tcPr>
          <w:p w14:paraId="69D8B0E2" w14:textId="396A9978" w:rsidR="00044747" w:rsidRPr="00044747" w:rsidRDefault="00044747" w:rsidP="0004474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Máximo</w:t>
            </w:r>
            <w:r>
              <w:rPr>
                <w:rFonts w:ascii="Calibri" w:hAnsi="Calibri" w:cs="Calibri"/>
                <w:color w:val="000000"/>
                <w:sz w:val="26"/>
                <w:szCs w:val="26"/>
              </w:rPr>
              <w:t xml:space="preserve"> </w:t>
            </w:r>
            <w:r w:rsidRPr="00044747">
              <w:rPr>
                <w:rFonts w:ascii="Calibri" w:hAnsi="Calibri" w:cs="Calibri"/>
                <w:color w:val="000000"/>
                <w:sz w:val="26"/>
                <w:szCs w:val="26"/>
              </w:rPr>
              <w:t>número</w:t>
            </w:r>
            <w:r>
              <w:rPr>
                <w:rFonts w:ascii="Calibri" w:hAnsi="Calibri" w:cs="Calibri"/>
                <w:color w:val="000000"/>
                <w:sz w:val="26"/>
                <w:szCs w:val="26"/>
              </w:rPr>
              <w:t xml:space="preserve"> </w:t>
            </w:r>
            <w:r w:rsidRPr="00044747">
              <w:rPr>
                <w:rFonts w:ascii="Calibri" w:hAnsi="Calibri" w:cs="Calibri"/>
                <w:color w:val="000000"/>
                <w:sz w:val="26"/>
                <w:szCs w:val="26"/>
              </w:rPr>
              <w:t>de caracteres</w:t>
            </w:r>
          </w:p>
        </w:tc>
      </w:tr>
      <w:tr w:rsidR="00044747" w:rsidRPr="00044747" w14:paraId="0176944F" w14:textId="77777777" w:rsidTr="00044747">
        <w:trPr>
          <w:cnfStyle w:val="000000100000" w:firstRow="0" w:lastRow="0" w:firstColumn="0" w:lastColumn="0" w:oddVBand="0" w:evenVBand="0" w:oddHBand="1" w:evenHBand="0" w:firstRowFirstColumn="0" w:firstRowLastColumn="0" w:lastRowFirstColumn="0" w:lastRowLastColumn="0"/>
          <w:trHeight w:val="129"/>
        </w:trPr>
        <w:tc>
          <w:tcPr>
            <w:cnfStyle w:val="000010000000" w:firstRow="0" w:lastRow="0" w:firstColumn="0" w:lastColumn="0" w:oddVBand="1" w:evenVBand="0" w:oddHBand="0" w:evenHBand="0" w:firstRowFirstColumn="0" w:firstRowLastColumn="0" w:lastRowFirstColumn="0" w:lastRowLastColumn="0"/>
            <w:tcW w:w="981" w:type="pct"/>
          </w:tcPr>
          <w:p w14:paraId="53706BAA"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minExclusive</w:t>
            </w:r>
            <w:proofErr w:type="spellEnd"/>
          </w:p>
        </w:tc>
        <w:tc>
          <w:tcPr>
            <w:tcW w:w="4019" w:type="pct"/>
          </w:tcPr>
          <w:p w14:paraId="1ADF3EBD" w14:textId="094DB1E9" w:rsidR="00044747" w:rsidRPr="00044747" w:rsidRDefault="00044747" w:rsidP="0004474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Valor mínimo</w:t>
            </w:r>
            <w:r>
              <w:rPr>
                <w:rFonts w:ascii="Calibri" w:hAnsi="Calibri" w:cs="Calibri"/>
                <w:color w:val="000000"/>
                <w:sz w:val="26"/>
                <w:szCs w:val="26"/>
              </w:rPr>
              <w:t xml:space="preserve"> </w:t>
            </w:r>
            <w:r w:rsidRPr="00044747">
              <w:rPr>
                <w:rFonts w:ascii="Calibri" w:hAnsi="Calibri" w:cs="Calibri"/>
                <w:color w:val="000000"/>
                <w:sz w:val="26"/>
                <w:szCs w:val="26"/>
              </w:rPr>
              <w:t>para elementos</w:t>
            </w:r>
            <w:r>
              <w:rPr>
                <w:rFonts w:ascii="Calibri" w:hAnsi="Calibri" w:cs="Calibri"/>
                <w:color w:val="000000"/>
                <w:sz w:val="26"/>
                <w:szCs w:val="26"/>
              </w:rPr>
              <w:t xml:space="preserve"> </w:t>
            </w:r>
            <w:r w:rsidRPr="00044747">
              <w:rPr>
                <w:rFonts w:ascii="Calibri" w:hAnsi="Calibri" w:cs="Calibri"/>
                <w:color w:val="000000"/>
                <w:sz w:val="26"/>
                <w:szCs w:val="26"/>
              </w:rPr>
              <w:t>numéricos</w:t>
            </w:r>
          </w:p>
        </w:tc>
      </w:tr>
      <w:tr w:rsidR="00044747" w:rsidRPr="00044747" w14:paraId="075081DA" w14:textId="77777777" w:rsidTr="00044747">
        <w:trPr>
          <w:trHeight w:val="129"/>
        </w:trPr>
        <w:tc>
          <w:tcPr>
            <w:cnfStyle w:val="000010000000" w:firstRow="0" w:lastRow="0" w:firstColumn="0" w:lastColumn="0" w:oddVBand="1" w:evenVBand="0" w:oddHBand="0" w:evenHBand="0" w:firstRowFirstColumn="0" w:firstRowLastColumn="0" w:lastRowFirstColumn="0" w:lastRowLastColumn="0"/>
            <w:tcW w:w="981" w:type="pct"/>
          </w:tcPr>
          <w:p w14:paraId="3D243E4A"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minInclusive</w:t>
            </w:r>
            <w:proofErr w:type="spellEnd"/>
          </w:p>
        </w:tc>
        <w:tc>
          <w:tcPr>
            <w:tcW w:w="4019" w:type="pct"/>
          </w:tcPr>
          <w:p w14:paraId="32768170" w14:textId="43DFD8FE" w:rsidR="00044747" w:rsidRPr="00044747" w:rsidRDefault="00044747" w:rsidP="0004474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Valor mínimo</w:t>
            </w:r>
            <w:r>
              <w:rPr>
                <w:rFonts w:ascii="Calibri" w:hAnsi="Calibri" w:cs="Calibri"/>
                <w:color w:val="000000"/>
                <w:sz w:val="26"/>
                <w:szCs w:val="26"/>
              </w:rPr>
              <w:t xml:space="preserve"> </w:t>
            </w:r>
            <w:r w:rsidRPr="00044747">
              <w:rPr>
                <w:rFonts w:ascii="Calibri" w:hAnsi="Calibri" w:cs="Calibri"/>
                <w:color w:val="000000"/>
                <w:sz w:val="26"/>
                <w:szCs w:val="26"/>
              </w:rPr>
              <w:t>para elementos</w:t>
            </w:r>
            <w:r>
              <w:rPr>
                <w:rFonts w:ascii="Calibri" w:hAnsi="Calibri" w:cs="Calibri"/>
                <w:color w:val="000000"/>
                <w:sz w:val="26"/>
                <w:szCs w:val="26"/>
              </w:rPr>
              <w:t xml:space="preserve"> </w:t>
            </w:r>
            <w:r w:rsidRPr="00044747">
              <w:rPr>
                <w:rFonts w:ascii="Calibri" w:hAnsi="Calibri" w:cs="Calibri"/>
                <w:color w:val="000000"/>
                <w:sz w:val="26"/>
                <w:szCs w:val="26"/>
              </w:rPr>
              <w:t>numéricos(el propio</w:t>
            </w:r>
            <w:r>
              <w:rPr>
                <w:rFonts w:ascii="Calibri" w:hAnsi="Calibri" w:cs="Calibri"/>
                <w:color w:val="000000"/>
                <w:sz w:val="26"/>
                <w:szCs w:val="26"/>
              </w:rPr>
              <w:t xml:space="preserve"> </w:t>
            </w:r>
            <w:r w:rsidRPr="00044747">
              <w:rPr>
                <w:rFonts w:ascii="Calibri" w:hAnsi="Calibri" w:cs="Calibri"/>
                <w:color w:val="000000"/>
                <w:sz w:val="26"/>
                <w:szCs w:val="26"/>
              </w:rPr>
              <w:t>límite</w:t>
            </w:r>
            <w:r>
              <w:rPr>
                <w:rFonts w:ascii="Calibri" w:hAnsi="Calibri" w:cs="Calibri"/>
                <w:color w:val="000000"/>
                <w:sz w:val="26"/>
                <w:szCs w:val="26"/>
              </w:rPr>
              <w:t xml:space="preserve"> </w:t>
            </w:r>
            <w:r w:rsidRPr="00044747">
              <w:rPr>
                <w:rFonts w:ascii="Calibri" w:hAnsi="Calibri" w:cs="Calibri"/>
                <w:color w:val="000000"/>
                <w:sz w:val="26"/>
                <w:szCs w:val="26"/>
              </w:rPr>
              <w:t>también</w:t>
            </w:r>
            <w:r>
              <w:rPr>
                <w:rFonts w:ascii="Calibri" w:hAnsi="Calibri" w:cs="Calibri"/>
                <w:color w:val="000000"/>
                <w:sz w:val="26"/>
                <w:szCs w:val="26"/>
              </w:rPr>
              <w:t xml:space="preserve"> </w:t>
            </w:r>
            <w:r w:rsidRPr="00044747">
              <w:rPr>
                <w:rFonts w:ascii="Calibri" w:hAnsi="Calibri" w:cs="Calibri"/>
                <w:color w:val="000000"/>
                <w:sz w:val="26"/>
                <w:szCs w:val="26"/>
              </w:rPr>
              <w:t>es aceptado)</w:t>
            </w:r>
          </w:p>
        </w:tc>
      </w:tr>
      <w:tr w:rsidR="00044747" w:rsidRPr="00044747" w14:paraId="34E3E786" w14:textId="77777777" w:rsidTr="00044747">
        <w:trPr>
          <w:cnfStyle w:val="000000100000" w:firstRow="0" w:lastRow="0" w:firstColumn="0" w:lastColumn="0" w:oddVBand="0" w:evenVBand="0" w:oddHBand="1" w:evenHBand="0" w:firstRowFirstColumn="0" w:firstRowLastColumn="0" w:lastRowFirstColumn="0" w:lastRowLastColumn="0"/>
          <w:trHeight w:val="129"/>
        </w:trPr>
        <w:tc>
          <w:tcPr>
            <w:cnfStyle w:val="000010000000" w:firstRow="0" w:lastRow="0" w:firstColumn="0" w:lastColumn="0" w:oddVBand="1" w:evenVBand="0" w:oddHBand="0" w:evenHBand="0" w:firstRowFirstColumn="0" w:firstRowLastColumn="0" w:lastRowFirstColumn="0" w:lastRowLastColumn="0"/>
            <w:tcW w:w="981" w:type="pct"/>
          </w:tcPr>
          <w:p w14:paraId="36924BB5"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minLength</w:t>
            </w:r>
            <w:proofErr w:type="spellEnd"/>
          </w:p>
        </w:tc>
        <w:tc>
          <w:tcPr>
            <w:tcW w:w="4019" w:type="pct"/>
          </w:tcPr>
          <w:p w14:paraId="256F2B7C" w14:textId="3FF7EA8B" w:rsidR="00044747" w:rsidRPr="00044747" w:rsidRDefault="00044747" w:rsidP="0004474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Mínimo</w:t>
            </w:r>
            <w:r>
              <w:rPr>
                <w:rFonts w:ascii="Calibri" w:hAnsi="Calibri" w:cs="Calibri"/>
                <w:color w:val="000000"/>
                <w:sz w:val="26"/>
                <w:szCs w:val="26"/>
              </w:rPr>
              <w:t xml:space="preserve"> </w:t>
            </w:r>
            <w:r w:rsidRPr="00044747">
              <w:rPr>
                <w:rFonts w:ascii="Calibri" w:hAnsi="Calibri" w:cs="Calibri"/>
                <w:color w:val="000000"/>
                <w:sz w:val="26"/>
                <w:szCs w:val="26"/>
              </w:rPr>
              <w:t>número</w:t>
            </w:r>
            <w:r>
              <w:rPr>
                <w:rFonts w:ascii="Calibri" w:hAnsi="Calibri" w:cs="Calibri"/>
                <w:color w:val="000000"/>
                <w:sz w:val="26"/>
                <w:szCs w:val="26"/>
              </w:rPr>
              <w:t xml:space="preserve"> </w:t>
            </w:r>
            <w:r w:rsidRPr="00044747">
              <w:rPr>
                <w:rFonts w:ascii="Calibri" w:hAnsi="Calibri" w:cs="Calibri"/>
                <w:color w:val="000000"/>
                <w:sz w:val="26"/>
                <w:szCs w:val="26"/>
              </w:rPr>
              <w:t>de caracteres</w:t>
            </w:r>
          </w:p>
        </w:tc>
      </w:tr>
      <w:tr w:rsidR="00044747" w:rsidRPr="00044747" w14:paraId="06F37139" w14:textId="77777777" w:rsidTr="00044747">
        <w:trPr>
          <w:trHeight w:val="129"/>
        </w:trPr>
        <w:tc>
          <w:tcPr>
            <w:cnfStyle w:val="000010000000" w:firstRow="0" w:lastRow="0" w:firstColumn="0" w:lastColumn="0" w:oddVBand="1" w:evenVBand="0" w:oddHBand="0" w:evenHBand="0" w:firstRowFirstColumn="0" w:firstRowLastColumn="0" w:lastRowFirstColumn="0" w:lastRowLastColumn="0"/>
            <w:tcW w:w="981" w:type="pct"/>
          </w:tcPr>
          <w:p w14:paraId="2635D15A"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pattern</w:t>
            </w:r>
            <w:proofErr w:type="spellEnd"/>
          </w:p>
        </w:tc>
        <w:tc>
          <w:tcPr>
            <w:tcW w:w="4019" w:type="pct"/>
          </w:tcPr>
          <w:p w14:paraId="79AD4315" w14:textId="0F495676" w:rsidR="00044747" w:rsidRPr="00044747" w:rsidRDefault="00044747" w:rsidP="00044747">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Patrón</w:t>
            </w:r>
            <w:r>
              <w:rPr>
                <w:rFonts w:ascii="Calibri" w:hAnsi="Calibri" w:cs="Calibri"/>
                <w:color w:val="000000"/>
                <w:sz w:val="26"/>
                <w:szCs w:val="26"/>
              </w:rPr>
              <w:t xml:space="preserve"> </w:t>
            </w:r>
            <w:r w:rsidRPr="00044747">
              <w:rPr>
                <w:rFonts w:ascii="Calibri" w:hAnsi="Calibri" w:cs="Calibri"/>
                <w:color w:val="000000"/>
                <w:sz w:val="26"/>
                <w:szCs w:val="26"/>
              </w:rPr>
              <w:t>al que deben</w:t>
            </w:r>
            <w:r>
              <w:rPr>
                <w:rFonts w:ascii="Calibri" w:hAnsi="Calibri" w:cs="Calibri"/>
                <w:color w:val="000000"/>
                <w:sz w:val="26"/>
                <w:szCs w:val="26"/>
              </w:rPr>
              <w:t xml:space="preserve"> </w:t>
            </w:r>
            <w:r w:rsidRPr="00044747">
              <w:rPr>
                <w:rFonts w:ascii="Calibri" w:hAnsi="Calibri" w:cs="Calibri"/>
                <w:color w:val="000000"/>
                <w:sz w:val="26"/>
                <w:szCs w:val="26"/>
              </w:rPr>
              <w:t>ajustarse</w:t>
            </w:r>
            <w:r>
              <w:rPr>
                <w:rFonts w:ascii="Calibri" w:hAnsi="Calibri" w:cs="Calibri"/>
                <w:color w:val="000000"/>
                <w:sz w:val="26"/>
                <w:szCs w:val="26"/>
              </w:rPr>
              <w:t xml:space="preserve"> </w:t>
            </w:r>
            <w:r w:rsidRPr="00044747">
              <w:rPr>
                <w:rFonts w:ascii="Calibri" w:hAnsi="Calibri" w:cs="Calibri"/>
                <w:color w:val="000000"/>
                <w:sz w:val="26"/>
                <w:szCs w:val="26"/>
              </w:rPr>
              <w:t>los valores</w:t>
            </w:r>
            <w:r>
              <w:rPr>
                <w:rFonts w:ascii="Calibri" w:hAnsi="Calibri" w:cs="Calibri"/>
                <w:color w:val="000000"/>
                <w:sz w:val="26"/>
                <w:szCs w:val="26"/>
              </w:rPr>
              <w:t xml:space="preserve"> </w:t>
            </w:r>
            <w:r w:rsidRPr="00044747">
              <w:rPr>
                <w:rFonts w:ascii="Calibri" w:hAnsi="Calibri" w:cs="Calibri"/>
                <w:color w:val="000000"/>
                <w:sz w:val="26"/>
                <w:szCs w:val="26"/>
              </w:rPr>
              <w:t>introducidos</w:t>
            </w:r>
          </w:p>
        </w:tc>
      </w:tr>
      <w:tr w:rsidR="00044747" w:rsidRPr="00044747" w14:paraId="12CF8456" w14:textId="77777777" w:rsidTr="00044747">
        <w:trPr>
          <w:cnfStyle w:val="000000100000" w:firstRow="0" w:lastRow="0" w:firstColumn="0" w:lastColumn="0" w:oddVBand="0" w:evenVBand="0" w:oddHBand="1" w:evenHBand="0" w:firstRowFirstColumn="0" w:firstRowLastColumn="0" w:lastRowFirstColumn="0" w:lastRowLastColumn="0"/>
          <w:trHeight w:val="129"/>
        </w:trPr>
        <w:tc>
          <w:tcPr>
            <w:cnfStyle w:val="000010000000" w:firstRow="0" w:lastRow="0" w:firstColumn="0" w:lastColumn="0" w:oddVBand="1" w:evenVBand="0" w:oddHBand="0" w:evenHBand="0" w:firstRowFirstColumn="0" w:firstRowLastColumn="0" w:lastRowFirstColumn="0" w:lastRowLastColumn="0"/>
            <w:tcW w:w="981" w:type="pct"/>
          </w:tcPr>
          <w:p w14:paraId="444B3D19" w14:textId="77777777" w:rsidR="00044747" w:rsidRPr="00044747" w:rsidRDefault="00044747" w:rsidP="00044747">
            <w:pPr>
              <w:autoSpaceDE w:val="0"/>
              <w:autoSpaceDN w:val="0"/>
              <w:adjustRightInd w:val="0"/>
              <w:rPr>
                <w:rFonts w:ascii="Calibri" w:hAnsi="Calibri" w:cs="Calibri"/>
                <w:color w:val="000000"/>
                <w:sz w:val="26"/>
                <w:szCs w:val="26"/>
              </w:rPr>
            </w:pPr>
            <w:proofErr w:type="spellStart"/>
            <w:r w:rsidRPr="00044747">
              <w:rPr>
                <w:rFonts w:ascii="Calibri" w:hAnsi="Calibri" w:cs="Calibri"/>
                <w:b/>
                <w:bCs/>
                <w:color w:val="000000"/>
                <w:sz w:val="26"/>
                <w:szCs w:val="26"/>
              </w:rPr>
              <w:t>totalDigits</w:t>
            </w:r>
            <w:proofErr w:type="spellEnd"/>
          </w:p>
        </w:tc>
        <w:tc>
          <w:tcPr>
            <w:tcW w:w="4019" w:type="pct"/>
          </w:tcPr>
          <w:p w14:paraId="1573B410" w14:textId="49CFFE77" w:rsidR="00044747" w:rsidRPr="00044747" w:rsidRDefault="00044747" w:rsidP="00044747">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6"/>
                <w:szCs w:val="26"/>
              </w:rPr>
            </w:pPr>
            <w:r w:rsidRPr="00044747">
              <w:rPr>
                <w:rFonts w:ascii="Calibri" w:hAnsi="Calibri" w:cs="Calibri"/>
                <w:color w:val="000000"/>
                <w:sz w:val="26"/>
                <w:szCs w:val="26"/>
              </w:rPr>
              <w:t>Número</w:t>
            </w:r>
            <w:r>
              <w:rPr>
                <w:rFonts w:ascii="Calibri" w:hAnsi="Calibri" w:cs="Calibri"/>
                <w:color w:val="000000"/>
                <w:sz w:val="26"/>
                <w:szCs w:val="26"/>
              </w:rPr>
              <w:t xml:space="preserve"> </w:t>
            </w:r>
            <w:r w:rsidRPr="00044747">
              <w:rPr>
                <w:rFonts w:ascii="Calibri" w:hAnsi="Calibri" w:cs="Calibri"/>
                <w:color w:val="000000"/>
                <w:sz w:val="26"/>
                <w:szCs w:val="26"/>
              </w:rPr>
              <w:t>total de dígitos</w:t>
            </w:r>
            <w:r>
              <w:rPr>
                <w:rFonts w:ascii="Calibri" w:hAnsi="Calibri" w:cs="Calibri"/>
                <w:color w:val="000000"/>
                <w:sz w:val="26"/>
                <w:szCs w:val="26"/>
              </w:rPr>
              <w:t xml:space="preserve"> </w:t>
            </w:r>
            <w:r w:rsidRPr="00044747">
              <w:rPr>
                <w:rFonts w:ascii="Calibri" w:hAnsi="Calibri" w:cs="Calibri"/>
                <w:color w:val="000000"/>
                <w:sz w:val="26"/>
                <w:szCs w:val="26"/>
              </w:rPr>
              <w:t>permitidos.</w:t>
            </w:r>
          </w:p>
        </w:tc>
      </w:tr>
    </w:tbl>
    <w:p w14:paraId="3AEAC947" w14:textId="207466A6" w:rsidR="00044747" w:rsidRDefault="00044747" w:rsidP="00044747"/>
    <w:p w14:paraId="2C92C3F3" w14:textId="77777777" w:rsidR="00044747" w:rsidRDefault="00044747">
      <w:r>
        <w:br w:type="page"/>
      </w:r>
    </w:p>
    <w:p w14:paraId="37465695" w14:textId="046607AA" w:rsidR="00044747" w:rsidRDefault="00044747" w:rsidP="00044747">
      <w:pPr>
        <w:pStyle w:val="Ttulo2"/>
      </w:pPr>
      <w:r>
        <w:lastRenderedPageBreak/>
        <w:t>Extensiones</w:t>
      </w:r>
    </w:p>
    <w:p w14:paraId="5940AB59" w14:textId="24607E34" w:rsidR="00044747" w:rsidRDefault="00044747" w:rsidP="00044747">
      <w:r>
        <w:rPr>
          <w:noProof/>
        </w:rPr>
        <w:drawing>
          <wp:inline distT="0" distB="0" distL="0" distR="0" wp14:anchorId="039E6D52" wp14:editId="61EEE1FC">
            <wp:extent cx="5400040" cy="2359660"/>
            <wp:effectExtent l="0" t="0" r="0" b="254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359660"/>
                    </a:xfrm>
                    <a:prstGeom prst="rect">
                      <a:avLst/>
                    </a:prstGeom>
                  </pic:spPr>
                </pic:pic>
              </a:graphicData>
            </a:graphic>
          </wp:inline>
        </w:drawing>
      </w:r>
    </w:p>
    <w:p w14:paraId="24D65BD2" w14:textId="284FC3C1" w:rsidR="00044747" w:rsidRDefault="00044747" w:rsidP="00044747">
      <w:r>
        <w:rPr>
          <w:noProof/>
        </w:rPr>
        <w:drawing>
          <wp:inline distT="0" distB="0" distL="0" distR="0" wp14:anchorId="302FCA2D" wp14:editId="66D584AD">
            <wp:extent cx="5400040" cy="2651125"/>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651125"/>
                    </a:xfrm>
                    <a:prstGeom prst="rect">
                      <a:avLst/>
                    </a:prstGeom>
                  </pic:spPr>
                </pic:pic>
              </a:graphicData>
            </a:graphic>
          </wp:inline>
        </w:drawing>
      </w:r>
    </w:p>
    <w:p w14:paraId="171593F7" w14:textId="570AD74E" w:rsidR="00044747" w:rsidRDefault="00044747" w:rsidP="00044747">
      <w:pPr>
        <w:pStyle w:val="Ttulo2"/>
      </w:pPr>
      <w:r>
        <w:t>Elementos complejos</w:t>
      </w:r>
    </w:p>
    <w:p w14:paraId="337393F8" w14:textId="77777777" w:rsidR="00044747" w:rsidRDefault="00044747" w:rsidP="00044747">
      <w:r>
        <w:t>Un elemento complejo contiene otros elementos y/o atributos.</w:t>
      </w:r>
    </w:p>
    <w:p w14:paraId="4E470DAD" w14:textId="66573A39" w:rsidR="00044747" w:rsidRDefault="00044747" w:rsidP="00044747">
      <w:r>
        <w:t>Hay cuatro tipos:</w:t>
      </w:r>
    </w:p>
    <w:p w14:paraId="5A8FABBE" w14:textId="297477D6" w:rsidR="00044747" w:rsidRDefault="00044747" w:rsidP="00044747">
      <w:pPr>
        <w:pStyle w:val="Prrafodelista"/>
        <w:numPr>
          <w:ilvl w:val="0"/>
          <w:numId w:val="23"/>
        </w:numPr>
      </w:pPr>
      <w:r>
        <w:t>Elementos vacíos.</w:t>
      </w:r>
    </w:p>
    <w:p w14:paraId="5CA83A1C" w14:textId="75F0BBD1" w:rsidR="00044747" w:rsidRDefault="00044747" w:rsidP="00044747">
      <w:pPr>
        <w:pStyle w:val="Prrafodelista"/>
        <w:numPr>
          <w:ilvl w:val="0"/>
          <w:numId w:val="23"/>
        </w:numPr>
      </w:pPr>
      <w:r>
        <w:t>Elementos que contienen otros elementos.</w:t>
      </w:r>
    </w:p>
    <w:p w14:paraId="34860161" w14:textId="6563F803" w:rsidR="00044747" w:rsidRDefault="00044747" w:rsidP="00044747">
      <w:pPr>
        <w:pStyle w:val="Prrafodelista"/>
        <w:numPr>
          <w:ilvl w:val="0"/>
          <w:numId w:val="23"/>
        </w:numPr>
      </w:pPr>
      <w:r>
        <w:t>Elementos que contienen solo texto.</w:t>
      </w:r>
    </w:p>
    <w:p w14:paraId="55F2BDE6" w14:textId="3CA2AC16" w:rsidR="00044747" w:rsidRDefault="00044747" w:rsidP="00044747">
      <w:pPr>
        <w:pStyle w:val="Prrafodelista"/>
        <w:numPr>
          <w:ilvl w:val="0"/>
          <w:numId w:val="23"/>
        </w:numPr>
      </w:pPr>
      <w:r>
        <w:t>Elementos que contienen otros elementos y texto.</w:t>
      </w:r>
    </w:p>
    <w:tbl>
      <w:tblPr>
        <w:tblStyle w:val="Tablaconcuadrcula1clara"/>
        <w:tblW w:w="5000" w:type="pct"/>
        <w:tblLook w:val="0000" w:firstRow="0" w:lastRow="0" w:firstColumn="0" w:lastColumn="0" w:noHBand="0" w:noVBand="0"/>
      </w:tblPr>
      <w:tblGrid>
        <w:gridCol w:w="3943"/>
        <w:gridCol w:w="4551"/>
      </w:tblGrid>
      <w:tr w:rsidR="00F4694B" w:rsidRPr="00F4694B" w14:paraId="31432F9F" w14:textId="77777777" w:rsidTr="00F4694B">
        <w:trPr>
          <w:trHeight w:val="823"/>
        </w:trPr>
        <w:tc>
          <w:tcPr>
            <w:tcW w:w="2321" w:type="pct"/>
          </w:tcPr>
          <w:p w14:paraId="4C14B166"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&lt;</w:t>
            </w:r>
            <w:proofErr w:type="spellStart"/>
            <w:r w:rsidRPr="00F4694B">
              <w:rPr>
                <w:rFonts w:ascii="Courier New" w:hAnsi="Courier New" w:cs="Courier New"/>
                <w:b/>
                <w:bCs/>
                <w:color w:val="000000"/>
                <w:sz w:val="23"/>
                <w:szCs w:val="23"/>
              </w:rPr>
              <w:t>cochematrícula</w:t>
            </w:r>
            <w:proofErr w:type="spellEnd"/>
            <w:r w:rsidRPr="00F4694B">
              <w:rPr>
                <w:rFonts w:ascii="Courier New" w:hAnsi="Courier New" w:cs="Courier New"/>
                <w:b/>
                <w:bCs/>
                <w:color w:val="000000"/>
                <w:sz w:val="23"/>
                <w:szCs w:val="23"/>
              </w:rPr>
              <w:t>="1345HVF"/&gt;</w:t>
            </w:r>
          </w:p>
        </w:tc>
        <w:tc>
          <w:tcPr>
            <w:tcW w:w="2679" w:type="pct"/>
          </w:tcPr>
          <w:p w14:paraId="50E68446"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&lt;email&gt;</w:t>
            </w:r>
          </w:p>
          <w:p w14:paraId="366D52B0"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&lt;de&gt;Jorge&lt;/de&gt;</w:t>
            </w:r>
          </w:p>
          <w:p w14:paraId="1B09FAF0"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&lt;para&gt;Bea&lt;/para&gt;</w:t>
            </w:r>
          </w:p>
          <w:p w14:paraId="68EC8A39"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&lt;asunto&gt;Fiesta el viernes&lt;/asunto&gt;</w:t>
            </w:r>
          </w:p>
          <w:p w14:paraId="557FA005"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 xml:space="preserve">&lt;cuerpo&gt;Recuerda que el viernes no </w:t>
            </w:r>
            <w:proofErr w:type="spellStart"/>
            <w:r w:rsidRPr="00F4694B">
              <w:rPr>
                <w:rFonts w:ascii="Courier New" w:hAnsi="Courier New" w:cs="Courier New"/>
                <w:b/>
                <w:bCs/>
                <w:color w:val="000000"/>
                <w:sz w:val="23"/>
                <w:szCs w:val="23"/>
              </w:rPr>
              <w:t>hayclase</w:t>
            </w:r>
            <w:proofErr w:type="spellEnd"/>
            <w:r w:rsidRPr="00F4694B">
              <w:rPr>
                <w:rFonts w:ascii="Courier New" w:hAnsi="Courier New" w:cs="Courier New"/>
                <w:b/>
                <w:bCs/>
                <w:color w:val="000000"/>
                <w:sz w:val="23"/>
                <w:szCs w:val="23"/>
              </w:rPr>
              <w:t>!&lt;/cuerpo&gt;</w:t>
            </w:r>
          </w:p>
          <w:p w14:paraId="1C2ACE90"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&lt;/email&gt;</w:t>
            </w:r>
          </w:p>
        </w:tc>
      </w:tr>
      <w:tr w:rsidR="00F4694B" w:rsidRPr="00F4694B" w14:paraId="4A60D741" w14:textId="77777777" w:rsidTr="00F4694B">
        <w:trPr>
          <w:trHeight w:val="535"/>
        </w:trPr>
        <w:tc>
          <w:tcPr>
            <w:tcW w:w="2321" w:type="pct"/>
          </w:tcPr>
          <w:p w14:paraId="7986C146"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lastRenderedPageBreak/>
              <w:t>&lt;</w:t>
            </w:r>
            <w:proofErr w:type="spellStart"/>
            <w:r w:rsidRPr="00F4694B">
              <w:rPr>
                <w:rFonts w:ascii="Courier New" w:hAnsi="Courier New" w:cs="Courier New"/>
                <w:b/>
                <w:bCs/>
                <w:color w:val="000000"/>
                <w:sz w:val="23"/>
                <w:szCs w:val="23"/>
              </w:rPr>
              <w:t>productotalla</w:t>
            </w:r>
            <w:proofErr w:type="spellEnd"/>
            <w:r w:rsidRPr="00F4694B">
              <w:rPr>
                <w:rFonts w:ascii="Courier New" w:hAnsi="Courier New" w:cs="Courier New"/>
                <w:b/>
                <w:bCs/>
                <w:color w:val="000000"/>
                <w:sz w:val="23"/>
                <w:szCs w:val="23"/>
              </w:rPr>
              <w:t>=“L"/&gt;</w:t>
            </w:r>
          </w:p>
          <w:p w14:paraId="41B18474"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Camiseta fitness</w:t>
            </w:r>
          </w:p>
          <w:p w14:paraId="523330E1"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&lt;/producto&gt;</w:t>
            </w:r>
          </w:p>
        </w:tc>
        <w:tc>
          <w:tcPr>
            <w:tcW w:w="2679" w:type="pct"/>
          </w:tcPr>
          <w:p w14:paraId="10E7004F"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&lt;</w:t>
            </w:r>
            <w:proofErr w:type="spellStart"/>
            <w:r w:rsidRPr="00F4694B">
              <w:rPr>
                <w:rFonts w:ascii="Courier New" w:hAnsi="Courier New" w:cs="Courier New"/>
                <w:b/>
                <w:bCs/>
                <w:color w:val="000000"/>
                <w:sz w:val="23"/>
                <w:szCs w:val="23"/>
              </w:rPr>
              <w:t>productotalla</w:t>
            </w:r>
            <w:proofErr w:type="spellEnd"/>
            <w:r w:rsidRPr="00F4694B">
              <w:rPr>
                <w:rFonts w:ascii="Courier New" w:hAnsi="Courier New" w:cs="Courier New"/>
                <w:b/>
                <w:bCs/>
                <w:color w:val="000000"/>
                <w:sz w:val="23"/>
                <w:szCs w:val="23"/>
              </w:rPr>
              <w:t>=“L"/&gt;</w:t>
            </w:r>
          </w:p>
          <w:p w14:paraId="09037EA4"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 xml:space="preserve">Camiseta fitness </w:t>
            </w:r>
          </w:p>
          <w:p w14:paraId="661E05EF"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 xml:space="preserve">&lt;marca&gt; blanca&lt;/marca&gt; </w:t>
            </w:r>
          </w:p>
          <w:p w14:paraId="28D6900C" w14:textId="77777777" w:rsidR="00F4694B" w:rsidRPr="00F4694B" w:rsidRDefault="00F4694B" w:rsidP="00F4694B">
            <w:pPr>
              <w:autoSpaceDE w:val="0"/>
              <w:autoSpaceDN w:val="0"/>
              <w:adjustRightInd w:val="0"/>
              <w:rPr>
                <w:rFonts w:ascii="Courier New" w:hAnsi="Courier New" w:cs="Courier New"/>
                <w:color w:val="000000"/>
                <w:sz w:val="23"/>
                <w:szCs w:val="23"/>
              </w:rPr>
            </w:pPr>
            <w:r w:rsidRPr="00F4694B">
              <w:rPr>
                <w:rFonts w:ascii="Courier New" w:hAnsi="Courier New" w:cs="Courier New"/>
                <w:b/>
                <w:bCs/>
                <w:color w:val="000000"/>
                <w:sz w:val="23"/>
                <w:szCs w:val="23"/>
              </w:rPr>
              <w:t>&lt;/producto&gt;</w:t>
            </w:r>
          </w:p>
        </w:tc>
      </w:tr>
    </w:tbl>
    <w:p w14:paraId="72AFF11E" w14:textId="77777777" w:rsidR="00F4694B" w:rsidRDefault="00F4694B" w:rsidP="00F4694B">
      <w:r>
        <w:t>Para definir un elemento complejo podemos usar dos métodos.</w:t>
      </w:r>
    </w:p>
    <w:p w14:paraId="47B0AA26" w14:textId="588A136B" w:rsidR="00F4694B" w:rsidRDefault="00F4694B" w:rsidP="00F4694B">
      <w:pPr>
        <w:pStyle w:val="Prrafodelista"/>
        <w:numPr>
          <w:ilvl w:val="0"/>
          <w:numId w:val="24"/>
        </w:numPr>
      </w:pPr>
      <w:r>
        <w:t>Declarando el elemento raíz y definiendo los elementos que lo forman</w:t>
      </w:r>
    </w:p>
    <w:p w14:paraId="4417D433" w14:textId="560AAE52" w:rsidR="00F4694B" w:rsidRDefault="00F4694B" w:rsidP="00F4694B">
      <w:r>
        <w:rPr>
          <w:noProof/>
        </w:rPr>
        <w:drawing>
          <wp:inline distT="0" distB="0" distL="0" distR="0" wp14:anchorId="3566AACF" wp14:editId="1F95EF51">
            <wp:extent cx="5400040" cy="2346325"/>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346325"/>
                    </a:xfrm>
                    <a:prstGeom prst="rect">
                      <a:avLst/>
                    </a:prstGeom>
                  </pic:spPr>
                </pic:pic>
              </a:graphicData>
            </a:graphic>
          </wp:inline>
        </w:drawing>
      </w:r>
    </w:p>
    <w:p w14:paraId="72CE6CF5" w14:textId="67C1ED44" w:rsidR="00F4694B" w:rsidRDefault="00F4694B" w:rsidP="00F4694B">
      <w:r>
        <w:t>Usando un atributo</w:t>
      </w:r>
      <w:r>
        <w:t xml:space="preserve"> </w:t>
      </w:r>
      <w:proofErr w:type="spellStart"/>
      <w:r>
        <w:t>type</w:t>
      </w:r>
      <w:proofErr w:type="spellEnd"/>
      <w:r>
        <w:t xml:space="preserve"> que indique el tipo de datos complejo que forma el elemento.</w:t>
      </w:r>
    </w:p>
    <w:p w14:paraId="15B83168" w14:textId="17B7C319" w:rsidR="00F4694B" w:rsidRDefault="00F4694B" w:rsidP="00F4694B">
      <w:r>
        <w:rPr>
          <w:noProof/>
        </w:rPr>
        <w:drawing>
          <wp:inline distT="0" distB="0" distL="0" distR="0" wp14:anchorId="1BC4B598" wp14:editId="067A2A5C">
            <wp:extent cx="5400040" cy="251777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2517775"/>
                    </a:xfrm>
                    <a:prstGeom prst="rect">
                      <a:avLst/>
                    </a:prstGeom>
                  </pic:spPr>
                </pic:pic>
              </a:graphicData>
            </a:graphic>
          </wp:inline>
        </w:drawing>
      </w:r>
    </w:p>
    <w:p w14:paraId="7FC447FB" w14:textId="67E47EB5" w:rsidR="00F4694B" w:rsidRDefault="00F4694B" w:rsidP="00F4694B">
      <w:pPr>
        <w:pStyle w:val="Ttulo2"/>
      </w:pPr>
      <w:r>
        <w:t>Elementos vacíos</w:t>
      </w:r>
    </w:p>
    <w:p w14:paraId="43DDC85C" w14:textId="6D6E41BA" w:rsidR="00F4694B" w:rsidRDefault="00F4694B" w:rsidP="00F4694B">
      <w:r>
        <w:t>Para definir un tipo sin contenidos es necesario definir un tipo que permite elementos en su</w:t>
      </w:r>
      <w:r>
        <w:t xml:space="preserve"> </w:t>
      </w:r>
      <w:r>
        <w:t>contenido pero sin declarar ninguno.</w:t>
      </w:r>
    </w:p>
    <w:p w14:paraId="39DC6296" w14:textId="56BEE6D6" w:rsidR="00F4694B" w:rsidRDefault="00F4694B" w:rsidP="00F4694B"/>
    <w:p w14:paraId="74AA917B" w14:textId="4E9C118C" w:rsidR="00F4694B" w:rsidRDefault="00F4694B" w:rsidP="00F4694B"/>
    <w:p w14:paraId="5459F70F" w14:textId="1A67D411" w:rsidR="00F4694B" w:rsidRDefault="00F4694B" w:rsidP="00F4694B"/>
    <w:p w14:paraId="1C3F4CF2" w14:textId="43779F4E" w:rsidR="00F4694B" w:rsidRDefault="00F4694B" w:rsidP="00F4694B"/>
    <w:p w14:paraId="5F274070" w14:textId="0F35FA31" w:rsidR="00F4694B" w:rsidRDefault="00F4694B" w:rsidP="00F4694B">
      <w:r>
        <w:rPr>
          <w:noProof/>
        </w:rPr>
        <w:lastRenderedPageBreak/>
        <w:drawing>
          <wp:inline distT="0" distB="0" distL="0" distR="0" wp14:anchorId="6A3161B8" wp14:editId="5668D811">
            <wp:extent cx="5400040" cy="198247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1982470"/>
                    </a:xfrm>
                    <a:prstGeom prst="rect">
                      <a:avLst/>
                    </a:prstGeom>
                  </pic:spPr>
                </pic:pic>
              </a:graphicData>
            </a:graphic>
          </wp:inline>
        </w:drawing>
      </w:r>
    </w:p>
    <w:p w14:paraId="24CBE080" w14:textId="6B2DEF9E" w:rsidR="00F4694B" w:rsidRDefault="00F4694B" w:rsidP="00F4694B">
      <w:r>
        <w:t>Al igual que ocurría en las facetas es posible independizar la declaración del tipo del propio</w:t>
      </w:r>
      <w:r>
        <w:t xml:space="preserve"> </w:t>
      </w:r>
      <w:r>
        <w:t>elemento permitiendo reutilizar el tipo en varios elementos.</w:t>
      </w:r>
    </w:p>
    <w:p w14:paraId="5C4E7E80" w14:textId="7BB76E13" w:rsidR="00F4694B" w:rsidRDefault="00F4694B" w:rsidP="00F4694B">
      <w:r>
        <w:rPr>
          <w:noProof/>
        </w:rPr>
        <w:drawing>
          <wp:inline distT="0" distB="0" distL="0" distR="0" wp14:anchorId="0860ABBC" wp14:editId="25BDC190">
            <wp:extent cx="5400040" cy="20237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023745"/>
                    </a:xfrm>
                    <a:prstGeom prst="rect">
                      <a:avLst/>
                    </a:prstGeom>
                  </pic:spPr>
                </pic:pic>
              </a:graphicData>
            </a:graphic>
          </wp:inline>
        </w:drawing>
      </w:r>
    </w:p>
    <w:p w14:paraId="4706DB05" w14:textId="0791A2A4" w:rsidR="00F4694B" w:rsidRDefault="00F4694B" w:rsidP="00F4694B">
      <w:r>
        <w:t>La etiqueta &lt;</w:t>
      </w:r>
      <w:r>
        <w:t xml:space="preserve"> </w:t>
      </w:r>
      <w:proofErr w:type="spellStart"/>
      <w:r>
        <w:t>xs:sequence</w:t>
      </w:r>
      <w:proofErr w:type="spellEnd"/>
      <w:r>
        <w:t xml:space="preserve"> &gt; especifica que el orden en el que aparecen los elementos definidos</w:t>
      </w:r>
      <w:r>
        <w:t xml:space="preserve"> </w:t>
      </w:r>
      <w:r>
        <w:t>dentro de ella debe respetarse en el documento XML.</w:t>
      </w:r>
    </w:p>
    <w:p w14:paraId="791924B9" w14:textId="54D4B738" w:rsidR="00F4694B" w:rsidRDefault="00F4694B" w:rsidP="00F4694B">
      <w:r>
        <w:rPr>
          <w:noProof/>
        </w:rPr>
        <w:drawing>
          <wp:inline distT="0" distB="0" distL="0" distR="0" wp14:anchorId="70754EF4" wp14:editId="6D724BD9">
            <wp:extent cx="5400040" cy="2757170"/>
            <wp:effectExtent l="0" t="0" r="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2757170"/>
                    </a:xfrm>
                    <a:prstGeom prst="rect">
                      <a:avLst/>
                    </a:prstGeom>
                  </pic:spPr>
                </pic:pic>
              </a:graphicData>
            </a:graphic>
          </wp:inline>
        </w:drawing>
      </w:r>
    </w:p>
    <w:p w14:paraId="7F85D50D" w14:textId="2DA8301F" w:rsidR="00F4694B" w:rsidRDefault="00F4694B" w:rsidP="00F4694B"/>
    <w:p w14:paraId="284ADA1F" w14:textId="5A9EAE54" w:rsidR="00F4694B" w:rsidRDefault="00F4694B" w:rsidP="00F4694B"/>
    <w:p w14:paraId="1492A8E8" w14:textId="45B90497" w:rsidR="00F4694B" w:rsidRDefault="00F4694B" w:rsidP="00F4694B">
      <w:r>
        <w:lastRenderedPageBreak/>
        <w:t>Evidentemente y al igual que en ejemplos anteriores también es correcto declarar el tipo de</w:t>
      </w:r>
      <w:r>
        <w:t xml:space="preserve"> </w:t>
      </w:r>
      <w:r>
        <w:t>manera independiente.</w:t>
      </w:r>
    </w:p>
    <w:p w14:paraId="65F1EB78" w14:textId="381D3353" w:rsidR="00F4694B" w:rsidRDefault="00F4694B" w:rsidP="00F4694B">
      <w:r>
        <w:rPr>
          <w:noProof/>
        </w:rPr>
        <w:drawing>
          <wp:inline distT="0" distB="0" distL="0" distR="0" wp14:anchorId="3B220BF3" wp14:editId="17F89FF5">
            <wp:extent cx="5400040" cy="2170430"/>
            <wp:effectExtent l="0" t="0" r="0" b="127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2170430"/>
                    </a:xfrm>
                    <a:prstGeom prst="rect">
                      <a:avLst/>
                    </a:prstGeom>
                  </pic:spPr>
                </pic:pic>
              </a:graphicData>
            </a:graphic>
          </wp:inline>
        </w:drawing>
      </w:r>
    </w:p>
    <w:p w14:paraId="5346CF44" w14:textId="6613A0C6" w:rsidR="00F4694B" w:rsidRDefault="00F4694B" w:rsidP="00F4694B">
      <w:pPr>
        <w:pStyle w:val="Ttulo3"/>
      </w:pPr>
      <w:r>
        <w:t>Elementos complejos que solo contienen texto</w:t>
      </w:r>
    </w:p>
    <w:p w14:paraId="69CF1BCE" w14:textId="04BAF02A" w:rsidR="00F4694B" w:rsidRDefault="00F4694B" w:rsidP="00F4694B">
      <w:r>
        <w:t>En</w:t>
      </w:r>
      <w:r>
        <w:t xml:space="preserve"> </w:t>
      </w:r>
      <w:r>
        <w:t>este caso debemos definir una extensión con el tipo de elemento contenido.</w:t>
      </w:r>
    </w:p>
    <w:p w14:paraId="1BF24B83" w14:textId="78364766" w:rsidR="00F4694B" w:rsidRDefault="00F4694B" w:rsidP="00F4694B">
      <w:pPr>
        <w:pStyle w:val="Prrafodelista"/>
        <w:numPr>
          <w:ilvl w:val="0"/>
          <w:numId w:val="24"/>
        </w:numPr>
      </w:pPr>
      <w:r>
        <w:t>También es posible definir restricciones, pero este caso solo cuando se desea limitar el tipo base</w:t>
      </w:r>
      <w:r>
        <w:t xml:space="preserve"> </w:t>
      </w:r>
      <w:r>
        <w:t>utilizado para el elemento.</w:t>
      </w:r>
    </w:p>
    <w:p w14:paraId="1A0BC64A" w14:textId="555DFF34" w:rsidR="00F4694B" w:rsidRDefault="00F4694B" w:rsidP="00F4694B">
      <w:r>
        <w:t>Por ejemplo, queremos validar este archivo XML:</w:t>
      </w:r>
    </w:p>
    <w:p w14:paraId="12143E24" w14:textId="4C420992" w:rsidR="00F4694B" w:rsidRDefault="00F4694B" w:rsidP="00F4694B">
      <w:r>
        <w:rPr>
          <w:noProof/>
        </w:rPr>
        <w:drawing>
          <wp:inline distT="0" distB="0" distL="0" distR="0" wp14:anchorId="22FF2622" wp14:editId="7E98F027">
            <wp:extent cx="5400040" cy="1508125"/>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1508125"/>
                    </a:xfrm>
                    <a:prstGeom prst="rect">
                      <a:avLst/>
                    </a:prstGeom>
                  </pic:spPr>
                </pic:pic>
              </a:graphicData>
            </a:graphic>
          </wp:inline>
        </w:drawing>
      </w:r>
    </w:p>
    <w:p w14:paraId="24C725A2" w14:textId="77777777" w:rsidR="00F4694B" w:rsidRDefault="00F4694B" w:rsidP="00F4694B">
      <w:r>
        <w:t>Extensión del elemento contenido.</w:t>
      </w:r>
    </w:p>
    <w:p w14:paraId="1C75F431" w14:textId="3703B94D" w:rsidR="00F4694B" w:rsidRDefault="00F4694B" w:rsidP="00F4694B">
      <w:pPr>
        <w:pStyle w:val="Prrafodelista"/>
        <w:numPr>
          <w:ilvl w:val="0"/>
          <w:numId w:val="24"/>
        </w:numPr>
      </w:pPr>
      <w:r>
        <w:t xml:space="preserve">El tipo base al que corresponde el elemento contenido es </w:t>
      </w:r>
      <w:proofErr w:type="spellStart"/>
      <w:r>
        <w:t>string</w:t>
      </w:r>
      <w:proofErr w:type="spellEnd"/>
      <w:r>
        <w:t xml:space="preserve"> . Lo definimos como tipo base y l</w:t>
      </w:r>
      <w:r>
        <w:t xml:space="preserve">o </w:t>
      </w:r>
      <w:r>
        <w:t>extendemos.</w:t>
      </w:r>
    </w:p>
    <w:p w14:paraId="24E891C5" w14:textId="1DD8554D" w:rsidR="00F4694B" w:rsidRDefault="00F4694B" w:rsidP="00F4694B">
      <w:pPr>
        <w:jc w:val="center"/>
      </w:pPr>
      <w:r>
        <w:rPr>
          <w:noProof/>
        </w:rPr>
        <w:drawing>
          <wp:inline distT="0" distB="0" distL="0" distR="0" wp14:anchorId="33B022D1" wp14:editId="22728155">
            <wp:extent cx="5400040" cy="1898650"/>
            <wp:effectExtent l="0" t="0" r="0"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898650"/>
                    </a:xfrm>
                    <a:prstGeom prst="rect">
                      <a:avLst/>
                    </a:prstGeom>
                  </pic:spPr>
                </pic:pic>
              </a:graphicData>
            </a:graphic>
          </wp:inline>
        </w:drawing>
      </w:r>
    </w:p>
    <w:p w14:paraId="0F4D2006" w14:textId="3E00394E" w:rsidR="00F4694B" w:rsidRDefault="00F4694B" w:rsidP="00F4694B">
      <w:pPr>
        <w:pStyle w:val="Ttulo3"/>
      </w:pPr>
      <w:r>
        <w:lastRenderedPageBreak/>
        <w:t>Elementos complejos con contenido mixto</w:t>
      </w:r>
    </w:p>
    <w:p w14:paraId="29A3330A" w14:textId="30D4A86C" w:rsidR="00F4694B" w:rsidRDefault="00F4694B" w:rsidP="00F4694B">
      <w:r>
        <w:t>Supongamos contenidos en los que se alternan elementos, atributos y texto. Para permitir que</w:t>
      </w:r>
      <w:r>
        <w:t xml:space="preserve"> </w:t>
      </w:r>
      <w:r>
        <w:t xml:space="preserve">se mezclen datos es necesario permitir que el atributo </w:t>
      </w:r>
      <w:proofErr w:type="spellStart"/>
      <w:r>
        <w:t>mixed</w:t>
      </w:r>
      <w:proofErr w:type="spellEnd"/>
      <w:r>
        <w:t xml:space="preserve"> esté a valor True</w:t>
      </w:r>
    </w:p>
    <w:p w14:paraId="694DF31A" w14:textId="46C9BFB0" w:rsidR="00F4694B" w:rsidRDefault="00F4694B" w:rsidP="00F4694B">
      <w:r>
        <w:rPr>
          <w:noProof/>
        </w:rPr>
        <w:drawing>
          <wp:inline distT="0" distB="0" distL="0" distR="0" wp14:anchorId="62C2E1BD" wp14:editId="322B6B8D">
            <wp:extent cx="5400040" cy="265303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653030"/>
                    </a:xfrm>
                    <a:prstGeom prst="rect">
                      <a:avLst/>
                    </a:prstGeom>
                  </pic:spPr>
                </pic:pic>
              </a:graphicData>
            </a:graphic>
          </wp:inline>
        </w:drawing>
      </w:r>
    </w:p>
    <w:p w14:paraId="44CB9702" w14:textId="5CA296C0" w:rsidR="00F4694B" w:rsidRDefault="00F4694B" w:rsidP="00F4694B"/>
    <w:p w14:paraId="647E1D70" w14:textId="00F20B12" w:rsidR="00F4694B" w:rsidRDefault="00F4694B" w:rsidP="00F4694B">
      <w:pPr>
        <w:pStyle w:val="Ttulo2"/>
      </w:pPr>
      <w:r>
        <w:t>Indicadores XSD</w:t>
      </w:r>
    </w:p>
    <w:p w14:paraId="18AAC72E" w14:textId="77777777" w:rsidR="00F4694B" w:rsidRDefault="00F4694B" w:rsidP="00F4694B">
      <w:r>
        <w:t>Nos permiten controlar cómo se utilizan los elementos dentro de los documentos XML</w:t>
      </w:r>
    </w:p>
    <w:p w14:paraId="7A410AB3" w14:textId="77777777" w:rsidR="00F4694B" w:rsidRDefault="00F4694B" w:rsidP="00F4694B">
      <w:pPr>
        <w:pStyle w:val="Prrafodelista"/>
        <w:numPr>
          <w:ilvl w:val="0"/>
          <w:numId w:val="24"/>
        </w:numPr>
      </w:pPr>
      <w:r>
        <w:t>Elementos de orden:</w:t>
      </w:r>
    </w:p>
    <w:p w14:paraId="2A6AB350" w14:textId="77777777" w:rsidR="00F4694B" w:rsidRDefault="00F4694B" w:rsidP="00F4694B">
      <w:pPr>
        <w:pStyle w:val="Prrafodelista"/>
        <w:numPr>
          <w:ilvl w:val="1"/>
          <w:numId w:val="24"/>
        </w:numPr>
      </w:pPr>
      <w:proofErr w:type="spellStart"/>
      <w:r>
        <w:t>All</w:t>
      </w:r>
      <w:proofErr w:type="spellEnd"/>
      <w:r>
        <w:t xml:space="preserve"> . Los elementos hijos pueden aparecer en cualquier orden. Cada elemento solo puede aparecer una</w:t>
      </w:r>
    </w:p>
    <w:p w14:paraId="35C9C449" w14:textId="77777777" w:rsidR="00F4694B" w:rsidRDefault="00F4694B" w:rsidP="00F4694B">
      <w:pPr>
        <w:pStyle w:val="Prrafodelista"/>
        <w:numPr>
          <w:ilvl w:val="1"/>
          <w:numId w:val="24"/>
        </w:numPr>
      </w:pPr>
      <w:proofErr w:type="spellStart"/>
      <w:r>
        <w:t>Choice</w:t>
      </w:r>
      <w:proofErr w:type="spellEnd"/>
      <w:r>
        <w:t xml:space="preserve"> . Solamente puede aparecer uno de los elementos</w:t>
      </w:r>
    </w:p>
    <w:p w14:paraId="609F538E" w14:textId="187BEC9A" w:rsidR="00F4694B" w:rsidRDefault="00F4694B" w:rsidP="00F4694B">
      <w:pPr>
        <w:pStyle w:val="Prrafodelista"/>
        <w:numPr>
          <w:ilvl w:val="1"/>
          <w:numId w:val="24"/>
        </w:numPr>
      </w:pPr>
      <w:proofErr w:type="spellStart"/>
      <w:r>
        <w:t>Sequence</w:t>
      </w:r>
      <w:proofErr w:type="spellEnd"/>
      <w:r>
        <w:t xml:space="preserve"> . Los elementos hijos deben aparecer en el orden</w:t>
      </w:r>
    </w:p>
    <w:p w14:paraId="65309FBE" w14:textId="190046A1" w:rsidR="00F4694B" w:rsidRDefault="00F4694B" w:rsidP="00F4694B">
      <w:pPr>
        <w:jc w:val="center"/>
      </w:pPr>
      <w:r>
        <w:rPr>
          <w:noProof/>
        </w:rPr>
        <w:drawing>
          <wp:inline distT="0" distB="0" distL="0" distR="0" wp14:anchorId="4A30638C" wp14:editId="3AF66151">
            <wp:extent cx="4452314" cy="1359673"/>
            <wp:effectExtent l="0" t="0" r="5715"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94039" cy="1372415"/>
                    </a:xfrm>
                    <a:prstGeom prst="rect">
                      <a:avLst/>
                    </a:prstGeom>
                  </pic:spPr>
                </pic:pic>
              </a:graphicData>
            </a:graphic>
          </wp:inline>
        </w:drawing>
      </w:r>
      <w:r>
        <w:rPr>
          <w:noProof/>
        </w:rPr>
        <w:drawing>
          <wp:inline distT="0" distB="0" distL="0" distR="0" wp14:anchorId="4CE70FF7" wp14:editId="59859F0F">
            <wp:extent cx="4738978" cy="1401520"/>
            <wp:effectExtent l="0" t="0" r="5080" b="825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789814" cy="1416554"/>
                    </a:xfrm>
                    <a:prstGeom prst="rect">
                      <a:avLst/>
                    </a:prstGeom>
                  </pic:spPr>
                </pic:pic>
              </a:graphicData>
            </a:graphic>
          </wp:inline>
        </w:drawing>
      </w:r>
    </w:p>
    <w:p w14:paraId="45B191EC" w14:textId="38A95142" w:rsidR="00F4694B" w:rsidRDefault="00F4694B" w:rsidP="00F4694B">
      <w:r>
        <w:lastRenderedPageBreak/>
        <w:t>Indicadores de ocurrencias.</w:t>
      </w:r>
    </w:p>
    <w:p w14:paraId="20F887B8" w14:textId="40AA550B" w:rsidR="00F4694B" w:rsidRDefault="00F4694B" w:rsidP="00F4694B">
      <w:pPr>
        <w:pStyle w:val="Prrafodelista"/>
        <w:numPr>
          <w:ilvl w:val="0"/>
          <w:numId w:val="24"/>
        </w:numPr>
      </w:pPr>
      <w:r>
        <w:t>Nos permiten indicar el número de veces que puede aparecer en elemento.</w:t>
      </w:r>
    </w:p>
    <w:p w14:paraId="0B9800B4" w14:textId="092773A4" w:rsidR="00F4694B" w:rsidRDefault="00F4694B" w:rsidP="00F4694B">
      <w:pPr>
        <w:pStyle w:val="Prrafodelista"/>
        <w:numPr>
          <w:ilvl w:val="0"/>
          <w:numId w:val="24"/>
        </w:numPr>
      </w:pPr>
      <w:r>
        <w:t xml:space="preserve">El número máximo se especifica con </w:t>
      </w:r>
      <w:proofErr w:type="spellStart"/>
      <w:r>
        <w:t>maxOccurs</w:t>
      </w:r>
      <w:proofErr w:type="spellEnd"/>
    </w:p>
    <w:p w14:paraId="319C6E1C" w14:textId="1C578885" w:rsidR="00F4694B" w:rsidRDefault="00F4694B" w:rsidP="00F4694B">
      <w:pPr>
        <w:pStyle w:val="Prrafodelista"/>
        <w:numPr>
          <w:ilvl w:val="0"/>
          <w:numId w:val="24"/>
        </w:numPr>
      </w:pPr>
      <w:r>
        <w:t xml:space="preserve">El número mínimo se especifica con </w:t>
      </w:r>
      <w:proofErr w:type="spellStart"/>
      <w:r>
        <w:t>minOccurs</w:t>
      </w:r>
      <w:proofErr w:type="spellEnd"/>
    </w:p>
    <w:p w14:paraId="3AA25F09" w14:textId="1573C7CF" w:rsidR="00F4694B" w:rsidRDefault="00F4694B" w:rsidP="00F4694B">
      <w:pPr>
        <w:pStyle w:val="Prrafodelista"/>
        <w:numPr>
          <w:ilvl w:val="0"/>
          <w:numId w:val="24"/>
        </w:numPr>
      </w:pPr>
      <w:r>
        <w:rPr>
          <w:noProof/>
        </w:rPr>
        <w:drawing>
          <wp:anchor distT="0" distB="0" distL="114300" distR="114300" simplePos="0" relativeHeight="251682816" behindDoc="1" locked="0" layoutInCell="1" allowOverlap="1" wp14:anchorId="3A5DB991" wp14:editId="7619E28C">
            <wp:simplePos x="0" y="0"/>
            <wp:positionH relativeFrom="column">
              <wp:posOffset>2990326</wp:posOffset>
            </wp:positionH>
            <wp:positionV relativeFrom="paragraph">
              <wp:posOffset>310377</wp:posOffset>
            </wp:positionV>
            <wp:extent cx="2828215" cy="2862470"/>
            <wp:effectExtent l="0" t="0" r="0" b="0"/>
            <wp:wrapTight wrapText="bothSides">
              <wp:wrapPolygon edited="0">
                <wp:start x="0" y="0"/>
                <wp:lineTo x="0" y="21423"/>
                <wp:lineTo x="21391" y="21423"/>
                <wp:lineTo x="21391"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2828215" cy="2862470"/>
                    </a:xfrm>
                    <a:prstGeom prst="rect">
                      <a:avLst/>
                    </a:prstGeom>
                  </pic:spPr>
                </pic:pic>
              </a:graphicData>
            </a:graphic>
            <wp14:sizeRelH relativeFrom="page">
              <wp14:pctWidth>0</wp14:pctWidth>
            </wp14:sizeRelH>
            <wp14:sizeRelV relativeFrom="page">
              <wp14:pctHeight>0</wp14:pctHeight>
            </wp14:sizeRelV>
          </wp:anchor>
        </w:drawing>
      </w:r>
      <w:r>
        <w:t xml:space="preserve">Para indicar que no hay límite se usa la palabra </w:t>
      </w:r>
      <w:proofErr w:type="spellStart"/>
      <w:r>
        <w:t>unbounded</w:t>
      </w:r>
      <w:proofErr w:type="spellEnd"/>
    </w:p>
    <w:p w14:paraId="645EDE70" w14:textId="05949882" w:rsidR="00F4694B" w:rsidRDefault="00F4694B" w:rsidP="00F4694B">
      <w:r>
        <w:rPr>
          <w:noProof/>
        </w:rPr>
        <w:drawing>
          <wp:anchor distT="0" distB="0" distL="114300" distR="114300" simplePos="0" relativeHeight="251683840" behindDoc="1" locked="0" layoutInCell="1" allowOverlap="1" wp14:anchorId="45AC7DCA" wp14:editId="581F73AC">
            <wp:simplePos x="0" y="0"/>
            <wp:positionH relativeFrom="column">
              <wp:posOffset>1242</wp:posOffset>
            </wp:positionH>
            <wp:positionV relativeFrom="paragraph">
              <wp:posOffset>3341</wp:posOffset>
            </wp:positionV>
            <wp:extent cx="2778542" cy="2202511"/>
            <wp:effectExtent l="0" t="0" r="3175" b="7620"/>
            <wp:wrapTight wrapText="bothSides">
              <wp:wrapPolygon edited="0">
                <wp:start x="0" y="0"/>
                <wp:lineTo x="0" y="21488"/>
                <wp:lineTo x="21477" y="21488"/>
                <wp:lineTo x="21477" y="0"/>
                <wp:lineTo x="0" y="0"/>
              </wp:wrapPolygon>
            </wp:wrapTight>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78542" cy="2202511"/>
                    </a:xfrm>
                    <a:prstGeom prst="rect">
                      <a:avLst/>
                    </a:prstGeom>
                  </pic:spPr>
                </pic:pic>
              </a:graphicData>
            </a:graphic>
            <wp14:sizeRelH relativeFrom="page">
              <wp14:pctWidth>0</wp14:pctWidth>
            </wp14:sizeRelH>
            <wp14:sizeRelV relativeFrom="page">
              <wp14:pctHeight>0</wp14:pctHeight>
            </wp14:sizeRelV>
          </wp:anchor>
        </w:drawing>
      </w:r>
    </w:p>
    <w:p w14:paraId="5030CA4F" w14:textId="39D4FE2C" w:rsidR="00F4694B" w:rsidRDefault="00F4694B" w:rsidP="00F4694B"/>
    <w:p w14:paraId="3B27A0AC" w14:textId="715CDC10" w:rsidR="00F4694B" w:rsidRDefault="00F4694B" w:rsidP="00F4694B"/>
    <w:p w14:paraId="127351F1" w14:textId="6D1B5567" w:rsidR="00F4694B" w:rsidRDefault="00F4694B" w:rsidP="00F4694B"/>
    <w:p w14:paraId="4CA83BDD" w14:textId="6D0D7967" w:rsidR="00F4694B" w:rsidRDefault="00F4694B" w:rsidP="00F4694B"/>
    <w:p w14:paraId="38F768BE" w14:textId="14E98AAC" w:rsidR="00F4694B" w:rsidRDefault="00F4694B" w:rsidP="00F4694B">
      <w:r>
        <w:rPr>
          <w:noProof/>
        </w:rPr>
        <w:drawing>
          <wp:inline distT="0" distB="0" distL="0" distR="0" wp14:anchorId="29C63557" wp14:editId="3F860E90">
            <wp:extent cx="5400040" cy="3025140"/>
            <wp:effectExtent l="0" t="0" r="0" b="381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025140"/>
                    </a:xfrm>
                    <a:prstGeom prst="rect">
                      <a:avLst/>
                    </a:prstGeom>
                  </pic:spPr>
                </pic:pic>
              </a:graphicData>
            </a:graphic>
          </wp:inline>
        </w:drawing>
      </w:r>
    </w:p>
    <w:p w14:paraId="5E79B296" w14:textId="0ADD8DD8" w:rsidR="00F4694B" w:rsidRDefault="00F4694B" w:rsidP="00F4694B"/>
    <w:p w14:paraId="70975761" w14:textId="7900221D" w:rsidR="00F4694B" w:rsidRDefault="00F4694B" w:rsidP="00F4694B"/>
    <w:p w14:paraId="5A9729B0" w14:textId="7DFC6F83" w:rsidR="00F4694B" w:rsidRDefault="00F4694B" w:rsidP="00F4694B">
      <w:r>
        <w:lastRenderedPageBreak/>
        <w:t>Se</w:t>
      </w:r>
      <w:r>
        <w:t xml:space="preserve"> </w:t>
      </w:r>
      <w:r>
        <w:t xml:space="preserve">utiliza el elemento </w:t>
      </w:r>
      <w:proofErr w:type="spellStart"/>
      <w:r>
        <w:t>any</w:t>
      </w:r>
      <w:proofErr w:type="spellEnd"/>
    </w:p>
    <w:p w14:paraId="1529B8BC" w14:textId="2CDC1B19" w:rsidR="00F4694B" w:rsidRDefault="00F4694B" w:rsidP="00F4694B">
      <w:r>
        <w:t>El</w:t>
      </w:r>
      <w:r>
        <w:t xml:space="preserve"> </w:t>
      </w:r>
      <w:r>
        <w:t xml:space="preserve">elemento a incorporar podría estar definido en otro archivo </w:t>
      </w:r>
      <w:proofErr w:type="spellStart"/>
      <w:r>
        <w:t>xsd</w:t>
      </w:r>
      <w:proofErr w:type="spell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8"/>
        <w:gridCol w:w="4956"/>
      </w:tblGrid>
      <w:tr w:rsidR="00F4694B" w14:paraId="63875793" w14:textId="77777777" w:rsidTr="00F4694B">
        <w:tc>
          <w:tcPr>
            <w:tcW w:w="3548" w:type="dxa"/>
          </w:tcPr>
          <w:p w14:paraId="2EB684A2" w14:textId="110EAC97" w:rsidR="00F4694B" w:rsidRDefault="00F4694B" w:rsidP="00F4694B">
            <w:r>
              <w:rPr>
                <w:noProof/>
              </w:rPr>
              <w:drawing>
                <wp:inline distT="0" distB="0" distL="0" distR="0" wp14:anchorId="7AFFDBDE" wp14:editId="64C6AAF1">
                  <wp:extent cx="2086216" cy="946206"/>
                  <wp:effectExtent l="0" t="0" r="9525" b="635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21206" cy="962076"/>
                          </a:xfrm>
                          <a:prstGeom prst="rect">
                            <a:avLst/>
                          </a:prstGeom>
                        </pic:spPr>
                      </pic:pic>
                    </a:graphicData>
                  </a:graphic>
                </wp:inline>
              </w:drawing>
            </w:r>
          </w:p>
        </w:tc>
        <w:tc>
          <w:tcPr>
            <w:tcW w:w="4956" w:type="dxa"/>
          </w:tcPr>
          <w:p w14:paraId="2B0B173D" w14:textId="73D211EA" w:rsidR="00F4694B" w:rsidRDefault="00F4694B" w:rsidP="00F4694B">
            <w:r>
              <w:rPr>
                <w:noProof/>
              </w:rPr>
              <w:drawing>
                <wp:inline distT="0" distB="0" distL="0" distR="0" wp14:anchorId="5D062974" wp14:editId="6BDD1EE1">
                  <wp:extent cx="3006697" cy="1652552"/>
                  <wp:effectExtent l="0" t="0" r="3810" b="508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26836" cy="1663621"/>
                          </a:xfrm>
                          <a:prstGeom prst="rect">
                            <a:avLst/>
                          </a:prstGeom>
                        </pic:spPr>
                      </pic:pic>
                    </a:graphicData>
                  </a:graphic>
                </wp:inline>
              </w:drawing>
            </w:r>
          </w:p>
        </w:tc>
      </w:tr>
    </w:tbl>
    <w:p w14:paraId="1228D64D" w14:textId="7AA88F71" w:rsidR="00F4694B" w:rsidRDefault="00F4694B" w:rsidP="00F4694B">
      <w:r>
        <w:t>Se utiliza el elemento</w:t>
      </w:r>
      <w:r>
        <w:t xml:space="preserve"> </w:t>
      </w:r>
      <w:proofErr w:type="spellStart"/>
      <w:r>
        <w:t>anyAttribute</w:t>
      </w:r>
      <w:proofErr w:type="spellEnd"/>
    </w:p>
    <w:p w14:paraId="130847DB" w14:textId="7485EFD1" w:rsidR="00F4694B" w:rsidRDefault="00F4694B" w:rsidP="00F4694B">
      <w:r>
        <w:t>Funcionamiento</w:t>
      </w:r>
      <w:r>
        <w:t xml:space="preserve"> </w:t>
      </w:r>
      <w:r>
        <w:t xml:space="preserve">similar a </w:t>
      </w:r>
      <w:proofErr w:type="spellStart"/>
      <w:r>
        <w:t>any</w:t>
      </w:r>
      <w:proofErr w:type="spellEnd"/>
      <w:r>
        <w:t xml:space="preserve"> pero con atributos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09"/>
        <w:gridCol w:w="4595"/>
      </w:tblGrid>
      <w:tr w:rsidR="00F4694B" w14:paraId="787F36B7" w14:textId="77777777" w:rsidTr="00F4694B">
        <w:trPr>
          <w:trHeight w:val="973"/>
        </w:trPr>
        <w:tc>
          <w:tcPr>
            <w:tcW w:w="2291" w:type="dxa"/>
          </w:tcPr>
          <w:p w14:paraId="67104979" w14:textId="675C513F" w:rsidR="00F4694B" w:rsidRDefault="00F4694B" w:rsidP="00F4694B">
            <w:r>
              <w:rPr>
                <w:noProof/>
              </w:rPr>
              <w:drawing>
                <wp:inline distT="0" distB="0" distL="0" distR="0" wp14:anchorId="5BA5DCBD" wp14:editId="17FC25CE">
                  <wp:extent cx="2345635" cy="797968"/>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519311" cy="857051"/>
                          </a:xfrm>
                          <a:prstGeom prst="rect">
                            <a:avLst/>
                          </a:prstGeom>
                        </pic:spPr>
                      </pic:pic>
                    </a:graphicData>
                  </a:graphic>
                </wp:inline>
              </w:drawing>
            </w:r>
          </w:p>
        </w:tc>
        <w:tc>
          <w:tcPr>
            <w:tcW w:w="61" w:type="dxa"/>
          </w:tcPr>
          <w:p w14:paraId="76DF885C" w14:textId="429EF882" w:rsidR="00F4694B" w:rsidRDefault="00F4694B" w:rsidP="00F4694B">
            <w:r>
              <w:rPr>
                <w:noProof/>
              </w:rPr>
              <w:drawing>
                <wp:inline distT="0" distB="0" distL="0" distR="0" wp14:anchorId="67B067E5" wp14:editId="74C8D06E">
                  <wp:extent cx="2776110" cy="1541812"/>
                  <wp:effectExtent l="0" t="0" r="5715" b="127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02916" cy="1556700"/>
                          </a:xfrm>
                          <a:prstGeom prst="rect">
                            <a:avLst/>
                          </a:prstGeom>
                        </pic:spPr>
                      </pic:pic>
                    </a:graphicData>
                  </a:graphic>
                </wp:inline>
              </w:drawing>
            </w:r>
          </w:p>
        </w:tc>
      </w:tr>
    </w:tbl>
    <w:p w14:paraId="514E2CC5" w14:textId="77777777" w:rsidR="00F4694B" w:rsidRPr="00F4694B" w:rsidRDefault="00F4694B" w:rsidP="00F4694B"/>
    <w:sectPr w:rsidR="00F4694B" w:rsidRPr="00F4694B">
      <w:headerReference w:type="default" r:id="rId52"/>
      <w:footerReference w:type="default" r:id="rId53"/>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2C500C" w14:textId="77777777" w:rsidR="00566292" w:rsidRDefault="00566292" w:rsidP="009E75DF">
      <w:pPr>
        <w:spacing w:after="0" w:line="240" w:lineRule="auto"/>
      </w:pPr>
      <w:r>
        <w:separator/>
      </w:r>
    </w:p>
  </w:endnote>
  <w:endnote w:type="continuationSeparator" w:id="0">
    <w:p w14:paraId="4173476A" w14:textId="77777777" w:rsidR="00566292" w:rsidRDefault="00566292" w:rsidP="009E75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altName w:val="Courier New PS"/>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altName w:val="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altName w:val="Verdan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3343296"/>
      <w:docPartObj>
        <w:docPartGallery w:val="Page Numbers (Bottom of Page)"/>
        <w:docPartUnique/>
      </w:docPartObj>
    </w:sdtPr>
    <w:sdtContent>
      <w:p w14:paraId="1A1E135B" w14:textId="41AFA4B2" w:rsidR="00C27CD8" w:rsidRDefault="00C27CD8">
        <w:pPr>
          <w:pStyle w:val="Piedepgina"/>
          <w:jc w:val="right"/>
        </w:pPr>
        <w:r>
          <w:fldChar w:fldCharType="begin"/>
        </w:r>
        <w:r>
          <w:instrText>PAGE   \* MERGEFORMAT</w:instrText>
        </w:r>
        <w:r>
          <w:fldChar w:fldCharType="separate"/>
        </w:r>
        <w:r>
          <w:t>2</w:t>
        </w:r>
        <w:r>
          <w:fldChar w:fldCharType="end"/>
        </w:r>
      </w:p>
    </w:sdtContent>
  </w:sdt>
  <w:p w14:paraId="5E515609" w14:textId="77777777" w:rsidR="00C27CD8" w:rsidRDefault="00C27CD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FE58D13" w14:textId="77777777" w:rsidR="00566292" w:rsidRDefault="00566292" w:rsidP="009E75DF">
      <w:pPr>
        <w:spacing w:after="0" w:line="240" w:lineRule="auto"/>
      </w:pPr>
      <w:r>
        <w:separator/>
      </w:r>
    </w:p>
  </w:footnote>
  <w:footnote w:type="continuationSeparator" w:id="0">
    <w:p w14:paraId="1C27A37D" w14:textId="77777777" w:rsidR="00566292" w:rsidRDefault="00566292" w:rsidP="009E75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jc w:val="center"/>
      <w:tblCellMar>
        <w:top w:w="144" w:type="dxa"/>
        <w:left w:w="115" w:type="dxa"/>
        <w:bottom w:w="144" w:type="dxa"/>
        <w:right w:w="115" w:type="dxa"/>
      </w:tblCellMar>
      <w:tblLook w:val="04A0" w:firstRow="1" w:lastRow="0" w:firstColumn="1" w:lastColumn="0" w:noHBand="0" w:noVBand="1"/>
    </w:tblPr>
    <w:tblGrid>
      <w:gridCol w:w="4315"/>
      <w:gridCol w:w="4189"/>
    </w:tblGrid>
    <w:tr w:rsidR="00C27CD8" w14:paraId="5A184B9A" w14:textId="77777777">
      <w:trPr>
        <w:jc w:val="center"/>
      </w:trPr>
      <w:sdt>
        <w:sdtPr>
          <w:rPr>
            <w:caps/>
            <w:color w:val="FFFFFF" w:themeColor="background1"/>
            <w:sz w:val="18"/>
            <w:szCs w:val="18"/>
          </w:rPr>
          <w:alias w:val="Título"/>
          <w:tag w:val=""/>
          <w:id w:val="126446070"/>
          <w:placeholder>
            <w:docPart w:val="8FFC1DC87D3C4CED8A9790DD120C6637"/>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8784C7" w:themeFill="accent2"/>
              <w:vAlign w:val="center"/>
            </w:tcPr>
            <w:p w14:paraId="00118EE2" w14:textId="66ECF38D" w:rsidR="00C27CD8" w:rsidRDefault="00C27CD8">
              <w:pPr>
                <w:pStyle w:val="Encabezado"/>
                <w:rPr>
                  <w:caps/>
                  <w:color w:val="FFFFFF" w:themeColor="background1"/>
                  <w:sz w:val="18"/>
                  <w:szCs w:val="18"/>
                </w:rPr>
              </w:pPr>
              <w:r>
                <w:rPr>
                  <w:caps/>
                  <w:color w:val="FFFFFF" w:themeColor="background1"/>
                  <w:sz w:val="18"/>
                  <w:szCs w:val="18"/>
                </w:rPr>
                <w:t>LLMM – Definición de esquemas y vocabularios en XML</w:t>
              </w:r>
            </w:p>
          </w:tc>
        </w:sdtContent>
      </w:sdt>
      <w:sdt>
        <w:sdtPr>
          <w:rPr>
            <w:caps/>
            <w:color w:val="FFFFFF" w:themeColor="background1"/>
            <w:sz w:val="18"/>
            <w:szCs w:val="18"/>
          </w:rPr>
          <w:alias w:val="Fecha"/>
          <w:tag w:val=""/>
          <w:id w:val="-1996566397"/>
          <w:placeholder>
            <w:docPart w:val="B05AA3D8A1774CF5A2C64FB84F6EBFA5"/>
          </w:placeholder>
          <w:dataBinding w:prefixMappings="xmlns:ns0='http://schemas.microsoft.com/office/2006/coverPageProps' " w:xpath="/ns0:CoverPageProperties[1]/ns0:PublishDate[1]" w:storeItemID="{55AF091B-3C7A-41E3-B477-F2FDAA23CFDA}"/>
          <w:date>
            <w:dateFormat w:val="d-M-yyyy"/>
            <w:lid w:val="es-ES"/>
            <w:storeMappedDataAs w:val="dateTime"/>
            <w:calendar w:val="gregorian"/>
          </w:date>
        </w:sdtPr>
        <w:sdtContent>
          <w:tc>
            <w:tcPr>
              <w:tcW w:w="4674" w:type="dxa"/>
              <w:shd w:val="clear" w:color="auto" w:fill="8784C7" w:themeFill="accent2"/>
              <w:vAlign w:val="center"/>
            </w:tcPr>
            <w:p w14:paraId="3CA326E7" w14:textId="52AFF86D" w:rsidR="00C27CD8" w:rsidRDefault="00C27CD8">
              <w:pPr>
                <w:pStyle w:val="Encabezado"/>
                <w:jc w:val="right"/>
                <w:rPr>
                  <w:caps/>
                  <w:color w:val="FFFFFF" w:themeColor="background1"/>
                  <w:sz w:val="18"/>
                  <w:szCs w:val="18"/>
                </w:rPr>
              </w:pPr>
              <w:r>
                <w:rPr>
                  <w:caps/>
                  <w:color w:val="FFFFFF" w:themeColor="background1"/>
                  <w:sz w:val="18"/>
                  <w:szCs w:val="18"/>
                </w:rPr>
                <w:t>UD04</w:t>
              </w:r>
            </w:p>
          </w:tc>
        </w:sdtContent>
      </w:sdt>
    </w:tr>
    <w:tr w:rsidR="00C27CD8" w14:paraId="0D5BE062" w14:textId="77777777">
      <w:trPr>
        <w:trHeight w:hRule="exact" w:val="115"/>
        <w:jc w:val="center"/>
      </w:trPr>
      <w:tc>
        <w:tcPr>
          <w:tcW w:w="4686" w:type="dxa"/>
          <w:shd w:val="clear" w:color="auto" w:fill="AD84C6" w:themeFill="accent1"/>
          <w:tcMar>
            <w:top w:w="0" w:type="dxa"/>
            <w:bottom w:w="0" w:type="dxa"/>
          </w:tcMar>
        </w:tcPr>
        <w:p w14:paraId="711938B2" w14:textId="77777777" w:rsidR="00C27CD8" w:rsidRDefault="00C27CD8">
          <w:pPr>
            <w:pStyle w:val="Encabezado"/>
            <w:rPr>
              <w:caps/>
              <w:color w:val="FFFFFF" w:themeColor="background1"/>
              <w:sz w:val="18"/>
              <w:szCs w:val="18"/>
            </w:rPr>
          </w:pPr>
        </w:p>
      </w:tc>
      <w:tc>
        <w:tcPr>
          <w:tcW w:w="4674" w:type="dxa"/>
          <w:shd w:val="clear" w:color="auto" w:fill="AD84C6" w:themeFill="accent1"/>
          <w:tcMar>
            <w:top w:w="0" w:type="dxa"/>
            <w:bottom w:w="0" w:type="dxa"/>
          </w:tcMar>
        </w:tcPr>
        <w:p w14:paraId="6FA0F820" w14:textId="77777777" w:rsidR="00C27CD8" w:rsidRDefault="00C27CD8">
          <w:pPr>
            <w:pStyle w:val="Encabezado"/>
            <w:rPr>
              <w:caps/>
              <w:color w:val="FFFFFF" w:themeColor="background1"/>
              <w:sz w:val="18"/>
              <w:szCs w:val="18"/>
            </w:rPr>
          </w:pPr>
        </w:p>
      </w:tc>
    </w:tr>
  </w:tbl>
  <w:p w14:paraId="4E6451A4" w14:textId="77777777" w:rsidR="00C27CD8" w:rsidRDefault="00C27CD8">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113A83"/>
    <w:multiLevelType w:val="hybridMultilevel"/>
    <w:tmpl w:val="D4963D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8A12E71"/>
    <w:multiLevelType w:val="hybridMultilevel"/>
    <w:tmpl w:val="C74C28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77C1EE6"/>
    <w:multiLevelType w:val="hybridMultilevel"/>
    <w:tmpl w:val="3D2417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CBF7786"/>
    <w:multiLevelType w:val="hybridMultilevel"/>
    <w:tmpl w:val="0948806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1DC2B95"/>
    <w:multiLevelType w:val="hybridMultilevel"/>
    <w:tmpl w:val="6EFA0F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991509A"/>
    <w:multiLevelType w:val="hybridMultilevel"/>
    <w:tmpl w:val="D5C221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DB0D90"/>
    <w:multiLevelType w:val="hybridMultilevel"/>
    <w:tmpl w:val="8E5AB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D6C44CD"/>
    <w:multiLevelType w:val="hybridMultilevel"/>
    <w:tmpl w:val="5CAA78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BD101D6"/>
    <w:multiLevelType w:val="hybridMultilevel"/>
    <w:tmpl w:val="31F853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D9948B2"/>
    <w:multiLevelType w:val="hybridMultilevel"/>
    <w:tmpl w:val="55AACE5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1953036"/>
    <w:multiLevelType w:val="hybridMultilevel"/>
    <w:tmpl w:val="A1D4D4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4C8C6CBB"/>
    <w:multiLevelType w:val="hybridMultilevel"/>
    <w:tmpl w:val="466C199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1600D18"/>
    <w:multiLevelType w:val="hybridMultilevel"/>
    <w:tmpl w:val="2A80E0F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591D7E11"/>
    <w:multiLevelType w:val="hybridMultilevel"/>
    <w:tmpl w:val="33AEE3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AA52D4F"/>
    <w:multiLevelType w:val="hybridMultilevel"/>
    <w:tmpl w:val="BE96FB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5F8A0908"/>
    <w:multiLevelType w:val="hybridMultilevel"/>
    <w:tmpl w:val="EAEAD0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665E7B30"/>
    <w:multiLevelType w:val="hybridMultilevel"/>
    <w:tmpl w:val="0508655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681B10A4"/>
    <w:multiLevelType w:val="hybridMultilevel"/>
    <w:tmpl w:val="CA38511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86C49FD"/>
    <w:multiLevelType w:val="hybridMultilevel"/>
    <w:tmpl w:val="6B9E18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9442CBE"/>
    <w:multiLevelType w:val="hybridMultilevel"/>
    <w:tmpl w:val="635652C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77B93F20"/>
    <w:multiLevelType w:val="hybridMultilevel"/>
    <w:tmpl w:val="D744CD3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7B6B15E3"/>
    <w:multiLevelType w:val="hybridMultilevel"/>
    <w:tmpl w:val="9E48C3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7B985528"/>
    <w:multiLevelType w:val="hybridMultilevel"/>
    <w:tmpl w:val="46A4513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7F4436D6"/>
    <w:multiLevelType w:val="hybridMultilevel"/>
    <w:tmpl w:val="D4B018C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23"/>
  </w:num>
  <w:num w:numId="3">
    <w:abstractNumId w:val="0"/>
  </w:num>
  <w:num w:numId="4">
    <w:abstractNumId w:val="9"/>
  </w:num>
  <w:num w:numId="5">
    <w:abstractNumId w:val="15"/>
  </w:num>
  <w:num w:numId="6">
    <w:abstractNumId w:val="7"/>
  </w:num>
  <w:num w:numId="7">
    <w:abstractNumId w:val="3"/>
  </w:num>
  <w:num w:numId="8">
    <w:abstractNumId w:val="11"/>
  </w:num>
  <w:num w:numId="9">
    <w:abstractNumId w:val="16"/>
  </w:num>
  <w:num w:numId="10">
    <w:abstractNumId w:val="18"/>
  </w:num>
  <w:num w:numId="11">
    <w:abstractNumId w:val="12"/>
  </w:num>
  <w:num w:numId="12">
    <w:abstractNumId w:val="13"/>
  </w:num>
  <w:num w:numId="13">
    <w:abstractNumId w:val="19"/>
  </w:num>
  <w:num w:numId="14">
    <w:abstractNumId w:val="22"/>
  </w:num>
  <w:num w:numId="15">
    <w:abstractNumId w:val="1"/>
  </w:num>
  <w:num w:numId="16">
    <w:abstractNumId w:val="8"/>
  </w:num>
  <w:num w:numId="17">
    <w:abstractNumId w:val="2"/>
  </w:num>
  <w:num w:numId="18">
    <w:abstractNumId w:val="14"/>
  </w:num>
  <w:num w:numId="19">
    <w:abstractNumId w:val="21"/>
  </w:num>
  <w:num w:numId="20">
    <w:abstractNumId w:val="10"/>
  </w:num>
  <w:num w:numId="21">
    <w:abstractNumId w:val="20"/>
  </w:num>
  <w:num w:numId="22">
    <w:abstractNumId w:val="4"/>
  </w:num>
  <w:num w:numId="23">
    <w:abstractNumId w:val="6"/>
  </w:num>
  <w:num w:numId="2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5DF"/>
    <w:rsid w:val="00044747"/>
    <w:rsid w:val="00107716"/>
    <w:rsid w:val="00141E17"/>
    <w:rsid w:val="00464D25"/>
    <w:rsid w:val="00553585"/>
    <w:rsid w:val="00566292"/>
    <w:rsid w:val="005D6093"/>
    <w:rsid w:val="005F6F5C"/>
    <w:rsid w:val="00826272"/>
    <w:rsid w:val="008460CF"/>
    <w:rsid w:val="009E75DF"/>
    <w:rsid w:val="00A62328"/>
    <w:rsid w:val="00AB362D"/>
    <w:rsid w:val="00C27CD8"/>
    <w:rsid w:val="00DD203B"/>
    <w:rsid w:val="00F21634"/>
    <w:rsid w:val="00F469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D9F66A"/>
  <w15:chartTrackingRefBased/>
  <w15:docId w15:val="{F42D8134-79D1-4810-B270-12A8393DCE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9E75DF"/>
    <w:pPr>
      <w:keepNext/>
      <w:keepLines/>
      <w:spacing w:before="240" w:after="0"/>
      <w:outlineLvl w:val="0"/>
    </w:pPr>
    <w:rPr>
      <w:rFonts w:asciiTheme="majorHAnsi" w:eastAsiaTheme="majorEastAsia" w:hAnsiTheme="majorHAnsi" w:cstheme="majorBidi"/>
      <w:color w:val="864EA8" w:themeColor="accent1" w:themeShade="BF"/>
      <w:sz w:val="32"/>
      <w:szCs w:val="32"/>
    </w:rPr>
  </w:style>
  <w:style w:type="paragraph" w:styleId="Ttulo2">
    <w:name w:val="heading 2"/>
    <w:basedOn w:val="Normal"/>
    <w:next w:val="Normal"/>
    <w:link w:val="Ttulo2Car"/>
    <w:uiPriority w:val="9"/>
    <w:unhideWhenUsed/>
    <w:qFormat/>
    <w:rsid w:val="009E75DF"/>
    <w:pPr>
      <w:keepNext/>
      <w:keepLines/>
      <w:spacing w:before="40" w:after="0"/>
      <w:outlineLvl w:val="1"/>
    </w:pPr>
    <w:rPr>
      <w:rFonts w:asciiTheme="majorHAnsi" w:eastAsiaTheme="majorEastAsia" w:hAnsiTheme="majorHAnsi" w:cstheme="majorBidi"/>
      <w:color w:val="864EA8" w:themeColor="accent1" w:themeShade="BF"/>
      <w:sz w:val="26"/>
      <w:szCs w:val="26"/>
    </w:rPr>
  </w:style>
  <w:style w:type="paragraph" w:styleId="Ttulo3">
    <w:name w:val="heading 3"/>
    <w:basedOn w:val="Normal"/>
    <w:next w:val="Normal"/>
    <w:link w:val="Ttulo3Car"/>
    <w:uiPriority w:val="9"/>
    <w:unhideWhenUsed/>
    <w:qFormat/>
    <w:rsid w:val="00DD203B"/>
    <w:pPr>
      <w:keepNext/>
      <w:keepLines/>
      <w:spacing w:before="40" w:after="0"/>
      <w:outlineLvl w:val="2"/>
    </w:pPr>
    <w:rPr>
      <w:rFonts w:asciiTheme="majorHAnsi" w:eastAsiaTheme="majorEastAsia" w:hAnsiTheme="majorHAnsi" w:cstheme="majorBidi"/>
      <w:color w:val="593470" w:themeColor="accent1" w:themeShade="7F"/>
      <w:sz w:val="24"/>
      <w:szCs w:val="24"/>
    </w:rPr>
  </w:style>
  <w:style w:type="paragraph" w:styleId="Ttulo4">
    <w:name w:val="heading 4"/>
    <w:basedOn w:val="Normal"/>
    <w:next w:val="Normal"/>
    <w:link w:val="Ttulo4Car"/>
    <w:uiPriority w:val="9"/>
    <w:unhideWhenUsed/>
    <w:qFormat/>
    <w:rsid w:val="00464D25"/>
    <w:pPr>
      <w:keepNext/>
      <w:keepLines/>
      <w:spacing w:before="40" w:after="0"/>
      <w:outlineLvl w:val="3"/>
    </w:pPr>
    <w:rPr>
      <w:rFonts w:asciiTheme="majorHAnsi" w:eastAsiaTheme="majorEastAsia" w:hAnsiTheme="majorHAnsi" w:cstheme="majorBidi"/>
      <w:i/>
      <w:iCs/>
      <w:color w:val="864EA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9E75DF"/>
    <w:rPr>
      <w:rFonts w:asciiTheme="majorHAnsi" w:eastAsiaTheme="majorEastAsia" w:hAnsiTheme="majorHAnsi" w:cstheme="majorBidi"/>
      <w:color w:val="864EA8" w:themeColor="accent1" w:themeShade="BF"/>
      <w:sz w:val="32"/>
      <w:szCs w:val="32"/>
    </w:rPr>
  </w:style>
  <w:style w:type="paragraph" w:styleId="Encabezado">
    <w:name w:val="header"/>
    <w:basedOn w:val="Normal"/>
    <w:link w:val="EncabezadoCar"/>
    <w:uiPriority w:val="99"/>
    <w:unhideWhenUsed/>
    <w:rsid w:val="009E75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E75DF"/>
  </w:style>
  <w:style w:type="paragraph" w:styleId="Piedepgina">
    <w:name w:val="footer"/>
    <w:basedOn w:val="Normal"/>
    <w:link w:val="PiedepginaCar"/>
    <w:uiPriority w:val="99"/>
    <w:unhideWhenUsed/>
    <w:rsid w:val="009E75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E75DF"/>
  </w:style>
  <w:style w:type="character" w:customStyle="1" w:styleId="Ttulo2Car">
    <w:name w:val="Título 2 Car"/>
    <w:basedOn w:val="Fuentedeprrafopredeter"/>
    <w:link w:val="Ttulo2"/>
    <w:uiPriority w:val="9"/>
    <w:rsid w:val="009E75DF"/>
    <w:rPr>
      <w:rFonts w:asciiTheme="majorHAnsi" w:eastAsiaTheme="majorEastAsia" w:hAnsiTheme="majorHAnsi" w:cstheme="majorBidi"/>
      <w:color w:val="864EA8" w:themeColor="accent1" w:themeShade="BF"/>
      <w:sz w:val="26"/>
      <w:szCs w:val="26"/>
    </w:rPr>
  </w:style>
  <w:style w:type="paragraph" w:styleId="Prrafodelista">
    <w:name w:val="List Paragraph"/>
    <w:basedOn w:val="Normal"/>
    <w:uiPriority w:val="34"/>
    <w:qFormat/>
    <w:rsid w:val="009E75DF"/>
    <w:pPr>
      <w:ind w:left="720"/>
      <w:contextualSpacing/>
    </w:pPr>
  </w:style>
  <w:style w:type="table" w:styleId="Tablaconcuadrcula">
    <w:name w:val="Table Grid"/>
    <w:basedOn w:val="Tablanormal"/>
    <w:uiPriority w:val="39"/>
    <w:rsid w:val="005F6F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conformatoprevio">
    <w:name w:val="HTML Preformatted"/>
    <w:basedOn w:val="Normal"/>
    <w:link w:val="HTMLconformatoprevioCar"/>
    <w:uiPriority w:val="99"/>
    <w:semiHidden/>
    <w:unhideWhenUsed/>
    <w:rsid w:val="00DD20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DD203B"/>
    <w:rPr>
      <w:rFonts w:ascii="Courier New" w:eastAsia="Times New Roman" w:hAnsi="Courier New" w:cs="Courier New"/>
      <w:sz w:val="20"/>
      <w:szCs w:val="20"/>
      <w:lang w:eastAsia="es-ES"/>
    </w:rPr>
  </w:style>
  <w:style w:type="character" w:styleId="CdigoHTML">
    <w:name w:val="HTML Code"/>
    <w:basedOn w:val="Fuentedeprrafopredeter"/>
    <w:uiPriority w:val="99"/>
    <w:semiHidden/>
    <w:unhideWhenUsed/>
    <w:rsid w:val="00DD203B"/>
    <w:rPr>
      <w:rFonts w:ascii="Courier New" w:eastAsia="Times New Roman" w:hAnsi="Courier New" w:cs="Courier New"/>
      <w:sz w:val="20"/>
      <w:szCs w:val="20"/>
    </w:rPr>
  </w:style>
  <w:style w:type="character" w:customStyle="1" w:styleId="token">
    <w:name w:val="token"/>
    <w:basedOn w:val="Fuentedeprrafopredeter"/>
    <w:rsid w:val="00DD203B"/>
  </w:style>
  <w:style w:type="character" w:customStyle="1" w:styleId="Ttulo3Car">
    <w:name w:val="Título 3 Car"/>
    <w:basedOn w:val="Fuentedeprrafopredeter"/>
    <w:link w:val="Ttulo3"/>
    <w:uiPriority w:val="9"/>
    <w:rsid w:val="00DD203B"/>
    <w:rPr>
      <w:rFonts w:asciiTheme="majorHAnsi" w:eastAsiaTheme="majorEastAsia" w:hAnsiTheme="majorHAnsi" w:cstheme="majorBidi"/>
      <w:color w:val="593470" w:themeColor="accent1" w:themeShade="7F"/>
      <w:sz w:val="24"/>
      <w:szCs w:val="24"/>
    </w:rPr>
  </w:style>
  <w:style w:type="character" w:customStyle="1" w:styleId="Ttulo4Car">
    <w:name w:val="Título 4 Car"/>
    <w:basedOn w:val="Fuentedeprrafopredeter"/>
    <w:link w:val="Ttulo4"/>
    <w:uiPriority w:val="9"/>
    <w:rsid w:val="00464D25"/>
    <w:rPr>
      <w:rFonts w:asciiTheme="majorHAnsi" w:eastAsiaTheme="majorEastAsia" w:hAnsiTheme="majorHAnsi" w:cstheme="majorBidi"/>
      <w:i/>
      <w:iCs/>
      <w:color w:val="864EA8" w:themeColor="accent1" w:themeShade="BF"/>
    </w:rPr>
  </w:style>
  <w:style w:type="character" w:styleId="Hipervnculo">
    <w:name w:val="Hyperlink"/>
    <w:basedOn w:val="Fuentedeprrafopredeter"/>
    <w:uiPriority w:val="99"/>
    <w:unhideWhenUsed/>
    <w:rsid w:val="00464D25"/>
    <w:rPr>
      <w:color w:val="69A020" w:themeColor="hyperlink"/>
      <w:u w:val="single"/>
    </w:rPr>
  </w:style>
  <w:style w:type="character" w:styleId="Mencinsinresolver">
    <w:name w:val="Unresolved Mention"/>
    <w:basedOn w:val="Fuentedeprrafopredeter"/>
    <w:uiPriority w:val="99"/>
    <w:semiHidden/>
    <w:unhideWhenUsed/>
    <w:rsid w:val="00464D25"/>
    <w:rPr>
      <w:color w:val="605E5C"/>
      <w:shd w:val="clear" w:color="auto" w:fill="E1DFDD"/>
    </w:rPr>
  </w:style>
  <w:style w:type="paragraph" w:customStyle="1" w:styleId="Default">
    <w:name w:val="Default"/>
    <w:rsid w:val="00044747"/>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0447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concuadrcula1clara-nfasis6">
    <w:name w:val="Grid Table 1 Light Accent 6"/>
    <w:basedOn w:val="Tablanormal"/>
    <w:uiPriority w:val="46"/>
    <w:rsid w:val="00044747"/>
    <w:pPr>
      <w:spacing w:after="0" w:line="240" w:lineRule="auto"/>
    </w:pPr>
    <w:tblPr>
      <w:tblStyleRowBandSize w:val="1"/>
      <w:tblStyleColBandSize w:val="1"/>
      <w:tblBorders>
        <w:top w:val="single" w:sz="4" w:space="0" w:color="C4CCCD" w:themeColor="accent6" w:themeTint="66"/>
        <w:left w:val="single" w:sz="4" w:space="0" w:color="C4CCCD" w:themeColor="accent6" w:themeTint="66"/>
        <w:bottom w:val="single" w:sz="4" w:space="0" w:color="C4CCCD" w:themeColor="accent6" w:themeTint="66"/>
        <w:right w:val="single" w:sz="4" w:space="0" w:color="C4CCCD" w:themeColor="accent6" w:themeTint="66"/>
        <w:insideH w:val="single" w:sz="4" w:space="0" w:color="C4CCCD" w:themeColor="accent6" w:themeTint="66"/>
        <w:insideV w:val="single" w:sz="4" w:space="0" w:color="C4CCCD" w:themeColor="accent6" w:themeTint="66"/>
      </w:tblBorders>
    </w:tblPr>
    <w:tblStylePr w:type="firstRow">
      <w:rPr>
        <w:b/>
        <w:bCs/>
      </w:rPr>
      <w:tblPr/>
      <w:tcPr>
        <w:tcBorders>
          <w:bottom w:val="single" w:sz="12" w:space="0" w:color="A7B3B5" w:themeColor="accent6" w:themeTint="99"/>
        </w:tcBorders>
      </w:tcPr>
    </w:tblStylePr>
    <w:tblStylePr w:type="lastRow">
      <w:rPr>
        <w:b/>
        <w:bCs/>
      </w:rPr>
      <w:tblPr/>
      <w:tcPr>
        <w:tcBorders>
          <w:top w:val="double" w:sz="2" w:space="0" w:color="A7B3B5" w:themeColor="accent6" w:themeTint="99"/>
        </w:tcBorders>
      </w:tcPr>
    </w:tblStylePr>
    <w:tblStylePr w:type="firstCol">
      <w:rPr>
        <w:b/>
        <w:bCs/>
      </w:rPr>
    </w:tblStylePr>
    <w:tblStylePr w:type="lastCol">
      <w:rPr>
        <w:b/>
        <w:bCs/>
      </w:rPr>
    </w:tblStylePr>
  </w:style>
  <w:style w:type="table" w:styleId="Tabladelista3-nfasis6">
    <w:name w:val="List Table 3 Accent 6"/>
    <w:basedOn w:val="Tablanormal"/>
    <w:uiPriority w:val="48"/>
    <w:rsid w:val="00044747"/>
    <w:pPr>
      <w:spacing w:after="0" w:line="240" w:lineRule="auto"/>
    </w:pPr>
    <w:tblPr>
      <w:tblStyleRowBandSize w:val="1"/>
      <w:tblStyleColBandSize w:val="1"/>
      <w:tblBorders>
        <w:top w:val="single" w:sz="4" w:space="0" w:color="6F8183" w:themeColor="accent6"/>
        <w:left w:val="single" w:sz="4" w:space="0" w:color="6F8183" w:themeColor="accent6"/>
        <w:bottom w:val="single" w:sz="4" w:space="0" w:color="6F8183" w:themeColor="accent6"/>
        <w:right w:val="single" w:sz="4" w:space="0" w:color="6F8183" w:themeColor="accent6"/>
      </w:tblBorders>
    </w:tblPr>
    <w:tblStylePr w:type="firstRow">
      <w:rPr>
        <w:b/>
        <w:bCs/>
        <w:color w:val="FFFFFF" w:themeColor="background1"/>
      </w:rPr>
      <w:tblPr/>
      <w:tcPr>
        <w:shd w:val="clear" w:color="auto" w:fill="6F8183" w:themeFill="accent6"/>
      </w:tcPr>
    </w:tblStylePr>
    <w:tblStylePr w:type="lastRow">
      <w:rPr>
        <w:b/>
        <w:bCs/>
      </w:rPr>
      <w:tblPr/>
      <w:tcPr>
        <w:tcBorders>
          <w:top w:val="double" w:sz="4" w:space="0" w:color="6F8183"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6F8183" w:themeColor="accent6"/>
          <w:right w:val="single" w:sz="4" w:space="0" w:color="6F8183" w:themeColor="accent6"/>
        </w:tcBorders>
      </w:tcPr>
    </w:tblStylePr>
    <w:tblStylePr w:type="band1Horz">
      <w:tblPr/>
      <w:tcPr>
        <w:tcBorders>
          <w:top w:val="single" w:sz="4" w:space="0" w:color="6F8183" w:themeColor="accent6"/>
          <w:bottom w:val="single" w:sz="4" w:space="0" w:color="6F8183"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6F8183" w:themeColor="accent6"/>
          <w:left w:val="nil"/>
        </w:tcBorders>
      </w:tcPr>
    </w:tblStylePr>
    <w:tblStylePr w:type="swCell">
      <w:tblPr/>
      <w:tcPr>
        <w:tcBorders>
          <w:top w:val="double" w:sz="4" w:space="0" w:color="6F8183" w:themeColor="accent6"/>
          <w:right w:val="nil"/>
        </w:tcBorders>
      </w:tcPr>
    </w:tblStylePr>
  </w:style>
  <w:style w:type="table" w:styleId="Tablanormal2">
    <w:name w:val="Plain Table 2"/>
    <w:basedOn w:val="Tablanormal"/>
    <w:uiPriority w:val="42"/>
    <w:rsid w:val="00F4694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concuadrcula1clara">
    <w:name w:val="Grid Table 1 Light"/>
    <w:basedOn w:val="Tablanormal"/>
    <w:uiPriority w:val="46"/>
    <w:rsid w:val="00F4694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8156386">
      <w:bodyDiv w:val="1"/>
      <w:marLeft w:val="0"/>
      <w:marRight w:val="0"/>
      <w:marTop w:val="0"/>
      <w:marBottom w:val="0"/>
      <w:divBdr>
        <w:top w:val="none" w:sz="0" w:space="0" w:color="auto"/>
        <w:left w:val="none" w:sz="0" w:space="0" w:color="auto"/>
        <w:bottom w:val="none" w:sz="0" w:space="0" w:color="auto"/>
        <w:right w:val="none" w:sz="0" w:space="0" w:color="auto"/>
      </w:divBdr>
    </w:div>
    <w:div w:id="207299422">
      <w:bodyDiv w:val="1"/>
      <w:marLeft w:val="0"/>
      <w:marRight w:val="0"/>
      <w:marTop w:val="0"/>
      <w:marBottom w:val="0"/>
      <w:divBdr>
        <w:top w:val="none" w:sz="0" w:space="0" w:color="auto"/>
        <w:left w:val="none" w:sz="0" w:space="0" w:color="auto"/>
        <w:bottom w:val="none" w:sz="0" w:space="0" w:color="auto"/>
        <w:right w:val="none" w:sz="0" w:space="0" w:color="auto"/>
      </w:divBdr>
    </w:div>
    <w:div w:id="255289760">
      <w:bodyDiv w:val="1"/>
      <w:marLeft w:val="0"/>
      <w:marRight w:val="0"/>
      <w:marTop w:val="0"/>
      <w:marBottom w:val="0"/>
      <w:divBdr>
        <w:top w:val="none" w:sz="0" w:space="0" w:color="auto"/>
        <w:left w:val="none" w:sz="0" w:space="0" w:color="auto"/>
        <w:bottom w:val="none" w:sz="0" w:space="0" w:color="auto"/>
        <w:right w:val="none" w:sz="0" w:space="0" w:color="auto"/>
      </w:divBdr>
    </w:div>
    <w:div w:id="276913578">
      <w:bodyDiv w:val="1"/>
      <w:marLeft w:val="0"/>
      <w:marRight w:val="0"/>
      <w:marTop w:val="0"/>
      <w:marBottom w:val="0"/>
      <w:divBdr>
        <w:top w:val="none" w:sz="0" w:space="0" w:color="auto"/>
        <w:left w:val="none" w:sz="0" w:space="0" w:color="auto"/>
        <w:bottom w:val="none" w:sz="0" w:space="0" w:color="auto"/>
        <w:right w:val="none" w:sz="0" w:space="0" w:color="auto"/>
      </w:divBdr>
    </w:div>
    <w:div w:id="345714869">
      <w:bodyDiv w:val="1"/>
      <w:marLeft w:val="0"/>
      <w:marRight w:val="0"/>
      <w:marTop w:val="0"/>
      <w:marBottom w:val="0"/>
      <w:divBdr>
        <w:top w:val="none" w:sz="0" w:space="0" w:color="auto"/>
        <w:left w:val="none" w:sz="0" w:space="0" w:color="auto"/>
        <w:bottom w:val="none" w:sz="0" w:space="0" w:color="auto"/>
        <w:right w:val="none" w:sz="0" w:space="0" w:color="auto"/>
      </w:divBdr>
    </w:div>
    <w:div w:id="390930621">
      <w:bodyDiv w:val="1"/>
      <w:marLeft w:val="0"/>
      <w:marRight w:val="0"/>
      <w:marTop w:val="0"/>
      <w:marBottom w:val="0"/>
      <w:divBdr>
        <w:top w:val="none" w:sz="0" w:space="0" w:color="auto"/>
        <w:left w:val="none" w:sz="0" w:space="0" w:color="auto"/>
        <w:bottom w:val="none" w:sz="0" w:space="0" w:color="auto"/>
        <w:right w:val="none" w:sz="0" w:space="0" w:color="auto"/>
      </w:divBdr>
    </w:div>
    <w:div w:id="397943546">
      <w:bodyDiv w:val="1"/>
      <w:marLeft w:val="0"/>
      <w:marRight w:val="0"/>
      <w:marTop w:val="0"/>
      <w:marBottom w:val="0"/>
      <w:divBdr>
        <w:top w:val="none" w:sz="0" w:space="0" w:color="auto"/>
        <w:left w:val="none" w:sz="0" w:space="0" w:color="auto"/>
        <w:bottom w:val="none" w:sz="0" w:space="0" w:color="auto"/>
        <w:right w:val="none" w:sz="0" w:space="0" w:color="auto"/>
      </w:divBdr>
    </w:div>
    <w:div w:id="479344716">
      <w:bodyDiv w:val="1"/>
      <w:marLeft w:val="0"/>
      <w:marRight w:val="0"/>
      <w:marTop w:val="0"/>
      <w:marBottom w:val="0"/>
      <w:divBdr>
        <w:top w:val="none" w:sz="0" w:space="0" w:color="auto"/>
        <w:left w:val="none" w:sz="0" w:space="0" w:color="auto"/>
        <w:bottom w:val="none" w:sz="0" w:space="0" w:color="auto"/>
        <w:right w:val="none" w:sz="0" w:space="0" w:color="auto"/>
      </w:divBdr>
    </w:div>
    <w:div w:id="520750751">
      <w:bodyDiv w:val="1"/>
      <w:marLeft w:val="0"/>
      <w:marRight w:val="0"/>
      <w:marTop w:val="0"/>
      <w:marBottom w:val="0"/>
      <w:divBdr>
        <w:top w:val="none" w:sz="0" w:space="0" w:color="auto"/>
        <w:left w:val="none" w:sz="0" w:space="0" w:color="auto"/>
        <w:bottom w:val="none" w:sz="0" w:space="0" w:color="auto"/>
        <w:right w:val="none" w:sz="0" w:space="0" w:color="auto"/>
      </w:divBdr>
    </w:div>
    <w:div w:id="750080035">
      <w:bodyDiv w:val="1"/>
      <w:marLeft w:val="0"/>
      <w:marRight w:val="0"/>
      <w:marTop w:val="0"/>
      <w:marBottom w:val="0"/>
      <w:divBdr>
        <w:top w:val="none" w:sz="0" w:space="0" w:color="auto"/>
        <w:left w:val="none" w:sz="0" w:space="0" w:color="auto"/>
        <w:bottom w:val="none" w:sz="0" w:space="0" w:color="auto"/>
        <w:right w:val="none" w:sz="0" w:space="0" w:color="auto"/>
      </w:divBdr>
    </w:div>
    <w:div w:id="830635386">
      <w:bodyDiv w:val="1"/>
      <w:marLeft w:val="0"/>
      <w:marRight w:val="0"/>
      <w:marTop w:val="0"/>
      <w:marBottom w:val="0"/>
      <w:divBdr>
        <w:top w:val="none" w:sz="0" w:space="0" w:color="auto"/>
        <w:left w:val="none" w:sz="0" w:space="0" w:color="auto"/>
        <w:bottom w:val="none" w:sz="0" w:space="0" w:color="auto"/>
        <w:right w:val="none" w:sz="0" w:space="0" w:color="auto"/>
      </w:divBdr>
    </w:div>
    <w:div w:id="1415668092">
      <w:bodyDiv w:val="1"/>
      <w:marLeft w:val="0"/>
      <w:marRight w:val="0"/>
      <w:marTop w:val="0"/>
      <w:marBottom w:val="0"/>
      <w:divBdr>
        <w:top w:val="none" w:sz="0" w:space="0" w:color="auto"/>
        <w:left w:val="none" w:sz="0" w:space="0" w:color="auto"/>
        <w:bottom w:val="none" w:sz="0" w:space="0" w:color="auto"/>
        <w:right w:val="none" w:sz="0" w:space="0" w:color="auto"/>
      </w:divBdr>
    </w:div>
    <w:div w:id="1464039987">
      <w:bodyDiv w:val="1"/>
      <w:marLeft w:val="0"/>
      <w:marRight w:val="0"/>
      <w:marTop w:val="0"/>
      <w:marBottom w:val="0"/>
      <w:divBdr>
        <w:top w:val="none" w:sz="0" w:space="0" w:color="auto"/>
        <w:left w:val="none" w:sz="0" w:space="0" w:color="auto"/>
        <w:bottom w:val="none" w:sz="0" w:space="0" w:color="auto"/>
        <w:right w:val="none" w:sz="0" w:space="0" w:color="auto"/>
      </w:divBdr>
    </w:div>
    <w:div w:id="1465276269">
      <w:bodyDiv w:val="1"/>
      <w:marLeft w:val="0"/>
      <w:marRight w:val="0"/>
      <w:marTop w:val="0"/>
      <w:marBottom w:val="0"/>
      <w:divBdr>
        <w:top w:val="none" w:sz="0" w:space="0" w:color="auto"/>
        <w:left w:val="none" w:sz="0" w:space="0" w:color="auto"/>
        <w:bottom w:val="none" w:sz="0" w:space="0" w:color="auto"/>
        <w:right w:val="none" w:sz="0" w:space="0" w:color="auto"/>
      </w:divBdr>
    </w:div>
    <w:div w:id="1581138360">
      <w:bodyDiv w:val="1"/>
      <w:marLeft w:val="0"/>
      <w:marRight w:val="0"/>
      <w:marTop w:val="0"/>
      <w:marBottom w:val="0"/>
      <w:divBdr>
        <w:top w:val="none" w:sz="0" w:space="0" w:color="auto"/>
        <w:left w:val="none" w:sz="0" w:space="0" w:color="auto"/>
        <w:bottom w:val="none" w:sz="0" w:space="0" w:color="auto"/>
        <w:right w:val="none" w:sz="0" w:space="0" w:color="auto"/>
      </w:divBdr>
    </w:div>
    <w:div w:id="1814449139">
      <w:bodyDiv w:val="1"/>
      <w:marLeft w:val="0"/>
      <w:marRight w:val="0"/>
      <w:marTop w:val="0"/>
      <w:marBottom w:val="0"/>
      <w:divBdr>
        <w:top w:val="none" w:sz="0" w:space="0" w:color="auto"/>
        <w:left w:val="none" w:sz="0" w:space="0" w:color="auto"/>
        <w:bottom w:val="none" w:sz="0" w:space="0" w:color="auto"/>
        <w:right w:val="none" w:sz="0" w:space="0" w:color="auto"/>
      </w:divBdr>
    </w:div>
    <w:div w:id="1838156344">
      <w:bodyDiv w:val="1"/>
      <w:marLeft w:val="0"/>
      <w:marRight w:val="0"/>
      <w:marTop w:val="0"/>
      <w:marBottom w:val="0"/>
      <w:divBdr>
        <w:top w:val="none" w:sz="0" w:space="0" w:color="auto"/>
        <w:left w:val="none" w:sz="0" w:space="0" w:color="auto"/>
        <w:bottom w:val="none" w:sz="0" w:space="0" w:color="auto"/>
        <w:right w:val="none" w:sz="0" w:space="0" w:color="auto"/>
      </w:divBdr>
    </w:div>
    <w:div w:id="1894076401">
      <w:bodyDiv w:val="1"/>
      <w:marLeft w:val="0"/>
      <w:marRight w:val="0"/>
      <w:marTop w:val="0"/>
      <w:marBottom w:val="0"/>
      <w:divBdr>
        <w:top w:val="none" w:sz="0" w:space="0" w:color="auto"/>
        <w:left w:val="none" w:sz="0" w:space="0" w:color="auto"/>
        <w:bottom w:val="none" w:sz="0" w:space="0" w:color="auto"/>
        <w:right w:val="none" w:sz="0" w:space="0" w:color="auto"/>
      </w:divBdr>
    </w:div>
    <w:div w:id="1931111784">
      <w:bodyDiv w:val="1"/>
      <w:marLeft w:val="0"/>
      <w:marRight w:val="0"/>
      <w:marTop w:val="0"/>
      <w:marBottom w:val="0"/>
      <w:divBdr>
        <w:top w:val="none" w:sz="0" w:space="0" w:color="auto"/>
        <w:left w:val="none" w:sz="0" w:space="0" w:color="auto"/>
        <w:bottom w:val="none" w:sz="0" w:space="0" w:color="auto"/>
        <w:right w:val="none" w:sz="0" w:space="0" w:color="auto"/>
      </w:divBdr>
    </w:div>
    <w:div w:id="212534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educa.madrid.org/%20jorge/agenda/" TargetMode="Externa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glossaryDocument" Target="glossary/document.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3.png"/><Relationship Id="rId11" Type="http://schemas.openxmlformats.org/officeDocument/2006/relationships/diagramQuickStyle" Target="diagrams/quickStyle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diagramLayout" Target="diagrams/layout1.xml"/><Relationship Id="rId19" Type="http://schemas.openxmlformats.org/officeDocument/2006/relationships/image" Target="media/image6.png"/><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header" Target="header1.xml"/><Relationship Id="rId4" Type="http://schemas.openxmlformats.org/officeDocument/2006/relationships/styles" Target="styles.xml"/><Relationship Id="rId9" Type="http://schemas.openxmlformats.org/officeDocument/2006/relationships/diagramData" Target="diagrams/data1.xml"/><Relationship Id="rId14" Type="http://schemas.openxmlformats.org/officeDocument/2006/relationships/image" Target="media/image1.png"/><Relationship Id="rId22" Type="http://schemas.openxmlformats.org/officeDocument/2006/relationships/hyperlink" Target="http://www.w3.org/2001/XMLSchema" TargetMode="Externa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5.png"/><Relationship Id="rId3" Type="http://schemas.openxmlformats.org/officeDocument/2006/relationships/numbering" Target="numbering.xml"/><Relationship Id="rId12" Type="http://schemas.openxmlformats.org/officeDocument/2006/relationships/diagramColors" Target="diagrams/colors1.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20" Type="http://schemas.openxmlformats.org/officeDocument/2006/relationships/hyperlink" Target="http://educa.madrid.org/correos/" TargetMode="External"/><Relationship Id="rId41" Type="http://schemas.openxmlformats.org/officeDocument/2006/relationships/image" Target="media/image25.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60367B8-009D-4F1B-B0C2-1B71F9FD57CA}" type="doc">
      <dgm:prSet loTypeId="urn:microsoft.com/office/officeart/2008/layout/HorizontalMultiLevelHierarchy" loCatId="hierarchy" qsTypeId="urn:microsoft.com/office/officeart/2005/8/quickstyle/simple3" qsCatId="simple" csTypeId="urn:microsoft.com/office/officeart/2005/8/colors/accent1_1" csCatId="accent1" phldr="1"/>
      <dgm:spPr/>
      <dgm:t>
        <a:bodyPr/>
        <a:lstStyle/>
        <a:p>
          <a:endParaRPr lang="es-ES"/>
        </a:p>
      </dgm:t>
    </dgm:pt>
    <dgm:pt modelId="{CA0F2249-7CCF-49D6-8B07-E1AE59D45A42}">
      <dgm:prSet phldrT="[Texto]" custT="1"/>
      <dgm:spPr/>
      <dgm:t>
        <a:bodyPr/>
        <a:lstStyle/>
        <a:p>
          <a:r>
            <a:rPr lang="es-ES" sz="2000" b="1"/>
            <a:t>Componentes</a:t>
          </a:r>
        </a:p>
      </dgm:t>
    </dgm:pt>
    <dgm:pt modelId="{7D2030A1-46C9-4988-95A5-FE0C71E70B73}" type="parTrans" cxnId="{A189094A-AF51-40F0-8DC6-88FB72A74C7B}">
      <dgm:prSet/>
      <dgm:spPr/>
      <dgm:t>
        <a:bodyPr/>
        <a:lstStyle/>
        <a:p>
          <a:endParaRPr lang="es-ES"/>
        </a:p>
      </dgm:t>
    </dgm:pt>
    <dgm:pt modelId="{555120C1-DC2B-4975-AC49-0B6F0058CDAF}" type="sibTrans" cxnId="{A189094A-AF51-40F0-8DC6-88FB72A74C7B}">
      <dgm:prSet/>
      <dgm:spPr/>
      <dgm:t>
        <a:bodyPr/>
        <a:lstStyle/>
        <a:p>
          <a:endParaRPr lang="es-ES"/>
        </a:p>
      </dgm:t>
    </dgm:pt>
    <dgm:pt modelId="{15BEC4DB-5AAE-4D80-878E-218222F21A49}">
      <dgm:prSet phldrT="[Texto]" custT="1"/>
      <dgm:spPr/>
      <dgm:t>
        <a:bodyPr/>
        <a:lstStyle/>
        <a:p>
          <a:r>
            <a:rPr lang="es-ES" sz="1100"/>
            <a:t>prologo</a:t>
          </a:r>
        </a:p>
      </dgm:t>
    </dgm:pt>
    <dgm:pt modelId="{3FDD69EB-CAB3-4B82-B447-8DBF1F8AB5F6}" type="parTrans" cxnId="{8A55D0FB-1868-4E1C-B526-95E698E5D09C}">
      <dgm:prSet custT="1"/>
      <dgm:spPr/>
      <dgm:t>
        <a:bodyPr/>
        <a:lstStyle/>
        <a:p>
          <a:endParaRPr lang="es-ES" sz="1100"/>
        </a:p>
      </dgm:t>
    </dgm:pt>
    <dgm:pt modelId="{C86C17C8-ACE9-4226-9360-6A2BC85DC006}" type="sibTrans" cxnId="{8A55D0FB-1868-4E1C-B526-95E698E5D09C}">
      <dgm:prSet/>
      <dgm:spPr/>
      <dgm:t>
        <a:bodyPr/>
        <a:lstStyle/>
        <a:p>
          <a:endParaRPr lang="es-ES"/>
        </a:p>
      </dgm:t>
    </dgm:pt>
    <dgm:pt modelId="{186508AD-D241-4820-B3BE-1D856E51A51D}">
      <dgm:prSet phldrT="[Texto]" custT="1"/>
      <dgm:spPr/>
      <dgm:t>
        <a:bodyPr/>
        <a:lstStyle/>
        <a:p>
          <a:r>
            <a:rPr lang="es-ES" sz="1100"/>
            <a:t>definicion de XML</a:t>
          </a:r>
        </a:p>
      </dgm:t>
    </dgm:pt>
    <dgm:pt modelId="{F8693562-4374-4421-8BAD-523912A1A01F}" type="parTrans" cxnId="{04A0E2DB-A43F-4860-94F7-1D16F6F306EC}">
      <dgm:prSet custT="1"/>
      <dgm:spPr/>
      <dgm:t>
        <a:bodyPr/>
        <a:lstStyle/>
        <a:p>
          <a:endParaRPr lang="es-ES" sz="1100"/>
        </a:p>
      </dgm:t>
    </dgm:pt>
    <dgm:pt modelId="{3E2C4CE8-EE1C-4014-A8BF-F42CC4E1629B}" type="sibTrans" cxnId="{04A0E2DB-A43F-4860-94F7-1D16F6F306EC}">
      <dgm:prSet/>
      <dgm:spPr/>
      <dgm:t>
        <a:bodyPr/>
        <a:lstStyle/>
        <a:p>
          <a:endParaRPr lang="es-ES"/>
        </a:p>
      </dgm:t>
    </dgm:pt>
    <dgm:pt modelId="{DB5B55CC-D5D6-4F5D-A66C-C9834567C157}">
      <dgm:prSet phldrT="[Texto]" custT="1"/>
      <dgm:spPr/>
      <dgm:t>
        <a:bodyPr/>
        <a:lstStyle/>
        <a:p>
          <a:r>
            <a:rPr lang="es-ES" sz="1100"/>
            <a:t>declaración del tipo de documento</a:t>
          </a:r>
        </a:p>
      </dgm:t>
    </dgm:pt>
    <dgm:pt modelId="{F8F9C7FD-771E-49E3-8ABF-5A27E75E0F15}" type="parTrans" cxnId="{41F1D9D6-F8C2-4F09-A2F5-F324C4A45EA8}">
      <dgm:prSet custT="1"/>
      <dgm:spPr/>
      <dgm:t>
        <a:bodyPr/>
        <a:lstStyle/>
        <a:p>
          <a:endParaRPr lang="es-ES" sz="1100"/>
        </a:p>
      </dgm:t>
    </dgm:pt>
    <dgm:pt modelId="{E73CE878-1A23-4C8C-AECF-CD51375B24FA}" type="sibTrans" cxnId="{41F1D9D6-F8C2-4F09-A2F5-F324C4A45EA8}">
      <dgm:prSet/>
      <dgm:spPr/>
      <dgm:t>
        <a:bodyPr/>
        <a:lstStyle/>
        <a:p>
          <a:endParaRPr lang="es-ES"/>
        </a:p>
      </dgm:t>
    </dgm:pt>
    <dgm:pt modelId="{A212D1D1-5D87-48B0-BCA8-F10BDD1EB40C}">
      <dgm:prSet phldrT="[Texto]" custT="1"/>
      <dgm:spPr/>
      <dgm:t>
        <a:bodyPr/>
        <a:lstStyle/>
        <a:p>
          <a:r>
            <a:rPr lang="es-ES" sz="1100"/>
            <a:t>Ejemplar</a:t>
          </a:r>
        </a:p>
      </dgm:t>
    </dgm:pt>
    <dgm:pt modelId="{3381BFC6-FFAB-469A-B18D-30861BA50DFB}" type="parTrans" cxnId="{31EA5E29-8504-4022-99B2-EEEA72FB5E25}">
      <dgm:prSet custT="1"/>
      <dgm:spPr/>
      <dgm:t>
        <a:bodyPr/>
        <a:lstStyle/>
        <a:p>
          <a:endParaRPr lang="es-ES" sz="1100"/>
        </a:p>
      </dgm:t>
    </dgm:pt>
    <dgm:pt modelId="{5ED7708E-17F6-40C8-8961-DA90292D372A}" type="sibTrans" cxnId="{31EA5E29-8504-4022-99B2-EEEA72FB5E25}">
      <dgm:prSet/>
      <dgm:spPr/>
      <dgm:t>
        <a:bodyPr/>
        <a:lstStyle/>
        <a:p>
          <a:endParaRPr lang="es-ES"/>
        </a:p>
      </dgm:t>
    </dgm:pt>
    <dgm:pt modelId="{265B7DD7-720E-4ADD-8404-9D6515447CF4}" type="pres">
      <dgm:prSet presAssocID="{660367B8-009D-4F1B-B0C2-1B71F9FD57CA}" presName="Name0" presStyleCnt="0">
        <dgm:presLayoutVars>
          <dgm:chPref val="1"/>
          <dgm:dir/>
          <dgm:animOne val="branch"/>
          <dgm:animLvl val="lvl"/>
          <dgm:resizeHandles val="exact"/>
        </dgm:presLayoutVars>
      </dgm:prSet>
      <dgm:spPr/>
    </dgm:pt>
    <dgm:pt modelId="{74EB4648-23D3-400D-B84B-9891A02D57D4}" type="pres">
      <dgm:prSet presAssocID="{CA0F2249-7CCF-49D6-8B07-E1AE59D45A42}" presName="root1" presStyleCnt="0"/>
      <dgm:spPr/>
    </dgm:pt>
    <dgm:pt modelId="{081F4904-D00B-4319-BC36-429B3F797C81}" type="pres">
      <dgm:prSet presAssocID="{CA0F2249-7CCF-49D6-8B07-E1AE59D45A42}" presName="LevelOneTextNode" presStyleLbl="node0" presStyleIdx="0" presStyleCnt="1" custScaleY="74266">
        <dgm:presLayoutVars>
          <dgm:chPref val="3"/>
        </dgm:presLayoutVars>
      </dgm:prSet>
      <dgm:spPr/>
    </dgm:pt>
    <dgm:pt modelId="{7D473C1B-FD84-4BC9-903E-0DA34CF41113}" type="pres">
      <dgm:prSet presAssocID="{CA0F2249-7CCF-49D6-8B07-E1AE59D45A42}" presName="level2hierChild" presStyleCnt="0"/>
      <dgm:spPr/>
    </dgm:pt>
    <dgm:pt modelId="{0CF7D50B-829F-4D3A-B42A-630AA3EEB29A}" type="pres">
      <dgm:prSet presAssocID="{3FDD69EB-CAB3-4B82-B447-8DBF1F8AB5F6}" presName="conn2-1" presStyleLbl="parChTrans1D2" presStyleIdx="0" presStyleCnt="2"/>
      <dgm:spPr/>
    </dgm:pt>
    <dgm:pt modelId="{01313ECC-E5A7-4247-8A5E-98E89BEEC4B9}" type="pres">
      <dgm:prSet presAssocID="{3FDD69EB-CAB3-4B82-B447-8DBF1F8AB5F6}" presName="connTx" presStyleLbl="parChTrans1D2" presStyleIdx="0" presStyleCnt="2"/>
      <dgm:spPr/>
    </dgm:pt>
    <dgm:pt modelId="{947BF8FB-BF5C-4019-A2FE-6D4E706266C2}" type="pres">
      <dgm:prSet presAssocID="{15BEC4DB-5AAE-4D80-878E-218222F21A49}" presName="root2" presStyleCnt="0"/>
      <dgm:spPr/>
    </dgm:pt>
    <dgm:pt modelId="{FB392603-A798-4088-95DE-71180D00D168}" type="pres">
      <dgm:prSet presAssocID="{15BEC4DB-5AAE-4D80-878E-218222F21A49}" presName="LevelTwoTextNode" presStyleLbl="node2" presStyleIdx="0" presStyleCnt="2">
        <dgm:presLayoutVars>
          <dgm:chPref val="3"/>
        </dgm:presLayoutVars>
      </dgm:prSet>
      <dgm:spPr/>
    </dgm:pt>
    <dgm:pt modelId="{D700E037-3B1D-45C3-BC71-2410333E8BA1}" type="pres">
      <dgm:prSet presAssocID="{15BEC4DB-5AAE-4D80-878E-218222F21A49}" presName="level3hierChild" presStyleCnt="0"/>
      <dgm:spPr/>
    </dgm:pt>
    <dgm:pt modelId="{445AADE0-F8B1-4999-BA3E-A0BC5550D255}" type="pres">
      <dgm:prSet presAssocID="{F8693562-4374-4421-8BAD-523912A1A01F}" presName="conn2-1" presStyleLbl="parChTrans1D3" presStyleIdx="0" presStyleCnt="2"/>
      <dgm:spPr/>
    </dgm:pt>
    <dgm:pt modelId="{76BEB064-30C9-4660-A1BB-F0BC30014070}" type="pres">
      <dgm:prSet presAssocID="{F8693562-4374-4421-8BAD-523912A1A01F}" presName="connTx" presStyleLbl="parChTrans1D3" presStyleIdx="0" presStyleCnt="2"/>
      <dgm:spPr/>
    </dgm:pt>
    <dgm:pt modelId="{931DB5A6-E2E2-4D1F-A712-6175CB23AD63}" type="pres">
      <dgm:prSet presAssocID="{186508AD-D241-4820-B3BE-1D856E51A51D}" presName="root2" presStyleCnt="0"/>
      <dgm:spPr/>
    </dgm:pt>
    <dgm:pt modelId="{5A6CE6ED-4393-4165-A598-AE970D2F3F85}" type="pres">
      <dgm:prSet presAssocID="{186508AD-D241-4820-B3BE-1D856E51A51D}" presName="LevelTwoTextNode" presStyleLbl="node3" presStyleIdx="0" presStyleCnt="2">
        <dgm:presLayoutVars>
          <dgm:chPref val="3"/>
        </dgm:presLayoutVars>
      </dgm:prSet>
      <dgm:spPr/>
    </dgm:pt>
    <dgm:pt modelId="{E482DD94-A6B6-4F00-ABF2-B4A204479096}" type="pres">
      <dgm:prSet presAssocID="{186508AD-D241-4820-B3BE-1D856E51A51D}" presName="level3hierChild" presStyleCnt="0"/>
      <dgm:spPr/>
    </dgm:pt>
    <dgm:pt modelId="{09C18215-4E6F-4F7C-A426-38468E645DD1}" type="pres">
      <dgm:prSet presAssocID="{F8F9C7FD-771E-49E3-8ABF-5A27E75E0F15}" presName="conn2-1" presStyleLbl="parChTrans1D3" presStyleIdx="1" presStyleCnt="2"/>
      <dgm:spPr/>
    </dgm:pt>
    <dgm:pt modelId="{A4754E3C-48FD-4581-B372-F5CA1B82535B}" type="pres">
      <dgm:prSet presAssocID="{F8F9C7FD-771E-49E3-8ABF-5A27E75E0F15}" presName="connTx" presStyleLbl="parChTrans1D3" presStyleIdx="1" presStyleCnt="2"/>
      <dgm:spPr/>
    </dgm:pt>
    <dgm:pt modelId="{94C6CB2C-9CEB-4A23-B1B0-C0025B478E47}" type="pres">
      <dgm:prSet presAssocID="{DB5B55CC-D5D6-4F5D-A66C-C9834567C157}" presName="root2" presStyleCnt="0"/>
      <dgm:spPr/>
    </dgm:pt>
    <dgm:pt modelId="{45E1CD1F-6D31-42D1-91DF-E367E449F1E4}" type="pres">
      <dgm:prSet presAssocID="{DB5B55CC-D5D6-4F5D-A66C-C9834567C157}" presName="LevelTwoTextNode" presStyleLbl="node3" presStyleIdx="1" presStyleCnt="2">
        <dgm:presLayoutVars>
          <dgm:chPref val="3"/>
        </dgm:presLayoutVars>
      </dgm:prSet>
      <dgm:spPr/>
    </dgm:pt>
    <dgm:pt modelId="{E1BD6781-20AD-4920-97DA-D4C7A8908F79}" type="pres">
      <dgm:prSet presAssocID="{DB5B55CC-D5D6-4F5D-A66C-C9834567C157}" presName="level3hierChild" presStyleCnt="0"/>
      <dgm:spPr/>
    </dgm:pt>
    <dgm:pt modelId="{F5635942-07B9-49FC-B7AC-421F3887470B}" type="pres">
      <dgm:prSet presAssocID="{3381BFC6-FFAB-469A-B18D-30861BA50DFB}" presName="conn2-1" presStyleLbl="parChTrans1D2" presStyleIdx="1" presStyleCnt="2"/>
      <dgm:spPr/>
    </dgm:pt>
    <dgm:pt modelId="{32F6D04D-E810-4742-8F34-40C08B30F9DD}" type="pres">
      <dgm:prSet presAssocID="{3381BFC6-FFAB-469A-B18D-30861BA50DFB}" presName="connTx" presStyleLbl="parChTrans1D2" presStyleIdx="1" presStyleCnt="2"/>
      <dgm:spPr/>
    </dgm:pt>
    <dgm:pt modelId="{9CBCCD00-DA14-47E7-83B8-65E0D22D0342}" type="pres">
      <dgm:prSet presAssocID="{A212D1D1-5D87-48B0-BCA8-F10BDD1EB40C}" presName="root2" presStyleCnt="0"/>
      <dgm:spPr/>
    </dgm:pt>
    <dgm:pt modelId="{41A2924D-7F0D-44EF-8D4D-FA5EC3CC75E0}" type="pres">
      <dgm:prSet presAssocID="{A212D1D1-5D87-48B0-BCA8-F10BDD1EB40C}" presName="LevelTwoTextNode" presStyleLbl="node2" presStyleIdx="1" presStyleCnt="2">
        <dgm:presLayoutVars>
          <dgm:chPref val="3"/>
        </dgm:presLayoutVars>
      </dgm:prSet>
      <dgm:spPr/>
    </dgm:pt>
    <dgm:pt modelId="{7C0EBF42-8EB1-43C1-AFBA-8F4C8FC93330}" type="pres">
      <dgm:prSet presAssocID="{A212D1D1-5D87-48B0-BCA8-F10BDD1EB40C}" presName="level3hierChild" presStyleCnt="0"/>
      <dgm:spPr/>
    </dgm:pt>
  </dgm:ptLst>
  <dgm:cxnLst>
    <dgm:cxn modelId="{4FEBA015-4A16-4D7C-9B05-839D1E71D14A}" type="presOf" srcId="{F8693562-4374-4421-8BAD-523912A1A01F}" destId="{76BEB064-30C9-4660-A1BB-F0BC30014070}" srcOrd="1" destOrd="0" presId="urn:microsoft.com/office/officeart/2008/layout/HorizontalMultiLevelHierarchy"/>
    <dgm:cxn modelId="{E88B4322-49EB-4C50-8742-AA9DE68B3F59}" type="presOf" srcId="{3381BFC6-FFAB-469A-B18D-30861BA50DFB}" destId="{32F6D04D-E810-4742-8F34-40C08B30F9DD}" srcOrd="1" destOrd="0" presId="urn:microsoft.com/office/officeart/2008/layout/HorizontalMultiLevelHierarchy"/>
    <dgm:cxn modelId="{6DC8C624-695C-4522-8A08-715291353888}" type="presOf" srcId="{186508AD-D241-4820-B3BE-1D856E51A51D}" destId="{5A6CE6ED-4393-4165-A598-AE970D2F3F85}" srcOrd="0" destOrd="0" presId="urn:microsoft.com/office/officeart/2008/layout/HorizontalMultiLevelHierarchy"/>
    <dgm:cxn modelId="{31EA5E29-8504-4022-99B2-EEEA72FB5E25}" srcId="{CA0F2249-7CCF-49D6-8B07-E1AE59D45A42}" destId="{A212D1D1-5D87-48B0-BCA8-F10BDD1EB40C}" srcOrd="1" destOrd="0" parTransId="{3381BFC6-FFAB-469A-B18D-30861BA50DFB}" sibTransId="{5ED7708E-17F6-40C8-8961-DA90292D372A}"/>
    <dgm:cxn modelId="{0899482E-ABD0-4239-A672-E89F2DD56075}" type="presOf" srcId="{3381BFC6-FFAB-469A-B18D-30861BA50DFB}" destId="{F5635942-07B9-49FC-B7AC-421F3887470B}" srcOrd="0" destOrd="0" presId="urn:microsoft.com/office/officeart/2008/layout/HorizontalMultiLevelHierarchy"/>
    <dgm:cxn modelId="{F0D15A3C-5DDC-400A-9162-DE0BBC8C746D}" type="presOf" srcId="{3FDD69EB-CAB3-4B82-B447-8DBF1F8AB5F6}" destId="{01313ECC-E5A7-4247-8A5E-98E89BEEC4B9}" srcOrd="1" destOrd="0" presId="urn:microsoft.com/office/officeart/2008/layout/HorizontalMultiLevelHierarchy"/>
    <dgm:cxn modelId="{D818E961-E443-4695-9B75-4B190A28C5E6}" type="presOf" srcId="{A212D1D1-5D87-48B0-BCA8-F10BDD1EB40C}" destId="{41A2924D-7F0D-44EF-8D4D-FA5EC3CC75E0}" srcOrd="0" destOrd="0" presId="urn:microsoft.com/office/officeart/2008/layout/HorizontalMultiLevelHierarchy"/>
    <dgm:cxn modelId="{A189094A-AF51-40F0-8DC6-88FB72A74C7B}" srcId="{660367B8-009D-4F1B-B0C2-1B71F9FD57CA}" destId="{CA0F2249-7CCF-49D6-8B07-E1AE59D45A42}" srcOrd="0" destOrd="0" parTransId="{7D2030A1-46C9-4988-95A5-FE0C71E70B73}" sibTransId="{555120C1-DC2B-4975-AC49-0B6F0058CDAF}"/>
    <dgm:cxn modelId="{400FCC76-ADC9-482C-8BEF-7738638C64AA}" type="presOf" srcId="{660367B8-009D-4F1B-B0C2-1B71F9FD57CA}" destId="{265B7DD7-720E-4ADD-8404-9D6515447CF4}" srcOrd="0" destOrd="0" presId="urn:microsoft.com/office/officeart/2008/layout/HorizontalMultiLevelHierarchy"/>
    <dgm:cxn modelId="{3B65D67D-906E-4CB1-B36C-3363C3EBDA31}" type="presOf" srcId="{3FDD69EB-CAB3-4B82-B447-8DBF1F8AB5F6}" destId="{0CF7D50B-829F-4D3A-B42A-630AA3EEB29A}" srcOrd="0" destOrd="0" presId="urn:microsoft.com/office/officeart/2008/layout/HorizontalMultiLevelHierarchy"/>
    <dgm:cxn modelId="{FC8CC492-63AC-42A0-A290-796AF8F05CCB}" type="presOf" srcId="{F8F9C7FD-771E-49E3-8ABF-5A27E75E0F15}" destId="{09C18215-4E6F-4F7C-A426-38468E645DD1}" srcOrd="0" destOrd="0" presId="urn:microsoft.com/office/officeart/2008/layout/HorizontalMultiLevelHierarchy"/>
    <dgm:cxn modelId="{CBA38EA1-8E1E-4AE9-82F0-20D997B78777}" type="presOf" srcId="{F8F9C7FD-771E-49E3-8ABF-5A27E75E0F15}" destId="{A4754E3C-48FD-4581-B372-F5CA1B82535B}" srcOrd="1" destOrd="0" presId="urn:microsoft.com/office/officeart/2008/layout/HorizontalMultiLevelHierarchy"/>
    <dgm:cxn modelId="{8D8FC9A9-FBAD-4056-8CE5-203F0F494147}" type="presOf" srcId="{F8693562-4374-4421-8BAD-523912A1A01F}" destId="{445AADE0-F8B1-4999-BA3E-A0BC5550D255}" srcOrd="0" destOrd="0" presId="urn:microsoft.com/office/officeart/2008/layout/HorizontalMultiLevelHierarchy"/>
    <dgm:cxn modelId="{696CF6AC-0AAF-4DCF-B529-0E04E32E2408}" type="presOf" srcId="{CA0F2249-7CCF-49D6-8B07-E1AE59D45A42}" destId="{081F4904-D00B-4319-BC36-429B3F797C81}" srcOrd="0" destOrd="0" presId="urn:microsoft.com/office/officeart/2008/layout/HorizontalMultiLevelHierarchy"/>
    <dgm:cxn modelId="{29DA33B0-DB5F-4A47-A364-3F40C7B61026}" type="presOf" srcId="{15BEC4DB-5AAE-4D80-878E-218222F21A49}" destId="{FB392603-A798-4088-95DE-71180D00D168}" srcOrd="0" destOrd="0" presId="urn:microsoft.com/office/officeart/2008/layout/HorizontalMultiLevelHierarchy"/>
    <dgm:cxn modelId="{41F1D9D6-F8C2-4F09-A2F5-F324C4A45EA8}" srcId="{15BEC4DB-5AAE-4D80-878E-218222F21A49}" destId="{DB5B55CC-D5D6-4F5D-A66C-C9834567C157}" srcOrd="1" destOrd="0" parTransId="{F8F9C7FD-771E-49E3-8ABF-5A27E75E0F15}" sibTransId="{E73CE878-1A23-4C8C-AECF-CD51375B24FA}"/>
    <dgm:cxn modelId="{04A0E2DB-A43F-4860-94F7-1D16F6F306EC}" srcId="{15BEC4DB-5AAE-4D80-878E-218222F21A49}" destId="{186508AD-D241-4820-B3BE-1D856E51A51D}" srcOrd="0" destOrd="0" parTransId="{F8693562-4374-4421-8BAD-523912A1A01F}" sibTransId="{3E2C4CE8-EE1C-4014-A8BF-F42CC4E1629B}"/>
    <dgm:cxn modelId="{1989FAEB-7094-4FAB-9331-47D42C691F5E}" type="presOf" srcId="{DB5B55CC-D5D6-4F5D-A66C-C9834567C157}" destId="{45E1CD1F-6D31-42D1-91DF-E367E449F1E4}" srcOrd="0" destOrd="0" presId="urn:microsoft.com/office/officeart/2008/layout/HorizontalMultiLevelHierarchy"/>
    <dgm:cxn modelId="{8A55D0FB-1868-4E1C-B526-95E698E5D09C}" srcId="{CA0F2249-7CCF-49D6-8B07-E1AE59D45A42}" destId="{15BEC4DB-5AAE-4D80-878E-218222F21A49}" srcOrd="0" destOrd="0" parTransId="{3FDD69EB-CAB3-4B82-B447-8DBF1F8AB5F6}" sibTransId="{C86C17C8-ACE9-4226-9360-6A2BC85DC006}"/>
    <dgm:cxn modelId="{506D45A0-A739-415B-89B9-3B054097D158}" type="presParOf" srcId="{265B7DD7-720E-4ADD-8404-9D6515447CF4}" destId="{74EB4648-23D3-400D-B84B-9891A02D57D4}" srcOrd="0" destOrd="0" presId="urn:microsoft.com/office/officeart/2008/layout/HorizontalMultiLevelHierarchy"/>
    <dgm:cxn modelId="{B4644F87-8914-4D7C-B5D0-5B3B21EDB92F}" type="presParOf" srcId="{74EB4648-23D3-400D-B84B-9891A02D57D4}" destId="{081F4904-D00B-4319-BC36-429B3F797C81}" srcOrd="0" destOrd="0" presId="urn:microsoft.com/office/officeart/2008/layout/HorizontalMultiLevelHierarchy"/>
    <dgm:cxn modelId="{2B63641B-CF39-43A0-BA5F-1AED6C3DE892}" type="presParOf" srcId="{74EB4648-23D3-400D-B84B-9891A02D57D4}" destId="{7D473C1B-FD84-4BC9-903E-0DA34CF41113}" srcOrd="1" destOrd="0" presId="urn:microsoft.com/office/officeart/2008/layout/HorizontalMultiLevelHierarchy"/>
    <dgm:cxn modelId="{5AA0FB11-7C04-4F5C-B2FE-73539D588FB3}" type="presParOf" srcId="{7D473C1B-FD84-4BC9-903E-0DA34CF41113}" destId="{0CF7D50B-829F-4D3A-B42A-630AA3EEB29A}" srcOrd="0" destOrd="0" presId="urn:microsoft.com/office/officeart/2008/layout/HorizontalMultiLevelHierarchy"/>
    <dgm:cxn modelId="{B037F727-0E0A-44F0-A1C6-3D139C635C42}" type="presParOf" srcId="{0CF7D50B-829F-4D3A-B42A-630AA3EEB29A}" destId="{01313ECC-E5A7-4247-8A5E-98E89BEEC4B9}" srcOrd="0" destOrd="0" presId="urn:microsoft.com/office/officeart/2008/layout/HorizontalMultiLevelHierarchy"/>
    <dgm:cxn modelId="{7D364CD7-7A40-45D6-8BD3-07B46EA857E7}" type="presParOf" srcId="{7D473C1B-FD84-4BC9-903E-0DA34CF41113}" destId="{947BF8FB-BF5C-4019-A2FE-6D4E706266C2}" srcOrd="1" destOrd="0" presId="urn:microsoft.com/office/officeart/2008/layout/HorizontalMultiLevelHierarchy"/>
    <dgm:cxn modelId="{B34AD814-528C-4D3A-8527-E279159F8B23}" type="presParOf" srcId="{947BF8FB-BF5C-4019-A2FE-6D4E706266C2}" destId="{FB392603-A798-4088-95DE-71180D00D168}" srcOrd="0" destOrd="0" presId="urn:microsoft.com/office/officeart/2008/layout/HorizontalMultiLevelHierarchy"/>
    <dgm:cxn modelId="{5B918F40-80DE-4339-8278-7CFCD4DBD0D5}" type="presParOf" srcId="{947BF8FB-BF5C-4019-A2FE-6D4E706266C2}" destId="{D700E037-3B1D-45C3-BC71-2410333E8BA1}" srcOrd="1" destOrd="0" presId="urn:microsoft.com/office/officeart/2008/layout/HorizontalMultiLevelHierarchy"/>
    <dgm:cxn modelId="{A347F954-281E-4827-9BC1-00EB29B74478}" type="presParOf" srcId="{D700E037-3B1D-45C3-BC71-2410333E8BA1}" destId="{445AADE0-F8B1-4999-BA3E-A0BC5550D255}" srcOrd="0" destOrd="0" presId="urn:microsoft.com/office/officeart/2008/layout/HorizontalMultiLevelHierarchy"/>
    <dgm:cxn modelId="{88904172-0931-4B4C-A8D9-43393CE81720}" type="presParOf" srcId="{445AADE0-F8B1-4999-BA3E-A0BC5550D255}" destId="{76BEB064-30C9-4660-A1BB-F0BC30014070}" srcOrd="0" destOrd="0" presId="urn:microsoft.com/office/officeart/2008/layout/HorizontalMultiLevelHierarchy"/>
    <dgm:cxn modelId="{624588B5-E5FD-4B10-A9A5-03C7905257B2}" type="presParOf" srcId="{D700E037-3B1D-45C3-BC71-2410333E8BA1}" destId="{931DB5A6-E2E2-4D1F-A712-6175CB23AD63}" srcOrd="1" destOrd="0" presId="urn:microsoft.com/office/officeart/2008/layout/HorizontalMultiLevelHierarchy"/>
    <dgm:cxn modelId="{47E93E4D-6438-4244-8E26-BE541C10D310}" type="presParOf" srcId="{931DB5A6-E2E2-4D1F-A712-6175CB23AD63}" destId="{5A6CE6ED-4393-4165-A598-AE970D2F3F85}" srcOrd="0" destOrd="0" presId="urn:microsoft.com/office/officeart/2008/layout/HorizontalMultiLevelHierarchy"/>
    <dgm:cxn modelId="{DB67A7D0-343D-4E5B-AAD8-24B3E7A4CEA5}" type="presParOf" srcId="{931DB5A6-E2E2-4D1F-A712-6175CB23AD63}" destId="{E482DD94-A6B6-4F00-ABF2-B4A204479096}" srcOrd="1" destOrd="0" presId="urn:microsoft.com/office/officeart/2008/layout/HorizontalMultiLevelHierarchy"/>
    <dgm:cxn modelId="{6983F618-B736-4D85-AB9F-FE21D36ABC11}" type="presParOf" srcId="{D700E037-3B1D-45C3-BC71-2410333E8BA1}" destId="{09C18215-4E6F-4F7C-A426-38468E645DD1}" srcOrd="2" destOrd="0" presId="urn:microsoft.com/office/officeart/2008/layout/HorizontalMultiLevelHierarchy"/>
    <dgm:cxn modelId="{D713DDA9-E88A-45B2-9E20-7BD4785278E5}" type="presParOf" srcId="{09C18215-4E6F-4F7C-A426-38468E645DD1}" destId="{A4754E3C-48FD-4581-B372-F5CA1B82535B}" srcOrd="0" destOrd="0" presId="urn:microsoft.com/office/officeart/2008/layout/HorizontalMultiLevelHierarchy"/>
    <dgm:cxn modelId="{416356E9-481F-466D-B7A3-E4A4763F8370}" type="presParOf" srcId="{D700E037-3B1D-45C3-BC71-2410333E8BA1}" destId="{94C6CB2C-9CEB-4A23-B1B0-C0025B478E47}" srcOrd="3" destOrd="0" presId="urn:microsoft.com/office/officeart/2008/layout/HorizontalMultiLevelHierarchy"/>
    <dgm:cxn modelId="{8F4C0CC0-1F59-4550-8414-93E20878A24B}" type="presParOf" srcId="{94C6CB2C-9CEB-4A23-B1B0-C0025B478E47}" destId="{45E1CD1F-6D31-42D1-91DF-E367E449F1E4}" srcOrd="0" destOrd="0" presId="urn:microsoft.com/office/officeart/2008/layout/HorizontalMultiLevelHierarchy"/>
    <dgm:cxn modelId="{4E3F1048-8340-40CE-AC63-65D4DF7542A3}" type="presParOf" srcId="{94C6CB2C-9CEB-4A23-B1B0-C0025B478E47}" destId="{E1BD6781-20AD-4920-97DA-D4C7A8908F79}" srcOrd="1" destOrd="0" presId="urn:microsoft.com/office/officeart/2008/layout/HorizontalMultiLevelHierarchy"/>
    <dgm:cxn modelId="{FC59C76A-B0AD-4EF0-AD56-28789AF960FF}" type="presParOf" srcId="{7D473C1B-FD84-4BC9-903E-0DA34CF41113}" destId="{F5635942-07B9-49FC-B7AC-421F3887470B}" srcOrd="2" destOrd="0" presId="urn:microsoft.com/office/officeart/2008/layout/HorizontalMultiLevelHierarchy"/>
    <dgm:cxn modelId="{98206887-F644-46A7-A770-63161076846C}" type="presParOf" srcId="{F5635942-07B9-49FC-B7AC-421F3887470B}" destId="{32F6D04D-E810-4742-8F34-40C08B30F9DD}" srcOrd="0" destOrd="0" presId="urn:microsoft.com/office/officeart/2008/layout/HorizontalMultiLevelHierarchy"/>
    <dgm:cxn modelId="{88BC95DB-7C0E-4AC1-8695-D291BEF91FF1}" type="presParOf" srcId="{7D473C1B-FD84-4BC9-903E-0DA34CF41113}" destId="{9CBCCD00-DA14-47E7-83B8-65E0D22D0342}" srcOrd="3" destOrd="0" presId="urn:microsoft.com/office/officeart/2008/layout/HorizontalMultiLevelHierarchy"/>
    <dgm:cxn modelId="{1C065B23-0A2F-404C-A9D7-AAD4F555D33D}" type="presParOf" srcId="{9CBCCD00-DA14-47E7-83B8-65E0D22D0342}" destId="{41A2924D-7F0D-44EF-8D4D-FA5EC3CC75E0}" srcOrd="0" destOrd="0" presId="urn:microsoft.com/office/officeart/2008/layout/HorizontalMultiLevelHierarchy"/>
    <dgm:cxn modelId="{18853680-04C8-4EB8-828B-A3D1FF71AE6A}" type="presParOf" srcId="{9CBCCD00-DA14-47E7-83B8-65E0D22D0342}" destId="{7C0EBF42-8EB1-43C1-AFBA-8F4C8FC93330}" srcOrd="1" destOrd="0" presId="urn:microsoft.com/office/officeart/2008/layout/HorizontalMultiLevelHierarchy"/>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635942-07B9-49FC-B7AC-421F3887470B}">
      <dsp:nvSpPr>
        <dsp:cNvPr id="0" name=""/>
        <dsp:cNvSpPr/>
      </dsp:nvSpPr>
      <dsp:spPr>
        <a:xfrm>
          <a:off x="924722" y="1359673"/>
          <a:ext cx="338939" cy="322922"/>
        </a:xfrm>
        <a:custGeom>
          <a:avLst/>
          <a:gdLst/>
          <a:ahLst/>
          <a:cxnLst/>
          <a:rect l="0" t="0" r="0" b="0"/>
          <a:pathLst>
            <a:path>
              <a:moveTo>
                <a:pt x="0" y="0"/>
              </a:moveTo>
              <a:lnTo>
                <a:pt x="169469" y="0"/>
              </a:lnTo>
              <a:lnTo>
                <a:pt x="169469" y="322922"/>
              </a:lnTo>
              <a:lnTo>
                <a:pt x="338939" y="322922"/>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082488" y="1509430"/>
        <a:ext cx="23407" cy="23407"/>
      </dsp:txXfrm>
    </dsp:sp>
    <dsp:sp modelId="{09C18215-4E6F-4F7C-A426-38468E645DD1}">
      <dsp:nvSpPr>
        <dsp:cNvPr id="0" name=""/>
        <dsp:cNvSpPr/>
      </dsp:nvSpPr>
      <dsp:spPr>
        <a:xfrm>
          <a:off x="2958357" y="1036750"/>
          <a:ext cx="338939" cy="322922"/>
        </a:xfrm>
        <a:custGeom>
          <a:avLst/>
          <a:gdLst/>
          <a:ahLst/>
          <a:cxnLst/>
          <a:rect l="0" t="0" r="0" b="0"/>
          <a:pathLst>
            <a:path>
              <a:moveTo>
                <a:pt x="0" y="0"/>
              </a:moveTo>
              <a:lnTo>
                <a:pt x="169469" y="0"/>
              </a:lnTo>
              <a:lnTo>
                <a:pt x="169469" y="322922"/>
              </a:lnTo>
              <a:lnTo>
                <a:pt x="338939" y="322922"/>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3116123" y="1186508"/>
        <a:ext cx="23407" cy="23407"/>
      </dsp:txXfrm>
    </dsp:sp>
    <dsp:sp modelId="{445AADE0-F8B1-4999-BA3E-A0BC5550D255}">
      <dsp:nvSpPr>
        <dsp:cNvPr id="0" name=""/>
        <dsp:cNvSpPr/>
      </dsp:nvSpPr>
      <dsp:spPr>
        <a:xfrm>
          <a:off x="2958357" y="713828"/>
          <a:ext cx="338939" cy="322922"/>
        </a:xfrm>
        <a:custGeom>
          <a:avLst/>
          <a:gdLst/>
          <a:ahLst/>
          <a:cxnLst/>
          <a:rect l="0" t="0" r="0" b="0"/>
          <a:pathLst>
            <a:path>
              <a:moveTo>
                <a:pt x="0" y="322922"/>
              </a:moveTo>
              <a:lnTo>
                <a:pt x="169469" y="322922"/>
              </a:lnTo>
              <a:lnTo>
                <a:pt x="169469" y="0"/>
              </a:lnTo>
              <a:lnTo>
                <a:pt x="338939" y="0"/>
              </a:lnTo>
            </a:path>
          </a:pathLst>
        </a:custGeom>
        <a:noFill/>
        <a:ln w="127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3116123" y="863585"/>
        <a:ext cx="23407" cy="23407"/>
      </dsp:txXfrm>
    </dsp:sp>
    <dsp:sp modelId="{0CF7D50B-829F-4D3A-B42A-630AA3EEB29A}">
      <dsp:nvSpPr>
        <dsp:cNvPr id="0" name=""/>
        <dsp:cNvSpPr/>
      </dsp:nvSpPr>
      <dsp:spPr>
        <a:xfrm>
          <a:off x="924722" y="1036750"/>
          <a:ext cx="338939" cy="322922"/>
        </a:xfrm>
        <a:custGeom>
          <a:avLst/>
          <a:gdLst/>
          <a:ahLst/>
          <a:cxnLst/>
          <a:rect l="0" t="0" r="0" b="0"/>
          <a:pathLst>
            <a:path>
              <a:moveTo>
                <a:pt x="0" y="322922"/>
              </a:moveTo>
              <a:lnTo>
                <a:pt x="169469" y="322922"/>
              </a:lnTo>
              <a:lnTo>
                <a:pt x="169469" y="0"/>
              </a:lnTo>
              <a:lnTo>
                <a:pt x="338939" y="0"/>
              </a:lnTo>
            </a:path>
          </a:pathLst>
        </a:custGeom>
        <a:noFill/>
        <a:ln w="127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082488" y="1186508"/>
        <a:ext cx="23407" cy="23407"/>
      </dsp:txXfrm>
    </dsp:sp>
    <dsp:sp modelId="{081F4904-D00B-4319-BC36-429B3F797C81}">
      <dsp:nvSpPr>
        <dsp:cNvPr id="0" name=""/>
        <dsp:cNvSpPr/>
      </dsp:nvSpPr>
      <dsp:spPr>
        <a:xfrm rot="16200000">
          <a:off x="-343390" y="1101335"/>
          <a:ext cx="2019549" cy="516675"/>
        </a:xfrm>
        <a:prstGeom prst="rect">
          <a:avLst/>
        </a:prstGeom>
        <a:gradFill rotWithShape="0">
          <a:gsLst>
            <a:gs pos="0">
              <a:schemeClr val="lt1">
                <a:hueOff val="0"/>
                <a:satOff val="0"/>
                <a:lumOff val="0"/>
                <a:alphaOff val="0"/>
                <a:tint val="60000"/>
                <a:satMod val="105000"/>
                <a:lumMod val="105000"/>
              </a:schemeClr>
            </a:gs>
            <a:gs pos="100000">
              <a:schemeClr val="lt1">
                <a:hueOff val="0"/>
                <a:satOff val="0"/>
                <a:lumOff val="0"/>
                <a:alphaOff val="0"/>
                <a:tint val="65000"/>
                <a:satMod val="100000"/>
                <a:lumMod val="100000"/>
              </a:schemeClr>
            </a:gs>
            <a:gs pos="100000">
              <a:schemeClr val="lt1">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s-ES" sz="2000" b="1" kern="1200"/>
            <a:t>Componentes</a:t>
          </a:r>
        </a:p>
      </dsp:txBody>
      <dsp:txXfrm>
        <a:off x="-343390" y="1101335"/>
        <a:ext cx="2019549" cy="516675"/>
      </dsp:txXfrm>
    </dsp:sp>
    <dsp:sp modelId="{FB392603-A798-4088-95DE-71180D00D168}">
      <dsp:nvSpPr>
        <dsp:cNvPr id="0" name=""/>
        <dsp:cNvSpPr/>
      </dsp:nvSpPr>
      <dsp:spPr>
        <a:xfrm>
          <a:off x="1263661" y="778412"/>
          <a:ext cx="1694696" cy="516675"/>
        </a:xfrm>
        <a:prstGeom prst="rect">
          <a:avLst/>
        </a:prstGeom>
        <a:gradFill rotWithShape="0">
          <a:gsLst>
            <a:gs pos="0">
              <a:schemeClr val="lt1">
                <a:hueOff val="0"/>
                <a:satOff val="0"/>
                <a:lumOff val="0"/>
                <a:alphaOff val="0"/>
                <a:tint val="60000"/>
                <a:satMod val="105000"/>
                <a:lumMod val="105000"/>
              </a:schemeClr>
            </a:gs>
            <a:gs pos="100000">
              <a:schemeClr val="lt1">
                <a:hueOff val="0"/>
                <a:satOff val="0"/>
                <a:lumOff val="0"/>
                <a:alphaOff val="0"/>
                <a:tint val="65000"/>
                <a:satMod val="100000"/>
                <a:lumMod val="100000"/>
              </a:schemeClr>
            </a:gs>
            <a:gs pos="100000">
              <a:schemeClr val="lt1">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prologo</a:t>
          </a:r>
        </a:p>
      </dsp:txBody>
      <dsp:txXfrm>
        <a:off x="1263661" y="778412"/>
        <a:ext cx="1694696" cy="516675"/>
      </dsp:txXfrm>
    </dsp:sp>
    <dsp:sp modelId="{5A6CE6ED-4393-4165-A598-AE970D2F3F85}">
      <dsp:nvSpPr>
        <dsp:cNvPr id="0" name=""/>
        <dsp:cNvSpPr/>
      </dsp:nvSpPr>
      <dsp:spPr>
        <a:xfrm>
          <a:off x="3297297" y="455490"/>
          <a:ext cx="1694696" cy="516675"/>
        </a:xfrm>
        <a:prstGeom prst="rect">
          <a:avLst/>
        </a:prstGeom>
        <a:gradFill rotWithShape="0">
          <a:gsLst>
            <a:gs pos="0">
              <a:schemeClr val="lt1">
                <a:hueOff val="0"/>
                <a:satOff val="0"/>
                <a:lumOff val="0"/>
                <a:alphaOff val="0"/>
                <a:tint val="60000"/>
                <a:satMod val="105000"/>
                <a:lumMod val="105000"/>
              </a:schemeClr>
            </a:gs>
            <a:gs pos="100000">
              <a:schemeClr val="lt1">
                <a:hueOff val="0"/>
                <a:satOff val="0"/>
                <a:lumOff val="0"/>
                <a:alphaOff val="0"/>
                <a:tint val="65000"/>
                <a:satMod val="100000"/>
                <a:lumMod val="100000"/>
              </a:schemeClr>
            </a:gs>
            <a:gs pos="100000">
              <a:schemeClr val="lt1">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definicion de XML</a:t>
          </a:r>
        </a:p>
      </dsp:txBody>
      <dsp:txXfrm>
        <a:off x="3297297" y="455490"/>
        <a:ext cx="1694696" cy="516675"/>
      </dsp:txXfrm>
    </dsp:sp>
    <dsp:sp modelId="{45E1CD1F-6D31-42D1-91DF-E367E449F1E4}">
      <dsp:nvSpPr>
        <dsp:cNvPr id="0" name=""/>
        <dsp:cNvSpPr/>
      </dsp:nvSpPr>
      <dsp:spPr>
        <a:xfrm>
          <a:off x="3297297" y="1101335"/>
          <a:ext cx="1694696" cy="516675"/>
        </a:xfrm>
        <a:prstGeom prst="rect">
          <a:avLst/>
        </a:prstGeom>
        <a:gradFill rotWithShape="0">
          <a:gsLst>
            <a:gs pos="0">
              <a:schemeClr val="lt1">
                <a:hueOff val="0"/>
                <a:satOff val="0"/>
                <a:lumOff val="0"/>
                <a:alphaOff val="0"/>
                <a:tint val="60000"/>
                <a:satMod val="105000"/>
                <a:lumMod val="105000"/>
              </a:schemeClr>
            </a:gs>
            <a:gs pos="100000">
              <a:schemeClr val="lt1">
                <a:hueOff val="0"/>
                <a:satOff val="0"/>
                <a:lumOff val="0"/>
                <a:alphaOff val="0"/>
                <a:tint val="65000"/>
                <a:satMod val="100000"/>
                <a:lumMod val="100000"/>
              </a:schemeClr>
            </a:gs>
            <a:gs pos="100000">
              <a:schemeClr val="lt1">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declaración del tipo de documento</a:t>
          </a:r>
        </a:p>
      </dsp:txBody>
      <dsp:txXfrm>
        <a:off x="3297297" y="1101335"/>
        <a:ext cx="1694696" cy="516675"/>
      </dsp:txXfrm>
    </dsp:sp>
    <dsp:sp modelId="{41A2924D-7F0D-44EF-8D4D-FA5EC3CC75E0}">
      <dsp:nvSpPr>
        <dsp:cNvPr id="0" name=""/>
        <dsp:cNvSpPr/>
      </dsp:nvSpPr>
      <dsp:spPr>
        <a:xfrm>
          <a:off x="1263661" y="1424257"/>
          <a:ext cx="1694696" cy="516675"/>
        </a:xfrm>
        <a:prstGeom prst="rect">
          <a:avLst/>
        </a:prstGeom>
        <a:gradFill rotWithShape="0">
          <a:gsLst>
            <a:gs pos="0">
              <a:schemeClr val="lt1">
                <a:hueOff val="0"/>
                <a:satOff val="0"/>
                <a:lumOff val="0"/>
                <a:alphaOff val="0"/>
                <a:tint val="60000"/>
                <a:satMod val="105000"/>
                <a:lumMod val="105000"/>
              </a:schemeClr>
            </a:gs>
            <a:gs pos="100000">
              <a:schemeClr val="lt1">
                <a:hueOff val="0"/>
                <a:satOff val="0"/>
                <a:lumOff val="0"/>
                <a:alphaOff val="0"/>
                <a:tint val="65000"/>
                <a:satMod val="100000"/>
                <a:lumMod val="100000"/>
              </a:schemeClr>
            </a:gs>
            <a:gs pos="100000">
              <a:schemeClr val="lt1">
                <a:hueOff val="0"/>
                <a:satOff val="0"/>
                <a:lumOff val="0"/>
                <a:alphaOff val="0"/>
                <a:tint val="70000"/>
                <a:satMod val="100000"/>
                <a:lumMod val="100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s-ES" sz="1100" kern="1200"/>
            <a:t>Ejemplar</a:t>
          </a:r>
        </a:p>
      </dsp:txBody>
      <dsp:txXfrm>
        <a:off x="1263661" y="1424257"/>
        <a:ext cx="1694696" cy="516675"/>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FFC1DC87D3C4CED8A9790DD120C6637"/>
        <w:category>
          <w:name w:val="General"/>
          <w:gallery w:val="placeholder"/>
        </w:category>
        <w:types>
          <w:type w:val="bbPlcHdr"/>
        </w:types>
        <w:behaviors>
          <w:behavior w:val="content"/>
        </w:behaviors>
        <w:guid w:val="{994C8EF7-EC7C-4265-A716-E81A2DBA12DD}"/>
      </w:docPartPr>
      <w:docPartBody>
        <w:p w:rsidR="00B055C1" w:rsidRDefault="00011B9E" w:rsidP="00011B9E">
          <w:pPr>
            <w:pStyle w:val="8FFC1DC87D3C4CED8A9790DD120C6637"/>
          </w:pPr>
          <w:r>
            <w:rPr>
              <w:caps/>
              <w:color w:val="FFFFFF" w:themeColor="background1"/>
              <w:sz w:val="18"/>
              <w:szCs w:val="18"/>
            </w:rPr>
            <w:t>[Título del documento]</w:t>
          </w:r>
        </w:p>
      </w:docPartBody>
    </w:docPart>
    <w:docPart>
      <w:docPartPr>
        <w:name w:val="B05AA3D8A1774CF5A2C64FB84F6EBFA5"/>
        <w:category>
          <w:name w:val="General"/>
          <w:gallery w:val="placeholder"/>
        </w:category>
        <w:types>
          <w:type w:val="bbPlcHdr"/>
        </w:types>
        <w:behaviors>
          <w:behavior w:val="content"/>
        </w:behaviors>
        <w:guid w:val="{66013AD1-E86D-4BE7-A283-24DF00BBE7D2}"/>
      </w:docPartPr>
      <w:docPartBody>
        <w:p w:rsidR="00B055C1" w:rsidRDefault="00011B9E" w:rsidP="00011B9E">
          <w:pPr>
            <w:pStyle w:val="B05AA3D8A1774CF5A2C64FB84F6EBFA5"/>
          </w:pPr>
          <w:r>
            <w:rPr>
              <w:rStyle w:val="Textodemarcadordeposicin"/>
            </w:rPr>
            <w:t>[Fecha de publicación]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altName w:val="Courier New PS"/>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alibri">
    <w:altName w:val="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DejaVu Sans Mono">
    <w:altName w:val="Verdana"/>
    <w:panose1 w:val="00000000000000000000"/>
    <w:charset w:val="00"/>
    <w:family w:val="roman"/>
    <w:notTrueType/>
    <w:pitch w:val="default"/>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1B9E"/>
    <w:rsid w:val="00011B9E"/>
    <w:rsid w:val="00B055C1"/>
    <w:rsid w:val="00B43472"/>
    <w:rsid w:val="00C970FA"/>
    <w:rsid w:val="00DF7B3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8FFC1DC87D3C4CED8A9790DD120C6637">
    <w:name w:val="8FFC1DC87D3C4CED8A9790DD120C6637"/>
    <w:rsid w:val="00011B9E"/>
  </w:style>
  <w:style w:type="character" w:customStyle="1" w:styleId="Textodemarcadordeposicin">
    <w:name w:val="Texto de marcador de posición"/>
    <w:basedOn w:val="Fuentedeprrafopredeter"/>
    <w:uiPriority w:val="99"/>
    <w:semiHidden/>
    <w:rsid w:val="00011B9E"/>
    <w:rPr>
      <w:color w:val="808080"/>
    </w:rPr>
  </w:style>
  <w:style w:type="paragraph" w:customStyle="1" w:styleId="B05AA3D8A1774CF5A2C64FB84F6EBFA5">
    <w:name w:val="B05AA3D8A1774CF5A2C64FB84F6EBFA5"/>
    <w:rsid w:val="00011B9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36.jpeg"/></Relationships>
</file>

<file path=word/theme/theme1.xml><?xml version="1.0" encoding="utf-8"?>
<a:theme xmlns:a="http://schemas.openxmlformats.org/drawingml/2006/main" name="Savon">
  <a:themeElements>
    <a:clrScheme name="Violeta">
      <a:dk1>
        <a:sysClr val="windowText" lastClr="000000"/>
      </a:dk1>
      <a:lt1>
        <a:sysClr val="window" lastClr="FFFFFF"/>
      </a:lt1>
      <a:dk2>
        <a:srgbClr val="373545"/>
      </a:dk2>
      <a:lt2>
        <a:srgbClr val="DCD8DC"/>
      </a:lt2>
      <a:accent1>
        <a:srgbClr val="AD84C6"/>
      </a:accent1>
      <a:accent2>
        <a:srgbClr val="8784C7"/>
      </a:accent2>
      <a:accent3>
        <a:srgbClr val="5D739A"/>
      </a:accent3>
      <a:accent4>
        <a:srgbClr val="6997AF"/>
      </a:accent4>
      <a:accent5>
        <a:srgbClr val="84ACB6"/>
      </a:accent5>
      <a:accent6>
        <a:srgbClr val="6F8183"/>
      </a:accent6>
      <a:hlink>
        <a:srgbClr val="69A020"/>
      </a:hlink>
      <a:folHlink>
        <a:srgbClr val="8C8C8C"/>
      </a:folHlink>
    </a:clrScheme>
    <a:fontScheme name="Savon">
      <a:maj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Savon">
      <a:fillStyleLst>
        <a:solidFill>
          <a:schemeClr val="phClr"/>
        </a:solidFill>
        <a:gradFill rotWithShape="1">
          <a:gsLst>
            <a:gs pos="0">
              <a:schemeClr val="phClr">
                <a:tint val="60000"/>
                <a:satMod val="105000"/>
                <a:lumMod val="105000"/>
              </a:schemeClr>
            </a:gs>
            <a:gs pos="100000">
              <a:schemeClr val="phClr">
                <a:tint val="65000"/>
                <a:satMod val="100000"/>
                <a:lumMod val="100000"/>
              </a:schemeClr>
            </a:gs>
            <a:gs pos="100000">
              <a:schemeClr val="phClr">
                <a:tint val="70000"/>
                <a:satMod val="100000"/>
                <a:lumMod val="100000"/>
              </a:schemeClr>
            </a:gs>
          </a:gsLst>
          <a:lin ang="5400000" scaled="0"/>
        </a:gradFill>
        <a:gradFill rotWithShape="1">
          <a:gsLst>
            <a:gs pos="0">
              <a:schemeClr val="phClr">
                <a:satMod val="100000"/>
                <a:lumMod val="100000"/>
              </a:schemeClr>
            </a:gs>
            <a:gs pos="50000">
              <a:schemeClr val="phClr">
                <a:shade val="99000"/>
                <a:satMod val="105000"/>
                <a:lumMod val="100000"/>
              </a:schemeClr>
            </a:gs>
            <a:gs pos="100000">
              <a:schemeClr val="phClr">
                <a:shade val="98000"/>
                <a:satMod val="105000"/>
                <a:lumMod val="100000"/>
              </a:schemeClr>
            </a:gs>
          </a:gsLst>
          <a:lin ang="5400000" scaled="0"/>
        </a:gradFill>
      </a:fillStyleLst>
      <a:lnStyleLst>
        <a:ln w="6350"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outerShdw blurRad="38100" dist="12700" dir="5400000" algn="ctr" rotWithShape="0">
              <a:srgbClr val="000000">
                <a:alpha val="63000"/>
              </a:srgbClr>
            </a:outerShdw>
          </a:effectLst>
        </a:effectStyle>
        <a:effectStyle>
          <a:effectLst>
            <a:outerShdw blurRad="57150" dist="19050" dir="5400000" algn="ctr" rotWithShape="0">
              <a:srgbClr val="000000">
                <a:alpha val="63000"/>
              </a:srgbClr>
            </a:outerShdw>
          </a:effectLst>
          <a:scene3d>
            <a:camera prst="orthographicFront">
              <a:rot lat="0" lon="0" rev="0"/>
            </a:camera>
            <a:lightRig rig="flat" dir="tl">
              <a:rot lat="0" lon="0" rev="4200000"/>
            </a:lightRig>
          </a:scene3d>
          <a:sp3d prstMaterial="flat">
            <a:bevelT w="50800" h="63500" prst="riblet"/>
          </a:sp3d>
        </a:effectStyle>
      </a:effectStyleLst>
      <a:bgFillStyleLst>
        <a:solidFill>
          <a:schemeClr val="phClr"/>
        </a:solidFill>
        <a:gradFill rotWithShape="1">
          <a:gsLst>
            <a:gs pos="0">
              <a:schemeClr val="phClr">
                <a:tint val="90000"/>
                <a:shade val="92000"/>
                <a:satMod val="160000"/>
              </a:schemeClr>
            </a:gs>
            <a:gs pos="77000">
              <a:schemeClr val="phClr">
                <a:tint val="100000"/>
                <a:shade val="73000"/>
                <a:satMod val="155000"/>
              </a:schemeClr>
            </a:gs>
            <a:gs pos="100000">
              <a:schemeClr val="phClr">
                <a:tint val="100000"/>
                <a:shade val="67000"/>
                <a:satMod val="145000"/>
              </a:schemeClr>
            </a:gs>
          </a:gsLst>
          <a:lin ang="5400000" scaled="0"/>
        </a:gradFill>
        <a:blipFill rotWithShape="1">
          <a:blip xmlns:r="http://schemas.openxmlformats.org/officeDocument/2006/relationships" r:embed="rId1">
            <a:duotone>
              <a:schemeClr val="phClr">
                <a:tint val="95000"/>
              </a:schemeClr>
              <a:schemeClr val="phClr">
                <a:shade val="92000"/>
                <a:satMod val="115000"/>
              </a:schemeClr>
            </a:duotone>
          </a:blip>
          <a:tile tx="0" ty="0" sx="60000" sy="60000" flip="none" algn="tl"/>
        </a:blipFill>
      </a:bgFillStyleLst>
    </a:fmtScheme>
  </a:themeElements>
  <a:objectDefaults/>
  <a:extraClrSchemeLst/>
  <a:extLst>
    <a:ext uri="{05A4C25C-085E-4340-85A3-A5531E510DB2}">
      <thm15:themeFamily xmlns:thm15="http://schemas.microsoft.com/office/thememl/2012/main" name="Savon" id="{1306E473-ED32-493B-A2D0-240A757EDD34}" vid="{C20BADFE-D095-436F-9677-9264042809F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UD04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B54B6C5-2879-487A-92F1-5F02DAA5FE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30</Pages>
  <Words>4871</Words>
  <Characters>26795</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LLMM – Definición de esquemas y vocabularios en XML</vt:lpstr>
    </vt:vector>
  </TitlesOfParts>
  <Company/>
  <LinksUpToDate>false</LinksUpToDate>
  <CharactersWithSpaces>31603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LLMM – Definición de esquemas y vocabularios en XML</dc:title>
  <dc:subject/>
  <dc:creator>Paula Granada</dc:creator>
  <cp:keywords/>
  <dc:description/>
  <cp:lastModifiedBy>Paula Granada</cp:lastModifiedBy>
  <cp:revision>3</cp:revision>
  <cp:lastPrinted>2021-02-21T12:58:00Z</cp:lastPrinted>
  <dcterms:created xsi:type="dcterms:W3CDTF">2021-02-11T12:05:00Z</dcterms:created>
  <dcterms:modified xsi:type="dcterms:W3CDTF">2021-02-21T12:58:00Z</dcterms:modified>
</cp:coreProperties>
</file>