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C17C" w14:textId="772CF3B9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</w:p>
    <w:p w14:paraId="6A258FC8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Question 1: What are the benefits of database replication?</w:t>
      </w:r>
    </w:p>
    <w:p w14:paraId="3E09CE6A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Improved availability: If the primary database fails, the replica databases can continue to operate, ensuring that data is still available.</w:t>
      </w:r>
    </w:p>
    <w:p w14:paraId="19407B6C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Improved performance: Replica databases can be used to distribute the load of reading and writing data, which can improve performance.</w:t>
      </w:r>
    </w:p>
    <w:p w14:paraId="59CB9994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Disaster recovery: Replica databases can be used to recover from disasters, such as a fire or flood.</w:t>
      </w:r>
    </w:p>
    <w:p w14:paraId="72CF9735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Improved data security: Database replication can help to protect data from loss or corruption by storing multiple copies of the data in different locations.</w:t>
      </w:r>
    </w:p>
    <w:p w14:paraId="20E8C14B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Improved scalability: Database replication can be used to scale a database system by adding more replica databases.</w:t>
      </w:r>
    </w:p>
    <w:p w14:paraId="1C4C2999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Question 2: What are the applications of database replication?</w:t>
      </w:r>
    </w:p>
    <w:p w14:paraId="30E493C5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E-commerce websites: Database replication is often used to improve the availability and performance of e-commerce websites, which handle a high volume of traffic.</w:t>
      </w:r>
    </w:p>
    <w:p w14:paraId="4C05C774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Online banking systems: Database replication is also used to improve the availability and security of online banking systems, which store sensitive financial data.</w:t>
      </w:r>
    </w:p>
    <w:p w14:paraId="14C193A5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Global companies: Global companies often use database replication to store data in different locations around the world, which can improve performance and reduce latency.</w:t>
      </w:r>
    </w:p>
    <w:p w14:paraId="6149E6FF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Question 3: What are the basic components of database replication?</w:t>
      </w:r>
    </w:p>
    <w:p w14:paraId="6B2FBE78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Primary database: This is the database that contains the master copy of the data.</w:t>
      </w:r>
    </w:p>
    <w:p w14:paraId="21AAE8C6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Replica databases: These are copies of the primary database that are located at other sites.</w:t>
      </w:r>
    </w:p>
    <w:p w14:paraId="34B0AC0D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Replication manager: This is the software that coordinates the replication process and ensures that the replica databases are kept up-to-date with the primary database.</w:t>
      </w:r>
    </w:p>
    <w:p w14:paraId="78C54A6F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Question 4: What are the database replication environments?</w:t>
      </w:r>
    </w:p>
    <w:p w14:paraId="43C56AC0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Homogeneous replication: This type of replication is used to replicate data between databases of the same type.</w:t>
      </w:r>
    </w:p>
    <w:p w14:paraId="079D2D48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Heterogeneous replication: This type of replication is used to replicate data between databases of different types.</w:t>
      </w:r>
    </w:p>
    <w:p w14:paraId="33DEDB5B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Question 5: What are the replication servers - Functionality and implementation issues?</w:t>
      </w:r>
    </w:p>
    <w:p w14:paraId="0791EE61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Functionality:</w:t>
      </w:r>
    </w:p>
    <w:p w14:paraId="0472BB2F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lastRenderedPageBreak/>
        <w:t>Replication servers are responsible for copying data from the primary database to the replica databases.</w:t>
      </w:r>
    </w:p>
    <w:p w14:paraId="4083B98A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They can also be used to perform other tasks, such as load balancing and failover.</w:t>
      </w:r>
    </w:p>
    <w:p w14:paraId="1871B735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Implementation issues:</w:t>
      </w:r>
    </w:p>
    <w:p w14:paraId="5D8E1816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One of the main challenges of implementing database replication is ensuring that the replica databases are kept up-to-date with the primary database. This can be difficult to achieve if the databases are located in different geographical regions or if the network connection between the databases is unreliable.</w:t>
      </w:r>
    </w:p>
    <w:p w14:paraId="2F3EE7CC" w14:textId="77777777" w:rsidR="00362981" w:rsidRPr="00362981" w:rsidRDefault="00362981" w:rsidP="00362981">
      <w:pPr>
        <w:rPr>
          <w:rFonts w:asciiTheme="majorHAnsi" w:hAnsiTheme="majorHAnsi" w:cstheme="majorHAnsi"/>
          <w:sz w:val="24"/>
          <w:szCs w:val="24"/>
        </w:rPr>
      </w:pPr>
      <w:r w:rsidRPr="00362981">
        <w:rPr>
          <w:rFonts w:asciiTheme="majorHAnsi" w:hAnsiTheme="majorHAnsi" w:cstheme="majorHAnsi"/>
          <w:sz w:val="24"/>
          <w:szCs w:val="24"/>
        </w:rPr>
        <w:t>Another challenge is ensuring that the data is replicated in a consistent manner. This means that all of the replica databases should see the same changes to the data in the same order.</w:t>
      </w:r>
    </w:p>
    <w:sectPr w:rsidR="00362981" w:rsidRPr="0036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DF4"/>
    <w:multiLevelType w:val="multilevel"/>
    <w:tmpl w:val="B83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E3F"/>
    <w:multiLevelType w:val="multilevel"/>
    <w:tmpl w:val="25E6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5209"/>
    <w:multiLevelType w:val="multilevel"/>
    <w:tmpl w:val="CF2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12C5"/>
    <w:multiLevelType w:val="multilevel"/>
    <w:tmpl w:val="6A5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1276"/>
    <w:multiLevelType w:val="multilevel"/>
    <w:tmpl w:val="C5B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2CEE"/>
    <w:multiLevelType w:val="multilevel"/>
    <w:tmpl w:val="CFA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742871">
    <w:abstractNumId w:val="0"/>
  </w:num>
  <w:num w:numId="2" w16cid:durableId="1787699722">
    <w:abstractNumId w:val="3"/>
  </w:num>
  <w:num w:numId="3" w16cid:durableId="1725517124">
    <w:abstractNumId w:val="2"/>
  </w:num>
  <w:num w:numId="4" w16cid:durableId="694383585">
    <w:abstractNumId w:val="5"/>
  </w:num>
  <w:num w:numId="5" w16cid:durableId="1404329940">
    <w:abstractNumId w:val="4"/>
  </w:num>
  <w:num w:numId="6" w16cid:durableId="832336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81"/>
    <w:rsid w:val="00362981"/>
    <w:rsid w:val="0093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917E4"/>
  <w15:chartTrackingRefBased/>
  <w15:docId w15:val="{B2254D45-7DE7-4205-A5DA-D71BB875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2981"/>
    <w:rPr>
      <w:b/>
      <w:bCs/>
    </w:rPr>
  </w:style>
  <w:style w:type="character" w:customStyle="1" w:styleId="animating">
    <w:name w:val="animating"/>
    <w:basedOn w:val="DefaultParagraphFont"/>
    <w:rsid w:val="00362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2365</Characters>
  <Application>Microsoft Office Word</Application>
  <DocSecurity>0</DocSecurity>
  <Lines>41</Lines>
  <Paragraphs>24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njoroge</dc:creator>
  <cp:keywords/>
  <dc:description/>
  <cp:lastModifiedBy>iris njoroge</cp:lastModifiedBy>
  <cp:revision>1</cp:revision>
  <dcterms:created xsi:type="dcterms:W3CDTF">2023-11-14T14:35:00Z</dcterms:created>
  <dcterms:modified xsi:type="dcterms:W3CDTF">2023-11-14T14:36:00Z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f475eb53-8727-488a-9e18-529156c331e2</vt:lpwstr>
  </property>
</Properties>
</file>