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survey on psmu&amp;obi</w:t>
      </w:r>
    </w:p>
    <w:p>
      <w:pPr>
        <w:pStyle w:val="Date"/>
      </w:pPr>
      <w:r>
        <w:t xml:space="preserve">2026-04-30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survey_data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"PSMU_OBI_cleaned.xlsx"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• `` -&gt; `...26`</w:t>
      </w:r>
      <w:r>
        <w:br/>
      </w:r>
      <w:r>
        <w:rPr>
          <w:rStyle w:val="VerbatimChar"/>
        </w:rPr>
        <w:t xml:space="preserve">## • `` -&gt; `...28`</w:t>
      </w:r>
    </w:p>
    <w:p>
      <w:pPr>
        <w:pStyle w:val="SourceCode"/>
      </w:pPr>
      <w:r>
        <w:rPr>
          <w:rStyle w:val="NormalTok"/>
        </w:rPr>
        <w:t xml:space="preserve">gender_col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Which of the following best describes your gender? /以下哪项最符合您的性别？"</w:t>
      </w:r>
      <w:r>
        <w:br/>
      </w:r>
      <w:r>
        <w:rPr>
          <w:rStyle w:val="NormalTok"/>
        </w:rPr>
        <w:t xml:space="preserve">gender_table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(survey_data[[gender_col]])</w:t>
      </w:r>
      <w:r>
        <w:br/>
      </w:r>
      <w:r>
        <w:rPr>
          <w:rStyle w:val="NormalTok"/>
        </w:rPr>
        <w:t xml:space="preserve">gender_percent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(gender_table)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gender_table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Female </w:t>
      </w:r>
      <w:r>
        <w:rPr>
          <w:rStyle w:val="VerbatimChar"/>
          <w:rFonts w:hint="eastAsia"/>
        </w:rPr>
        <w:t xml:space="preserve">/女</w:t>
      </w:r>
      <w:r>
        <w:rPr>
          <w:rStyle w:val="VerbatimChar"/>
        </w:rPr>
        <w:t xml:space="preserve">    Male </w:t>
      </w:r>
      <w:r>
        <w:rPr>
          <w:rStyle w:val="VerbatimChar"/>
          <w:rFonts w:hint="eastAsia"/>
        </w:rPr>
        <w:t xml:space="preserve">/男</w:t>
      </w:r>
      <w:r>
        <w:rPr>
          <w:rStyle w:val="VerbatimChar"/>
        </w:rPr>
        <w:t xml:space="preserve"> Other </w:t>
      </w:r>
      <w:r>
        <w:rPr>
          <w:rStyle w:val="VerbatimChar"/>
          <w:rFonts w:hint="eastAsia"/>
        </w:rPr>
        <w:t xml:space="preserve">/其他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       28           5           1</w:t>
      </w:r>
    </w:p>
    <w:p>
      <w:pPr>
        <w:pStyle w:val="SourceCode"/>
      </w:pPr>
      <w:r>
        <w:rPr>
          <w:rStyle w:val="NormalTok"/>
        </w:rPr>
        <w:t xml:space="preserve">gender_percent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Female </w:t>
      </w:r>
      <w:r>
        <w:rPr>
          <w:rStyle w:val="VerbatimChar"/>
          <w:rFonts w:hint="eastAsia"/>
        </w:rPr>
        <w:t xml:space="preserve">/女</w:t>
      </w:r>
      <w:r>
        <w:rPr>
          <w:rStyle w:val="VerbatimChar"/>
        </w:rPr>
        <w:t xml:space="preserve">    Male </w:t>
      </w:r>
      <w:r>
        <w:rPr>
          <w:rStyle w:val="VerbatimChar"/>
          <w:rFonts w:hint="eastAsia"/>
        </w:rPr>
        <w:t xml:space="preserve">/男</w:t>
      </w:r>
      <w:r>
        <w:rPr>
          <w:rStyle w:val="VerbatimChar"/>
        </w:rPr>
        <w:t xml:space="preserve"> Other </w:t>
      </w:r>
      <w:r>
        <w:rPr>
          <w:rStyle w:val="VerbatimChar"/>
          <w:rFonts w:hint="eastAsia"/>
        </w:rPr>
        <w:t xml:space="preserve">/其他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    82.35       14.71        2.94</w:t>
      </w:r>
    </w:p>
    <w:p>
      <w:pPr>
        <w:pStyle w:val="SourceCode"/>
      </w:pPr>
      <w:r>
        <w:rPr>
          <w:rStyle w:val="NormalTok"/>
        </w:rPr>
        <w:t xml:space="preserve">age_col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What is your age? /您的年龄是？"</w:t>
      </w:r>
      <w:r>
        <w:br/>
      </w:r>
      <w:r>
        <w:rPr>
          <w:rStyle w:val="NormalTok"/>
        </w:rPr>
        <w:t xml:space="preserve">age_table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(survey_data[[age_col]])</w:t>
      </w:r>
      <w:r>
        <w:br/>
      </w:r>
      <w:r>
        <w:rPr>
          <w:rStyle w:val="NormalTok"/>
        </w:rPr>
        <w:t xml:space="preserve">age_percent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(age_table)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age_table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18–24 years </w:t>
      </w:r>
      <w:r>
        <w:rPr>
          <w:rStyle w:val="VerbatimChar"/>
          <w:rFonts w:hint="eastAsia"/>
        </w:rPr>
        <w:t xml:space="preserve">/18-24岁</w:t>
      </w:r>
      <w:r>
        <w:rPr>
          <w:rStyle w:val="VerbatimChar"/>
        </w:rPr>
        <w:t xml:space="preserve"> 25–29 years </w:t>
      </w:r>
      <w:r>
        <w:rPr>
          <w:rStyle w:val="VerbatimChar"/>
          <w:rFonts w:hint="eastAsia"/>
        </w:rPr>
        <w:t xml:space="preserve">/25-29岁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                29                    5</w:t>
      </w:r>
    </w:p>
    <w:p>
      <w:pPr>
        <w:pStyle w:val="SourceCode"/>
      </w:pPr>
      <w:r>
        <w:rPr>
          <w:rStyle w:val="NormalTok"/>
        </w:rPr>
        <w:t xml:space="preserve">age_percent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18–24 years </w:t>
      </w:r>
      <w:r>
        <w:rPr>
          <w:rStyle w:val="VerbatimChar"/>
          <w:rFonts w:hint="eastAsia"/>
        </w:rPr>
        <w:t xml:space="preserve">/18-24岁</w:t>
      </w:r>
      <w:r>
        <w:rPr>
          <w:rStyle w:val="VerbatimChar"/>
        </w:rPr>
        <w:t xml:space="preserve"> 25–29 years </w:t>
      </w:r>
      <w:r>
        <w:rPr>
          <w:rStyle w:val="VerbatimChar"/>
          <w:rFonts w:hint="eastAsia"/>
        </w:rPr>
        <w:t xml:space="preserve">/25-29岁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             85.29                14.71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survey_data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smu_mean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(smu_total,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smu_sd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(smu_total,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obi_mean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(obi_total,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obi_sd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(obi_total,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smu_mean smu_sd obi_mean obi_sd</w:t>
      </w:r>
      <w:r>
        <w:br/>
      </w:r>
      <w:r>
        <w:rPr>
          <w:rStyle w:val="VerbatimChar"/>
        </w:rPr>
        <w:t xml:space="preserve">##      &lt;dbl&gt;  &lt;dbl&gt;    &lt;dbl&gt;  &lt;dbl&gt;</w:t>
      </w:r>
      <w:r>
        <w:br/>
      </w:r>
      <w:r>
        <w:rPr>
          <w:rStyle w:val="VerbatimChar"/>
        </w:rPr>
        <w:t xml:space="preserve">## 1     16.8   4.71     23.1   7.71</w:t>
      </w:r>
    </w:p>
    <w:p>
      <w:pPr>
        <w:pStyle w:val="SourceCode"/>
      </w:pPr>
      <w:r>
        <w:rPr>
          <w:rStyle w:val="NormalTok"/>
        </w:rPr>
        <w:t xml:space="preserve">cor_result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(survey_data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smu_total, survey_data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obi_total,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cor.test.default(survey_data$smu_total, survey_data$obi_total, :</w:t>
      </w:r>
      <w:r>
        <w:br/>
      </w:r>
      <w:r>
        <w:rPr>
          <w:rStyle w:val="VerbatimChar"/>
        </w:rPr>
        <w:t xml:space="preserve">## Cannot compute exact p-value with ties</w:t>
      </w:r>
    </w:p>
    <w:p>
      <w:pPr>
        <w:pStyle w:val="SourceCode"/>
      </w:pPr>
      <w:r>
        <w:rPr>
          <w:rStyle w:val="NormalTok"/>
        </w:rPr>
        <w:t xml:space="preserve">cor_result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Spearman's rank correlation rho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survey_data$smu_total and survey_data$obi_total</w:t>
      </w:r>
      <w:r>
        <w:br/>
      </w:r>
      <w:r>
        <w:rPr>
          <w:rStyle w:val="VerbatimChar"/>
        </w:rPr>
        <w:t xml:space="preserve">## S = 2285, p-value = 3.073e-05</w:t>
      </w:r>
      <w:r>
        <w:br/>
      </w:r>
      <w:r>
        <w:rPr>
          <w:rStyle w:val="VerbatimChar"/>
        </w:rPr>
        <w:t xml:space="preserve">## alternative hypothesis: true rho is not equal to 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rho </w:t>
      </w:r>
      <w:r>
        <w:br/>
      </w:r>
      <w:r>
        <w:rPr>
          <w:rStyle w:val="VerbatimChar"/>
        </w:rPr>
        <w:t xml:space="preserve">## 0.6508783</w:t>
      </w:r>
    </w:p>
    <w:p>
      <w:pPr>
        <w:pStyle w:val="SourceCode"/>
      </w:pPr>
      <w:r>
        <w:rPr>
          <w:rStyle w:val="NormalTok"/>
        </w:rPr>
        <w:t xml:space="preserve">cor_result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(survey_data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smu_total, survey_data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obi_total,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cor_result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survey_data$smu_total and survey_data$obi_total</w:t>
      </w:r>
      <w:r>
        <w:br/>
      </w:r>
      <w:r>
        <w:rPr>
          <w:rStyle w:val="VerbatimChar"/>
        </w:rPr>
        <w:t xml:space="preserve">## t = 4.8213, df = 32, p-value = 3.338e-05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0.3977423 0.8093024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0.6486613</w:t>
      </w:r>
    </w:p>
    <w:p>
      <w:pPr>
        <w:pStyle w:val="SourceCode"/>
      </w:pPr>
      <w:r>
        <w:rPr>
          <w:rStyle w:val="CommentTok"/>
        </w:rPr>
        <w:t xml:space="preserve"># Load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Draw scatter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(survey_data,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smu_total,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obi_total))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between Addictive Social Media Use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and Impulsive Buying"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"Problematic Social Media Use (SMU)"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 Buying Impulsiveness (OBI)"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1_files/1_files/figure-docx/scatterplo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Load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1. Gender Bar Chart</w:t>
      </w:r>
      <w:r>
        <w:br/>
      </w:r>
      <w:r>
        <w:rPr>
          <w:rStyle w:val="NormalTok"/>
        </w:rPr>
        <w:t xml:space="preserve">gender_data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(survey_data[[gender_col]]))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(gender_data)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(gender_data,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Gender,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Gender))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"Gender Distribution"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Count),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1_files/1_files/figure-docx/demographics_plots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2. Age Bar Chart</w:t>
      </w:r>
      <w:r>
        <w:br/>
      </w:r>
      <w:r>
        <w:rPr>
          <w:rStyle w:val="NormalTok"/>
        </w:rPr>
        <w:t xml:space="preserve">age_data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(survey_data[[age_col]]))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(age_data)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(age_data,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Distribution"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Count),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1_files/1_files/figure-docx/demographics_plots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survey on psmu&amp;obi</dc:title>
  <dc:creator/>
  <cp:keywords/>
  <dcterms:created xsi:type="dcterms:W3CDTF">2026-05-01T21:03:44Z</dcterms:created>
  <dcterms:modified xsi:type="dcterms:W3CDTF">2026-05-01T21:03:44Z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2026-04-30</vt:lpwstr>
  </property>
  <property fmtid="{D5CDD505-2E9C-101B-9397-08002B2CF9AE}" pid="3" name="output">
    <vt:lpwstr/>
  </property>
</Properties>
</file>